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Default Extension="jpeg" ContentType="image/jpe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0"/>
        </w:rPr>
      </w:pPr>
      <w:r>
        <w:rPr>
          <w:rFonts w:ascii="Times New Roman"/>
          <w:sz w:val="40"/>
        </w:rPr>
        <w:drawing>
          <wp:anchor distT="0" distB="0" distL="0" distR="0" allowOverlap="1" layoutInCell="1" locked="0" behindDoc="1" simplePos="0" relativeHeight="481729536">
            <wp:simplePos x="0" y="0"/>
            <wp:positionH relativeFrom="page">
              <wp:posOffset>9525</wp:posOffset>
            </wp:positionH>
            <wp:positionV relativeFrom="page">
              <wp:posOffset>297208</wp:posOffset>
            </wp:positionV>
            <wp:extent cx="7762874" cy="974848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7762874" cy="9748489"/>
                    </a:xfrm>
                    <a:prstGeom prst="rect">
                      <a:avLst/>
                    </a:prstGeom>
                  </pic:spPr>
                </pic:pic>
              </a:graphicData>
            </a:graphic>
          </wp:anchor>
        </w:drawing>
      </w:r>
    </w:p>
    <w:p>
      <w:pPr>
        <w:pStyle w:val="BodyText"/>
        <w:rPr>
          <w:rFonts w:ascii="Times New Roman"/>
          <w:sz w:val="40"/>
        </w:rPr>
      </w:pPr>
    </w:p>
    <w:p>
      <w:pPr>
        <w:pStyle w:val="BodyText"/>
        <w:rPr>
          <w:rFonts w:ascii="Times New Roman"/>
          <w:sz w:val="40"/>
        </w:rPr>
      </w:pPr>
    </w:p>
    <w:p>
      <w:pPr>
        <w:pStyle w:val="BodyText"/>
        <w:spacing w:before="99"/>
        <w:rPr>
          <w:rFonts w:ascii="Times New Roman"/>
          <w:sz w:val="40"/>
        </w:rPr>
      </w:pPr>
    </w:p>
    <w:p>
      <w:pPr>
        <w:spacing w:before="0"/>
        <w:ind w:left="252" w:right="252" w:firstLine="0"/>
        <w:jc w:val="center"/>
        <w:rPr>
          <w:b/>
          <w:sz w:val="40"/>
        </w:rPr>
      </w:pPr>
      <w:r>
        <w:rPr>
          <w:b/>
          <w:sz w:val="40"/>
        </w:rPr>
        <w:t>INSTITUTO</w:t>
      </w:r>
      <w:r>
        <w:rPr>
          <w:b/>
          <w:spacing w:val="-7"/>
          <w:sz w:val="40"/>
        </w:rPr>
        <w:t> </w:t>
      </w:r>
      <w:r>
        <w:rPr>
          <w:b/>
          <w:sz w:val="40"/>
        </w:rPr>
        <w:t>MIXTO</w:t>
      </w:r>
      <w:r>
        <w:rPr>
          <w:b/>
          <w:spacing w:val="-5"/>
          <w:sz w:val="40"/>
        </w:rPr>
        <w:t> </w:t>
      </w:r>
      <w:r>
        <w:rPr>
          <w:b/>
          <w:sz w:val="40"/>
        </w:rPr>
        <w:t>DE</w:t>
      </w:r>
      <w:r>
        <w:rPr>
          <w:b/>
          <w:spacing w:val="-7"/>
          <w:sz w:val="40"/>
        </w:rPr>
        <w:t> </w:t>
      </w:r>
      <w:r>
        <w:rPr>
          <w:b/>
          <w:sz w:val="40"/>
        </w:rPr>
        <w:t>AYUDA</w:t>
      </w:r>
      <w:r>
        <w:rPr>
          <w:b/>
          <w:spacing w:val="-6"/>
          <w:sz w:val="40"/>
        </w:rPr>
        <w:t> </w:t>
      </w:r>
      <w:r>
        <w:rPr>
          <w:b/>
          <w:spacing w:val="-2"/>
          <w:sz w:val="40"/>
        </w:rPr>
        <w:t>SOCIAL</w:t>
      </w:r>
    </w:p>
    <w:p>
      <w:pPr>
        <w:spacing w:before="208"/>
        <w:ind w:left="253" w:right="250" w:firstLine="0"/>
        <w:jc w:val="center"/>
        <w:rPr>
          <w:b/>
          <w:sz w:val="40"/>
        </w:rPr>
      </w:pPr>
      <w:r>
        <w:rPr>
          <w:b/>
          <w:spacing w:val="-2"/>
          <w:sz w:val="40"/>
        </w:rPr>
        <w:t>Código:14227</w:t>
      </w:r>
    </w:p>
    <w:p>
      <w:pPr>
        <w:spacing w:line="240" w:lineRule="auto" w:before="0"/>
        <w:rPr>
          <w:b/>
          <w:sz w:val="40"/>
        </w:rPr>
      </w:pPr>
    </w:p>
    <w:p>
      <w:pPr>
        <w:spacing w:line="240" w:lineRule="auto" w:before="0"/>
        <w:rPr>
          <w:b/>
          <w:sz w:val="40"/>
        </w:rPr>
      </w:pPr>
    </w:p>
    <w:p>
      <w:pPr>
        <w:spacing w:line="240" w:lineRule="auto" w:before="170"/>
        <w:rPr>
          <w:b/>
          <w:sz w:val="40"/>
        </w:rPr>
      </w:pPr>
    </w:p>
    <w:p>
      <w:pPr>
        <w:spacing w:line="350" w:lineRule="auto" w:before="0"/>
        <w:ind w:left="252" w:right="250" w:firstLine="0"/>
        <w:jc w:val="center"/>
        <w:rPr>
          <w:b/>
          <w:sz w:val="40"/>
        </w:rPr>
      </w:pPr>
      <w:r>
        <w:rPr>
          <w:b/>
          <w:sz w:val="40"/>
        </w:rPr>
        <w:t>ESTADOS</w:t>
      </w:r>
      <w:r>
        <w:rPr>
          <w:b/>
          <w:spacing w:val="-15"/>
          <w:sz w:val="40"/>
        </w:rPr>
        <w:t> </w:t>
      </w:r>
      <w:r>
        <w:rPr>
          <w:b/>
          <w:sz w:val="40"/>
        </w:rPr>
        <w:t>FINANCIEROS</w:t>
      </w:r>
      <w:r>
        <w:rPr>
          <w:b/>
          <w:spacing w:val="-15"/>
          <w:sz w:val="40"/>
        </w:rPr>
        <w:t> </w:t>
      </w:r>
      <w:r>
        <w:rPr>
          <w:b/>
          <w:sz w:val="40"/>
        </w:rPr>
        <w:t>INSTITUCIONALES AL 30 DE JUNIO 2026</w:t>
      </w:r>
    </w:p>
    <w:p>
      <w:pPr>
        <w:spacing w:line="407" w:lineRule="exact" w:before="0"/>
        <w:ind w:left="252" w:right="254" w:firstLine="0"/>
        <w:jc w:val="center"/>
        <w:rPr>
          <w:sz w:val="36"/>
        </w:rPr>
      </w:pPr>
      <w:r>
        <w:rPr>
          <w:sz w:val="36"/>
        </w:rPr>
        <w:t>(Expresado</w:t>
      </w:r>
      <w:r>
        <w:rPr>
          <w:spacing w:val="-3"/>
          <w:sz w:val="36"/>
        </w:rPr>
        <w:t> </w:t>
      </w:r>
      <w:r>
        <w:rPr>
          <w:sz w:val="36"/>
        </w:rPr>
        <w:t>en</w:t>
      </w:r>
      <w:r>
        <w:rPr>
          <w:spacing w:val="-2"/>
          <w:sz w:val="36"/>
        </w:rPr>
        <w:t> </w:t>
      </w:r>
      <w:r>
        <w:rPr>
          <w:sz w:val="36"/>
        </w:rPr>
        <w:t>miles</w:t>
      </w:r>
      <w:r>
        <w:rPr>
          <w:spacing w:val="-2"/>
          <w:sz w:val="36"/>
        </w:rPr>
        <w:t> </w:t>
      </w:r>
      <w:r>
        <w:rPr>
          <w:sz w:val="36"/>
        </w:rPr>
        <w:t>de colones,</w:t>
      </w:r>
      <w:r>
        <w:rPr>
          <w:spacing w:val="-2"/>
          <w:sz w:val="36"/>
        </w:rPr>
        <w:t> </w:t>
      </w:r>
      <w:r>
        <w:rPr>
          <w:sz w:val="36"/>
        </w:rPr>
        <w:t>con</w:t>
      </w:r>
      <w:r>
        <w:rPr>
          <w:spacing w:val="-1"/>
          <w:sz w:val="36"/>
        </w:rPr>
        <w:t> </w:t>
      </w:r>
      <w:r>
        <w:rPr>
          <w:sz w:val="36"/>
        </w:rPr>
        <w:t>dos</w:t>
      </w:r>
      <w:r>
        <w:rPr>
          <w:spacing w:val="-1"/>
          <w:sz w:val="36"/>
        </w:rPr>
        <w:t> </w:t>
      </w:r>
      <w:r>
        <w:rPr>
          <w:spacing w:val="-2"/>
          <w:sz w:val="36"/>
        </w:rPr>
        <w:t>decimales)</w:t>
      </w:r>
    </w:p>
    <w:p>
      <w:pPr>
        <w:spacing w:line="240" w:lineRule="auto" w:before="0"/>
        <w:rPr>
          <w:sz w:val="36"/>
        </w:rPr>
      </w:pPr>
    </w:p>
    <w:p>
      <w:pPr>
        <w:spacing w:line="240" w:lineRule="auto" w:before="0"/>
        <w:rPr>
          <w:sz w:val="36"/>
        </w:rPr>
      </w:pPr>
    </w:p>
    <w:p>
      <w:pPr>
        <w:spacing w:line="240" w:lineRule="auto" w:before="0"/>
        <w:rPr>
          <w:sz w:val="36"/>
        </w:rPr>
      </w:pPr>
    </w:p>
    <w:p>
      <w:pPr>
        <w:spacing w:line="240" w:lineRule="auto" w:before="0"/>
        <w:rPr>
          <w:sz w:val="36"/>
        </w:rPr>
      </w:pPr>
    </w:p>
    <w:p>
      <w:pPr>
        <w:spacing w:line="240" w:lineRule="auto" w:before="0"/>
        <w:rPr>
          <w:sz w:val="36"/>
        </w:rPr>
      </w:pPr>
    </w:p>
    <w:p>
      <w:pPr>
        <w:spacing w:line="240" w:lineRule="auto" w:before="0"/>
        <w:rPr>
          <w:sz w:val="36"/>
        </w:rPr>
      </w:pPr>
    </w:p>
    <w:p>
      <w:pPr>
        <w:spacing w:line="240" w:lineRule="auto" w:before="0"/>
        <w:rPr>
          <w:sz w:val="36"/>
        </w:rPr>
      </w:pPr>
    </w:p>
    <w:p>
      <w:pPr>
        <w:spacing w:line="240" w:lineRule="auto" w:before="0"/>
        <w:rPr>
          <w:sz w:val="36"/>
        </w:rPr>
      </w:pPr>
    </w:p>
    <w:p>
      <w:pPr>
        <w:spacing w:line="240" w:lineRule="auto" w:before="0"/>
        <w:rPr>
          <w:sz w:val="36"/>
        </w:rPr>
      </w:pPr>
    </w:p>
    <w:p>
      <w:pPr>
        <w:spacing w:line="240" w:lineRule="auto" w:before="86"/>
        <w:rPr>
          <w:sz w:val="36"/>
        </w:rPr>
      </w:pPr>
    </w:p>
    <w:p>
      <w:pPr>
        <w:spacing w:before="0"/>
        <w:ind w:left="252" w:right="251" w:firstLine="0"/>
        <w:jc w:val="center"/>
        <w:rPr>
          <w:b/>
          <w:sz w:val="40"/>
        </w:rPr>
      </w:pPr>
      <w:r>
        <w:rPr>
          <w:b/>
          <w:spacing w:val="-2"/>
          <w:sz w:val="40"/>
        </w:rPr>
        <w:t>Julio,2026</w:t>
      </w:r>
    </w:p>
    <w:p>
      <w:pPr>
        <w:spacing w:after="0"/>
        <w:jc w:val="center"/>
        <w:rPr>
          <w:b/>
          <w:sz w:val="40"/>
        </w:rPr>
        <w:sectPr>
          <w:type w:val="continuous"/>
          <w:pgSz w:w="12240" w:h="15840"/>
          <w:pgMar w:top="1820" w:bottom="280" w:left="1440" w:right="1440"/>
        </w:sectPr>
      </w:pPr>
    </w:p>
    <w:p>
      <w:pPr>
        <w:spacing w:before="17"/>
        <w:ind w:left="252" w:right="253" w:firstLine="0"/>
        <w:jc w:val="center"/>
        <w:rPr>
          <w:rFonts w:ascii="Calibri Light" w:hAnsi="Calibri Light"/>
          <w:b w:val="0"/>
          <w:i/>
          <w:sz w:val="26"/>
        </w:rPr>
      </w:pPr>
      <w:r>
        <w:rPr>
          <w:rFonts w:ascii="Calibri Light" w:hAnsi="Calibri Light"/>
          <w:b w:val="0"/>
          <w:i/>
          <w:spacing w:val="-2"/>
          <w:sz w:val="26"/>
        </w:rPr>
        <w:t>PRESENTACIÓN</w:t>
      </w:r>
    </w:p>
    <w:p>
      <w:pPr>
        <w:pStyle w:val="BodyText"/>
        <w:rPr>
          <w:rFonts w:ascii="Calibri Light"/>
          <w:b w:val="0"/>
          <w:i/>
          <w:sz w:val="26"/>
        </w:rPr>
      </w:pPr>
    </w:p>
    <w:p>
      <w:pPr>
        <w:pStyle w:val="BodyText"/>
        <w:spacing w:before="75"/>
        <w:rPr>
          <w:rFonts w:ascii="Calibri Light"/>
          <w:b w:val="0"/>
          <w:i/>
          <w:sz w:val="26"/>
        </w:rPr>
      </w:pPr>
    </w:p>
    <w:p>
      <w:pPr>
        <w:pStyle w:val="BodyText"/>
        <w:ind w:left="262" w:right="263"/>
        <w:jc w:val="both"/>
      </w:pPr>
      <w:r>
        <w:rPr/>
        <w:t>El Instituto Mixto de Ayuda Social- IMAS es una entidad amparada a la ley No.4760 de mayo de 1971. Los Estados Financieros representan el cumplimiento de sus objetivos primordiales entre los cuales están, procurar</w:t>
      </w:r>
      <w:r>
        <w:rPr>
          <w:spacing w:val="80"/>
        </w:rPr>
        <w:t> </w:t>
      </w:r>
      <w:r>
        <w:rPr/>
        <w:t>y proporcionar el mayor bienestar a todos los costarricenses en condición de pobreza, promoviendo con sus acciones, su incorporación al proceso productivo y su acceso a una adecuada redistribución de la riqueza; con lo que contribuye a consolidar los fundamentos básicos de nuestra sociedad: Solidaridad, Justicia y Paz Social.</w:t>
      </w:r>
    </w:p>
    <w:p>
      <w:pPr>
        <w:pStyle w:val="BodyText"/>
        <w:spacing w:before="1"/>
      </w:pPr>
    </w:p>
    <w:p>
      <w:pPr>
        <w:pStyle w:val="BodyText"/>
        <w:ind w:left="262" w:right="258"/>
        <w:jc w:val="both"/>
      </w:pPr>
      <w:r>
        <w:rPr/>
        <w:t>El objetivo de los Estados financieros es suministrar información acerca de la situación financiera, desempeño</w:t>
      </w:r>
      <w:r>
        <w:rPr>
          <w:spacing w:val="-14"/>
        </w:rPr>
        <w:t> </w:t>
      </w:r>
      <w:r>
        <w:rPr/>
        <w:t>y</w:t>
      </w:r>
      <w:r>
        <w:rPr>
          <w:spacing w:val="-12"/>
        </w:rPr>
        <w:t> </w:t>
      </w:r>
      <w:r>
        <w:rPr/>
        <w:t>cambios</w:t>
      </w:r>
      <w:r>
        <w:rPr>
          <w:spacing w:val="-13"/>
        </w:rPr>
        <w:t> </w:t>
      </w:r>
      <w:r>
        <w:rPr/>
        <w:t>en</w:t>
      </w:r>
      <w:r>
        <w:rPr>
          <w:spacing w:val="-14"/>
        </w:rPr>
        <w:t> </w:t>
      </w:r>
      <w:r>
        <w:rPr/>
        <w:t>la</w:t>
      </w:r>
      <w:r>
        <w:rPr>
          <w:spacing w:val="-12"/>
        </w:rPr>
        <w:t> </w:t>
      </w:r>
      <w:r>
        <w:rPr/>
        <w:t>posición</w:t>
      </w:r>
      <w:r>
        <w:rPr>
          <w:spacing w:val="-14"/>
        </w:rPr>
        <w:t> </w:t>
      </w:r>
      <w:r>
        <w:rPr/>
        <w:t>financiera.</w:t>
      </w:r>
      <w:r>
        <w:rPr>
          <w:spacing w:val="-9"/>
        </w:rPr>
        <w:t> </w:t>
      </w:r>
      <w:r>
        <w:rPr/>
        <w:t>Cada</w:t>
      </w:r>
      <w:r>
        <w:rPr>
          <w:spacing w:val="-12"/>
        </w:rPr>
        <w:t> </w:t>
      </w:r>
      <w:r>
        <w:rPr/>
        <w:t>uno</w:t>
      </w:r>
      <w:r>
        <w:rPr>
          <w:spacing w:val="-14"/>
        </w:rPr>
        <w:t> </w:t>
      </w:r>
      <w:r>
        <w:rPr/>
        <w:t>de</w:t>
      </w:r>
      <w:r>
        <w:rPr>
          <w:spacing w:val="-14"/>
        </w:rPr>
        <w:t> </w:t>
      </w:r>
      <w:r>
        <w:rPr/>
        <w:t>los</w:t>
      </w:r>
      <w:r>
        <w:rPr>
          <w:spacing w:val="-13"/>
        </w:rPr>
        <w:t> </w:t>
      </w:r>
      <w:r>
        <w:rPr/>
        <w:t>estados</w:t>
      </w:r>
      <w:r>
        <w:rPr>
          <w:spacing w:val="-13"/>
        </w:rPr>
        <w:t> </w:t>
      </w:r>
      <w:r>
        <w:rPr/>
        <w:t>suministra</w:t>
      </w:r>
      <w:r>
        <w:rPr>
          <w:spacing w:val="-14"/>
        </w:rPr>
        <w:t> </w:t>
      </w:r>
      <w:r>
        <w:rPr/>
        <w:t>información</w:t>
      </w:r>
      <w:r>
        <w:rPr>
          <w:spacing w:val="-12"/>
        </w:rPr>
        <w:t> </w:t>
      </w:r>
      <w:r>
        <w:rPr/>
        <w:t>que es diferente de los demás, la información acerca de la situación financiera es suministrada fundamentalmente por el balance general, sobre el rendimiento de las actividades es suministrada por</w:t>
      </w:r>
      <w:r>
        <w:rPr>
          <w:spacing w:val="-13"/>
        </w:rPr>
        <w:t> </w:t>
      </w:r>
      <w:r>
        <w:rPr/>
        <w:t>el</w:t>
      </w:r>
      <w:r>
        <w:rPr>
          <w:spacing w:val="-12"/>
        </w:rPr>
        <w:t> </w:t>
      </w:r>
      <w:r>
        <w:rPr/>
        <w:t>estado</w:t>
      </w:r>
      <w:r>
        <w:rPr>
          <w:spacing w:val="-14"/>
        </w:rPr>
        <w:t> </w:t>
      </w:r>
      <w:r>
        <w:rPr/>
        <w:t>de</w:t>
      </w:r>
      <w:r>
        <w:rPr>
          <w:spacing w:val="-14"/>
        </w:rPr>
        <w:t> </w:t>
      </w:r>
      <w:r>
        <w:rPr/>
        <w:t>resultados</w:t>
      </w:r>
      <w:r>
        <w:rPr>
          <w:spacing w:val="-7"/>
        </w:rPr>
        <w:t> </w:t>
      </w:r>
      <w:r>
        <w:rPr/>
        <w:t>y</w:t>
      </w:r>
      <w:r>
        <w:rPr>
          <w:spacing w:val="-12"/>
        </w:rPr>
        <w:t> </w:t>
      </w:r>
      <w:r>
        <w:rPr/>
        <w:t>los</w:t>
      </w:r>
      <w:r>
        <w:rPr>
          <w:spacing w:val="-13"/>
        </w:rPr>
        <w:t> </w:t>
      </w:r>
      <w:r>
        <w:rPr/>
        <w:t>flujos</w:t>
      </w:r>
      <w:r>
        <w:rPr>
          <w:spacing w:val="-13"/>
        </w:rPr>
        <w:t> </w:t>
      </w:r>
      <w:r>
        <w:rPr/>
        <w:t>de</w:t>
      </w:r>
      <w:r>
        <w:rPr>
          <w:spacing w:val="-12"/>
        </w:rPr>
        <w:t> </w:t>
      </w:r>
      <w:r>
        <w:rPr/>
        <w:t>fondos</w:t>
      </w:r>
      <w:r>
        <w:rPr>
          <w:spacing w:val="-12"/>
        </w:rPr>
        <w:t> </w:t>
      </w:r>
      <w:r>
        <w:rPr/>
        <w:t>por</w:t>
      </w:r>
      <w:r>
        <w:rPr>
          <w:spacing w:val="-11"/>
        </w:rPr>
        <w:t> </w:t>
      </w:r>
      <w:r>
        <w:rPr/>
        <w:t>el</w:t>
      </w:r>
      <w:r>
        <w:rPr>
          <w:spacing w:val="-12"/>
        </w:rPr>
        <w:t> </w:t>
      </w:r>
      <w:r>
        <w:rPr/>
        <w:t>estado</w:t>
      </w:r>
      <w:r>
        <w:rPr>
          <w:spacing w:val="-11"/>
        </w:rPr>
        <w:t> </w:t>
      </w:r>
      <w:r>
        <w:rPr/>
        <w:t>de</w:t>
      </w:r>
      <w:r>
        <w:rPr>
          <w:spacing w:val="-12"/>
        </w:rPr>
        <w:t> </w:t>
      </w:r>
      <w:r>
        <w:rPr/>
        <w:t>flujo</w:t>
      </w:r>
      <w:r>
        <w:rPr>
          <w:spacing w:val="-14"/>
        </w:rPr>
        <w:t> </w:t>
      </w:r>
      <w:r>
        <w:rPr/>
        <w:t>de</w:t>
      </w:r>
      <w:r>
        <w:rPr>
          <w:spacing w:val="-14"/>
        </w:rPr>
        <w:t> </w:t>
      </w:r>
      <w:r>
        <w:rPr/>
        <w:t>efectivo,</w:t>
      </w:r>
      <w:r>
        <w:rPr>
          <w:spacing w:val="-11"/>
        </w:rPr>
        <w:t> </w:t>
      </w:r>
      <w:r>
        <w:rPr/>
        <w:t>además</w:t>
      </w:r>
      <w:r>
        <w:rPr>
          <w:spacing w:val="-13"/>
        </w:rPr>
        <w:t> </w:t>
      </w:r>
      <w:r>
        <w:rPr/>
        <w:t>contienen notas, cuadros complementarios y otra información relevante a determinadas partidas del balance general y del estado de resultados.</w:t>
      </w:r>
    </w:p>
    <w:p>
      <w:pPr>
        <w:pStyle w:val="BodyText"/>
        <w:spacing w:before="229"/>
        <w:ind w:left="262" w:right="257"/>
        <w:jc w:val="both"/>
      </w:pPr>
      <w:r>
        <w:rPr/>
        <w:t>En las siguientes páginas se presentan los Estados Financieros del Instituto Mixto de Ayuda Social (IMAS al segundo trimestre del 2026, con sus respectivas notas de balance. Para efectos de la elaboración</w:t>
      </w:r>
      <w:r>
        <w:rPr>
          <w:spacing w:val="-5"/>
        </w:rPr>
        <w:t> </w:t>
      </w:r>
      <w:r>
        <w:rPr/>
        <w:t>y</w:t>
      </w:r>
      <w:r>
        <w:rPr>
          <w:spacing w:val="-4"/>
        </w:rPr>
        <w:t> </w:t>
      </w:r>
      <w:r>
        <w:rPr/>
        <w:t>presentación</w:t>
      </w:r>
      <w:r>
        <w:rPr>
          <w:spacing w:val="-7"/>
        </w:rPr>
        <w:t> </w:t>
      </w:r>
      <w:r>
        <w:rPr/>
        <w:t>de</w:t>
      </w:r>
      <w:r>
        <w:rPr>
          <w:spacing w:val="-10"/>
        </w:rPr>
        <w:t> </w:t>
      </w:r>
      <w:r>
        <w:rPr/>
        <w:t>los</w:t>
      </w:r>
      <w:r>
        <w:rPr>
          <w:spacing w:val="-9"/>
        </w:rPr>
        <w:t> </w:t>
      </w:r>
      <w:r>
        <w:rPr/>
        <w:t>informes</w:t>
      </w:r>
      <w:r>
        <w:rPr>
          <w:spacing w:val="-9"/>
        </w:rPr>
        <w:t> </w:t>
      </w:r>
      <w:r>
        <w:rPr/>
        <w:t>correspondientes,</w:t>
      </w:r>
      <w:r>
        <w:rPr>
          <w:spacing w:val="-7"/>
        </w:rPr>
        <w:t> </w:t>
      </w:r>
      <w:r>
        <w:rPr/>
        <w:t>se</w:t>
      </w:r>
      <w:r>
        <w:rPr>
          <w:spacing w:val="-8"/>
        </w:rPr>
        <w:t> </w:t>
      </w:r>
      <w:r>
        <w:rPr/>
        <w:t>utilizaron</w:t>
      </w:r>
      <w:r>
        <w:rPr>
          <w:spacing w:val="-9"/>
        </w:rPr>
        <w:t> </w:t>
      </w:r>
      <w:r>
        <w:rPr/>
        <w:t>los</w:t>
      </w:r>
      <w:r>
        <w:rPr>
          <w:spacing w:val="-9"/>
        </w:rPr>
        <w:t> </w:t>
      </w:r>
      <w:r>
        <w:rPr/>
        <w:t>formatos</w:t>
      </w:r>
      <w:r>
        <w:rPr>
          <w:spacing w:val="-9"/>
        </w:rPr>
        <w:t> </w:t>
      </w:r>
      <w:r>
        <w:rPr/>
        <w:t>establecidos por la Unidad de Consolidación de Cifras de la Contabilidad Nacional.</w:t>
      </w:r>
    </w:p>
    <w:p>
      <w:pPr>
        <w:pStyle w:val="BodyText"/>
      </w:pPr>
    </w:p>
    <w:p>
      <w:pPr>
        <w:pStyle w:val="BodyText"/>
      </w:pPr>
    </w:p>
    <w:p>
      <w:pPr>
        <w:pStyle w:val="BodyText"/>
        <w:ind w:left="262" w:right="259"/>
        <w:jc w:val="both"/>
      </w:pPr>
      <w:r>
        <w:rPr/>
        <w:t>Tanto para los Estados Financieros como para los Cuadros Auxiliares y notas de balance, se realizaron en forma comparativa con el periodo junio 2025, manteniendo la uniformidad de presentación y con el fin de clasificar la información comparativamente y evaluar las variaciones significativas</w:t>
      </w:r>
      <w:r>
        <w:rPr>
          <w:spacing w:val="-4"/>
        </w:rPr>
        <w:t> </w:t>
      </w:r>
      <w:r>
        <w:rPr/>
        <w:t>y</w:t>
      </w:r>
      <w:r>
        <w:rPr>
          <w:spacing w:val="-13"/>
        </w:rPr>
        <w:t> </w:t>
      </w:r>
      <w:r>
        <w:rPr/>
        <w:t>mostrar</w:t>
      </w:r>
      <w:r>
        <w:rPr>
          <w:spacing w:val="-14"/>
        </w:rPr>
        <w:t> </w:t>
      </w:r>
      <w:r>
        <w:rPr/>
        <w:t>por</w:t>
      </w:r>
      <w:r>
        <w:rPr>
          <w:spacing w:val="-11"/>
        </w:rPr>
        <w:t> </w:t>
      </w:r>
      <w:r>
        <w:rPr/>
        <w:t>separado</w:t>
      </w:r>
      <w:r>
        <w:rPr>
          <w:spacing w:val="-14"/>
        </w:rPr>
        <w:t> </w:t>
      </w:r>
      <w:r>
        <w:rPr/>
        <w:t>en</w:t>
      </w:r>
      <w:r>
        <w:rPr>
          <w:spacing w:val="-11"/>
        </w:rPr>
        <w:t> </w:t>
      </w:r>
      <w:r>
        <w:rPr/>
        <w:t>las</w:t>
      </w:r>
      <w:r>
        <w:rPr>
          <w:spacing w:val="-4"/>
        </w:rPr>
        <w:t> </w:t>
      </w:r>
      <w:r>
        <w:rPr/>
        <w:t>notas</w:t>
      </w:r>
      <w:r>
        <w:rPr>
          <w:spacing w:val="-13"/>
        </w:rPr>
        <w:t> </w:t>
      </w:r>
      <w:r>
        <w:rPr/>
        <w:t>de</w:t>
      </w:r>
      <w:r>
        <w:rPr>
          <w:spacing w:val="-13"/>
        </w:rPr>
        <w:t> </w:t>
      </w:r>
      <w:r>
        <w:rPr/>
        <w:t>balance</w:t>
      </w:r>
      <w:r>
        <w:rPr>
          <w:spacing w:val="-14"/>
        </w:rPr>
        <w:t> </w:t>
      </w:r>
      <w:r>
        <w:rPr/>
        <w:t>la</w:t>
      </w:r>
      <w:r>
        <w:rPr>
          <w:spacing w:val="-3"/>
        </w:rPr>
        <w:t> </w:t>
      </w:r>
      <w:r>
        <w:rPr/>
        <w:t>información</w:t>
      </w:r>
      <w:r>
        <w:rPr>
          <w:spacing w:val="-2"/>
        </w:rPr>
        <w:t> </w:t>
      </w:r>
      <w:r>
        <w:rPr/>
        <w:t>de</w:t>
      </w:r>
      <w:r>
        <w:rPr>
          <w:spacing w:val="-14"/>
        </w:rPr>
        <w:t> </w:t>
      </w:r>
      <w:r>
        <w:rPr/>
        <w:t>tipo</w:t>
      </w:r>
      <w:r>
        <w:rPr>
          <w:spacing w:val="-14"/>
        </w:rPr>
        <w:t> </w:t>
      </w:r>
      <w:r>
        <w:rPr/>
        <w:t>descriptivo</w:t>
      </w:r>
      <w:r>
        <w:rPr>
          <w:spacing w:val="-14"/>
        </w:rPr>
        <w:t> </w:t>
      </w:r>
      <w:r>
        <w:rPr/>
        <w:t>sobre dichos movimientos.</w:t>
      </w:r>
    </w:p>
    <w:p>
      <w:pPr>
        <w:pStyle w:val="BodyText"/>
        <w:spacing w:before="46"/>
      </w:pPr>
    </w:p>
    <w:p>
      <w:pPr>
        <w:pStyle w:val="BodyText"/>
        <w:ind w:left="262"/>
      </w:pPr>
      <w:r>
        <w:rPr/>
        <w:t>Los</w:t>
      </w:r>
      <w:r>
        <w:rPr>
          <w:spacing w:val="-6"/>
        </w:rPr>
        <w:t> </w:t>
      </w:r>
      <w:r>
        <w:rPr/>
        <w:t>Estados</w:t>
      </w:r>
      <w:r>
        <w:rPr>
          <w:spacing w:val="-6"/>
        </w:rPr>
        <w:t> </w:t>
      </w:r>
      <w:r>
        <w:rPr/>
        <w:t>Financieros</w:t>
      </w:r>
      <w:r>
        <w:rPr>
          <w:spacing w:val="-6"/>
        </w:rPr>
        <w:t> </w:t>
      </w:r>
      <w:r>
        <w:rPr/>
        <w:t>forman</w:t>
      </w:r>
      <w:r>
        <w:rPr>
          <w:spacing w:val="-7"/>
        </w:rPr>
        <w:t> </w:t>
      </w:r>
      <w:r>
        <w:rPr/>
        <w:t>parte</w:t>
      </w:r>
      <w:r>
        <w:rPr>
          <w:spacing w:val="-7"/>
        </w:rPr>
        <w:t> </w:t>
      </w:r>
      <w:r>
        <w:rPr/>
        <w:t>del</w:t>
      </w:r>
      <w:r>
        <w:rPr>
          <w:spacing w:val="-6"/>
        </w:rPr>
        <w:t> </w:t>
      </w:r>
      <w:r>
        <w:rPr/>
        <w:t>proceso</w:t>
      </w:r>
      <w:r>
        <w:rPr>
          <w:spacing w:val="-7"/>
        </w:rPr>
        <w:t> </w:t>
      </w:r>
      <w:r>
        <w:rPr/>
        <w:t>de</w:t>
      </w:r>
      <w:r>
        <w:rPr>
          <w:spacing w:val="-8"/>
        </w:rPr>
        <w:t> </w:t>
      </w:r>
      <w:r>
        <w:rPr/>
        <w:t>información</w:t>
      </w:r>
      <w:r>
        <w:rPr>
          <w:spacing w:val="-7"/>
        </w:rPr>
        <w:t> </w:t>
      </w:r>
      <w:r>
        <w:rPr/>
        <w:t>financiera</w:t>
      </w:r>
      <w:r>
        <w:rPr>
          <w:spacing w:val="-7"/>
        </w:rPr>
        <w:t> </w:t>
      </w:r>
      <w:r>
        <w:rPr/>
        <w:t>y</w:t>
      </w:r>
      <w:r>
        <w:rPr>
          <w:spacing w:val="-6"/>
        </w:rPr>
        <w:t> </w:t>
      </w:r>
      <w:r>
        <w:rPr/>
        <w:t>rendición</w:t>
      </w:r>
      <w:r>
        <w:rPr>
          <w:spacing w:val="-7"/>
        </w:rPr>
        <w:t> </w:t>
      </w:r>
      <w:r>
        <w:rPr/>
        <w:t>de</w:t>
      </w:r>
      <w:r>
        <w:rPr>
          <w:spacing w:val="-8"/>
        </w:rPr>
        <w:t> </w:t>
      </w:r>
      <w:r>
        <w:rPr/>
        <w:t>cuentas; cuyo conjunto de</w:t>
      </w:r>
      <w:r>
        <w:rPr>
          <w:spacing w:val="80"/>
        </w:rPr>
        <w:t> </w:t>
      </w:r>
      <w:r>
        <w:rPr/>
        <w:t>Estados Financieros se encuentra conformado por:</w:t>
      </w:r>
    </w:p>
    <w:p>
      <w:pPr>
        <w:pStyle w:val="ListParagraph"/>
        <w:numPr>
          <w:ilvl w:val="0"/>
          <w:numId w:val="1"/>
        </w:numPr>
        <w:tabs>
          <w:tab w:pos="981" w:val="left" w:leader="none"/>
        </w:tabs>
        <w:spacing w:line="240" w:lineRule="auto" w:before="1" w:after="0"/>
        <w:ind w:left="981" w:right="0" w:hanging="360"/>
        <w:jc w:val="left"/>
        <w:rPr>
          <w:sz w:val="20"/>
        </w:rPr>
      </w:pPr>
      <w:r>
        <w:rPr>
          <w:sz w:val="20"/>
        </w:rPr>
        <w:t>Estado</w:t>
      </w:r>
      <w:r>
        <w:rPr>
          <w:spacing w:val="-8"/>
          <w:sz w:val="20"/>
        </w:rPr>
        <w:t> </w:t>
      </w:r>
      <w:r>
        <w:rPr>
          <w:sz w:val="20"/>
        </w:rPr>
        <w:t>de</w:t>
      </w:r>
      <w:r>
        <w:rPr>
          <w:spacing w:val="-8"/>
          <w:sz w:val="20"/>
        </w:rPr>
        <w:t> </w:t>
      </w:r>
      <w:r>
        <w:rPr>
          <w:sz w:val="20"/>
        </w:rPr>
        <w:t>Situación</w:t>
      </w:r>
      <w:r>
        <w:rPr>
          <w:spacing w:val="-10"/>
          <w:sz w:val="20"/>
        </w:rPr>
        <w:t> </w:t>
      </w:r>
      <w:r>
        <w:rPr>
          <w:spacing w:val="-2"/>
          <w:sz w:val="20"/>
        </w:rPr>
        <w:t>Financiera,</w:t>
      </w:r>
    </w:p>
    <w:p>
      <w:pPr>
        <w:pStyle w:val="ListParagraph"/>
        <w:numPr>
          <w:ilvl w:val="0"/>
          <w:numId w:val="1"/>
        </w:numPr>
        <w:tabs>
          <w:tab w:pos="981" w:val="left" w:leader="none"/>
        </w:tabs>
        <w:spacing w:line="240" w:lineRule="auto" w:before="1" w:after="0"/>
        <w:ind w:left="981" w:right="0" w:hanging="360"/>
        <w:jc w:val="left"/>
        <w:rPr>
          <w:sz w:val="20"/>
        </w:rPr>
      </w:pPr>
      <w:r>
        <w:rPr>
          <w:sz w:val="20"/>
        </w:rPr>
        <w:t>Estado</w:t>
      </w:r>
      <w:r>
        <w:rPr>
          <w:spacing w:val="-9"/>
          <w:sz w:val="20"/>
        </w:rPr>
        <w:t> </w:t>
      </w:r>
      <w:r>
        <w:rPr>
          <w:sz w:val="20"/>
        </w:rPr>
        <w:t>de</w:t>
      </w:r>
      <w:r>
        <w:rPr>
          <w:spacing w:val="-10"/>
          <w:sz w:val="20"/>
        </w:rPr>
        <w:t> </w:t>
      </w:r>
      <w:r>
        <w:rPr>
          <w:sz w:val="20"/>
        </w:rPr>
        <w:t>Rendimiento</w:t>
      </w:r>
      <w:r>
        <w:rPr>
          <w:spacing w:val="-9"/>
          <w:sz w:val="20"/>
        </w:rPr>
        <w:t> </w:t>
      </w:r>
      <w:r>
        <w:rPr>
          <w:spacing w:val="-2"/>
          <w:sz w:val="20"/>
        </w:rPr>
        <w:t>Financiero,</w:t>
      </w:r>
    </w:p>
    <w:p>
      <w:pPr>
        <w:pStyle w:val="ListParagraph"/>
        <w:numPr>
          <w:ilvl w:val="0"/>
          <w:numId w:val="1"/>
        </w:numPr>
        <w:tabs>
          <w:tab w:pos="981" w:val="left" w:leader="none"/>
        </w:tabs>
        <w:spacing w:line="229" w:lineRule="exact" w:before="0" w:after="0"/>
        <w:ind w:left="981" w:right="0" w:hanging="360"/>
        <w:jc w:val="left"/>
        <w:rPr>
          <w:sz w:val="20"/>
        </w:rPr>
      </w:pPr>
      <w:r>
        <w:rPr>
          <w:sz w:val="20"/>
        </w:rPr>
        <w:t>Estado</w:t>
      </w:r>
      <w:r>
        <w:rPr>
          <w:spacing w:val="-6"/>
          <w:sz w:val="20"/>
        </w:rPr>
        <w:t> </w:t>
      </w:r>
      <w:r>
        <w:rPr>
          <w:sz w:val="20"/>
        </w:rPr>
        <w:t>de</w:t>
      </w:r>
      <w:r>
        <w:rPr>
          <w:spacing w:val="-6"/>
          <w:sz w:val="20"/>
        </w:rPr>
        <w:t> </w:t>
      </w:r>
      <w:r>
        <w:rPr>
          <w:sz w:val="20"/>
        </w:rPr>
        <w:t>Cambios</w:t>
      </w:r>
      <w:r>
        <w:rPr>
          <w:spacing w:val="-7"/>
          <w:sz w:val="20"/>
        </w:rPr>
        <w:t> </w:t>
      </w:r>
      <w:r>
        <w:rPr>
          <w:sz w:val="20"/>
        </w:rPr>
        <w:t>en</w:t>
      </w:r>
      <w:r>
        <w:rPr>
          <w:spacing w:val="-6"/>
          <w:sz w:val="20"/>
        </w:rPr>
        <w:t> </w:t>
      </w:r>
      <w:r>
        <w:rPr>
          <w:sz w:val="20"/>
        </w:rPr>
        <w:t>el</w:t>
      </w:r>
      <w:r>
        <w:rPr>
          <w:spacing w:val="-6"/>
          <w:sz w:val="20"/>
        </w:rPr>
        <w:t> </w:t>
      </w:r>
      <w:r>
        <w:rPr>
          <w:sz w:val="20"/>
        </w:rPr>
        <w:t>Patrimonio</w:t>
      </w:r>
      <w:r>
        <w:rPr>
          <w:spacing w:val="-7"/>
          <w:sz w:val="20"/>
        </w:rPr>
        <w:t> </w:t>
      </w:r>
      <w:r>
        <w:rPr>
          <w:sz w:val="20"/>
        </w:rPr>
        <w:t>Neto</w:t>
      </w:r>
      <w:r>
        <w:rPr>
          <w:spacing w:val="-8"/>
          <w:sz w:val="20"/>
        </w:rPr>
        <w:t> </w:t>
      </w:r>
      <w:r>
        <w:rPr>
          <w:spacing w:val="-10"/>
          <w:sz w:val="20"/>
        </w:rPr>
        <w:t>y</w:t>
      </w:r>
    </w:p>
    <w:p>
      <w:pPr>
        <w:pStyle w:val="ListParagraph"/>
        <w:numPr>
          <w:ilvl w:val="0"/>
          <w:numId w:val="1"/>
        </w:numPr>
        <w:tabs>
          <w:tab w:pos="981" w:val="left" w:leader="none"/>
        </w:tabs>
        <w:spacing w:line="229" w:lineRule="exact" w:before="0" w:after="0"/>
        <w:ind w:left="981" w:right="0" w:hanging="360"/>
        <w:jc w:val="left"/>
        <w:rPr>
          <w:sz w:val="20"/>
        </w:rPr>
      </w:pPr>
      <w:r>
        <w:rPr>
          <w:sz w:val="20"/>
        </w:rPr>
        <w:t>Estado</w:t>
      </w:r>
      <w:r>
        <w:rPr>
          <w:spacing w:val="-5"/>
          <w:sz w:val="20"/>
        </w:rPr>
        <w:t> </w:t>
      </w:r>
      <w:r>
        <w:rPr>
          <w:sz w:val="20"/>
        </w:rPr>
        <w:t>de</w:t>
      </w:r>
      <w:r>
        <w:rPr>
          <w:spacing w:val="-7"/>
          <w:sz w:val="20"/>
        </w:rPr>
        <w:t> </w:t>
      </w:r>
      <w:r>
        <w:rPr>
          <w:sz w:val="20"/>
        </w:rPr>
        <w:t>Flujo</w:t>
      </w:r>
      <w:r>
        <w:rPr>
          <w:spacing w:val="-4"/>
          <w:sz w:val="20"/>
        </w:rPr>
        <w:t> </w:t>
      </w:r>
      <w:r>
        <w:rPr>
          <w:sz w:val="20"/>
        </w:rPr>
        <w:t>de</w:t>
      </w:r>
      <w:r>
        <w:rPr>
          <w:spacing w:val="-6"/>
          <w:sz w:val="20"/>
        </w:rPr>
        <w:t> </w:t>
      </w:r>
      <w:r>
        <w:rPr>
          <w:spacing w:val="-2"/>
          <w:sz w:val="20"/>
        </w:rPr>
        <w:t>Efectivo,</w:t>
      </w:r>
    </w:p>
    <w:p>
      <w:pPr>
        <w:pStyle w:val="ListParagraph"/>
        <w:numPr>
          <w:ilvl w:val="0"/>
          <w:numId w:val="1"/>
        </w:numPr>
        <w:tabs>
          <w:tab w:pos="981" w:val="left" w:leader="none"/>
        </w:tabs>
        <w:spacing w:line="240" w:lineRule="auto" w:before="0" w:after="0"/>
        <w:ind w:left="981" w:right="0" w:hanging="360"/>
        <w:jc w:val="left"/>
        <w:rPr>
          <w:sz w:val="20"/>
        </w:rPr>
      </w:pPr>
      <w:r>
        <w:rPr>
          <w:sz w:val="20"/>
        </w:rPr>
        <w:t>Notas</w:t>
      </w:r>
      <w:r>
        <w:rPr>
          <w:spacing w:val="-6"/>
          <w:sz w:val="20"/>
        </w:rPr>
        <w:t> </w:t>
      </w:r>
      <w:r>
        <w:rPr>
          <w:sz w:val="20"/>
        </w:rPr>
        <w:t>a</w:t>
      </w:r>
      <w:r>
        <w:rPr>
          <w:spacing w:val="-4"/>
          <w:sz w:val="20"/>
        </w:rPr>
        <w:t> </w:t>
      </w:r>
      <w:r>
        <w:rPr>
          <w:sz w:val="20"/>
        </w:rPr>
        <w:t>los</w:t>
      </w:r>
      <w:r>
        <w:rPr>
          <w:spacing w:val="-6"/>
          <w:sz w:val="20"/>
        </w:rPr>
        <w:t> </w:t>
      </w:r>
      <w:r>
        <w:rPr>
          <w:sz w:val="20"/>
        </w:rPr>
        <w:t>estados</w:t>
      </w:r>
      <w:r>
        <w:rPr>
          <w:spacing w:val="-5"/>
          <w:sz w:val="20"/>
        </w:rPr>
        <w:t> </w:t>
      </w:r>
      <w:r>
        <w:rPr>
          <w:spacing w:val="-2"/>
          <w:sz w:val="20"/>
        </w:rPr>
        <w:t>financieros</w:t>
      </w:r>
    </w:p>
    <w:p>
      <w:pPr>
        <w:pStyle w:val="BodyText"/>
        <w:spacing w:before="1"/>
      </w:pPr>
    </w:p>
    <w:p>
      <w:pPr>
        <w:pStyle w:val="BodyText"/>
        <w:ind w:left="262" w:right="259"/>
        <w:jc w:val="both"/>
      </w:pPr>
      <w:r>
        <w:rPr/>
        <w:t>Se presentan además estados complementarios, Estado de Deuda, Estado de Segmentos y el Estado de Evolución de bienes, así como notas y otro material suplementario solicitado por la Contabilidad Nacional.</w:t>
      </w:r>
    </w:p>
    <w:p>
      <w:pPr>
        <w:pStyle w:val="BodyText"/>
        <w:spacing w:after="0"/>
        <w:jc w:val="both"/>
        <w:sectPr>
          <w:pgSz w:w="12240" w:h="15840"/>
          <w:pgMar w:top="1720" w:bottom="280" w:left="1440" w:right="1440"/>
        </w:sectPr>
      </w:pPr>
    </w:p>
    <w:p>
      <w:pPr>
        <w:pStyle w:val="BodyText"/>
        <w:spacing w:before="35"/>
      </w:pPr>
    </w:p>
    <w:tbl>
      <w:tblPr>
        <w:tblW w:w="0" w:type="auto"/>
        <w:jc w:val="left"/>
        <w:tblInd w:w="3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1"/>
        <w:gridCol w:w="3846"/>
        <w:gridCol w:w="480"/>
        <w:gridCol w:w="1645"/>
        <w:gridCol w:w="1685"/>
      </w:tblGrid>
      <w:tr>
        <w:trPr>
          <w:trHeight w:val="227" w:hRule="atLeast"/>
        </w:trPr>
        <w:tc>
          <w:tcPr>
            <w:tcW w:w="641" w:type="dxa"/>
            <w:shd w:val="clear" w:color="auto" w:fill="833B0C"/>
          </w:tcPr>
          <w:p>
            <w:pPr>
              <w:pStyle w:val="TableParagraph"/>
              <w:spacing w:line="195" w:lineRule="exact" w:before="12"/>
              <w:ind w:left="54"/>
              <w:rPr>
                <w:b/>
                <w:sz w:val="18"/>
              </w:rPr>
            </w:pPr>
            <w:r>
              <w:rPr>
                <w:b/>
                <w:color w:val="FFFFFF"/>
                <w:spacing w:val="-2"/>
                <w:w w:val="105"/>
                <w:sz w:val="18"/>
              </w:rPr>
              <w:t>Cuenta</w:t>
            </w:r>
          </w:p>
        </w:tc>
        <w:tc>
          <w:tcPr>
            <w:tcW w:w="3846" w:type="dxa"/>
            <w:shd w:val="clear" w:color="auto" w:fill="833B0C"/>
          </w:tcPr>
          <w:p>
            <w:pPr>
              <w:pStyle w:val="TableParagraph"/>
              <w:spacing w:line="195" w:lineRule="exact" w:before="12"/>
              <w:ind w:left="25"/>
              <w:jc w:val="center"/>
              <w:rPr>
                <w:b/>
                <w:sz w:val="18"/>
              </w:rPr>
            </w:pPr>
            <w:r>
              <w:rPr>
                <w:b/>
                <w:color w:val="FFFFFF"/>
                <w:spacing w:val="-2"/>
                <w:w w:val="105"/>
                <w:sz w:val="18"/>
              </w:rPr>
              <w:t>Descripción</w:t>
            </w:r>
          </w:p>
        </w:tc>
        <w:tc>
          <w:tcPr>
            <w:tcW w:w="480" w:type="dxa"/>
            <w:shd w:val="clear" w:color="auto" w:fill="833B0C"/>
          </w:tcPr>
          <w:p>
            <w:pPr>
              <w:pStyle w:val="TableParagraph"/>
              <w:spacing w:line="195" w:lineRule="exact" w:before="12"/>
              <w:ind w:left="59"/>
              <w:rPr>
                <w:b/>
                <w:sz w:val="18"/>
              </w:rPr>
            </w:pPr>
            <w:r>
              <w:rPr>
                <w:b/>
                <w:color w:val="FFFFFF"/>
                <w:spacing w:val="-4"/>
                <w:w w:val="105"/>
                <w:sz w:val="18"/>
              </w:rPr>
              <w:t>Nota</w:t>
            </w:r>
          </w:p>
        </w:tc>
        <w:tc>
          <w:tcPr>
            <w:tcW w:w="1645" w:type="dxa"/>
            <w:shd w:val="clear" w:color="auto" w:fill="833B0C"/>
          </w:tcPr>
          <w:p>
            <w:pPr>
              <w:pStyle w:val="TableParagraph"/>
              <w:spacing w:line="195" w:lineRule="exact" w:before="12"/>
              <w:ind w:left="30" w:right="1"/>
              <w:jc w:val="center"/>
              <w:rPr>
                <w:b/>
                <w:sz w:val="18"/>
              </w:rPr>
            </w:pPr>
            <w:r>
              <w:rPr>
                <w:b/>
                <w:color w:val="FFFFFF"/>
                <w:spacing w:val="-4"/>
                <w:w w:val="105"/>
                <w:sz w:val="18"/>
              </w:rPr>
              <w:t>2026</w:t>
            </w:r>
          </w:p>
        </w:tc>
        <w:tc>
          <w:tcPr>
            <w:tcW w:w="1685" w:type="dxa"/>
            <w:shd w:val="clear" w:color="auto" w:fill="833B0C"/>
          </w:tcPr>
          <w:p>
            <w:pPr>
              <w:pStyle w:val="TableParagraph"/>
              <w:spacing w:line="195" w:lineRule="exact" w:before="12"/>
              <w:ind w:left="31"/>
              <w:jc w:val="center"/>
              <w:rPr>
                <w:b/>
                <w:sz w:val="18"/>
              </w:rPr>
            </w:pPr>
            <w:r>
              <w:rPr>
                <w:b/>
                <w:color w:val="FFFFFF"/>
                <w:spacing w:val="-4"/>
                <w:w w:val="105"/>
                <w:sz w:val="18"/>
              </w:rPr>
              <w:t>2025</w:t>
            </w:r>
          </w:p>
        </w:tc>
      </w:tr>
    </w:tbl>
    <w:p>
      <w:pPr>
        <w:spacing w:before="15" w:after="18"/>
        <w:ind w:left="0" w:right="1945" w:firstLine="0"/>
        <w:jc w:val="right"/>
        <w:rPr>
          <w:sz w:val="17"/>
        </w:rPr>
      </w:pPr>
      <w:r>
        <w:rPr>
          <w:spacing w:val="-10"/>
          <w:sz w:val="17"/>
        </w:rPr>
        <w:t>.</w:t>
      </w:r>
    </w:p>
    <w:tbl>
      <w:tblPr>
        <w:tblW w:w="0" w:type="auto"/>
        <w:jc w:val="left"/>
        <w:tblInd w:w="3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1"/>
        <w:gridCol w:w="3846"/>
        <w:gridCol w:w="480"/>
        <w:gridCol w:w="1645"/>
        <w:gridCol w:w="1685"/>
      </w:tblGrid>
      <w:tr>
        <w:trPr>
          <w:trHeight w:val="227" w:hRule="atLeast"/>
        </w:trPr>
        <w:tc>
          <w:tcPr>
            <w:tcW w:w="641" w:type="dxa"/>
            <w:shd w:val="clear" w:color="auto" w:fill="333E4F"/>
          </w:tcPr>
          <w:p>
            <w:pPr>
              <w:pStyle w:val="TableParagraph"/>
              <w:spacing w:line="191" w:lineRule="exact" w:before="16"/>
              <w:ind w:left="28"/>
              <w:rPr>
                <w:b/>
                <w:sz w:val="17"/>
              </w:rPr>
            </w:pPr>
            <w:r>
              <w:rPr>
                <w:b/>
                <w:spacing w:val="-4"/>
                <w:sz w:val="17"/>
              </w:rPr>
              <w:t>1.1.</w:t>
            </w:r>
          </w:p>
        </w:tc>
        <w:tc>
          <w:tcPr>
            <w:tcW w:w="3846" w:type="dxa"/>
            <w:shd w:val="clear" w:color="auto" w:fill="333E4F"/>
          </w:tcPr>
          <w:p>
            <w:pPr>
              <w:pStyle w:val="TableParagraph"/>
              <w:spacing w:line="193" w:lineRule="exact" w:before="14"/>
              <w:ind w:left="28"/>
              <w:rPr>
                <w:b/>
                <w:sz w:val="17"/>
              </w:rPr>
            </w:pPr>
            <w:r>
              <w:rPr>
                <w:b/>
                <w:color w:val="FFFFFF"/>
                <w:sz w:val="17"/>
              </w:rPr>
              <w:t>Activo</w:t>
            </w:r>
            <w:r>
              <w:rPr>
                <w:b/>
                <w:color w:val="FFFFFF"/>
                <w:spacing w:val="10"/>
                <w:sz w:val="17"/>
              </w:rPr>
              <w:t> </w:t>
            </w:r>
            <w:r>
              <w:rPr>
                <w:b/>
                <w:color w:val="FFFFFF"/>
                <w:spacing w:val="-2"/>
                <w:sz w:val="17"/>
              </w:rPr>
              <w:t>Corriente</w:t>
            </w:r>
          </w:p>
        </w:tc>
        <w:tc>
          <w:tcPr>
            <w:tcW w:w="480" w:type="dxa"/>
            <w:shd w:val="clear" w:color="auto" w:fill="333E4F"/>
          </w:tcPr>
          <w:p>
            <w:pPr>
              <w:pStyle w:val="TableParagraph"/>
              <w:rPr>
                <w:rFonts w:ascii="Times New Roman"/>
                <w:sz w:val="16"/>
              </w:rPr>
            </w:pPr>
          </w:p>
        </w:tc>
        <w:tc>
          <w:tcPr>
            <w:tcW w:w="1645" w:type="dxa"/>
            <w:shd w:val="clear" w:color="auto" w:fill="333E4F"/>
          </w:tcPr>
          <w:p>
            <w:pPr>
              <w:pStyle w:val="TableParagraph"/>
              <w:rPr>
                <w:rFonts w:ascii="Times New Roman"/>
                <w:sz w:val="16"/>
              </w:rPr>
            </w:pPr>
          </w:p>
        </w:tc>
        <w:tc>
          <w:tcPr>
            <w:tcW w:w="1685" w:type="dxa"/>
            <w:shd w:val="clear" w:color="auto" w:fill="333E4F"/>
          </w:tcPr>
          <w:p>
            <w:pPr>
              <w:pStyle w:val="TableParagraph"/>
              <w:rPr>
                <w:rFonts w:ascii="Times New Roman"/>
                <w:sz w:val="16"/>
              </w:rPr>
            </w:pPr>
          </w:p>
        </w:tc>
      </w:tr>
      <w:tr>
        <w:trPr>
          <w:trHeight w:val="227" w:hRule="atLeast"/>
        </w:trPr>
        <w:tc>
          <w:tcPr>
            <w:tcW w:w="641" w:type="dxa"/>
            <w:shd w:val="clear" w:color="auto" w:fill="2F5395"/>
          </w:tcPr>
          <w:p>
            <w:pPr>
              <w:pStyle w:val="TableParagraph"/>
              <w:spacing w:line="191" w:lineRule="exact" w:before="17"/>
              <w:ind w:left="28"/>
              <w:rPr>
                <w:b/>
                <w:sz w:val="17"/>
              </w:rPr>
            </w:pPr>
            <w:r>
              <w:rPr>
                <w:b/>
                <w:color w:val="FFFFFF"/>
                <w:spacing w:val="-2"/>
                <w:sz w:val="17"/>
              </w:rPr>
              <w:t>1.1.1.</w:t>
            </w:r>
          </w:p>
        </w:tc>
        <w:tc>
          <w:tcPr>
            <w:tcW w:w="3846" w:type="dxa"/>
            <w:shd w:val="clear" w:color="auto" w:fill="2F5395"/>
          </w:tcPr>
          <w:p>
            <w:pPr>
              <w:pStyle w:val="TableParagraph"/>
              <w:spacing w:line="193" w:lineRule="exact" w:before="14"/>
              <w:ind w:left="28"/>
              <w:rPr>
                <w:b/>
                <w:sz w:val="17"/>
              </w:rPr>
            </w:pPr>
            <w:r>
              <w:rPr>
                <w:b/>
                <w:color w:val="FFFFFF"/>
                <w:sz w:val="17"/>
              </w:rPr>
              <w:t>Efectivo</w:t>
            </w:r>
            <w:r>
              <w:rPr>
                <w:b/>
                <w:color w:val="FFFFFF"/>
                <w:spacing w:val="12"/>
                <w:sz w:val="17"/>
              </w:rPr>
              <w:t> </w:t>
            </w:r>
            <w:r>
              <w:rPr>
                <w:b/>
                <w:color w:val="FFFFFF"/>
                <w:sz w:val="17"/>
              </w:rPr>
              <w:t>y</w:t>
            </w:r>
            <w:r>
              <w:rPr>
                <w:b/>
                <w:color w:val="FFFFFF"/>
                <w:spacing w:val="12"/>
                <w:sz w:val="17"/>
              </w:rPr>
              <w:t> </w:t>
            </w:r>
            <w:r>
              <w:rPr>
                <w:b/>
                <w:color w:val="FFFFFF"/>
                <w:sz w:val="17"/>
              </w:rPr>
              <w:t>equivalentes</w:t>
            </w:r>
            <w:r>
              <w:rPr>
                <w:b/>
                <w:color w:val="FFFFFF"/>
                <w:spacing w:val="10"/>
                <w:sz w:val="17"/>
              </w:rPr>
              <w:t> </w:t>
            </w:r>
            <w:r>
              <w:rPr>
                <w:b/>
                <w:color w:val="FFFFFF"/>
                <w:sz w:val="17"/>
              </w:rPr>
              <w:t>de</w:t>
            </w:r>
            <w:r>
              <w:rPr>
                <w:b/>
                <w:color w:val="FFFFFF"/>
                <w:spacing w:val="13"/>
                <w:sz w:val="17"/>
              </w:rPr>
              <w:t> </w:t>
            </w:r>
            <w:r>
              <w:rPr>
                <w:b/>
                <w:color w:val="FFFFFF"/>
                <w:spacing w:val="-2"/>
                <w:sz w:val="17"/>
              </w:rPr>
              <w:t>efectivo</w:t>
            </w:r>
          </w:p>
        </w:tc>
        <w:tc>
          <w:tcPr>
            <w:tcW w:w="480" w:type="dxa"/>
            <w:shd w:val="clear" w:color="auto" w:fill="2F5395"/>
          </w:tcPr>
          <w:p>
            <w:pPr>
              <w:pStyle w:val="TableParagraph"/>
              <w:spacing w:line="191" w:lineRule="exact" w:before="17"/>
              <w:ind w:left="32"/>
              <w:jc w:val="center"/>
              <w:rPr>
                <w:sz w:val="17"/>
              </w:rPr>
            </w:pPr>
            <w:r>
              <w:rPr>
                <w:color w:val="FFFFFF"/>
                <w:spacing w:val="-5"/>
                <w:sz w:val="17"/>
              </w:rPr>
              <w:t>03</w:t>
            </w:r>
          </w:p>
        </w:tc>
        <w:tc>
          <w:tcPr>
            <w:tcW w:w="1645" w:type="dxa"/>
            <w:shd w:val="clear" w:color="auto" w:fill="2F5395"/>
          </w:tcPr>
          <w:p>
            <w:pPr>
              <w:pStyle w:val="TableParagraph"/>
              <w:spacing w:line="191" w:lineRule="exact" w:before="17"/>
              <w:ind w:left="30"/>
              <w:jc w:val="center"/>
              <w:rPr>
                <w:sz w:val="17"/>
              </w:rPr>
            </w:pPr>
            <w:r>
              <w:rPr>
                <w:color w:val="FFFFFF"/>
                <w:sz w:val="17"/>
              </w:rPr>
              <w:t>33 695</w:t>
            </w:r>
            <w:r>
              <w:rPr>
                <w:color w:val="FFFFFF"/>
                <w:spacing w:val="1"/>
                <w:sz w:val="17"/>
              </w:rPr>
              <w:t> </w:t>
            </w:r>
            <w:r>
              <w:rPr>
                <w:color w:val="FFFFFF"/>
                <w:spacing w:val="-2"/>
                <w:sz w:val="17"/>
              </w:rPr>
              <w:t>484,72</w:t>
            </w:r>
          </w:p>
        </w:tc>
        <w:tc>
          <w:tcPr>
            <w:tcW w:w="1685" w:type="dxa"/>
            <w:shd w:val="clear" w:color="auto" w:fill="2F5395"/>
          </w:tcPr>
          <w:p>
            <w:pPr>
              <w:pStyle w:val="TableParagraph"/>
              <w:spacing w:line="191" w:lineRule="exact" w:before="17"/>
              <w:ind w:left="31" w:right="4"/>
              <w:jc w:val="center"/>
              <w:rPr>
                <w:sz w:val="17"/>
              </w:rPr>
            </w:pPr>
            <w:r>
              <w:rPr>
                <w:color w:val="FFFFFF"/>
                <w:sz w:val="17"/>
              </w:rPr>
              <w:t>40 886</w:t>
            </w:r>
            <w:r>
              <w:rPr>
                <w:color w:val="FFFFFF"/>
                <w:spacing w:val="1"/>
                <w:sz w:val="17"/>
              </w:rPr>
              <w:t> </w:t>
            </w:r>
            <w:r>
              <w:rPr>
                <w:color w:val="FFFFFF"/>
                <w:spacing w:val="-2"/>
                <w:sz w:val="17"/>
              </w:rPr>
              <w:t>411,95</w:t>
            </w:r>
          </w:p>
        </w:tc>
      </w:tr>
      <w:tr>
        <w:trPr>
          <w:trHeight w:val="227" w:hRule="atLeast"/>
        </w:trPr>
        <w:tc>
          <w:tcPr>
            <w:tcW w:w="641" w:type="dxa"/>
          </w:tcPr>
          <w:p>
            <w:pPr>
              <w:pStyle w:val="TableParagraph"/>
              <w:spacing w:line="191" w:lineRule="exact" w:before="16"/>
              <w:ind w:left="28"/>
              <w:rPr>
                <w:sz w:val="17"/>
              </w:rPr>
            </w:pPr>
            <w:r>
              <w:rPr>
                <w:spacing w:val="-2"/>
                <w:sz w:val="17"/>
              </w:rPr>
              <w:t>1.1.1.01.</w:t>
            </w:r>
          </w:p>
        </w:tc>
        <w:tc>
          <w:tcPr>
            <w:tcW w:w="3846" w:type="dxa"/>
          </w:tcPr>
          <w:p>
            <w:pPr>
              <w:pStyle w:val="TableParagraph"/>
              <w:spacing w:line="193" w:lineRule="exact" w:before="14"/>
              <w:ind w:left="28"/>
              <w:rPr>
                <w:sz w:val="17"/>
              </w:rPr>
            </w:pPr>
            <w:r>
              <w:rPr>
                <w:spacing w:val="-2"/>
                <w:sz w:val="17"/>
              </w:rPr>
              <w:t>Efectivo</w:t>
            </w:r>
          </w:p>
        </w:tc>
        <w:tc>
          <w:tcPr>
            <w:tcW w:w="480" w:type="dxa"/>
          </w:tcPr>
          <w:p>
            <w:pPr>
              <w:pStyle w:val="TableParagraph"/>
              <w:rPr>
                <w:rFonts w:ascii="Times New Roman"/>
                <w:sz w:val="16"/>
              </w:rPr>
            </w:pPr>
          </w:p>
        </w:tc>
        <w:tc>
          <w:tcPr>
            <w:tcW w:w="1645" w:type="dxa"/>
          </w:tcPr>
          <w:p>
            <w:pPr>
              <w:pStyle w:val="TableParagraph"/>
              <w:spacing w:line="191" w:lineRule="exact" w:before="16"/>
              <w:ind w:left="30"/>
              <w:jc w:val="center"/>
              <w:rPr>
                <w:sz w:val="17"/>
              </w:rPr>
            </w:pPr>
            <w:r>
              <w:rPr>
                <w:sz w:val="17"/>
              </w:rPr>
              <w:t>33 695</w:t>
            </w:r>
            <w:r>
              <w:rPr>
                <w:spacing w:val="1"/>
                <w:sz w:val="17"/>
              </w:rPr>
              <w:t> </w:t>
            </w:r>
            <w:r>
              <w:rPr>
                <w:spacing w:val="-2"/>
                <w:sz w:val="17"/>
              </w:rPr>
              <w:t>484,72</w:t>
            </w:r>
          </w:p>
        </w:tc>
        <w:tc>
          <w:tcPr>
            <w:tcW w:w="1685" w:type="dxa"/>
          </w:tcPr>
          <w:p>
            <w:pPr>
              <w:pStyle w:val="TableParagraph"/>
              <w:spacing w:line="191" w:lineRule="exact" w:before="16"/>
              <w:ind w:left="31" w:right="4"/>
              <w:jc w:val="center"/>
              <w:rPr>
                <w:sz w:val="17"/>
              </w:rPr>
            </w:pPr>
            <w:r>
              <w:rPr>
                <w:sz w:val="17"/>
              </w:rPr>
              <w:t>40 886</w:t>
            </w:r>
            <w:r>
              <w:rPr>
                <w:spacing w:val="1"/>
                <w:sz w:val="17"/>
              </w:rPr>
              <w:t> </w:t>
            </w:r>
            <w:r>
              <w:rPr>
                <w:spacing w:val="-2"/>
                <w:sz w:val="17"/>
              </w:rPr>
              <w:t>411,95</w:t>
            </w:r>
          </w:p>
        </w:tc>
      </w:tr>
      <w:tr>
        <w:trPr>
          <w:trHeight w:val="227" w:hRule="atLeast"/>
        </w:trPr>
        <w:tc>
          <w:tcPr>
            <w:tcW w:w="641" w:type="dxa"/>
          </w:tcPr>
          <w:p>
            <w:pPr>
              <w:pStyle w:val="TableParagraph"/>
              <w:spacing w:line="191" w:lineRule="exact" w:before="16"/>
              <w:ind w:left="28"/>
              <w:rPr>
                <w:sz w:val="17"/>
              </w:rPr>
            </w:pPr>
            <w:r>
              <w:rPr>
                <w:spacing w:val="-2"/>
                <w:sz w:val="17"/>
              </w:rPr>
              <w:t>1.1.1.02.</w:t>
            </w:r>
          </w:p>
        </w:tc>
        <w:tc>
          <w:tcPr>
            <w:tcW w:w="3846" w:type="dxa"/>
          </w:tcPr>
          <w:p>
            <w:pPr>
              <w:pStyle w:val="TableParagraph"/>
              <w:spacing w:line="193" w:lineRule="exact" w:before="14"/>
              <w:ind w:left="28"/>
              <w:rPr>
                <w:sz w:val="17"/>
              </w:rPr>
            </w:pPr>
            <w:r>
              <w:rPr>
                <w:sz w:val="17"/>
              </w:rPr>
              <w:t>Equivalentes</w:t>
            </w:r>
            <w:r>
              <w:rPr>
                <w:spacing w:val="-6"/>
                <w:sz w:val="17"/>
              </w:rPr>
              <w:t> </w:t>
            </w:r>
            <w:r>
              <w:rPr>
                <w:sz w:val="17"/>
              </w:rPr>
              <w:t>de</w:t>
            </w:r>
            <w:r>
              <w:rPr>
                <w:spacing w:val="-5"/>
                <w:sz w:val="17"/>
              </w:rPr>
              <w:t> </w:t>
            </w:r>
            <w:r>
              <w:rPr>
                <w:spacing w:val="-2"/>
                <w:sz w:val="17"/>
              </w:rPr>
              <w:t>efectivo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1.1.2.</w:t>
            </w:r>
          </w:p>
        </w:tc>
        <w:tc>
          <w:tcPr>
            <w:tcW w:w="3846" w:type="dxa"/>
            <w:shd w:val="clear" w:color="auto" w:fill="2F5395"/>
          </w:tcPr>
          <w:p>
            <w:pPr>
              <w:pStyle w:val="TableParagraph"/>
              <w:spacing w:line="193" w:lineRule="exact" w:before="14"/>
              <w:ind w:left="28"/>
              <w:rPr>
                <w:b/>
                <w:sz w:val="17"/>
              </w:rPr>
            </w:pPr>
            <w:r>
              <w:rPr>
                <w:b/>
                <w:color w:val="FFFFFF"/>
                <w:sz w:val="17"/>
              </w:rPr>
              <w:t>Inversiones</w:t>
            </w:r>
            <w:r>
              <w:rPr>
                <w:b/>
                <w:color w:val="FFFFFF"/>
                <w:spacing w:val="10"/>
                <w:sz w:val="17"/>
              </w:rPr>
              <w:t> </w:t>
            </w:r>
            <w:r>
              <w:rPr>
                <w:b/>
                <w:color w:val="FFFFFF"/>
                <w:sz w:val="17"/>
              </w:rPr>
              <w:t>a</w:t>
            </w:r>
            <w:r>
              <w:rPr>
                <w:b/>
                <w:color w:val="FFFFFF"/>
                <w:spacing w:val="13"/>
                <w:sz w:val="17"/>
              </w:rPr>
              <w:t> </w:t>
            </w:r>
            <w:r>
              <w:rPr>
                <w:b/>
                <w:color w:val="FFFFFF"/>
                <w:sz w:val="17"/>
              </w:rPr>
              <w:t>corto</w:t>
            </w:r>
            <w:r>
              <w:rPr>
                <w:b/>
                <w:color w:val="FFFFFF"/>
                <w:spacing w:val="14"/>
                <w:sz w:val="17"/>
              </w:rPr>
              <w:t> </w:t>
            </w:r>
            <w:r>
              <w:rPr>
                <w:b/>
                <w:color w:val="FFFFFF"/>
                <w:spacing w:val="-4"/>
                <w:sz w:val="17"/>
              </w:rPr>
              <w:t>plazo</w:t>
            </w:r>
          </w:p>
        </w:tc>
        <w:tc>
          <w:tcPr>
            <w:tcW w:w="480" w:type="dxa"/>
            <w:shd w:val="clear" w:color="auto" w:fill="2F5395"/>
          </w:tcPr>
          <w:p>
            <w:pPr>
              <w:pStyle w:val="TableParagraph"/>
              <w:spacing w:line="191" w:lineRule="exact" w:before="16"/>
              <w:ind w:left="32"/>
              <w:jc w:val="center"/>
              <w:rPr>
                <w:sz w:val="17"/>
              </w:rPr>
            </w:pPr>
            <w:r>
              <w:rPr>
                <w:color w:val="FFFFFF"/>
                <w:spacing w:val="-5"/>
                <w:sz w:val="17"/>
              </w:rPr>
              <w:t>04</w:t>
            </w:r>
          </w:p>
        </w:tc>
        <w:tc>
          <w:tcPr>
            <w:tcW w:w="1645" w:type="dxa"/>
            <w:shd w:val="clear" w:color="auto" w:fill="2F5395"/>
          </w:tcPr>
          <w:p>
            <w:pPr>
              <w:pStyle w:val="TableParagraph"/>
              <w:spacing w:line="191" w:lineRule="exact" w:before="16"/>
              <w:ind w:left="30" w:right="1"/>
              <w:jc w:val="center"/>
              <w:rPr>
                <w:sz w:val="17"/>
              </w:rPr>
            </w:pPr>
            <w:r>
              <w:rPr>
                <w:color w:val="FFFFFF"/>
                <w:spacing w:val="-4"/>
                <w:sz w:val="17"/>
              </w:rPr>
              <w:t>0,00</w:t>
            </w:r>
          </w:p>
        </w:tc>
        <w:tc>
          <w:tcPr>
            <w:tcW w:w="1685" w:type="dxa"/>
            <w:shd w:val="clear" w:color="auto" w:fill="2F5395"/>
          </w:tcPr>
          <w:p>
            <w:pPr>
              <w:pStyle w:val="TableParagraph"/>
              <w:spacing w:line="191" w:lineRule="exact" w:before="16"/>
              <w:ind w:left="31"/>
              <w:jc w:val="center"/>
              <w:rPr>
                <w:sz w:val="17"/>
              </w:rPr>
            </w:pPr>
            <w:r>
              <w:rPr>
                <w:color w:val="FFFFFF"/>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1.1.2.01.</w:t>
            </w:r>
          </w:p>
        </w:tc>
        <w:tc>
          <w:tcPr>
            <w:tcW w:w="3846" w:type="dxa"/>
          </w:tcPr>
          <w:p>
            <w:pPr>
              <w:pStyle w:val="TableParagraph"/>
              <w:spacing w:line="193" w:lineRule="exact" w:before="14"/>
              <w:ind w:left="28"/>
              <w:rPr>
                <w:sz w:val="17"/>
              </w:rPr>
            </w:pPr>
            <w:r>
              <w:rPr>
                <w:sz w:val="17"/>
              </w:rPr>
              <w:t>Títulos</w:t>
            </w:r>
            <w:r>
              <w:rPr>
                <w:spacing w:val="-2"/>
                <w:sz w:val="17"/>
              </w:rPr>
              <w:t> </w:t>
            </w:r>
            <w:r>
              <w:rPr>
                <w:sz w:val="17"/>
              </w:rPr>
              <w:t>y</w:t>
            </w:r>
            <w:r>
              <w:rPr>
                <w:spacing w:val="-1"/>
                <w:sz w:val="17"/>
              </w:rPr>
              <w:t> </w:t>
            </w:r>
            <w:r>
              <w:rPr>
                <w:sz w:val="17"/>
              </w:rPr>
              <w:t>valores</w:t>
            </w:r>
            <w:r>
              <w:rPr>
                <w:spacing w:val="-2"/>
                <w:sz w:val="17"/>
              </w:rPr>
              <w:t> </w:t>
            </w:r>
            <w:r>
              <w:rPr>
                <w:sz w:val="17"/>
              </w:rPr>
              <w:t>a</w:t>
            </w:r>
            <w:r>
              <w:rPr>
                <w:spacing w:val="-2"/>
                <w:sz w:val="17"/>
              </w:rPr>
              <w:t> </w:t>
            </w:r>
            <w:r>
              <w:rPr>
                <w:sz w:val="17"/>
              </w:rPr>
              <w:t>valor</w:t>
            </w:r>
            <w:r>
              <w:rPr>
                <w:spacing w:val="-1"/>
                <w:sz w:val="17"/>
              </w:rPr>
              <w:t> </w:t>
            </w:r>
            <w:r>
              <w:rPr>
                <w:sz w:val="17"/>
              </w:rPr>
              <w:t>razonable</w:t>
            </w:r>
            <w:r>
              <w:rPr>
                <w:spacing w:val="-2"/>
                <w:sz w:val="17"/>
              </w:rPr>
              <w:t> </w:t>
            </w:r>
            <w:r>
              <w:rPr>
                <w:sz w:val="17"/>
              </w:rPr>
              <w:t>a</w:t>
            </w:r>
            <w:r>
              <w:rPr>
                <w:spacing w:val="-3"/>
                <w:sz w:val="17"/>
              </w:rPr>
              <w:t> </w:t>
            </w:r>
            <w:r>
              <w:rPr>
                <w:sz w:val="17"/>
              </w:rPr>
              <w:t>corto </w:t>
            </w:r>
            <w:r>
              <w:rPr>
                <w:spacing w:val="-2"/>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1.1.2.02.</w:t>
            </w:r>
          </w:p>
        </w:tc>
        <w:tc>
          <w:tcPr>
            <w:tcW w:w="3846" w:type="dxa"/>
          </w:tcPr>
          <w:p>
            <w:pPr>
              <w:pStyle w:val="TableParagraph"/>
              <w:spacing w:line="193" w:lineRule="exact" w:before="14"/>
              <w:ind w:left="28"/>
              <w:rPr>
                <w:sz w:val="17"/>
              </w:rPr>
            </w:pPr>
            <w:r>
              <w:rPr>
                <w:sz w:val="17"/>
              </w:rPr>
              <w:t>Títulos</w:t>
            </w:r>
            <w:r>
              <w:rPr>
                <w:spacing w:val="-2"/>
                <w:sz w:val="17"/>
              </w:rPr>
              <w:t> </w:t>
            </w:r>
            <w:r>
              <w:rPr>
                <w:sz w:val="17"/>
              </w:rPr>
              <w:t>y</w:t>
            </w:r>
            <w:r>
              <w:rPr>
                <w:spacing w:val="-1"/>
                <w:sz w:val="17"/>
              </w:rPr>
              <w:t> </w:t>
            </w:r>
            <w:r>
              <w:rPr>
                <w:sz w:val="17"/>
              </w:rPr>
              <w:t>valores</w:t>
            </w:r>
            <w:r>
              <w:rPr>
                <w:spacing w:val="-2"/>
                <w:sz w:val="17"/>
              </w:rPr>
              <w:t> </w:t>
            </w:r>
            <w:r>
              <w:rPr>
                <w:sz w:val="17"/>
              </w:rPr>
              <w:t>a</w:t>
            </w:r>
            <w:r>
              <w:rPr>
                <w:spacing w:val="-2"/>
                <w:sz w:val="17"/>
              </w:rPr>
              <w:t> </w:t>
            </w:r>
            <w:r>
              <w:rPr>
                <w:sz w:val="17"/>
              </w:rPr>
              <w:t>costo</w:t>
            </w:r>
            <w:r>
              <w:rPr>
                <w:spacing w:val="-1"/>
                <w:sz w:val="17"/>
              </w:rPr>
              <w:t> </w:t>
            </w:r>
            <w:r>
              <w:rPr>
                <w:sz w:val="17"/>
              </w:rPr>
              <w:t>amortizado</w:t>
            </w:r>
            <w:r>
              <w:rPr>
                <w:spacing w:val="-2"/>
                <w:sz w:val="17"/>
              </w:rPr>
              <w:t> </w:t>
            </w:r>
            <w:r>
              <w:rPr>
                <w:sz w:val="17"/>
              </w:rPr>
              <w:t>a</w:t>
            </w:r>
            <w:r>
              <w:rPr>
                <w:spacing w:val="-3"/>
                <w:sz w:val="17"/>
              </w:rPr>
              <w:t> </w:t>
            </w:r>
            <w:r>
              <w:rPr>
                <w:sz w:val="17"/>
              </w:rPr>
              <w:t>corto </w:t>
            </w:r>
            <w:r>
              <w:rPr>
                <w:spacing w:val="-2"/>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1.1.2.03.</w:t>
            </w:r>
          </w:p>
        </w:tc>
        <w:tc>
          <w:tcPr>
            <w:tcW w:w="3846" w:type="dxa"/>
          </w:tcPr>
          <w:p>
            <w:pPr>
              <w:pStyle w:val="TableParagraph"/>
              <w:spacing w:line="193" w:lineRule="exact" w:before="14"/>
              <w:ind w:left="28"/>
              <w:rPr>
                <w:sz w:val="17"/>
              </w:rPr>
            </w:pPr>
            <w:r>
              <w:rPr>
                <w:sz w:val="17"/>
              </w:rPr>
              <w:t>Instrumentos</w:t>
            </w:r>
            <w:r>
              <w:rPr>
                <w:spacing w:val="-3"/>
                <w:sz w:val="17"/>
              </w:rPr>
              <w:t> </w:t>
            </w:r>
            <w:r>
              <w:rPr>
                <w:sz w:val="17"/>
              </w:rPr>
              <w:t>Derivados</w:t>
            </w:r>
            <w:r>
              <w:rPr>
                <w:spacing w:val="-2"/>
                <w:sz w:val="17"/>
              </w:rPr>
              <w:t> </w:t>
            </w:r>
            <w:r>
              <w:rPr>
                <w:sz w:val="17"/>
              </w:rPr>
              <w:t>a</w:t>
            </w:r>
            <w:r>
              <w:rPr>
                <w:spacing w:val="-2"/>
                <w:sz w:val="17"/>
              </w:rPr>
              <w:t> </w:t>
            </w:r>
            <w:r>
              <w:rPr>
                <w:sz w:val="17"/>
              </w:rPr>
              <w:t>corto</w:t>
            </w:r>
            <w:r>
              <w:rPr>
                <w:spacing w:val="-1"/>
                <w:sz w:val="17"/>
              </w:rPr>
              <w:t>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1.1.2.98.</w:t>
            </w:r>
          </w:p>
        </w:tc>
        <w:tc>
          <w:tcPr>
            <w:tcW w:w="3846" w:type="dxa"/>
          </w:tcPr>
          <w:p>
            <w:pPr>
              <w:pStyle w:val="TableParagraph"/>
              <w:spacing w:line="193" w:lineRule="exact" w:before="14"/>
              <w:ind w:left="28"/>
              <w:rPr>
                <w:sz w:val="17"/>
              </w:rPr>
            </w:pPr>
            <w:r>
              <w:rPr>
                <w:sz w:val="17"/>
              </w:rPr>
              <w:t>Otras</w:t>
            </w:r>
            <w:r>
              <w:rPr>
                <w:spacing w:val="-4"/>
                <w:sz w:val="17"/>
              </w:rPr>
              <w:t> </w:t>
            </w:r>
            <w:r>
              <w:rPr>
                <w:sz w:val="17"/>
              </w:rPr>
              <w:t>inversiones</w:t>
            </w:r>
            <w:r>
              <w:rPr>
                <w:spacing w:val="-2"/>
                <w:sz w:val="17"/>
              </w:rPr>
              <w:t> </w:t>
            </w:r>
            <w:r>
              <w:rPr>
                <w:sz w:val="17"/>
              </w:rPr>
              <w:t>a</w:t>
            </w:r>
            <w:r>
              <w:rPr>
                <w:spacing w:val="-2"/>
                <w:sz w:val="17"/>
              </w:rPr>
              <w:t> </w:t>
            </w:r>
            <w:r>
              <w:rPr>
                <w:sz w:val="17"/>
              </w:rPr>
              <w:t>corto</w:t>
            </w:r>
            <w:r>
              <w:rPr>
                <w:spacing w:val="-1"/>
                <w:sz w:val="17"/>
              </w:rPr>
              <w:t>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198" w:hRule="atLeast"/>
        </w:trPr>
        <w:tc>
          <w:tcPr>
            <w:tcW w:w="641" w:type="dxa"/>
          </w:tcPr>
          <w:p>
            <w:pPr>
              <w:pStyle w:val="TableParagraph"/>
              <w:spacing w:line="176" w:lineRule="exact" w:before="2"/>
              <w:ind w:left="28"/>
              <w:rPr>
                <w:sz w:val="17"/>
              </w:rPr>
            </w:pPr>
            <w:r>
              <w:rPr>
                <w:spacing w:val="-2"/>
                <w:sz w:val="17"/>
              </w:rPr>
              <w:t>1.1.2.99.</w:t>
            </w:r>
          </w:p>
        </w:tc>
        <w:tc>
          <w:tcPr>
            <w:tcW w:w="3846" w:type="dxa"/>
          </w:tcPr>
          <w:p>
            <w:pPr>
              <w:pStyle w:val="TableParagraph"/>
              <w:spacing w:line="90" w:lineRule="exact"/>
              <w:ind w:left="28"/>
              <w:rPr>
                <w:sz w:val="17"/>
              </w:rPr>
            </w:pPr>
            <w:r>
              <w:rPr>
                <w:sz w:val="17"/>
              </w:rPr>
              <w:t>Previsiones</w:t>
            </w:r>
            <w:r>
              <w:rPr>
                <w:spacing w:val="-2"/>
                <w:sz w:val="17"/>
              </w:rPr>
              <w:t> </w:t>
            </w:r>
            <w:r>
              <w:rPr>
                <w:sz w:val="17"/>
              </w:rPr>
              <w:t>para</w:t>
            </w:r>
            <w:r>
              <w:rPr>
                <w:spacing w:val="-3"/>
                <w:sz w:val="17"/>
              </w:rPr>
              <w:t> </w:t>
            </w:r>
            <w:r>
              <w:rPr>
                <w:sz w:val="17"/>
              </w:rPr>
              <w:t>deterioro</w:t>
            </w:r>
            <w:r>
              <w:rPr>
                <w:spacing w:val="-1"/>
                <w:sz w:val="17"/>
              </w:rPr>
              <w:t> </w:t>
            </w:r>
            <w:r>
              <w:rPr>
                <w:sz w:val="17"/>
              </w:rPr>
              <w:t>de</w:t>
            </w:r>
            <w:r>
              <w:rPr>
                <w:spacing w:val="-2"/>
                <w:sz w:val="17"/>
              </w:rPr>
              <w:t> </w:t>
            </w:r>
            <w:r>
              <w:rPr>
                <w:sz w:val="17"/>
              </w:rPr>
              <w:t>inversiones</w:t>
            </w:r>
            <w:r>
              <w:rPr>
                <w:spacing w:val="-2"/>
                <w:sz w:val="17"/>
              </w:rPr>
              <w:t> </w:t>
            </w:r>
            <w:r>
              <w:rPr>
                <w:sz w:val="17"/>
              </w:rPr>
              <w:t>a</w:t>
            </w:r>
            <w:r>
              <w:rPr>
                <w:spacing w:val="-2"/>
                <w:sz w:val="17"/>
              </w:rPr>
              <w:t> </w:t>
            </w:r>
            <w:r>
              <w:rPr>
                <w:sz w:val="17"/>
              </w:rPr>
              <w:t>corto </w:t>
            </w:r>
            <w:r>
              <w:rPr>
                <w:spacing w:val="-2"/>
                <w:sz w:val="17"/>
              </w:rPr>
              <w:t>plazo</w:t>
            </w:r>
          </w:p>
        </w:tc>
        <w:tc>
          <w:tcPr>
            <w:tcW w:w="480" w:type="dxa"/>
          </w:tcPr>
          <w:p>
            <w:pPr>
              <w:pStyle w:val="TableParagraph"/>
              <w:rPr>
                <w:rFonts w:ascii="Times New Roman"/>
                <w:sz w:val="12"/>
              </w:rPr>
            </w:pPr>
          </w:p>
        </w:tc>
        <w:tc>
          <w:tcPr>
            <w:tcW w:w="1645" w:type="dxa"/>
          </w:tcPr>
          <w:p>
            <w:pPr>
              <w:pStyle w:val="TableParagraph"/>
              <w:spacing w:line="176" w:lineRule="exact" w:before="2"/>
              <w:ind w:left="30" w:right="1"/>
              <w:jc w:val="center"/>
              <w:rPr>
                <w:sz w:val="17"/>
              </w:rPr>
            </w:pPr>
            <w:r>
              <w:rPr>
                <w:spacing w:val="-4"/>
                <w:sz w:val="17"/>
              </w:rPr>
              <w:t>0,00</w:t>
            </w:r>
          </w:p>
        </w:tc>
        <w:tc>
          <w:tcPr>
            <w:tcW w:w="1685" w:type="dxa"/>
          </w:tcPr>
          <w:p>
            <w:pPr>
              <w:pStyle w:val="TableParagraph"/>
              <w:spacing w:line="176" w:lineRule="exact" w:before="2"/>
              <w:ind w:left="31"/>
              <w:jc w:val="center"/>
              <w:rPr>
                <w:sz w:val="17"/>
              </w:rPr>
            </w:pPr>
            <w:r>
              <w:rPr>
                <w:spacing w:val="-4"/>
                <w:sz w:val="17"/>
              </w:rPr>
              <w:t>0,00</w:t>
            </w: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1.1.3.</w:t>
            </w:r>
          </w:p>
        </w:tc>
        <w:tc>
          <w:tcPr>
            <w:tcW w:w="3846" w:type="dxa"/>
            <w:shd w:val="clear" w:color="auto" w:fill="2F5395"/>
          </w:tcPr>
          <w:p>
            <w:pPr>
              <w:pStyle w:val="TableParagraph"/>
              <w:spacing w:line="193" w:lineRule="exact" w:before="14"/>
              <w:ind w:left="28"/>
              <w:rPr>
                <w:b/>
                <w:sz w:val="17"/>
              </w:rPr>
            </w:pPr>
            <w:r>
              <w:rPr>
                <w:b/>
                <w:color w:val="FFFFFF"/>
                <w:sz w:val="17"/>
              </w:rPr>
              <w:t>Cuentas</w:t>
            </w:r>
            <w:r>
              <w:rPr>
                <w:b/>
                <w:color w:val="FFFFFF"/>
                <w:spacing w:val="7"/>
                <w:sz w:val="17"/>
              </w:rPr>
              <w:t> </w:t>
            </w:r>
            <w:r>
              <w:rPr>
                <w:b/>
                <w:color w:val="FFFFFF"/>
                <w:sz w:val="17"/>
              </w:rPr>
              <w:t>a</w:t>
            </w:r>
            <w:r>
              <w:rPr>
                <w:b/>
                <w:color w:val="FFFFFF"/>
                <w:spacing w:val="9"/>
                <w:sz w:val="17"/>
              </w:rPr>
              <w:t> </w:t>
            </w:r>
            <w:r>
              <w:rPr>
                <w:b/>
                <w:color w:val="FFFFFF"/>
                <w:sz w:val="17"/>
              </w:rPr>
              <w:t>cobrar</w:t>
            </w:r>
            <w:r>
              <w:rPr>
                <w:b/>
                <w:color w:val="FFFFFF"/>
                <w:spacing w:val="11"/>
                <w:sz w:val="17"/>
              </w:rPr>
              <w:t> </w:t>
            </w:r>
            <w:r>
              <w:rPr>
                <w:b/>
                <w:color w:val="FFFFFF"/>
                <w:sz w:val="17"/>
              </w:rPr>
              <w:t>a</w:t>
            </w:r>
            <w:r>
              <w:rPr>
                <w:b/>
                <w:color w:val="FFFFFF"/>
                <w:spacing w:val="9"/>
                <w:sz w:val="17"/>
              </w:rPr>
              <w:t> </w:t>
            </w:r>
            <w:r>
              <w:rPr>
                <w:b/>
                <w:color w:val="FFFFFF"/>
                <w:sz w:val="17"/>
              </w:rPr>
              <w:t>corto</w:t>
            </w:r>
            <w:r>
              <w:rPr>
                <w:b/>
                <w:color w:val="FFFFFF"/>
                <w:spacing w:val="11"/>
                <w:sz w:val="17"/>
              </w:rPr>
              <w:t> </w:t>
            </w:r>
            <w:r>
              <w:rPr>
                <w:b/>
                <w:color w:val="FFFFFF"/>
                <w:spacing w:val="-4"/>
                <w:sz w:val="17"/>
              </w:rPr>
              <w:t>plazo</w:t>
            </w:r>
          </w:p>
        </w:tc>
        <w:tc>
          <w:tcPr>
            <w:tcW w:w="480" w:type="dxa"/>
            <w:shd w:val="clear" w:color="auto" w:fill="2F5395"/>
          </w:tcPr>
          <w:p>
            <w:pPr>
              <w:pStyle w:val="TableParagraph"/>
              <w:spacing w:line="191" w:lineRule="exact" w:before="16"/>
              <w:ind w:left="32"/>
              <w:jc w:val="center"/>
              <w:rPr>
                <w:sz w:val="17"/>
              </w:rPr>
            </w:pPr>
            <w:r>
              <w:rPr>
                <w:color w:val="FFFFFF"/>
                <w:spacing w:val="-5"/>
                <w:sz w:val="17"/>
              </w:rPr>
              <w:t>05</w:t>
            </w:r>
          </w:p>
        </w:tc>
        <w:tc>
          <w:tcPr>
            <w:tcW w:w="1645" w:type="dxa"/>
            <w:shd w:val="clear" w:color="auto" w:fill="2F5395"/>
          </w:tcPr>
          <w:p>
            <w:pPr>
              <w:pStyle w:val="TableParagraph"/>
              <w:spacing w:line="191" w:lineRule="exact" w:before="16"/>
              <w:ind w:left="30" w:right="3"/>
              <w:jc w:val="center"/>
              <w:rPr>
                <w:sz w:val="17"/>
              </w:rPr>
            </w:pPr>
            <w:r>
              <w:rPr>
                <w:color w:val="FFFFFF"/>
                <w:sz w:val="17"/>
              </w:rPr>
              <w:t>6 789</w:t>
            </w:r>
            <w:r>
              <w:rPr>
                <w:color w:val="FFFFFF"/>
                <w:spacing w:val="1"/>
                <w:sz w:val="17"/>
              </w:rPr>
              <w:t> </w:t>
            </w:r>
            <w:r>
              <w:rPr>
                <w:color w:val="FFFFFF"/>
                <w:spacing w:val="-2"/>
                <w:sz w:val="17"/>
              </w:rPr>
              <w:t>479,74</w:t>
            </w:r>
          </w:p>
        </w:tc>
        <w:tc>
          <w:tcPr>
            <w:tcW w:w="1685" w:type="dxa"/>
            <w:shd w:val="clear" w:color="auto" w:fill="2F5395"/>
          </w:tcPr>
          <w:p>
            <w:pPr>
              <w:pStyle w:val="TableParagraph"/>
              <w:spacing w:line="191" w:lineRule="exact" w:before="16"/>
              <w:ind w:left="31" w:right="1"/>
              <w:jc w:val="center"/>
              <w:rPr>
                <w:sz w:val="17"/>
              </w:rPr>
            </w:pPr>
            <w:r>
              <w:rPr>
                <w:color w:val="FFFFFF"/>
                <w:sz w:val="17"/>
              </w:rPr>
              <w:t>6 406</w:t>
            </w:r>
            <w:r>
              <w:rPr>
                <w:color w:val="FFFFFF"/>
                <w:spacing w:val="1"/>
                <w:sz w:val="17"/>
              </w:rPr>
              <w:t> </w:t>
            </w:r>
            <w:r>
              <w:rPr>
                <w:color w:val="FFFFFF"/>
                <w:spacing w:val="-2"/>
                <w:sz w:val="17"/>
              </w:rPr>
              <w:t>066,64</w:t>
            </w:r>
          </w:p>
        </w:tc>
      </w:tr>
      <w:tr>
        <w:trPr>
          <w:trHeight w:val="227" w:hRule="atLeast"/>
        </w:trPr>
        <w:tc>
          <w:tcPr>
            <w:tcW w:w="641" w:type="dxa"/>
          </w:tcPr>
          <w:p>
            <w:pPr>
              <w:pStyle w:val="TableParagraph"/>
              <w:spacing w:line="191" w:lineRule="exact" w:before="16"/>
              <w:ind w:left="28"/>
              <w:rPr>
                <w:sz w:val="17"/>
              </w:rPr>
            </w:pPr>
            <w:r>
              <w:rPr>
                <w:spacing w:val="-2"/>
                <w:sz w:val="17"/>
              </w:rPr>
              <w:t>1.1.3.01.</w:t>
            </w:r>
          </w:p>
        </w:tc>
        <w:tc>
          <w:tcPr>
            <w:tcW w:w="3846" w:type="dxa"/>
          </w:tcPr>
          <w:p>
            <w:pPr>
              <w:pStyle w:val="TableParagraph"/>
              <w:spacing w:line="193" w:lineRule="exact" w:before="14"/>
              <w:ind w:left="28"/>
              <w:rPr>
                <w:sz w:val="17"/>
              </w:rPr>
            </w:pPr>
            <w:r>
              <w:rPr>
                <w:sz w:val="17"/>
              </w:rPr>
              <w:t>Impuestos</w:t>
            </w:r>
            <w:r>
              <w:rPr>
                <w:spacing w:val="-2"/>
                <w:sz w:val="17"/>
              </w:rPr>
              <w:t> </w:t>
            </w:r>
            <w:r>
              <w:rPr>
                <w:sz w:val="17"/>
              </w:rPr>
              <w:t>a</w:t>
            </w:r>
            <w:r>
              <w:rPr>
                <w:spacing w:val="-1"/>
                <w:sz w:val="17"/>
              </w:rPr>
              <w:t> </w:t>
            </w:r>
            <w:r>
              <w:rPr>
                <w:sz w:val="17"/>
              </w:rPr>
              <w:t>cobrar a</w:t>
            </w:r>
            <w:r>
              <w:rPr>
                <w:spacing w:val="-2"/>
                <w:sz w:val="17"/>
              </w:rPr>
              <w:t> </w:t>
            </w:r>
            <w:r>
              <w:rPr>
                <w:sz w:val="17"/>
              </w:rPr>
              <w:t>corto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jc w:val="center"/>
              <w:rPr>
                <w:sz w:val="17"/>
              </w:rPr>
            </w:pPr>
            <w:r>
              <w:rPr>
                <w:sz w:val="17"/>
              </w:rPr>
              <w:t>607</w:t>
            </w:r>
            <w:r>
              <w:rPr>
                <w:spacing w:val="1"/>
                <w:sz w:val="17"/>
              </w:rPr>
              <w:t> </w:t>
            </w:r>
            <w:r>
              <w:rPr>
                <w:spacing w:val="-2"/>
                <w:sz w:val="17"/>
              </w:rPr>
              <w:t>048,97</w:t>
            </w:r>
          </w:p>
        </w:tc>
        <w:tc>
          <w:tcPr>
            <w:tcW w:w="1685" w:type="dxa"/>
          </w:tcPr>
          <w:p>
            <w:pPr>
              <w:pStyle w:val="TableParagraph"/>
              <w:spacing w:line="191" w:lineRule="exact" w:before="16"/>
              <w:ind w:left="31" w:right="3"/>
              <w:jc w:val="center"/>
              <w:rPr>
                <w:sz w:val="17"/>
              </w:rPr>
            </w:pPr>
            <w:r>
              <w:rPr>
                <w:sz w:val="17"/>
              </w:rPr>
              <w:t>763</w:t>
            </w:r>
            <w:r>
              <w:rPr>
                <w:spacing w:val="1"/>
                <w:sz w:val="17"/>
              </w:rPr>
              <w:t> </w:t>
            </w:r>
            <w:r>
              <w:rPr>
                <w:spacing w:val="-2"/>
                <w:sz w:val="17"/>
              </w:rPr>
              <w:t>889,49</w:t>
            </w:r>
          </w:p>
        </w:tc>
      </w:tr>
      <w:tr>
        <w:trPr>
          <w:trHeight w:val="227" w:hRule="atLeast"/>
        </w:trPr>
        <w:tc>
          <w:tcPr>
            <w:tcW w:w="641" w:type="dxa"/>
          </w:tcPr>
          <w:p>
            <w:pPr>
              <w:pStyle w:val="TableParagraph"/>
              <w:spacing w:line="191" w:lineRule="exact" w:before="16"/>
              <w:ind w:left="28"/>
              <w:rPr>
                <w:sz w:val="17"/>
              </w:rPr>
            </w:pPr>
            <w:r>
              <w:rPr>
                <w:spacing w:val="-2"/>
                <w:sz w:val="17"/>
              </w:rPr>
              <w:t>1.1.3.02.</w:t>
            </w:r>
          </w:p>
        </w:tc>
        <w:tc>
          <w:tcPr>
            <w:tcW w:w="3846" w:type="dxa"/>
          </w:tcPr>
          <w:p>
            <w:pPr>
              <w:pStyle w:val="TableParagraph"/>
              <w:spacing w:line="193" w:lineRule="exact" w:before="14"/>
              <w:ind w:left="28"/>
              <w:rPr>
                <w:sz w:val="17"/>
              </w:rPr>
            </w:pPr>
            <w:r>
              <w:rPr>
                <w:sz w:val="17"/>
              </w:rPr>
              <w:t>Contribuciones</w:t>
            </w:r>
            <w:r>
              <w:rPr>
                <w:spacing w:val="-2"/>
                <w:sz w:val="17"/>
              </w:rPr>
              <w:t> </w:t>
            </w:r>
            <w:r>
              <w:rPr>
                <w:sz w:val="17"/>
              </w:rPr>
              <w:t>sociales</w:t>
            </w:r>
            <w:r>
              <w:rPr>
                <w:spacing w:val="-2"/>
                <w:sz w:val="17"/>
              </w:rPr>
              <w:t> </w:t>
            </w:r>
            <w:r>
              <w:rPr>
                <w:sz w:val="17"/>
              </w:rPr>
              <w:t>a</w:t>
            </w:r>
            <w:r>
              <w:rPr>
                <w:spacing w:val="-2"/>
                <w:sz w:val="17"/>
              </w:rPr>
              <w:t> </w:t>
            </w:r>
            <w:r>
              <w:rPr>
                <w:sz w:val="17"/>
              </w:rPr>
              <w:t>cobrar a</w:t>
            </w:r>
            <w:r>
              <w:rPr>
                <w:spacing w:val="-2"/>
                <w:sz w:val="17"/>
              </w:rPr>
              <w:t> </w:t>
            </w:r>
            <w:r>
              <w:rPr>
                <w:sz w:val="17"/>
              </w:rPr>
              <w:t>corto </w:t>
            </w:r>
            <w:r>
              <w:rPr>
                <w:spacing w:val="-2"/>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3"/>
              <w:jc w:val="center"/>
              <w:rPr>
                <w:sz w:val="17"/>
              </w:rPr>
            </w:pPr>
            <w:r>
              <w:rPr>
                <w:sz w:val="17"/>
              </w:rPr>
              <w:t>6 297</w:t>
            </w:r>
            <w:r>
              <w:rPr>
                <w:spacing w:val="1"/>
                <w:sz w:val="17"/>
              </w:rPr>
              <w:t> </w:t>
            </w:r>
            <w:r>
              <w:rPr>
                <w:spacing w:val="-2"/>
                <w:sz w:val="17"/>
              </w:rPr>
              <w:t>765,87</w:t>
            </w:r>
          </w:p>
        </w:tc>
        <w:tc>
          <w:tcPr>
            <w:tcW w:w="1685" w:type="dxa"/>
          </w:tcPr>
          <w:p>
            <w:pPr>
              <w:pStyle w:val="TableParagraph"/>
              <w:spacing w:line="191" w:lineRule="exact" w:before="16"/>
              <w:ind w:left="31" w:right="1"/>
              <w:jc w:val="center"/>
              <w:rPr>
                <w:sz w:val="17"/>
              </w:rPr>
            </w:pPr>
            <w:r>
              <w:rPr>
                <w:sz w:val="17"/>
              </w:rPr>
              <w:t>6 107</w:t>
            </w:r>
            <w:r>
              <w:rPr>
                <w:spacing w:val="1"/>
                <w:sz w:val="17"/>
              </w:rPr>
              <w:t> </w:t>
            </w:r>
            <w:r>
              <w:rPr>
                <w:spacing w:val="-2"/>
                <w:sz w:val="17"/>
              </w:rPr>
              <w:t>600,20</w:t>
            </w:r>
          </w:p>
        </w:tc>
      </w:tr>
      <w:tr>
        <w:trPr>
          <w:trHeight w:val="227" w:hRule="atLeast"/>
        </w:trPr>
        <w:tc>
          <w:tcPr>
            <w:tcW w:w="641" w:type="dxa"/>
          </w:tcPr>
          <w:p>
            <w:pPr>
              <w:pStyle w:val="TableParagraph"/>
              <w:spacing w:line="191" w:lineRule="exact" w:before="16"/>
              <w:ind w:left="28"/>
              <w:rPr>
                <w:sz w:val="17"/>
              </w:rPr>
            </w:pPr>
            <w:r>
              <w:rPr>
                <w:spacing w:val="-2"/>
                <w:sz w:val="17"/>
              </w:rPr>
              <w:t>1.1.3.03.</w:t>
            </w:r>
          </w:p>
        </w:tc>
        <w:tc>
          <w:tcPr>
            <w:tcW w:w="3846" w:type="dxa"/>
          </w:tcPr>
          <w:p>
            <w:pPr>
              <w:pStyle w:val="TableParagraph"/>
              <w:spacing w:line="193" w:lineRule="exact" w:before="14"/>
              <w:ind w:left="28"/>
              <w:rPr>
                <w:sz w:val="17"/>
              </w:rPr>
            </w:pPr>
            <w:r>
              <w:rPr>
                <w:sz w:val="17"/>
              </w:rPr>
              <w:t>Ventas</w:t>
            </w:r>
            <w:r>
              <w:rPr>
                <w:spacing w:val="-2"/>
                <w:sz w:val="17"/>
              </w:rPr>
              <w:t> </w:t>
            </w:r>
            <w:r>
              <w:rPr>
                <w:sz w:val="17"/>
              </w:rPr>
              <w:t>a</w:t>
            </w:r>
            <w:r>
              <w:rPr>
                <w:spacing w:val="-1"/>
                <w:sz w:val="17"/>
              </w:rPr>
              <w:t> </w:t>
            </w:r>
            <w:r>
              <w:rPr>
                <w:sz w:val="17"/>
              </w:rPr>
              <w:t>cobrar</w:t>
            </w:r>
            <w:r>
              <w:rPr>
                <w:spacing w:val="-1"/>
                <w:sz w:val="17"/>
              </w:rPr>
              <w:t> </w:t>
            </w:r>
            <w:r>
              <w:rPr>
                <w:sz w:val="17"/>
              </w:rPr>
              <w:t>a</w:t>
            </w:r>
            <w:r>
              <w:rPr>
                <w:spacing w:val="-2"/>
                <w:sz w:val="17"/>
              </w:rPr>
              <w:t> </w:t>
            </w:r>
            <w:r>
              <w:rPr>
                <w:sz w:val="17"/>
              </w:rPr>
              <w:t>corto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1.1.3.04.</w:t>
            </w:r>
          </w:p>
        </w:tc>
        <w:tc>
          <w:tcPr>
            <w:tcW w:w="3846" w:type="dxa"/>
          </w:tcPr>
          <w:p>
            <w:pPr>
              <w:pStyle w:val="TableParagraph"/>
              <w:spacing w:line="193" w:lineRule="exact" w:before="14"/>
              <w:ind w:left="28"/>
              <w:rPr>
                <w:sz w:val="17"/>
              </w:rPr>
            </w:pPr>
            <w:r>
              <w:rPr>
                <w:sz w:val="17"/>
              </w:rPr>
              <w:t>Servicios</w:t>
            </w:r>
            <w:r>
              <w:rPr>
                <w:spacing w:val="-1"/>
                <w:sz w:val="17"/>
              </w:rPr>
              <w:t> </w:t>
            </w:r>
            <w:r>
              <w:rPr>
                <w:sz w:val="17"/>
              </w:rPr>
              <w:t>y derechos a</w:t>
            </w:r>
            <w:r>
              <w:rPr>
                <w:spacing w:val="-1"/>
                <w:sz w:val="17"/>
              </w:rPr>
              <w:t> </w:t>
            </w:r>
            <w:r>
              <w:rPr>
                <w:sz w:val="17"/>
              </w:rPr>
              <w:t>cobrar</w:t>
            </w:r>
            <w:r>
              <w:rPr>
                <w:spacing w:val="1"/>
                <w:sz w:val="17"/>
              </w:rPr>
              <w:t> </w:t>
            </w:r>
            <w:r>
              <w:rPr>
                <w:sz w:val="17"/>
              </w:rPr>
              <w:t>a</w:t>
            </w:r>
            <w:r>
              <w:rPr>
                <w:spacing w:val="-2"/>
                <w:sz w:val="17"/>
              </w:rPr>
              <w:t> </w:t>
            </w:r>
            <w:r>
              <w:rPr>
                <w:sz w:val="17"/>
              </w:rPr>
              <w:t>corto</w:t>
            </w:r>
            <w:r>
              <w:rPr>
                <w:spacing w:val="1"/>
                <w:sz w:val="17"/>
              </w:rPr>
              <w:t> </w:t>
            </w:r>
            <w:r>
              <w:rPr>
                <w:spacing w:val="-2"/>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2"/>
              <w:jc w:val="center"/>
              <w:rPr>
                <w:sz w:val="17"/>
              </w:rPr>
            </w:pPr>
            <w:r>
              <w:rPr>
                <w:sz w:val="17"/>
              </w:rPr>
              <w:t>39 </w:t>
            </w:r>
            <w:r>
              <w:rPr>
                <w:spacing w:val="-2"/>
                <w:sz w:val="17"/>
              </w:rPr>
              <w:t>074,14</w:t>
            </w:r>
          </w:p>
        </w:tc>
        <w:tc>
          <w:tcPr>
            <w:tcW w:w="1685" w:type="dxa"/>
          </w:tcPr>
          <w:p>
            <w:pPr>
              <w:pStyle w:val="TableParagraph"/>
              <w:spacing w:line="191" w:lineRule="exact" w:before="16"/>
              <w:ind w:left="31" w:right="1"/>
              <w:jc w:val="center"/>
              <w:rPr>
                <w:sz w:val="17"/>
              </w:rPr>
            </w:pPr>
            <w:r>
              <w:rPr>
                <w:sz w:val="17"/>
              </w:rPr>
              <w:t>39 </w:t>
            </w:r>
            <w:r>
              <w:rPr>
                <w:spacing w:val="-2"/>
                <w:sz w:val="17"/>
              </w:rPr>
              <w:t>156,31</w:t>
            </w:r>
          </w:p>
        </w:tc>
      </w:tr>
      <w:tr>
        <w:trPr>
          <w:trHeight w:val="227" w:hRule="atLeast"/>
        </w:trPr>
        <w:tc>
          <w:tcPr>
            <w:tcW w:w="641" w:type="dxa"/>
          </w:tcPr>
          <w:p>
            <w:pPr>
              <w:pStyle w:val="TableParagraph"/>
              <w:spacing w:line="191" w:lineRule="exact" w:before="17"/>
              <w:ind w:left="28"/>
              <w:rPr>
                <w:sz w:val="17"/>
              </w:rPr>
            </w:pPr>
            <w:r>
              <w:rPr>
                <w:spacing w:val="-2"/>
                <w:sz w:val="17"/>
              </w:rPr>
              <w:t>1.1.3.05.</w:t>
            </w:r>
          </w:p>
        </w:tc>
        <w:tc>
          <w:tcPr>
            <w:tcW w:w="3846" w:type="dxa"/>
          </w:tcPr>
          <w:p>
            <w:pPr>
              <w:pStyle w:val="TableParagraph"/>
              <w:spacing w:line="193" w:lineRule="exact" w:before="14"/>
              <w:ind w:left="28"/>
              <w:rPr>
                <w:sz w:val="17"/>
              </w:rPr>
            </w:pPr>
            <w:r>
              <w:rPr>
                <w:sz w:val="17"/>
              </w:rPr>
              <w:t>Ingresos</w:t>
            </w:r>
            <w:r>
              <w:rPr>
                <w:spacing w:val="-1"/>
                <w:sz w:val="17"/>
              </w:rPr>
              <w:t> </w:t>
            </w:r>
            <w:r>
              <w:rPr>
                <w:sz w:val="17"/>
              </w:rPr>
              <w:t>de</w:t>
            </w:r>
            <w:r>
              <w:rPr>
                <w:spacing w:val="-1"/>
                <w:sz w:val="17"/>
              </w:rPr>
              <w:t> </w:t>
            </w:r>
            <w:r>
              <w:rPr>
                <w:sz w:val="17"/>
              </w:rPr>
              <w:t>la</w:t>
            </w:r>
            <w:r>
              <w:rPr>
                <w:spacing w:val="-2"/>
                <w:sz w:val="17"/>
              </w:rPr>
              <w:t> </w:t>
            </w:r>
            <w:r>
              <w:rPr>
                <w:sz w:val="17"/>
              </w:rPr>
              <w:t>propiedad a</w:t>
            </w:r>
            <w:r>
              <w:rPr>
                <w:spacing w:val="-2"/>
                <w:sz w:val="17"/>
              </w:rPr>
              <w:t> </w:t>
            </w:r>
            <w:r>
              <w:rPr>
                <w:sz w:val="17"/>
              </w:rPr>
              <w:t>cobrar a</w:t>
            </w:r>
            <w:r>
              <w:rPr>
                <w:spacing w:val="-2"/>
                <w:sz w:val="17"/>
              </w:rPr>
              <w:t> </w:t>
            </w:r>
            <w:r>
              <w:rPr>
                <w:sz w:val="17"/>
              </w:rPr>
              <w:t>corto</w:t>
            </w:r>
            <w:r>
              <w:rPr>
                <w:spacing w:val="1"/>
                <w:sz w:val="17"/>
              </w:rPr>
              <w:t> </w:t>
            </w:r>
            <w:r>
              <w:rPr>
                <w:spacing w:val="-2"/>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7"/>
              <w:ind w:left="30" w:right="1"/>
              <w:jc w:val="center"/>
              <w:rPr>
                <w:sz w:val="17"/>
              </w:rPr>
            </w:pPr>
            <w:r>
              <w:rPr>
                <w:spacing w:val="-4"/>
                <w:sz w:val="17"/>
              </w:rPr>
              <w:t>0,00</w:t>
            </w:r>
          </w:p>
        </w:tc>
        <w:tc>
          <w:tcPr>
            <w:tcW w:w="1685" w:type="dxa"/>
          </w:tcPr>
          <w:p>
            <w:pPr>
              <w:pStyle w:val="TableParagraph"/>
              <w:spacing w:line="191" w:lineRule="exact" w:before="17"/>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1.1.3.06.</w:t>
            </w:r>
          </w:p>
        </w:tc>
        <w:tc>
          <w:tcPr>
            <w:tcW w:w="3846" w:type="dxa"/>
          </w:tcPr>
          <w:p>
            <w:pPr>
              <w:pStyle w:val="TableParagraph"/>
              <w:spacing w:line="193" w:lineRule="exact" w:before="14"/>
              <w:ind w:left="28"/>
              <w:rPr>
                <w:sz w:val="17"/>
              </w:rPr>
            </w:pPr>
            <w:r>
              <w:rPr>
                <w:sz w:val="17"/>
              </w:rPr>
              <w:t>Transferencias</w:t>
            </w:r>
            <w:r>
              <w:rPr>
                <w:spacing w:val="-1"/>
                <w:sz w:val="17"/>
              </w:rPr>
              <w:t> </w:t>
            </w:r>
            <w:r>
              <w:rPr>
                <w:sz w:val="17"/>
              </w:rPr>
              <w:t>a</w:t>
            </w:r>
            <w:r>
              <w:rPr>
                <w:spacing w:val="-1"/>
                <w:sz w:val="17"/>
              </w:rPr>
              <w:t> </w:t>
            </w:r>
            <w:r>
              <w:rPr>
                <w:sz w:val="17"/>
              </w:rPr>
              <w:t>cobrar a</w:t>
            </w:r>
            <w:r>
              <w:rPr>
                <w:spacing w:val="-2"/>
                <w:sz w:val="17"/>
              </w:rPr>
              <w:t> </w:t>
            </w:r>
            <w:r>
              <w:rPr>
                <w:sz w:val="17"/>
              </w:rPr>
              <w:t>corto</w:t>
            </w:r>
            <w:r>
              <w:rPr>
                <w:spacing w:val="1"/>
                <w:sz w:val="17"/>
              </w:rPr>
              <w:t>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3"/>
              <w:jc w:val="center"/>
              <w:rPr>
                <w:sz w:val="17"/>
              </w:rPr>
            </w:pPr>
            <w:r>
              <w:rPr>
                <w:sz w:val="17"/>
              </w:rPr>
              <w:t>4 746</w:t>
            </w:r>
            <w:r>
              <w:rPr>
                <w:spacing w:val="1"/>
                <w:sz w:val="17"/>
              </w:rPr>
              <w:t> </w:t>
            </w:r>
            <w:r>
              <w:rPr>
                <w:spacing w:val="-2"/>
                <w:sz w:val="17"/>
              </w:rPr>
              <w:t>687,23</w:t>
            </w:r>
          </w:p>
        </w:tc>
        <w:tc>
          <w:tcPr>
            <w:tcW w:w="1685" w:type="dxa"/>
          </w:tcPr>
          <w:p>
            <w:pPr>
              <w:pStyle w:val="TableParagraph"/>
              <w:spacing w:line="191" w:lineRule="exact" w:before="16"/>
              <w:ind w:left="31" w:right="1"/>
              <w:jc w:val="center"/>
              <w:rPr>
                <w:sz w:val="17"/>
              </w:rPr>
            </w:pPr>
            <w:r>
              <w:rPr>
                <w:sz w:val="17"/>
              </w:rPr>
              <w:t>4 563</w:t>
            </w:r>
            <w:r>
              <w:rPr>
                <w:spacing w:val="1"/>
                <w:sz w:val="17"/>
              </w:rPr>
              <w:t> </w:t>
            </w:r>
            <w:r>
              <w:rPr>
                <w:spacing w:val="-2"/>
                <w:sz w:val="17"/>
              </w:rPr>
              <w:t>099,08</w:t>
            </w:r>
          </w:p>
        </w:tc>
      </w:tr>
      <w:tr>
        <w:trPr>
          <w:trHeight w:val="227" w:hRule="atLeast"/>
        </w:trPr>
        <w:tc>
          <w:tcPr>
            <w:tcW w:w="641" w:type="dxa"/>
          </w:tcPr>
          <w:p>
            <w:pPr>
              <w:pStyle w:val="TableParagraph"/>
              <w:spacing w:line="191" w:lineRule="exact" w:before="16"/>
              <w:ind w:left="28"/>
              <w:rPr>
                <w:sz w:val="17"/>
              </w:rPr>
            </w:pPr>
            <w:r>
              <w:rPr>
                <w:spacing w:val="-2"/>
                <w:sz w:val="17"/>
              </w:rPr>
              <w:t>1.1.3.07.</w:t>
            </w:r>
          </w:p>
        </w:tc>
        <w:tc>
          <w:tcPr>
            <w:tcW w:w="3846" w:type="dxa"/>
          </w:tcPr>
          <w:p>
            <w:pPr>
              <w:pStyle w:val="TableParagraph"/>
              <w:spacing w:line="193" w:lineRule="exact" w:before="14"/>
              <w:ind w:left="28"/>
              <w:rPr>
                <w:sz w:val="17"/>
              </w:rPr>
            </w:pPr>
            <w:r>
              <w:rPr>
                <w:sz w:val="17"/>
              </w:rPr>
              <w:t>Préstamos</w:t>
            </w:r>
            <w:r>
              <w:rPr>
                <w:spacing w:val="-2"/>
                <w:sz w:val="17"/>
              </w:rPr>
              <w:t> </w:t>
            </w:r>
            <w:r>
              <w:rPr>
                <w:sz w:val="17"/>
              </w:rPr>
              <w:t>a</w:t>
            </w:r>
            <w:r>
              <w:rPr>
                <w:spacing w:val="-2"/>
                <w:sz w:val="17"/>
              </w:rPr>
              <w:t> </w:t>
            </w:r>
            <w:r>
              <w:rPr>
                <w:sz w:val="17"/>
              </w:rPr>
              <w:t>corto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3" w:lineRule="exact" w:before="14"/>
              <w:ind w:left="28"/>
              <w:rPr>
                <w:sz w:val="17"/>
              </w:rPr>
            </w:pPr>
            <w:r>
              <w:rPr>
                <w:spacing w:val="-2"/>
                <w:sz w:val="17"/>
              </w:rPr>
              <w:t>1.1.3.08.</w:t>
            </w:r>
          </w:p>
        </w:tc>
        <w:tc>
          <w:tcPr>
            <w:tcW w:w="3846" w:type="dxa"/>
          </w:tcPr>
          <w:p>
            <w:pPr>
              <w:pStyle w:val="TableParagraph"/>
              <w:spacing w:line="193" w:lineRule="exact" w:before="14"/>
              <w:ind w:left="28"/>
              <w:rPr>
                <w:sz w:val="17"/>
              </w:rPr>
            </w:pPr>
            <w:r>
              <w:rPr>
                <w:sz w:val="17"/>
              </w:rPr>
              <w:t>Documentos</w:t>
            </w:r>
            <w:r>
              <w:rPr>
                <w:spacing w:val="-1"/>
                <w:sz w:val="17"/>
              </w:rPr>
              <w:t> </w:t>
            </w:r>
            <w:r>
              <w:rPr>
                <w:sz w:val="17"/>
              </w:rPr>
              <w:t>a cobrar</w:t>
            </w:r>
            <w:r>
              <w:rPr>
                <w:spacing w:val="1"/>
                <w:sz w:val="17"/>
              </w:rPr>
              <w:t> </w:t>
            </w:r>
            <w:r>
              <w:rPr>
                <w:sz w:val="17"/>
              </w:rPr>
              <w:t>a</w:t>
            </w:r>
            <w:r>
              <w:rPr>
                <w:spacing w:val="-1"/>
                <w:sz w:val="17"/>
              </w:rPr>
              <w:t> </w:t>
            </w:r>
            <w:r>
              <w:rPr>
                <w:sz w:val="17"/>
              </w:rPr>
              <w:t>corto</w:t>
            </w:r>
            <w:r>
              <w:rPr>
                <w:spacing w:val="1"/>
                <w:sz w:val="17"/>
              </w:rPr>
              <w:t>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2"/>
              <w:jc w:val="center"/>
              <w:rPr>
                <w:sz w:val="17"/>
              </w:rPr>
            </w:pPr>
            <w:r>
              <w:rPr>
                <w:sz w:val="17"/>
              </w:rPr>
              <w:t>92 </w:t>
            </w:r>
            <w:r>
              <w:rPr>
                <w:spacing w:val="-2"/>
                <w:sz w:val="17"/>
              </w:rPr>
              <w:t>645,16</w:t>
            </w:r>
          </w:p>
        </w:tc>
        <w:tc>
          <w:tcPr>
            <w:tcW w:w="1685" w:type="dxa"/>
          </w:tcPr>
          <w:p>
            <w:pPr>
              <w:pStyle w:val="TableParagraph"/>
              <w:spacing w:line="191" w:lineRule="exact" w:before="16"/>
              <w:ind w:left="31" w:right="3"/>
              <w:jc w:val="center"/>
              <w:rPr>
                <w:sz w:val="17"/>
              </w:rPr>
            </w:pPr>
            <w:r>
              <w:rPr>
                <w:sz w:val="17"/>
              </w:rPr>
              <w:t>110</w:t>
            </w:r>
            <w:r>
              <w:rPr>
                <w:spacing w:val="1"/>
                <w:sz w:val="17"/>
              </w:rPr>
              <w:t> </w:t>
            </w:r>
            <w:r>
              <w:rPr>
                <w:spacing w:val="-2"/>
                <w:sz w:val="17"/>
              </w:rPr>
              <w:t>353,98</w:t>
            </w:r>
          </w:p>
        </w:tc>
      </w:tr>
      <w:tr>
        <w:trPr>
          <w:trHeight w:val="227" w:hRule="atLeast"/>
        </w:trPr>
        <w:tc>
          <w:tcPr>
            <w:tcW w:w="641" w:type="dxa"/>
          </w:tcPr>
          <w:p>
            <w:pPr>
              <w:pStyle w:val="TableParagraph"/>
              <w:spacing w:line="191" w:lineRule="exact" w:before="16"/>
              <w:ind w:left="28"/>
              <w:rPr>
                <w:sz w:val="17"/>
              </w:rPr>
            </w:pPr>
            <w:r>
              <w:rPr>
                <w:spacing w:val="-2"/>
                <w:sz w:val="17"/>
              </w:rPr>
              <w:t>1.1.3.09.</w:t>
            </w:r>
          </w:p>
        </w:tc>
        <w:tc>
          <w:tcPr>
            <w:tcW w:w="3846" w:type="dxa"/>
          </w:tcPr>
          <w:p>
            <w:pPr>
              <w:pStyle w:val="TableParagraph"/>
              <w:spacing w:line="193" w:lineRule="exact" w:before="14"/>
              <w:ind w:left="28"/>
              <w:rPr>
                <w:sz w:val="17"/>
              </w:rPr>
            </w:pPr>
            <w:r>
              <w:rPr>
                <w:sz w:val="17"/>
              </w:rPr>
              <w:t>Anticipos</w:t>
            </w:r>
            <w:r>
              <w:rPr>
                <w:spacing w:val="-2"/>
                <w:sz w:val="17"/>
              </w:rPr>
              <w:t> </w:t>
            </w:r>
            <w:r>
              <w:rPr>
                <w:sz w:val="17"/>
              </w:rPr>
              <w:t>a</w:t>
            </w:r>
            <w:r>
              <w:rPr>
                <w:spacing w:val="-2"/>
                <w:sz w:val="17"/>
              </w:rPr>
              <w:t> </w:t>
            </w:r>
            <w:r>
              <w:rPr>
                <w:sz w:val="17"/>
              </w:rPr>
              <w:t>corto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jc w:val="center"/>
              <w:rPr>
                <w:sz w:val="17"/>
              </w:rPr>
            </w:pPr>
            <w:r>
              <w:rPr>
                <w:sz w:val="17"/>
              </w:rPr>
              <w:t>2 </w:t>
            </w:r>
            <w:r>
              <w:rPr>
                <w:spacing w:val="-2"/>
                <w:sz w:val="17"/>
              </w:rPr>
              <w:t>753,23</w:t>
            </w:r>
          </w:p>
        </w:tc>
        <w:tc>
          <w:tcPr>
            <w:tcW w:w="1685" w:type="dxa"/>
          </w:tcPr>
          <w:p>
            <w:pPr>
              <w:pStyle w:val="TableParagraph"/>
              <w:spacing w:line="191" w:lineRule="exact" w:before="16"/>
              <w:ind w:left="31" w:right="3"/>
              <w:jc w:val="center"/>
              <w:rPr>
                <w:sz w:val="17"/>
              </w:rPr>
            </w:pPr>
            <w:r>
              <w:rPr>
                <w:sz w:val="17"/>
              </w:rPr>
              <w:t>3 </w:t>
            </w:r>
            <w:r>
              <w:rPr>
                <w:spacing w:val="-2"/>
                <w:sz w:val="17"/>
              </w:rPr>
              <w:t>094,09</w:t>
            </w:r>
          </w:p>
        </w:tc>
      </w:tr>
      <w:tr>
        <w:trPr>
          <w:trHeight w:val="227" w:hRule="atLeast"/>
        </w:trPr>
        <w:tc>
          <w:tcPr>
            <w:tcW w:w="641" w:type="dxa"/>
          </w:tcPr>
          <w:p>
            <w:pPr>
              <w:pStyle w:val="TableParagraph"/>
              <w:spacing w:line="191" w:lineRule="exact" w:before="16"/>
              <w:ind w:left="28"/>
              <w:rPr>
                <w:sz w:val="17"/>
              </w:rPr>
            </w:pPr>
            <w:r>
              <w:rPr>
                <w:spacing w:val="-2"/>
                <w:sz w:val="17"/>
              </w:rPr>
              <w:t>1.1.3.10.</w:t>
            </w:r>
          </w:p>
        </w:tc>
        <w:tc>
          <w:tcPr>
            <w:tcW w:w="3846" w:type="dxa"/>
          </w:tcPr>
          <w:p>
            <w:pPr>
              <w:pStyle w:val="TableParagraph"/>
              <w:spacing w:line="193" w:lineRule="exact" w:before="14"/>
              <w:ind w:left="28"/>
              <w:rPr>
                <w:sz w:val="17"/>
              </w:rPr>
            </w:pPr>
            <w:r>
              <w:rPr>
                <w:sz w:val="17"/>
              </w:rPr>
              <w:t>Deudores</w:t>
            </w:r>
            <w:r>
              <w:rPr>
                <w:spacing w:val="-2"/>
                <w:sz w:val="17"/>
              </w:rPr>
              <w:t> </w:t>
            </w:r>
            <w:r>
              <w:rPr>
                <w:sz w:val="17"/>
              </w:rPr>
              <w:t>por avales</w:t>
            </w:r>
            <w:r>
              <w:rPr>
                <w:spacing w:val="-2"/>
                <w:sz w:val="17"/>
              </w:rPr>
              <w:t> </w:t>
            </w:r>
            <w:r>
              <w:rPr>
                <w:sz w:val="17"/>
              </w:rPr>
              <w:t>ejecutados</w:t>
            </w:r>
            <w:r>
              <w:rPr>
                <w:spacing w:val="-2"/>
                <w:sz w:val="17"/>
              </w:rPr>
              <w:t> </w:t>
            </w:r>
            <w:r>
              <w:rPr>
                <w:sz w:val="17"/>
              </w:rPr>
              <w:t>a</w:t>
            </w:r>
            <w:r>
              <w:rPr>
                <w:spacing w:val="-1"/>
                <w:sz w:val="17"/>
              </w:rPr>
              <w:t> </w:t>
            </w:r>
            <w:r>
              <w:rPr>
                <w:sz w:val="17"/>
              </w:rPr>
              <w:t>corto </w:t>
            </w:r>
            <w:r>
              <w:rPr>
                <w:spacing w:val="-2"/>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1.1.3.11.</w:t>
            </w:r>
          </w:p>
        </w:tc>
        <w:tc>
          <w:tcPr>
            <w:tcW w:w="3846" w:type="dxa"/>
          </w:tcPr>
          <w:p>
            <w:pPr>
              <w:pStyle w:val="TableParagraph"/>
              <w:spacing w:line="193" w:lineRule="exact" w:before="14"/>
              <w:ind w:left="28"/>
              <w:rPr>
                <w:sz w:val="17"/>
              </w:rPr>
            </w:pPr>
            <w:r>
              <w:rPr>
                <w:sz w:val="17"/>
              </w:rPr>
              <w:t>Planillas</w:t>
            </w:r>
            <w:r>
              <w:rPr>
                <w:spacing w:val="-10"/>
                <w:sz w:val="17"/>
              </w:rPr>
              <w:t> </w:t>
            </w:r>
            <w:r>
              <w:rPr>
                <w:spacing w:val="-2"/>
                <w:sz w:val="17"/>
              </w:rPr>
              <w:t>salariales</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1.1.3.12.</w:t>
            </w:r>
          </w:p>
        </w:tc>
        <w:tc>
          <w:tcPr>
            <w:tcW w:w="3846" w:type="dxa"/>
          </w:tcPr>
          <w:p>
            <w:pPr>
              <w:pStyle w:val="TableParagraph"/>
              <w:spacing w:line="193" w:lineRule="exact" w:before="14"/>
              <w:ind w:left="28"/>
              <w:rPr>
                <w:sz w:val="17"/>
              </w:rPr>
            </w:pPr>
            <w:r>
              <w:rPr>
                <w:sz w:val="17"/>
              </w:rPr>
              <w:t>Beneficios</w:t>
            </w:r>
            <w:r>
              <w:rPr>
                <w:spacing w:val="-2"/>
                <w:sz w:val="17"/>
              </w:rPr>
              <w:t> Sociales</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1.1.3.13.</w:t>
            </w:r>
          </w:p>
        </w:tc>
        <w:tc>
          <w:tcPr>
            <w:tcW w:w="3846" w:type="dxa"/>
          </w:tcPr>
          <w:p>
            <w:pPr>
              <w:pStyle w:val="TableParagraph"/>
              <w:spacing w:line="193" w:lineRule="exact" w:before="14"/>
              <w:ind w:left="28"/>
              <w:rPr>
                <w:sz w:val="17"/>
              </w:rPr>
            </w:pPr>
            <w:r>
              <w:rPr>
                <w:sz w:val="17"/>
              </w:rPr>
              <w:t>Cuentas</w:t>
            </w:r>
            <w:r>
              <w:rPr>
                <w:spacing w:val="-3"/>
                <w:sz w:val="17"/>
              </w:rPr>
              <w:t> </w:t>
            </w:r>
            <w:r>
              <w:rPr>
                <w:sz w:val="17"/>
              </w:rPr>
              <w:t>por</w:t>
            </w:r>
            <w:r>
              <w:rPr>
                <w:spacing w:val="-1"/>
                <w:sz w:val="17"/>
              </w:rPr>
              <w:t> </w:t>
            </w:r>
            <w:r>
              <w:rPr>
                <w:sz w:val="17"/>
              </w:rPr>
              <w:t>Cobrar</w:t>
            </w:r>
            <w:r>
              <w:rPr>
                <w:spacing w:val="-2"/>
                <w:sz w:val="17"/>
              </w:rPr>
              <w:t> </w:t>
            </w:r>
            <w:r>
              <w:rPr>
                <w:sz w:val="17"/>
              </w:rPr>
              <w:t>Cajas</w:t>
            </w:r>
            <w:r>
              <w:rPr>
                <w:spacing w:val="-2"/>
                <w:sz w:val="17"/>
              </w:rPr>
              <w:t> Unicas</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1.1.3.50.</w:t>
            </w:r>
          </w:p>
        </w:tc>
        <w:tc>
          <w:tcPr>
            <w:tcW w:w="3846" w:type="dxa"/>
          </w:tcPr>
          <w:p>
            <w:pPr>
              <w:pStyle w:val="TableParagraph"/>
              <w:spacing w:line="193" w:lineRule="exact" w:before="14"/>
              <w:ind w:left="28"/>
              <w:rPr>
                <w:sz w:val="17"/>
              </w:rPr>
            </w:pPr>
            <w:r>
              <w:rPr>
                <w:sz w:val="17"/>
              </w:rPr>
              <w:t>Registro</w:t>
            </w:r>
            <w:r>
              <w:rPr>
                <w:spacing w:val="-3"/>
                <w:sz w:val="17"/>
              </w:rPr>
              <w:t> </w:t>
            </w:r>
            <w:r>
              <w:rPr>
                <w:sz w:val="17"/>
              </w:rPr>
              <w:t>transitorio</w:t>
            </w:r>
            <w:r>
              <w:rPr>
                <w:spacing w:val="-3"/>
                <w:sz w:val="17"/>
              </w:rPr>
              <w:t> </w:t>
            </w:r>
            <w:r>
              <w:rPr>
                <w:sz w:val="17"/>
              </w:rPr>
              <w:t>de</w:t>
            </w:r>
            <w:r>
              <w:rPr>
                <w:spacing w:val="-3"/>
                <w:sz w:val="17"/>
              </w:rPr>
              <w:t> </w:t>
            </w:r>
            <w:r>
              <w:rPr>
                <w:sz w:val="17"/>
              </w:rPr>
              <w:t>transaccion</w:t>
            </w:r>
            <w:r>
              <w:rPr>
                <w:spacing w:val="-3"/>
                <w:sz w:val="17"/>
              </w:rPr>
              <w:t> </w:t>
            </w:r>
            <w:r>
              <w:rPr>
                <w:sz w:val="17"/>
              </w:rPr>
              <w:t>de</w:t>
            </w:r>
            <w:r>
              <w:rPr>
                <w:spacing w:val="-3"/>
                <w:sz w:val="17"/>
              </w:rPr>
              <w:t> </w:t>
            </w:r>
            <w:r>
              <w:rPr>
                <w:sz w:val="17"/>
              </w:rPr>
              <w:t>activo</w:t>
            </w:r>
            <w:r>
              <w:rPr>
                <w:spacing w:val="-2"/>
                <w:sz w:val="17"/>
              </w:rPr>
              <w:t> </w:t>
            </w:r>
            <w:r>
              <w:rPr>
                <w:spacing w:val="-4"/>
                <w:sz w:val="17"/>
              </w:rPr>
              <w:t>fijo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1.1.3.97.</w:t>
            </w:r>
          </w:p>
        </w:tc>
        <w:tc>
          <w:tcPr>
            <w:tcW w:w="3846" w:type="dxa"/>
          </w:tcPr>
          <w:p>
            <w:pPr>
              <w:pStyle w:val="TableParagraph"/>
              <w:spacing w:line="193" w:lineRule="exact" w:before="14"/>
              <w:ind w:left="28"/>
              <w:rPr>
                <w:sz w:val="17"/>
              </w:rPr>
            </w:pPr>
            <w:r>
              <w:rPr>
                <w:sz w:val="17"/>
              </w:rPr>
              <w:t>Cuentas</w:t>
            </w:r>
            <w:r>
              <w:rPr>
                <w:spacing w:val="-3"/>
                <w:sz w:val="17"/>
              </w:rPr>
              <w:t> </w:t>
            </w:r>
            <w:r>
              <w:rPr>
                <w:sz w:val="17"/>
              </w:rPr>
              <w:t>a</w:t>
            </w:r>
            <w:r>
              <w:rPr>
                <w:spacing w:val="-2"/>
                <w:sz w:val="17"/>
              </w:rPr>
              <w:t> </w:t>
            </w:r>
            <w:r>
              <w:rPr>
                <w:sz w:val="17"/>
              </w:rPr>
              <w:t>cobrar</w:t>
            </w:r>
            <w:r>
              <w:rPr>
                <w:spacing w:val="-2"/>
                <w:sz w:val="17"/>
              </w:rPr>
              <w:t> </w:t>
            </w:r>
            <w:r>
              <w:rPr>
                <w:sz w:val="17"/>
              </w:rPr>
              <w:t>en</w:t>
            </w:r>
            <w:r>
              <w:rPr>
                <w:spacing w:val="-2"/>
                <w:sz w:val="17"/>
              </w:rPr>
              <w:t> </w:t>
            </w:r>
            <w:r>
              <w:rPr>
                <w:sz w:val="17"/>
              </w:rPr>
              <w:t>gestión</w:t>
            </w:r>
            <w:r>
              <w:rPr>
                <w:spacing w:val="-2"/>
                <w:sz w:val="17"/>
              </w:rPr>
              <w:t> judicial</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3"/>
              <w:jc w:val="center"/>
              <w:rPr>
                <w:sz w:val="17"/>
              </w:rPr>
            </w:pPr>
            <w:r>
              <w:rPr>
                <w:sz w:val="17"/>
              </w:rPr>
              <w:t>3 409</w:t>
            </w:r>
            <w:r>
              <w:rPr>
                <w:spacing w:val="1"/>
                <w:sz w:val="17"/>
              </w:rPr>
              <w:t> </w:t>
            </w:r>
            <w:r>
              <w:rPr>
                <w:spacing w:val="-2"/>
                <w:sz w:val="17"/>
              </w:rPr>
              <w:t>322,10</w:t>
            </w:r>
          </w:p>
        </w:tc>
        <w:tc>
          <w:tcPr>
            <w:tcW w:w="1685" w:type="dxa"/>
          </w:tcPr>
          <w:p>
            <w:pPr>
              <w:pStyle w:val="TableParagraph"/>
              <w:spacing w:line="191" w:lineRule="exact" w:before="16"/>
              <w:ind w:left="31" w:right="1"/>
              <w:jc w:val="center"/>
              <w:rPr>
                <w:sz w:val="17"/>
              </w:rPr>
            </w:pPr>
            <w:r>
              <w:rPr>
                <w:sz w:val="17"/>
              </w:rPr>
              <w:t>3 228</w:t>
            </w:r>
            <w:r>
              <w:rPr>
                <w:spacing w:val="1"/>
                <w:sz w:val="17"/>
              </w:rPr>
              <w:t> </w:t>
            </w:r>
            <w:r>
              <w:rPr>
                <w:spacing w:val="-2"/>
                <w:sz w:val="17"/>
              </w:rPr>
              <w:t>833,99</w:t>
            </w:r>
          </w:p>
        </w:tc>
      </w:tr>
      <w:tr>
        <w:trPr>
          <w:trHeight w:val="227" w:hRule="atLeast"/>
        </w:trPr>
        <w:tc>
          <w:tcPr>
            <w:tcW w:w="641" w:type="dxa"/>
          </w:tcPr>
          <w:p>
            <w:pPr>
              <w:pStyle w:val="TableParagraph"/>
              <w:spacing w:line="191" w:lineRule="exact" w:before="16"/>
              <w:ind w:left="28"/>
              <w:rPr>
                <w:sz w:val="17"/>
              </w:rPr>
            </w:pPr>
            <w:r>
              <w:rPr>
                <w:spacing w:val="-2"/>
                <w:sz w:val="17"/>
              </w:rPr>
              <w:t>1.1.3.98.</w:t>
            </w:r>
          </w:p>
        </w:tc>
        <w:tc>
          <w:tcPr>
            <w:tcW w:w="3846" w:type="dxa"/>
          </w:tcPr>
          <w:p>
            <w:pPr>
              <w:pStyle w:val="TableParagraph"/>
              <w:spacing w:line="193" w:lineRule="exact" w:before="14"/>
              <w:ind w:left="28"/>
              <w:rPr>
                <w:sz w:val="17"/>
              </w:rPr>
            </w:pPr>
            <w:r>
              <w:rPr>
                <w:sz w:val="17"/>
              </w:rPr>
              <w:t>Otras</w:t>
            </w:r>
            <w:r>
              <w:rPr>
                <w:spacing w:val="-4"/>
                <w:sz w:val="17"/>
              </w:rPr>
              <w:t> </w:t>
            </w:r>
            <w:r>
              <w:rPr>
                <w:sz w:val="17"/>
              </w:rPr>
              <w:t>cuentas</w:t>
            </w:r>
            <w:r>
              <w:rPr>
                <w:spacing w:val="-1"/>
                <w:sz w:val="17"/>
              </w:rPr>
              <w:t> </w:t>
            </w:r>
            <w:r>
              <w:rPr>
                <w:sz w:val="17"/>
              </w:rPr>
              <w:t>a</w:t>
            </w:r>
            <w:r>
              <w:rPr>
                <w:spacing w:val="-1"/>
                <w:sz w:val="17"/>
              </w:rPr>
              <w:t> </w:t>
            </w:r>
            <w:r>
              <w:rPr>
                <w:sz w:val="17"/>
              </w:rPr>
              <w:t>cobrar</w:t>
            </w:r>
            <w:r>
              <w:rPr>
                <w:spacing w:val="-1"/>
                <w:sz w:val="17"/>
              </w:rPr>
              <w:t> </w:t>
            </w:r>
            <w:r>
              <w:rPr>
                <w:sz w:val="17"/>
              </w:rPr>
              <w:t>a</w:t>
            </w:r>
            <w:r>
              <w:rPr>
                <w:spacing w:val="-2"/>
                <w:sz w:val="17"/>
              </w:rPr>
              <w:t> </w:t>
            </w:r>
            <w:r>
              <w:rPr>
                <w:sz w:val="17"/>
              </w:rPr>
              <w:t>corto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2"/>
              <w:jc w:val="center"/>
              <w:rPr>
                <w:sz w:val="17"/>
              </w:rPr>
            </w:pPr>
            <w:r>
              <w:rPr>
                <w:sz w:val="17"/>
              </w:rPr>
              <w:t>16 </w:t>
            </w:r>
            <w:r>
              <w:rPr>
                <w:spacing w:val="-2"/>
                <w:sz w:val="17"/>
              </w:rPr>
              <w:t>518,12</w:t>
            </w:r>
          </w:p>
        </w:tc>
        <w:tc>
          <w:tcPr>
            <w:tcW w:w="1685" w:type="dxa"/>
          </w:tcPr>
          <w:p>
            <w:pPr>
              <w:pStyle w:val="TableParagraph"/>
              <w:spacing w:line="191" w:lineRule="exact" w:before="16"/>
              <w:ind w:left="31" w:right="1"/>
              <w:jc w:val="center"/>
              <w:rPr>
                <w:sz w:val="17"/>
              </w:rPr>
            </w:pPr>
            <w:r>
              <w:rPr>
                <w:sz w:val="17"/>
              </w:rPr>
              <w:t>14 </w:t>
            </w:r>
            <w:r>
              <w:rPr>
                <w:spacing w:val="-2"/>
                <w:sz w:val="17"/>
              </w:rPr>
              <w:t>806,80</w:t>
            </w:r>
          </w:p>
        </w:tc>
      </w:tr>
      <w:tr>
        <w:trPr>
          <w:trHeight w:val="422" w:hRule="atLeast"/>
        </w:trPr>
        <w:tc>
          <w:tcPr>
            <w:tcW w:w="641" w:type="dxa"/>
          </w:tcPr>
          <w:p>
            <w:pPr>
              <w:pStyle w:val="TableParagraph"/>
              <w:spacing w:before="112"/>
              <w:ind w:left="28"/>
              <w:rPr>
                <w:sz w:val="17"/>
              </w:rPr>
            </w:pPr>
            <w:r>
              <w:rPr>
                <w:spacing w:val="-2"/>
                <w:sz w:val="17"/>
              </w:rPr>
              <w:t>1.1.3.99.</w:t>
            </w:r>
          </w:p>
        </w:tc>
        <w:tc>
          <w:tcPr>
            <w:tcW w:w="3846" w:type="dxa"/>
          </w:tcPr>
          <w:p>
            <w:pPr>
              <w:pStyle w:val="TableParagraph"/>
              <w:spacing w:before="7"/>
              <w:ind w:left="28"/>
              <w:rPr>
                <w:sz w:val="17"/>
              </w:rPr>
            </w:pPr>
            <w:r>
              <w:rPr>
                <w:sz w:val="17"/>
              </w:rPr>
              <w:t>Previsiones</w:t>
            </w:r>
            <w:r>
              <w:rPr>
                <w:spacing w:val="-2"/>
                <w:sz w:val="17"/>
              </w:rPr>
              <w:t> </w:t>
            </w:r>
            <w:r>
              <w:rPr>
                <w:sz w:val="17"/>
              </w:rPr>
              <w:t>para</w:t>
            </w:r>
            <w:r>
              <w:rPr>
                <w:spacing w:val="-3"/>
                <w:sz w:val="17"/>
              </w:rPr>
              <w:t> </w:t>
            </w:r>
            <w:r>
              <w:rPr>
                <w:sz w:val="17"/>
              </w:rPr>
              <w:t>deterioro de</w:t>
            </w:r>
            <w:r>
              <w:rPr>
                <w:spacing w:val="-2"/>
                <w:sz w:val="17"/>
              </w:rPr>
              <w:t> </w:t>
            </w:r>
            <w:r>
              <w:rPr>
                <w:sz w:val="17"/>
              </w:rPr>
              <w:t>cuentas</w:t>
            </w:r>
            <w:r>
              <w:rPr>
                <w:spacing w:val="-2"/>
                <w:sz w:val="17"/>
              </w:rPr>
              <w:t> </w:t>
            </w:r>
            <w:r>
              <w:rPr>
                <w:sz w:val="17"/>
              </w:rPr>
              <w:t>a</w:t>
            </w:r>
            <w:r>
              <w:rPr>
                <w:spacing w:val="-1"/>
                <w:sz w:val="17"/>
              </w:rPr>
              <w:t> </w:t>
            </w:r>
            <w:r>
              <w:rPr>
                <w:sz w:val="17"/>
              </w:rPr>
              <w:t>cobrar</w:t>
            </w:r>
            <w:r>
              <w:rPr>
                <w:spacing w:val="-1"/>
                <w:sz w:val="17"/>
              </w:rPr>
              <w:t> </w:t>
            </w:r>
            <w:r>
              <w:rPr>
                <w:sz w:val="17"/>
              </w:rPr>
              <w:t>a</w:t>
            </w:r>
            <w:r>
              <w:rPr>
                <w:spacing w:val="-2"/>
                <w:sz w:val="17"/>
              </w:rPr>
              <w:t> </w:t>
            </w:r>
            <w:r>
              <w:rPr>
                <w:spacing w:val="-4"/>
                <w:sz w:val="17"/>
              </w:rPr>
              <w:t>corto</w:t>
            </w:r>
          </w:p>
          <w:p>
            <w:pPr>
              <w:pStyle w:val="TableParagraph"/>
              <w:spacing w:line="184" w:lineRule="exact" w:before="17"/>
              <w:ind w:left="28"/>
              <w:rPr>
                <w:sz w:val="17"/>
              </w:rPr>
            </w:pPr>
            <w:r>
              <w:rPr>
                <w:sz w:val="17"/>
              </w:rPr>
              <w:t>plazo</w:t>
            </w:r>
            <w:r>
              <w:rPr>
                <w:spacing w:val="-4"/>
                <w:sz w:val="17"/>
              </w:rPr>
              <w:t> </w:t>
            </w:r>
            <w:r>
              <w:rPr>
                <w:spacing w:val="-10"/>
                <w:sz w:val="17"/>
              </w:rPr>
              <w:t>*</w:t>
            </w:r>
          </w:p>
        </w:tc>
        <w:tc>
          <w:tcPr>
            <w:tcW w:w="480" w:type="dxa"/>
          </w:tcPr>
          <w:p>
            <w:pPr>
              <w:pStyle w:val="TableParagraph"/>
              <w:rPr>
                <w:rFonts w:ascii="Times New Roman"/>
                <w:sz w:val="16"/>
              </w:rPr>
            </w:pPr>
          </w:p>
        </w:tc>
        <w:tc>
          <w:tcPr>
            <w:tcW w:w="1645" w:type="dxa"/>
          </w:tcPr>
          <w:p>
            <w:pPr>
              <w:pStyle w:val="TableParagraph"/>
              <w:spacing w:before="112"/>
              <w:ind w:left="30" w:right="3"/>
              <w:jc w:val="center"/>
              <w:rPr>
                <w:sz w:val="17"/>
              </w:rPr>
            </w:pPr>
            <w:r>
              <w:rPr>
                <w:sz w:val="17"/>
              </w:rPr>
              <w:t>-8</w:t>
            </w:r>
            <w:r>
              <w:rPr>
                <w:spacing w:val="1"/>
                <w:sz w:val="17"/>
              </w:rPr>
              <w:t> </w:t>
            </w:r>
            <w:r>
              <w:rPr>
                <w:sz w:val="17"/>
              </w:rPr>
              <w:t>422</w:t>
            </w:r>
            <w:r>
              <w:rPr>
                <w:spacing w:val="1"/>
                <w:sz w:val="17"/>
              </w:rPr>
              <w:t> </w:t>
            </w:r>
            <w:r>
              <w:rPr>
                <w:spacing w:val="-2"/>
                <w:sz w:val="17"/>
              </w:rPr>
              <w:t>335,08</w:t>
            </w:r>
          </w:p>
        </w:tc>
        <w:tc>
          <w:tcPr>
            <w:tcW w:w="1685" w:type="dxa"/>
          </w:tcPr>
          <w:p>
            <w:pPr>
              <w:pStyle w:val="TableParagraph"/>
              <w:spacing w:before="112"/>
              <w:ind w:left="31" w:right="1"/>
              <w:jc w:val="center"/>
              <w:rPr>
                <w:sz w:val="17"/>
              </w:rPr>
            </w:pPr>
            <w:r>
              <w:rPr>
                <w:sz w:val="17"/>
              </w:rPr>
              <w:t>-8</w:t>
            </w:r>
            <w:r>
              <w:rPr>
                <w:spacing w:val="1"/>
                <w:sz w:val="17"/>
              </w:rPr>
              <w:t> </w:t>
            </w:r>
            <w:r>
              <w:rPr>
                <w:sz w:val="17"/>
              </w:rPr>
              <w:t>424</w:t>
            </w:r>
            <w:r>
              <w:rPr>
                <w:spacing w:val="1"/>
                <w:sz w:val="17"/>
              </w:rPr>
              <w:t> </w:t>
            </w:r>
            <w:r>
              <w:rPr>
                <w:spacing w:val="-2"/>
                <w:sz w:val="17"/>
              </w:rPr>
              <w:t>767,31</w:t>
            </w: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1.1.4.</w:t>
            </w:r>
          </w:p>
        </w:tc>
        <w:tc>
          <w:tcPr>
            <w:tcW w:w="3846" w:type="dxa"/>
            <w:shd w:val="clear" w:color="auto" w:fill="2F5395"/>
          </w:tcPr>
          <w:p>
            <w:pPr>
              <w:pStyle w:val="TableParagraph"/>
              <w:spacing w:line="193" w:lineRule="exact" w:before="14"/>
              <w:ind w:left="28"/>
              <w:rPr>
                <w:b/>
                <w:sz w:val="17"/>
              </w:rPr>
            </w:pPr>
            <w:r>
              <w:rPr>
                <w:b/>
                <w:color w:val="FFFFFF"/>
                <w:spacing w:val="-2"/>
                <w:sz w:val="17"/>
              </w:rPr>
              <w:t>Inventarios</w:t>
            </w:r>
          </w:p>
        </w:tc>
        <w:tc>
          <w:tcPr>
            <w:tcW w:w="480" w:type="dxa"/>
            <w:shd w:val="clear" w:color="auto" w:fill="2F5395"/>
          </w:tcPr>
          <w:p>
            <w:pPr>
              <w:pStyle w:val="TableParagraph"/>
              <w:spacing w:line="191" w:lineRule="exact" w:before="16"/>
              <w:ind w:left="32"/>
              <w:jc w:val="center"/>
              <w:rPr>
                <w:sz w:val="17"/>
              </w:rPr>
            </w:pPr>
            <w:r>
              <w:rPr>
                <w:color w:val="FFFFFF"/>
                <w:spacing w:val="-5"/>
                <w:sz w:val="17"/>
              </w:rPr>
              <w:t>06</w:t>
            </w:r>
          </w:p>
        </w:tc>
        <w:tc>
          <w:tcPr>
            <w:tcW w:w="1645" w:type="dxa"/>
            <w:shd w:val="clear" w:color="auto" w:fill="2F5395"/>
          </w:tcPr>
          <w:p>
            <w:pPr>
              <w:pStyle w:val="TableParagraph"/>
              <w:spacing w:line="191" w:lineRule="exact" w:before="16"/>
              <w:ind w:left="30" w:right="3"/>
              <w:jc w:val="center"/>
              <w:rPr>
                <w:sz w:val="17"/>
              </w:rPr>
            </w:pPr>
            <w:r>
              <w:rPr>
                <w:color w:val="FFFFFF"/>
                <w:sz w:val="17"/>
              </w:rPr>
              <w:t>5 581</w:t>
            </w:r>
            <w:r>
              <w:rPr>
                <w:color w:val="FFFFFF"/>
                <w:spacing w:val="1"/>
                <w:sz w:val="17"/>
              </w:rPr>
              <w:t> </w:t>
            </w:r>
            <w:r>
              <w:rPr>
                <w:color w:val="FFFFFF"/>
                <w:spacing w:val="-2"/>
                <w:sz w:val="17"/>
              </w:rPr>
              <w:t>591,64</w:t>
            </w:r>
          </w:p>
        </w:tc>
        <w:tc>
          <w:tcPr>
            <w:tcW w:w="1685" w:type="dxa"/>
            <w:shd w:val="clear" w:color="auto" w:fill="2F5395"/>
          </w:tcPr>
          <w:p>
            <w:pPr>
              <w:pStyle w:val="TableParagraph"/>
              <w:spacing w:line="191" w:lineRule="exact" w:before="16"/>
              <w:ind w:left="31" w:right="1"/>
              <w:jc w:val="center"/>
              <w:rPr>
                <w:sz w:val="17"/>
              </w:rPr>
            </w:pPr>
            <w:r>
              <w:rPr>
                <w:color w:val="FFFFFF"/>
                <w:sz w:val="17"/>
              </w:rPr>
              <w:t>4 830</w:t>
            </w:r>
            <w:r>
              <w:rPr>
                <w:color w:val="FFFFFF"/>
                <w:spacing w:val="1"/>
                <w:sz w:val="17"/>
              </w:rPr>
              <w:t> </w:t>
            </w:r>
            <w:r>
              <w:rPr>
                <w:color w:val="FFFFFF"/>
                <w:spacing w:val="-2"/>
                <w:sz w:val="17"/>
              </w:rPr>
              <w:t>650,06</w:t>
            </w:r>
          </w:p>
        </w:tc>
      </w:tr>
      <w:tr>
        <w:trPr>
          <w:trHeight w:val="421" w:hRule="atLeast"/>
        </w:trPr>
        <w:tc>
          <w:tcPr>
            <w:tcW w:w="641" w:type="dxa"/>
          </w:tcPr>
          <w:p>
            <w:pPr>
              <w:pStyle w:val="TableParagraph"/>
              <w:spacing w:before="112"/>
              <w:ind w:left="28"/>
              <w:rPr>
                <w:sz w:val="17"/>
              </w:rPr>
            </w:pPr>
            <w:r>
              <w:rPr>
                <w:spacing w:val="-2"/>
                <w:sz w:val="17"/>
              </w:rPr>
              <w:t>1.1.4.01.</w:t>
            </w:r>
          </w:p>
        </w:tc>
        <w:tc>
          <w:tcPr>
            <w:tcW w:w="3846" w:type="dxa"/>
          </w:tcPr>
          <w:p>
            <w:pPr>
              <w:pStyle w:val="TableParagraph"/>
              <w:spacing w:line="191" w:lineRule="exact"/>
              <w:ind w:left="28"/>
              <w:rPr>
                <w:sz w:val="17"/>
              </w:rPr>
            </w:pPr>
            <w:r>
              <w:rPr>
                <w:sz w:val="17"/>
              </w:rPr>
              <w:t>Materiales</w:t>
            </w:r>
            <w:r>
              <w:rPr>
                <w:spacing w:val="-4"/>
                <w:sz w:val="17"/>
              </w:rPr>
              <w:t> </w:t>
            </w:r>
            <w:r>
              <w:rPr>
                <w:sz w:val="17"/>
              </w:rPr>
              <w:t>y</w:t>
            </w:r>
            <w:r>
              <w:rPr>
                <w:spacing w:val="-1"/>
                <w:sz w:val="17"/>
              </w:rPr>
              <w:t> </w:t>
            </w:r>
            <w:r>
              <w:rPr>
                <w:sz w:val="17"/>
              </w:rPr>
              <w:t>suministros</w:t>
            </w:r>
            <w:r>
              <w:rPr>
                <w:spacing w:val="-3"/>
                <w:sz w:val="17"/>
              </w:rPr>
              <w:t> </w:t>
            </w:r>
            <w:r>
              <w:rPr>
                <w:sz w:val="17"/>
              </w:rPr>
              <w:t>para</w:t>
            </w:r>
            <w:r>
              <w:rPr>
                <w:spacing w:val="-3"/>
                <w:sz w:val="17"/>
              </w:rPr>
              <w:t> </w:t>
            </w:r>
            <w:r>
              <w:rPr>
                <w:sz w:val="17"/>
              </w:rPr>
              <w:t>consumo</w:t>
            </w:r>
            <w:r>
              <w:rPr>
                <w:spacing w:val="-2"/>
                <w:sz w:val="17"/>
              </w:rPr>
              <w:t> </w:t>
            </w:r>
            <w:r>
              <w:rPr>
                <w:sz w:val="17"/>
              </w:rPr>
              <w:t>y</w:t>
            </w:r>
            <w:r>
              <w:rPr>
                <w:spacing w:val="-1"/>
                <w:sz w:val="17"/>
              </w:rPr>
              <w:t> </w:t>
            </w:r>
            <w:r>
              <w:rPr>
                <w:sz w:val="17"/>
              </w:rPr>
              <w:t>prestación</w:t>
            </w:r>
            <w:r>
              <w:rPr>
                <w:spacing w:val="-2"/>
                <w:sz w:val="17"/>
              </w:rPr>
              <w:t> </w:t>
            </w:r>
            <w:r>
              <w:rPr>
                <w:spacing w:val="-5"/>
                <w:sz w:val="17"/>
              </w:rPr>
              <w:t>de</w:t>
            </w:r>
          </w:p>
          <w:p>
            <w:pPr>
              <w:pStyle w:val="TableParagraph"/>
              <w:spacing w:line="193" w:lineRule="exact" w:before="17"/>
              <w:ind w:left="28"/>
              <w:rPr>
                <w:sz w:val="17"/>
              </w:rPr>
            </w:pPr>
            <w:r>
              <w:rPr>
                <w:spacing w:val="-2"/>
                <w:sz w:val="17"/>
              </w:rPr>
              <w:t>servicios</w:t>
            </w:r>
          </w:p>
        </w:tc>
        <w:tc>
          <w:tcPr>
            <w:tcW w:w="480" w:type="dxa"/>
          </w:tcPr>
          <w:p>
            <w:pPr>
              <w:pStyle w:val="TableParagraph"/>
              <w:rPr>
                <w:rFonts w:ascii="Times New Roman"/>
                <w:sz w:val="16"/>
              </w:rPr>
            </w:pPr>
          </w:p>
        </w:tc>
        <w:tc>
          <w:tcPr>
            <w:tcW w:w="1645" w:type="dxa"/>
          </w:tcPr>
          <w:p>
            <w:pPr>
              <w:pStyle w:val="TableParagraph"/>
              <w:spacing w:before="112"/>
              <w:ind w:left="30"/>
              <w:jc w:val="center"/>
              <w:rPr>
                <w:sz w:val="17"/>
              </w:rPr>
            </w:pPr>
            <w:r>
              <w:rPr>
                <w:sz w:val="17"/>
              </w:rPr>
              <w:t>368</w:t>
            </w:r>
            <w:r>
              <w:rPr>
                <w:spacing w:val="1"/>
                <w:sz w:val="17"/>
              </w:rPr>
              <w:t> </w:t>
            </w:r>
            <w:r>
              <w:rPr>
                <w:spacing w:val="-2"/>
                <w:sz w:val="17"/>
              </w:rPr>
              <w:t>832,02</w:t>
            </w:r>
          </w:p>
        </w:tc>
        <w:tc>
          <w:tcPr>
            <w:tcW w:w="1685" w:type="dxa"/>
          </w:tcPr>
          <w:p>
            <w:pPr>
              <w:pStyle w:val="TableParagraph"/>
              <w:spacing w:before="112"/>
              <w:ind w:left="31" w:right="3"/>
              <w:jc w:val="center"/>
              <w:rPr>
                <w:sz w:val="17"/>
              </w:rPr>
            </w:pPr>
            <w:r>
              <w:rPr>
                <w:sz w:val="17"/>
              </w:rPr>
              <w:t>188</w:t>
            </w:r>
            <w:r>
              <w:rPr>
                <w:spacing w:val="1"/>
                <w:sz w:val="17"/>
              </w:rPr>
              <w:t> </w:t>
            </w:r>
            <w:r>
              <w:rPr>
                <w:spacing w:val="-2"/>
                <w:sz w:val="17"/>
              </w:rPr>
              <w:t>434,88</w:t>
            </w:r>
          </w:p>
        </w:tc>
      </w:tr>
      <w:tr>
        <w:trPr>
          <w:trHeight w:val="227" w:hRule="atLeast"/>
        </w:trPr>
        <w:tc>
          <w:tcPr>
            <w:tcW w:w="641" w:type="dxa"/>
          </w:tcPr>
          <w:p>
            <w:pPr>
              <w:pStyle w:val="TableParagraph"/>
              <w:spacing w:line="191" w:lineRule="exact" w:before="16"/>
              <w:ind w:left="28"/>
              <w:rPr>
                <w:sz w:val="17"/>
              </w:rPr>
            </w:pPr>
            <w:r>
              <w:rPr>
                <w:spacing w:val="-2"/>
                <w:sz w:val="17"/>
              </w:rPr>
              <w:t>1.1.4.02.</w:t>
            </w:r>
          </w:p>
        </w:tc>
        <w:tc>
          <w:tcPr>
            <w:tcW w:w="3846" w:type="dxa"/>
          </w:tcPr>
          <w:p>
            <w:pPr>
              <w:pStyle w:val="TableParagraph"/>
              <w:spacing w:line="193" w:lineRule="exact" w:before="14"/>
              <w:ind w:left="28"/>
              <w:rPr>
                <w:sz w:val="17"/>
              </w:rPr>
            </w:pPr>
            <w:r>
              <w:rPr>
                <w:sz w:val="17"/>
              </w:rPr>
              <w:t>Bienes</w:t>
            </w:r>
            <w:r>
              <w:rPr>
                <w:spacing w:val="-1"/>
                <w:sz w:val="17"/>
              </w:rPr>
              <w:t> </w:t>
            </w:r>
            <w:r>
              <w:rPr>
                <w:sz w:val="17"/>
              </w:rPr>
              <w:t>para</w:t>
            </w:r>
            <w:r>
              <w:rPr>
                <w:spacing w:val="-2"/>
                <w:sz w:val="17"/>
              </w:rPr>
              <w:t> </w:t>
            </w:r>
            <w:r>
              <w:rPr>
                <w:sz w:val="17"/>
              </w:rPr>
              <w:t>la</w:t>
            </w:r>
            <w:r>
              <w:rPr>
                <w:spacing w:val="-1"/>
                <w:sz w:val="17"/>
              </w:rPr>
              <w:t> </w:t>
            </w:r>
            <w:r>
              <w:rPr>
                <w:spacing w:val="-2"/>
                <w:sz w:val="17"/>
              </w:rPr>
              <w:t>venta</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3"/>
              <w:jc w:val="center"/>
              <w:rPr>
                <w:sz w:val="17"/>
              </w:rPr>
            </w:pPr>
            <w:r>
              <w:rPr>
                <w:sz w:val="17"/>
              </w:rPr>
              <w:t>5 027</w:t>
            </w:r>
            <w:r>
              <w:rPr>
                <w:spacing w:val="1"/>
                <w:sz w:val="17"/>
              </w:rPr>
              <w:t> </w:t>
            </w:r>
            <w:r>
              <w:rPr>
                <w:spacing w:val="-2"/>
                <w:sz w:val="17"/>
              </w:rPr>
              <w:t>084,29</w:t>
            </w:r>
          </w:p>
        </w:tc>
        <w:tc>
          <w:tcPr>
            <w:tcW w:w="1685" w:type="dxa"/>
          </w:tcPr>
          <w:p>
            <w:pPr>
              <w:pStyle w:val="TableParagraph"/>
              <w:spacing w:line="191" w:lineRule="exact" w:before="16"/>
              <w:ind w:left="31" w:right="1"/>
              <w:jc w:val="center"/>
              <w:rPr>
                <w:sz w:val="17"/>
              </w:rPr>
            </w:pPr>
            <w:r>
              <w:rPr>
                <w:sz w:val="17"/>
              </w:rPr>
              <w:t>4 534</w:t>
            </w:r>
            <w:r>
              <w:rPr>
                <w:spacing w:val="1"/>
                <w:sz w:val="17"/>
              </w:rPr>
              <w:t> </w:t>
            </w:r>
            <w:r>
              <w:rPr>
                <w:spacing w:val="-2"/>
                <w:sz w:val="17"/>
              </w:rPr>
              <w:t>948,80</w:t>
            </w:r>
          </w:p>
        </w:tc>
      </w:tr>
      <w:tr>
        <w:trPr>
          <w:trHeight w:val="227" w:hRule="atLeast"/>
        </w:trPr>
        <w:tc>
          <w:tcPr>
            <w:tcW w:w="641" w:type="dxa"/>
          </w:tcPr>
          <w:p>
            <w:pPr>
              <w:pStyle w:val="TableParagraph"/>
              <w:spacing w:line="191" w:lineRule="exact" w:before="16"/>
              <w:ind w:left="28"/>
              <w:rPr>
                <w:sz w:val="17"/>
              </w:rPr>
            </w:pPr>
            <w:r>
              <w:rPr>
                <w:spacing w:val="-2"/>
                <w:sz w:val="17"/>
              </w:rPr>
              <w:t>1.1.4.03.</w:t>
            </w:r>
          </w:p>
        </w:tc>
        <w:tc>
          <w:tcPr>
            <w:tcW w:w="3846" w:type="dxa"/>
          </w:tcPr>
          <w:p>
            <w:pPr>
              <w:pStyle w:val="TableParagraph"/>
              <w:spacing w:line="193" w:lineRule="exact" w:before="14"/>
              <w:ind w:left="28"/>
              <w:rPr>
                <w:sz w:val="17"/>
              </w:rPr>
            </w:pPr>
            <w:r>
              <w:rPr>
                <w:sz w:val="17"/>
              </w:rPr>
              <w:t>Materias</w:t>
            </w:r>
            <w:r>
              <w:rPr>
                <w:spacing w:val="-2"/>
                <w:sz w:val="17"/>
              </w:rPr>
              <w:t> </w:t>
            </w:r>
            <w:r>
              <w:rPr>
                <w:sz w:val="17"/>
              </w:rPr>
              <w:t>primas</w:t>
            </w:r>
            <w:r>
              <w:rPr>
                <w:spacing w:val="-2"/>
                <w:sz w:val="17"/>
              </w:rPr>
              <w:t> </w:t>
            </w:r>
            <w:r>
              <w:rPr>
                <w:sz w:val="17"/>
              </w:rPr>
              <w:t>y bienes</w:t>
            </w:r>
            <w:r>
              <w:rPr>
                <w:spacing w:val="-2"/>
                <w:sz w:val="17"/>
              </w:rPr>
              <w:t> </w:t>
            </w:r>
            <w:r>
              <w:rPr>
                <w:sz w:val="17"/>
              </w:rPr>
              <w:t>en</w:t>
            </w:r>
            <w:r>
              <w:rPr>
                <w:spacing w:val="-1"/>
                <w:sz w:val="17"/>
              </w:rPr>
              <w:t> </w:t>
            </w:r>
            <w:r>
              <w:rPr>
                <w:spacing w:val="-2"/>
                <w:sz w:val="17"/>
              </w:rPr>
              <w:t>producción</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1.1.4.04.</w:t>
            </w:r>
          </w:p>
        </w:tc>
        <w:tc>
          <w:tcPr>
            <w:tcW w:w="3846" w:type="dxa"/>
          </w:tcPr>
          <w:p>
            <w:pPr>
              <w:pStyle w:val="TableParagraph"/>
              <w:spacing w:line="193" w:lineRule="exact" w:before="14"/>
              <w:ind w:left="28"/>
              <w:rPr>
                <w:sz w:val="17"/>
              </w:rPr>
            </w:pPr>
            <w:r>
              <w:rPr>
                <w:sz w:val="17"/>
              </w:rPr>
              <w:t>Bienes</w:t>
            </w:r>
            <w:r>
              <w:rPr>
                <w:spacing w:val="-2"/>
                <w:sz w:val="17"/>
              </w:rPr>
              <w:t> </w:t>
            </w:r>
            <w:r>
              <w:rPr>
                <w:sz w:val="17"/>
              </w:rPr>
              <w:t>a</w:t>
            </w:r>
            <w:r>
              <w:rPr>
                <w:spacing w:val="-2"/>
                <w:sz w:val="17"/>
              </w:rPr>
              <w:t> </w:t>
            </w:r>
            <w:r>
              <w:rPr>
                <w:sz w:val="17"/>
              </w:rPr>
              <w:t>Transferir</w:t>
            </w:r>
            <w:r>
              <w:rPr>
                <w:spacing w:val="-2"/>
                <w:sz w:val="17"/>
              </w:rPr>
              <w:t> </w:t>
            </w:r>
            <w:r>
              <w:rPr>
                <w:sz w:val="17"/>
              </w:rPr>
              <w:t>sin</w:t>
            </w:r>
            <w:r>
              <w:rPr>
                <w:spacing w:val="-2"/>
                <w:sz w:val="17"/>
              </w:rPr>
              <w:t> </w:t>
            </w:r>
            <w:r>
              <w:rPr>
                <w:sz w:val="17"/>
              </w:rPr>
              <w:t>contraprestación</w:t>
            </w:r>
            <w:r>
              <w:rPr>
                <w:spacing w:val="-2"/>
                <w:sz w:val="17"/>
              </w:rPr>
              <w:t> </w:t>
            </w:r>
            <w:r>
              <w:rPr>
                <w:sz w:val="17"/>
              </w:rPr>
              <w:t>-</w:t>
            </w:r>
            <w:r>
              <w:rPr>
                <w:spacing w:val="-2"/>
                <w:sz w:val="17"/>
              </w:rPr>
              <w:t> Donaciones</w:t>
            </w:r>
          </w:p>
        </w:tc>
        <w:tc>
          <w:tcPr>
            <w:tcW w:w="480" w:type="dxa"/>
          </w:tcPr>
          <w:p>
            <w:pPr>
              <w:pStyle w:val="TableParagraph"/>
              <w:rPr>
                <w:rFonts w:ascii="Times New Roman"/>
                <w:sz w:val="16"/>
              </w:rPr>
            </w:pPr>
          </w:p>
        </w:tc>
        <w:tc>
          <w:tcPr>
            <w:tcW w:w="1645" w:type="dxa"/>
          </w:tcPr>
          <w:p>
            <w:pPr>
              <w:pStyle w:val="TableParagraph"/>
              <w:spacing w:line="191" w:lineRule="exact" w:before="16"/>
              <w:ind w:left="30"/>
              <w:jc w:val="center"/>
              <w:rPr>
                <w:sz w:val="17"/>
              </w:rPr>
            </w:pPr>
            <w:r>
              <w:rPr>
                <w:sz w:val="17"/>
              </w:rPr>
              <w:t>324</w:t>
            </w:r>
            <w:r>
              <w:rPr>
                <w:spacing w:val="1"/>
                <w:sz w:val="17"/>
              </w:rPr>
              <w:t> </w:t>
            </w:r>
            <w:r>
              <w:rPr>
                <w:spacing w:val="-2"/>
                <w:sz w:val="17"/>
              </w:rPr>
              <w:t>243,99</w:t>
            </w:r>
          </w:p>
        </w:tc>
        <w:tc>
          <w:tcPr>
            <w:tcW w:w="1685" w:type="dxa"/>
          </w:tcPr>
          <w:p>
            <w:pPr>
              <w:pStyle w:val="TableParagraph"/>
              <w:spacing w:line="191" w:lineRule="exact" w:before="16"/>
              <w:ind w:left="31" w:right="3"/>
              <w:jc w:val="center"/>
              <w:rPr>
                <w:sz w:val="17"/>
              </w:rPr>
            </w:pPr>
            <w:r>
              <w:rPr>
                <w:sz w:val="17"/>
              </w:rPr>
              <w:t>240</w:t>
            </w:r>
            <w:r>
              <w:rPr>
                <w:spacing w:val="1"/>
                <w:sz w:val="17"/>
              </w:rPr>
              <w:t> </w:t>
            </w:r>
            <w:r>
              <w:rPr>
                <w:spacing w:val="-2"/>
                <w:sz w:val="17"/>
              </w:rPr>
              <w:t>711,91</w:t>
            </w:r>
          </w:p>
        </w:tc>
      </w:tr>
      <w:tr>
        <w:trPr>
          <w:trHeight w:val="227" w:hRule="atLeast"/>
        </w:trPr>
        <w:tc>
          <w:tcPr>
            <w:tcW w:w="641" w:type="dxa"/>
          </w:tcPr>
          <w:p>
            <w:pPr>
              <w:pStyle w:val="TableParagraph"/>
              <w:spacing w:line="191" w:lineRule="exact" w:before="16"/>
              <w:ind w:left="28"/>
              <w:rPr>
                <w:sz w:val="17"/>
              </w:rPr>
            </w:pPr>
            <w:r>
              <w:rPr>
                <w:spacing w:val="-2"/>
                <w:sz w:val="17"/>
              </w:rPr>
              <w:t>1.1.4.99.</w:t>
            </w:r>
          </w:p>
        </w:tc>
        <w:tc>
          <w:tcPr>
            <w:tcW w:w="3846" w:type="dxa"/>
          </w:tcPr>
          <w:p>
            <w:pPr>
              <w:pStyle w:val="TableParagraph"/>
              <w:spacing w:line="193" w:lineRule="exact" w:before="14"/>
              <w:ind w:left="28"/>
              <w:rPr>
                <w:sz w:val="17"/>
              </w:rPr>
            </w:pPr>
            <w:r>
              <w:rPr>
                <w:sz w:val="17"/>
              </w:rPr>
              <w:t>Previsiones</w:t>
            </w:r>
            <w:r>
              <w:rPr>
                <w:spacing w:val="-3"/>
                <w:sz w:val="17"/>
              </w:rPr>
              <w:t> </w:t>
            </w:r>
            <w:r>
              <w:rPr>
                <w:sz w:val="17"/>
              </w:rPr>
              <w:t>para</w:t>
            </w:r>
            <w:r>
              <w:rPr>
                <w:spacing w:val="-4"/>
                <w:sz w:val="17"/>
              </w:rPr>
              <w:t> </w:t>
            </w:r>
            <w:r>
              <w:rPr>
                <w:sz w:val="17"/>
              </w:rPr>
              <w:t>deterioro</w:t>
            </w:r>
            <w:r>
              <w:rPr>
                <w:spacing w:val="-2"/>
                <w:sz w:val="17"/>
              </w:rPr>
              <w:t> </w:t>
            </w:r>
            <w:r>
              <w:rPr>
                <w:sz w:val="17"/>
              </w:rPr>
              <w:t>y</w:t>
            </w:r>
            <w:r>
              <w:rPr>
                <w:spacing w:val="-3"/>
                <w:sz w:val="17"/>
              </w:rPr>
              <w:t> </w:t>
            </w:r>
            <w:r>
              <w:rPr>
                <w:sz w:val="17"/>
              </w:rPr>
              <w:t>pérdidas</w:t>
            </w:r>
            <w:r>
              <w:rPr>
                <w:spacing w:val="-3"/>
                <w:sz w:val="17"/>
              </w:rPr>
              <w:t> </w:t>
            </w:r>
            <w:r>
              <w:rPr>
                <w:sz w:val="17"/>
              </w:rPr>
              <w:t>de</w:t>
            </w:r>
            <w:r>
              <w:rPr>
                <w:spacing w:val="-3"/>
                <w:sz w:val="17"/>
              </w:rPr>
              <w:t> </w:t>
            </w:r>
            <w:r>
              <w:rPr>
                <w:sz w:val="17"/>
              </w:rPr>
              <w:t>inventario</w:t>
            </w:r>
            <w:r>
              <w:rPr>
                <w:spacing w:val="-2"/>
                <w:sz w:val="17"/>
              </w:rPr>
              <w:t> </w:t>
            </w:r>
            <w:r>
              <w:rPr>
                <w:spacing w:val="-10"/>
                <w:sz w:val="17"/>
              </w:rPr>
              <w:t>*</w:t>
            </w:r>
          </w:p>
        </w:tc>
        <w:tc>
          <w:tcPr>
            <w:tcW w:w="480" w:type="dxa"/>
          </w:tcPr>
          <w:p>
            <w:pPr>
              <w:pStyle w:val="TableParagraph"/>
              <w:rPr>
                <w:rFonts w:ascii="Times New Roman"/>
                <w:sz w:val="16"/>
              </w:rPr>
            </w:pPr>
          </w:p>
        </w:tc>
        <w:tc>
          <w:tcPr>
            <w:tcW w:w="1645" w:type="dxa"/>
          </w:tcPr>
          <w:p>
            <w:pPr>
              <w:pStyle w:val="TableParagraph"/>
              <w:spacing w:line="191" w:lineRule="exact" w:before="16"/>
              <w:ind w:left="30"/>
              <w:jc w:val="center"/>
              <w:rPr>
                <w:sz w:val="17"/>
              </w:rPr>
            </w:pPr>
            <w:r>
              <w:rPr>
                <w:sz w:val="17"/>
              </w:rPr>
              <w:t>-138 </w:t>
            </w:r>
            <w:r>
              <w:rPr>
                <w:spacing w:val="-2"/>
                <w:sz w:val="17"/>
              </w:rPr>
              <w:t>568,67</w:t>
            </w:r>
          </w:p>
        </w:tc>
        <w:tc>
          <w:tcPr>
            <w:tcW w:w="1685" w:type="dxa"/>
          </w:tcPr>
          <w:p>
            <w:pPr>
              <w:pStyle w:val="TableParagraph"/>
              <w:spacing w:line="191" w:lineRule="exact" w:before="16"/>
              <w:ind w:left="31" w:right="4"/>
              <w:jc w:val="center"/>
              <w:rPr>
                <w:sz w:val="17"/>
              </w:rPr>
            </w:pPr>
            <w:r>
              <w:rPr>
                <w:sz w:val="17"/>
              </w:rPr>
              <w:t>-133 </w:t>
            </w:r>
            <w:r>
              <w:rPr>
                <w:spacing w:val="-2"/>
                <w:sz w:val="17"/>
              </w:rPr>
              <w:t>445,54</w:t>
            </w: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1.1.9.</w:t>
            </w:r>
          </w:p>
        </w:tc>
        <w:tc>
          <w:tcPr>
            <w:tcW w:w="3846" w:type="dxa"/>
            <w:shd w:val="clear" w:color="auto" w:fill="2F5395"/>
          </w:tcPr>
          <w:p>
            <w:pPr>
              <w:pStyle w:val="TableParagraph"/>
              <w:spacing w:line="193" w:lineRule="exact" w:before="14"/>
              <w:ind w:left="28"/>
              <w:rPr>
                <w:b/>
                <w:sz w:val="17"/>
              </w:rPr>
            </w:pPr>
            <w:r>
              <w:rPr>
                <w:b/>
                <w:color w:val="FFFFFF"/>
                <w:sz w:val="17"/>
              </w:rPr>
              <w:t>Otros</w:t>
            </w:r>
            <w:r>
              <w:rPr>
                <w:b/>
                <w:color w:val="FFFFFF"/>
                <w:spacing w:val="8"/>
                <w:sz w:val="17"/>
              </w:rPr>
              <w:t> </w:t>
            </w:r>
            <w:r>
              <w:rPr>
                <w:b/>
                <w:color w:val="FFFFFF"/>
                <w:sz w:val="17"/>
              </w:rPr>
              <w:t>activos</w:t>
            </w:r>
            <w:r>
              <w:rPr>
                <w:b/>
                <w:color w:val="FFFFFF"/>
                <w:spacing w:val="10"/>
                <w:sz w:val="17"/>
              </w:rPr>
              <w:t> </w:t>
            </w:r>
            <w:r>
              <w:rPr>
                <w:b/>
                <w:color w:val="FFFFFF"/>
                <w:sz w:val="17"/>
              </w:rPr>
              <w:t>a</w:t>
            </w:r>
            <w:r>
              <w:rPr>
                <w:b/>
                <w:color w:val="FFFFFF"/>
                <w:spacing w:val="10"/>
                <w:sz w:val="17"/>
              </w:rPr>
              <w:t> </w:t>
            </w:r>
            <w:r>
              <w:rPr>
                <w:b/>
                <w:color w:val="FFFFFF"/>
                <w:sz w:val="17"/>
              </w:rPr>
              <w:t>corto</w:t>
            </w:r>
            <w:r>
              <w:rPr>
                <w:b/>
                <w:color w:val="FFFFFF"/>
                <w:spacing w:val="12"/>
                <w:sz w:val="17"/>
              </w:rPr>
              <w:t> </w:t>
            </w:r>
            <w:r>
              <w:rPr>
                <w:b/>
                <w:color w:val="FFFFFF"/>
                <w:spacing w:val="-4"/>
                <w:sz w:val="17"/>
              </w:rPr>
              <w:t>plazo</w:t>
            </w:r>
          </w:p>
        </w:tc>
        <w:tc>
          <w:tcPr>
            <w:tcW w:w="480" w:type="dxa"/>
            <w:shd w:val="clear" w:color="auto" w:fill="2F5395"/>
          </w:tcPr>
          <w:p>
            <w:pPr>
              <w:pStyle w:val="TableParagraph"/>
              <w:spacing w:line="191" w:lineRule="exact" w:before="16"/>
              <w:ind w:left="32"/>
              <w:jc w:val="center"/>
              <w:rPr>
                <w:sz w:val="17"/>
              </w:rPr>
            </w:pPr>
            <w:r>
              <w:rPr>
                <w:color w:val="FFFFFF"/>
                <w:spacing w:val="-5"/>
                <w:sz w:val="17"/>
              </w:rPr>
              <w:t>07</w:t>
            </w:r>
          </w:p>
        </w:tc>
        <w:tc>
          <w:tcPr>
            <w:tcW w:w="1645" w:type="dxa"/>
            <w:shd w:val="clear" w:color="auto" w:fill="2F5395"/>
          </w:tcPr>
          <w:p>
            <w:pPr>
              <w:pStyle w:val="TableParagraph"/>
              <w:spacing w:line="191" w:lineRule="exact" w:before="16"/>
              <w:ind w:left="30" w:right="2"/>
              <w:jc w:val="center"/>
              <w:rPr>
                <w:sz w:val="17"/>
              </w:rPr>
            </w:pPr>
            <w:r>
              <w:rPr>
                <w:color w:val="FFFFFF"/>
                <w:sz w:val="17"/>
              </w:rPr>
              <w:t>98 </w:t>
            </w:r>
            <w:r>
              <w:rPr>
                <w:color w:val="FFFFFF"/>
                <w:spacing w:val="-2"/>
                <w:sz w:val="17"/>
              </w:rPr>
              <w:t>956,15</w:t>
            </w:r>
          </w:p>
        </w:tc>
        <w:tc>
          <w:tcPr>
            <w:tcW w:w="1685" w:type="dxa"/>
            <w:shd w:val="clear" w:color="auto" w:fill="2F5395"/>
          </w:tcPr>
          <w:p>
            <w:pPr>
              <w:pStyle w:val="TableParagraph"/>
              <w:spacing w:line="191" w:lineRule="exact" w:before="16"/>
              <w:ind w:left="31" w:right="1"/>
              <w:jc w:val="center"/>
              <w:rPr>
                <w:sz w:val="17"/>
              </w:rPr>
            </w:pPr>
            <w:r>
              <w:rPr>
                <w:color w:val="FFFFFF"/>
                <w:sz w:val="17"/>
              </w:rPr>
              <w:t>67 </w:t>
            </w:r>
            <w:r>
              <w:rPr>
                <w:color w:val="FFFFFF"/>
                <w:spacing w:val="-2"/>
                <w:sz w:val="17"/>
              </w:rPr>
              <w:t>126,56</w:t>
            </w:r>
          </w:p>
        </w:tc>
      </w:tr>
      <w:tr>
        <w:trPr>
          <w:trHeight w:val="227" w:hRule="atLeast"/>
        </w:trPr>
        <w:tc>
          <w:tcPr>
            <w:tcW w:w="641" w:type="dxa"/>
          </w:tcPr>
          <w:p>
            <w:pPr>
              <w:pStyle w:val="TableParagraph"/>
              <w:spacing w:line="191" w:lineRule="exact" w:before="16"/>
              <w:ind w:left="28"/>
              <w:rPr>
                <w:sz w:val="17"/>
              </w:rPr>
            </w:pPr>
            <w:r>
              <w:rPr>
                <w:spacing w:val="-2"/>
                <w:sz w:val="17"/>
              </w:rPr>
              <w:t>1.1.9.01.</w:t>
            </w:r>
          </w:p>
        </w:tc>
        <w:tc>
          <w:tcPr>
            <w:tcW w:w="3846" w:type="dxa"/>
          </w:tcPr>
          <w:p>
            <w:pPr>
              <w:pStyle w:val="TableParagraph"/>
              <w:spacing w:line="193" w:lineRule="exact" w:before="14"/>
              <w:ind w:left="28"/>
              <w:rPr>
                <w:sz w:val="17"/>
              </w:rPr>
            </w:pPr>
            <w:r>
              <w:rPr>
                <w:sz w:val="17"/>
              </w:rPr>
              <w:t>Gastos</w:t>
            </w:r>
            <w:r>
              <w:rPr>
                <w:spacing w:val="-3"/>
                <w:sz w:val="17"/>
              </w:rPr>
              <w:t> </w:t>
            </w:r>
            <w:r>
              <w:rPr>
                <w:sz w:val="17"/>
              </w:rPr>
              <w:t>a</w:t>
            </w:r>
            <w:r>
              <w:rPr>
                <w:spacing w:val="-2"/>
                <w:sz w:val="17"/>
              </w:rPr>
              <w:t> </w:t>
            </w:r>
            <w:r>
              <w:rPr>
                <w:sz w:val="17"/>
              </w:rPr>
              <w:t>devengar</w:t>
            </w:r>
            <w:r>
              <w:rPr>
                <w:spacing w:val="-1"/>
                <w:sz w:val="17"/>
              </w:rPr>
              <w:t> </w:t>
            </w:r>
            <w:r>
              <w:rPr>
                <w:sz w:val="17"/>
              </w:rPr>
              <w:t>a</w:t>
            </w:r>
            <w:r>
              <w:rPr>
                <w:spacing w:val="-3"/>
                <w:sz w:val="17"/>
              </w:rPr>
              <w:t> </w:t>
            </w:r>
            <w:r>
              <w:rPr>
                <w:sz w:val="17"/>
              </w:rPr>
              <w:t>corto</w:t>
            </w:r>
            <w:r>
              <w:rPr>
                <w:spacing w:val="-1"/>
                <w:sz w:val="17"/>
              </w:rPr>
              <w:t>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2"/>
              <w:jc w:val="center"/>
              <w:rPr>
                <w:sz w:val="17"/>
              </w:rPr>
            </w:pPr>
            <w:r>
              <w:rPr>
                <w:sz w:val="17"/>
              </w:rPr>
              <w:t>98 </w:t>
            </w:r>
            <w:r>
              <w:rPr>
                <w:spacing w:val="-2"/>
                <w:sz w:val="17"/>
              </w:rPr>
              <w:t>956,15</w:t>
            </w:r>
          </w:p>
        </w:tc>
        <w:tc>
          <w:tcPr>
            <w:tcW w:w="1685" w:type="dxa"/>
          </w:tcPr>
          <w:p>
            <w:pPr>
              <w:pStyle w:val="TableParagraph"/>
              <w:spacing w:line="191" w:lineRule="exact" w:before="16"/>
              <w:ind w:left="31" w:right="1"/>
              <w:jc w:val="center"/>
              <w:rPr>
                <w:sz w:val="17"/>
              </w:rPr>
            </w:pPr>
            <w:r>
              <w:rPr>
                <w:sz w:val="17"/>
              </w:rPr>
              <w:t>67 </w:t>
            </w:r>
            <w:r>
              <w:rPr>
                <w:spacing w:val="-2"/>
                <w:sz w:val="17"/>
              </w:rPr>
              <w:t>126,56</w:t>
            </w:r>
          </w:p>
        </w:tc>
      </w:tr>
      <w:tr>
        <w:trPr>
          <w:trHeight w:val="227" w:hRule="atLeast"/>
        </w:trPr>
        <w:tc>
          <w:tcPr>
            <w:tcW w:w="641" w:type="dxa"/>
          </w:tcPr>
          <w:p>
            <w:pPr>
              <w:pStyle w:val="TableParagraph"/>
              <w:spacing w:line="191" w:lineRule="exact" w:before="16"/>
              <w:ind w:left="28"/>
              <w:rPr>
                <w:sz w:val="17"/>
              </w:rPr>
            </w:pPr>
            <w:r>
              <w:rPr>
                <w:spacing w:val="-2"/>
                <w:sz w:val="17"/>
              </w:rPr>
              <w:t>1.1.9.02.</w:t>
            </w:r>
          </w:p>
        </w:tc>
        <w:tc>
          <w:tcPr>
            <w:tcW w:w="3846" w:type="dxa"/>
          </w:tcPr>
          <w:p>
            <w:pPr>
              <w:pStyle w:val="TableParagraph"/>
              <w:spacing w:line="193" w:lineRule="exact" w:before="14"/>
              <w:ind w:left="28"/>
              <w:rPr>
                <w:sz w:val="17"/>
              </w:rPr>
            </w:pPr>
            <w:r>
              <w:rPr>
                <w:sz w:val="17"/>
              </w:rPr>
              <w:t>Cuentas</w:t>
            </w:r>
            <w:r>
              <w:rPr>
                <w:spacing w:val="-6"/>
                <w:sz w:val="17"/>
              </w:rPr>
              <w:t> </w:t>
            </w:r>
            <w:r>
              <w:rPr>
                <w:spacing w:val="-2"/>
                <w:sz w:val="17"/>
              </w:rPr>
              <w:t>transitorias</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1.1.9.99.</w:t>
            </w:r>
          </w:p>
        </w:tc>
        <w:tc>
          <w:tcPr>
            <w:tcW w:w="3846" w:type="dxa"/>
          </w:tcPr>
          <w:p>
            <w:pPr>
              <w:pStyle w:val="TableParagraph"/>
              <w:spacing w:line="193" w:lineRule="exact" w:before="14"/>
              <w:ind w:left="28"/>
              <w:rPr>
                <w:sz w:val="17"/>
              </w:rPr>
            </w:pPr>
            <w:r>
              <w:rPr>
                <w:sz w:val="17"/>
              </w:rPr>
              <w:t>Activos</w:t>
            </w:r>
            <w:r>
              <w:rPr>
                <w:spacing w:val="-3"/>
                <w:sz w:val="17"/>
              </w:rPr>
              <w:t> </w:t>
            </w:r>
            <w:r>
              <w:rPr>
                <w:sz w:val="17"/>
              </w:rPr>
              <w:t>a</w:t>
            </w:r>
            <w:r>
              <w:rPr>
                <w:spacing w:val="-2"/>
                <w:sz w:val="17"/>
              </w:rPr>
              <w:t> </w:t>
            </w:r>
            <w:r>
              <w:rPr>
                <w:sz w:val="17"/>
              </w:rPr>
              <w:t>corto</w:t>
            </w:r>
            <w:r>
              <w:rPr>
                <w:spacing w:val="-2"/>
                <w:sz w:val="17"/>
              </w:rPr>
              <w:t> </w:t>
            </w:r>
            <w:r>
              <w:rPr>
                <w:sz w:val="17"/>
              </w:rPr>
              <w:t>plazo</w:t>
            </w:r>
            <w:r>
              <w:rPr>
                <w:spacing w:val="-1"/>
                <w:sz w:val="17"/>
              </w:rPr>
              <w:t> </w:t>
            </w:r>
            <w:r>
              <w:rPr>
                <w:sz w:val="17"/>
              </w:rPr>
              <w:t>sujetos</w:t>
            </w:r>
            <w:r>
              <w:rPr>
                <w:spacing w:val="-3"/>
                <w:sz w:val="17"/>
              </w:rPr>
              <w:t> </w:t>
            </w:r>
            <w:r>
              <w:rPr>
                <w:sz w:val="17"/>
              </w:rPr>
              <w:t>a</w:t>
            </w:r>
            <w:r>
              <w:rPr>
                <w:spacing w:val="-2"/>
                <w:sz w:val="17"/>
              </w:rPr>
              <w:t> </w:t>
            </w:r>
            <w:r>
              <w:rPr>
                <w:sz w:val="17"/>
              </w:rPr>
              <w:t>depuración</w:t>
            </w:r>
            <w:r>
              <w:rPr>
                <w:spacing w:val="-2"/>
                <w:sz w:val="17"/>
              </w:rPr>
              <w:t> contable</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shd w:val="clear" w:color="auto" w:fill="333E4F"/>
          </w:tcPr>
          <w:p>
            <w:pPr>
              <w:pStyle w:val="TableParagraph"/>
              <w:rPr>
                <w:rFonts w:ascii="Times New Roman"/>
                <w:sz w:val="16"/>
              </w:rPr>
            </w:pPr>
          </w:p>
        </w:tc>
        <w:tc>
          <w:tcPr>
            <w:tcW w:w="3846" w:type="dxa"/>
            <w:shd w:val="clear" w:color="auto" w:fill="333E4F"/>
          </w:tcPr>
          <w:p>
            <w:pPr>
              <w:pStyle w:val="TableParagraph"/>
              <w:spacing w:line="193" w:lineRule="exact" w:before="14"/>
              <w:ind w:left="28"/>
              <w:rPr>
                <w:b/>
                <w:sz w:val="17"/>
              </w:rPr>
            </w:pPr>
            <w:r>
              <w:rPr>
                <w:b/>
                <w:color w:val="FFFFFF"/>
                <w:sz w:val="17"/>
              </w:rPr>
              <w:t>Total</w:t>
            </w:r>
            <w:r>
              <w:rPr>
                <w:b/>
                <w:color w:val="FFFFFF"/>
                <w:spacing w:val="9"/>
                <w:sz w:val="17"/>
              </w:rPr>
              <w:t> </w:t>
            </w:r>
            <w:r>
              <w:rPr>
                <w:b/>
                <w:color w:val="FFFFFF"/>
                <w:sz w:val="17"/>
              </w:rPr>
              <w:t>del</w:t>
            </w:r>
            <w:r>
              <w:rPr>
                <w:b/>
                <w:color w:val="FFFFFF"/>
                <w:spacing w:val="9"/>
                <w:sz w:val="17"/>
              </w:rPr>
              <w:t> </w:t>
            </w:r>
            <w:r>
              <w:rPr>
                <w:b/>
                <w:color w:val="FFFFFF"/>
                <w:sz w:val="17"/>
              </w:rPr>
              <w:t>Activo</w:t>
            </w:r>
            <w:r>
              <w:rPr>
                <w:b/>
                <w:color w:val="FFFFFF"/>
                <w:spacing w:val="11"/>
                <w:sz w:val="17"/>
              </w:rPr>
              <w:t> </w:t>
            </w:r>
            <w:r>
              <w:rPr>
                <w:b/>
                <w:color w:val="FFFFFF"/>
                <w:spacing w:val="-2"/>
                <w:sz w:val="17"/>
              </w:rPr>
              <w:t>Corriente</w:t>
            </w:r>
          </w:p>
        </w:tc>
        <w:tc>
          <w:tcPr>
            <w:tcW w:w="480" w:type="dxa"/>
            <w:shd w:val="clear" w:color="auto" w:fill="333E4F"/>
          </w:tcPr>
          <w:p>
            <w:pPr>
              <w:pStyle w:val="TableParagraph"/>
              <w:rPr>
                <w:rFonts w:ascii="Times New Roman"/>
                <w:sz w:val="16"/>
              </w:rPr>
            </w:pPr>
          </w:p>
        </w:tc>
        <w:tc>
          <w:tcPr>
            <w:tcW w:w="1645" w:type="dxa"/>
            <w:shd w:val="clear" w:color="auto" w:fill="333E4F"/>
          </w:tcPr>
          <w:p>
            <w:pPr>
              <w:pStyle w:val="TableParagraph"/>
              <w:spacing w:line="191" w:lineRule="exact" w:before="16"/>
              <w:ind w:left="30"/>
              <w:jc w:val="center"/>
              <w:rPr>
                <w:sz w:val="17"/>
              </w:rPr>
            </w:pPr>
            <w:r>
              <w:rPr>
                <w:color w:val="FFFFFF"/>
                <w:sz w:val="17"/>
              </w:rPr>
              <w:t>46 165</w:t>
            </w:r>
            <w:r>
              <w:rPr>
                <w:color w:val="FFFFFF"/>
                <w:spacing w:val="1"/>
                <w:sz w:val="17"/>
              </w:rPr>
              <w:t> </w:t>
            </w:r>
            <w:r>
              <w:rPr>
                <w:color w:val="FFFFFF"/>
                <w:spacing w:val="-2"/>
                <w:sz w:val="17"/>
              </w:rPr>
              <w:t>512,26</w:t>
            </w:r>
          </w:p>
        </w:tc>
        <w:tc>
          <w:tcPr>
            <w:tcW w:w="1685" w:type="dxa"/>
            <w:shd w:val="clear" w:color="auto" w:fill="333E4F"/>
          </w:tcPr>
          <w:p>
            <w:pPr>
              <w:pStyle w:val="TableParagraph"/>
              <w:spacing w:line="191" w:lineRule="exact" w:before="16"/>
              <w:ind w:left="31" w:right="4"/>
              <w:jc w:val="center"/>
              <w:rPr>
                <w:sz w:val="17"/>
              </w:rPr>
            </w:pPr>
            <w:r>
              <w:rPr>
                <w:color w:val="FFFFFF"/>
                <w:sz w:val="17"/>
              </w:rPr>
              <w:t>52 190</w:t>
            </w:r>
            <w:r>
              <w:rPr>
                <w:color w:val="FFFFFF"/>
                <w:spacing w:val="1"/>
                <w:sz w:val="17"/>
              </w:rPr>
              <w:t> </w:t>
            </w:r>
            <w:r>
              <w:rPr>
                <w:color w:val="FFFFFF"/>
                <w:spacing w:val="-2"/>
                <w:sz w:val="17"/>
              </w:rPr>
              <w:t>255,20</w:t>
            </w:r>
          </w:p>
        </w:tc>
      </w:tr>
    </w:tbl>
    <w:p>
      <w:pPr>
        <w:pStyle w:val="TableParagraph"/>
        <w:spacing w:after="0" w:line="191" w:lineRule="exact"/>
        <w:jc w:val="center"/>
        <w:rPr>
          <w:sz w:val="17"/>
        </w:rPr>
        <w:sectPr>
          <w:headerReference w:type="default" r:id="rId6"/>
          <w:pgSz w:w="11900" w:h="16850"/>
          <w:pgMar w:header="1123" w:footer="0" w:top="2220" w:bottom="280" w:left="720" w:right="1440"/>
        </w:sectPr>
      </w:pPr>
    </w:p>
    <w:p>
      <w:pPr>
        <w:spacing w:line="240" w:lineRule="auto" w:before="36" w:after="1"/>
        <w:rPr>
          <w:sz w:val="20"/>
        </w:rPr>
      </w:pPr>
    </w:p>
    <w:tbl>
      <w:tblPr>
        <w:tblW w:w="0" w:type="auto"/>
        <w:jc w:val="left"/>
        <w:tblInd w:w="3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1"/>
        <w:gridCol w:w="3846"/>
        <w:gridCol w:w="480"/>
        <w:gridCol w:w="1645"/>
        <w:gridCol w:w="1685"/>
      </w:tblGrid>
      <w:tr>
        <w:trPr>
          <w:trHeight w:val="227" w:hRule="atLeast"/>
        </w:trPr>
        <w:tc>
          <w:tcPr>
            <w:tcW w:w="641" w:type="dxa"/>
            <w:shd w:val="clear" w:color="auto" w:fill="833B0C"/>
          </w:tcPr>
          <w:p>
            <w:pPr>
              <w:pStyle w:val="TableParagraph"/>
              <w:spacing w:line="195" w:lineRule="exact" w:before="12"/>
              <w:ind w:left="54"/>
              <w:rPr>
                <w:b/>
                <w:sz w:val="18"/>
              </w:rPr>
            </w:pPr>
            <w:r>
              <w:rPr>
                <w:b/>
                <w:color w:val="FFFFFF"/>
                <w:spacing w:val="-2"/>
                <w:w w:val="105"/>
                <w:sz w:val="18"/>
              </w:rPr>
              <w:t>Cuenta</w:t>
            </w:r>
          </w:p>
        </w:tc>
        <w:tc>
          <w:tcPr>
            <w:tcW w:w="3846" w:type="dxa"/>
            <w:shd w:val="clear" w:color="auto" w:fill="833B0C"/>
          </w:tcPr>
          <w:p>
            <w:pPr>
              <w:pStyle w:val="TableParagraph"/>
              <w:spacing w:line="195" w:lineRule="exact" w:before="12"/>
              <w:ind w:left="25"/>
              <w:jc w:val="center"/>
              <w:rPr>
                <w:b/>
                <w:sz w:val="18"/>
              </w:rPr>
            </w:pPr>
            <w:r>
              <w:rPr>
                <w:b/>
                <w:color w:val="FFFFFF"/>
                <w:spacing w:val="-2"/>
                <w:w w:val="105"/>
                <w:sz w:val="18"/>
              </w:rPr>
              <w:t>Descripción</w:t>
            </w:r>
          </w:p>
        </w:tc>
        <w:tc>
          <w:tcPr>
            <w:tcW w:w="480" w:type="dxa"/>
            <w:shd w:val="clear" w:color="auto" w:fill="833B0C"/>
          </w:tcPr>
          <w:p>
            <w:pPr>
              <w:pStyle w:val="TableParagraph"/>
              <w:spacing w:line="195" w:lineRule="exact" w:before="12"/>
              <w:ind w:left="59"/>
              <w:rPr>
                <w:b/>
                <w:sz w:val="18"/>
              </w:rPr>
            </w:pPr>
            <w:r>
              <w:rPr>
                <w:b/>
                <w:color w:val="FFFFFF"/>
                <w:spacing w:val="-4"/>
                <w:w w:val="105"/>
                <w:sz w:val="18"/>
              </w:rPr>
              <w:t>Nota</w:t>
            </w:r>
          </w:p>
        </w:tc>
        <w:tc>
          <w:tcPr>
            <w:tcW w:w="1645" w:type="dxa"/>
            <w:shd w:val="clear" w:color="auto" w:fill="833B0C"/>
          </w:tcPr>
          <w:p>
            <w:pPr>
              <w:pStyle w:val="TableParagraph"/>
              <w:spacing w:line="195" w:lineRule="exact" w:before="12"/>
              <w:ind w:left="30" w:right="1"/>
              <w:jc w:val="center"/>
              <w:rPr>
                <w:b/>
                <w:sz w:val="18"/>
              </w:rPr>
            </w:pPr>
            <w:r>
              <w:rPr>
                <w:b/>
                <w:color w:val="FFFFFF"/>
                <w:spacing w:val="-4"/>
                <w:w w:val="105"/>
                <w:sz w:val="18"/>
              </w:rPr>
              <w:t>2026</w:t>
            </w:r>
          </w:p>
        </w:tc>
        <w:tc>
          <w:tcPr>
            <w:tcW w:w="1685" w:type="dxa"/>
            <w:shd w:val="clear" w:color="auto" w:fill="833B0C"/>
          </w:tcPr>
          <w:p>
            <w:pPr>
              <w:pStyle w:val="TableParagraph"/>
              <w:spacing w:line="195" w:lineRule="exact" w:before="12"/>
              <w:ind w:left="31"/>
              <w:jc w:val="center"/>
              <w:rPr>
                <w:b/>
                <w:sz w:val="18"/>
              </w:rPr>
            </w:pPr>
            <w:r>
              <w:rPr>
                <w:b/>
                <w:color w:val="FFFFFF"/>
                <w:spacing w:val="-4"/>
                <w:w w:val="105"/>
                <w:sz w:val="18"/>
              </w:rPr>
              <w:t>2025</w:t>
            </w:r>
          </w:p>
        </w:tc>
      </w:tr>
    </w:tbl>
    <w:p>
      <w:pPr>
        <w:spacing w:line="240" w:lineRule="auto" w:before="10" w:after="1"/>
        <w:rPr>
          <w:sz w:val="19"/>
        </w:rPr>
      </w:pPr>
    </w:p>
    <w:tbl>
      <w:tblPr>
        <w:tblW w:w="0" w:type="auto"/>
        <w:jc w:val="left"/>
        <w:tblInd w:w="3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1"/>
        <w:gridCol w:w="3846"/>
        <w:gridCol w:w="480"/>
        <w:gridCol w:w="1645"/>
        <w:gridCol w:w="1685"/>
      </w:tblGrid>
      <w:tr>
        <w:trPr>
          <w:trHeight w:val="227" w:hRule="atLeast"/>
        </w:trPr>
        <w:tc>
          <w:tcPr>
            <w:tcW w:w="641" w:type="dxa"/>
            <w:shd w:val="clear" w:color="auto" w:fill="333E4F"/>
          </w:tcPr>
          <w:p>
            <w:pPr>
              <w:pStyle w:val="TableParagraph"/>
              <w:spacing w:line="191" w:lineRule="exact" w:before="16"/>
              <w:ind w:left="28"/>
              <w:rPr>
                <w:b/>
                <w:sz w:val="17"/>
              </w:rPr>
            </w:pPr>
            <w:r>
              <w:rPr>
                <w:b/>
                <w:spacing w:val="-4"/>
                <w:sz w:val="17"/>
              </w:rPr>
              <w:t>1.2.</w:t>
            </w:r>
          </w:p>
        </w:tc>
        <w:tc>
          <w:tcPr>
            <w:tcW w:w="3846" w:type="dxa"/>
            <w:shd w:val="clear" w:color="auto" w:fill="333E4F"/>
          </w:tcPr>
          <w:p>
            <w:pPr>
              <w:pStyle w:val="TableParagraph"/>
              <w:spacing w:line="193" w:lineRule="exact" w:before="14"/>
              <w:ind w:left="28"/>
              <w:rPr>
                <w:b/>
                <w:sz w:val="17"/>
              </w:rPr>
            </w:pPr>
            <w:r>
              <w:rPr>
                <w:b/>
                <w:color w:val="FFFFFF"/>
                <w:sz w:val="17"/>
              </w:rPr>
              <w:t>Activo</w:t>
            </w:r>
            <w:r>
              <w:rPr>
                <w:b/>
                <w:color w:val="FFFFFF"/>
                <w:spacing w:val="10"/>
                <w:sz w:val="17"/>
              </w:rPr>
              <w:t> </w:t>
            </w:r>
            <w:r>
              <w:rPr>
                <w:b/>
                <w:color w:val="FFFFFF"/>
                <w:sz w:val="17"/>
              </w:rPr>
              <w:t>No</w:t>
            </w:r>
            <w:r>
              <w:rPr>
                <w:b/>
                <w:color w:val="FFFFFF"/>
                <w:spacing w:val="10"/>
                <w:sz w:val="17"/>
              </w:rPr>
              <w:t> </w:t>
            </w:r>
            <w:r>
              <w:rPr>
                <w:b/>
                <w:color w:val="FFFFFF"/>
                <w:spacing w:val="-2"/>
                <w:sz w:val="17"/>
              </w:rPr>
              <w:t>Corriente</w:t>
            </w:r>
          </w:p>
        </w:tc>
        <w:tc>
          <w:tcPr>
            <w:tcW w:w="480" w:type="dxa"/>
            <w:shd w:val="clear" w:color="auto" w:fill="333E4F"/>
          </w:tcPr>
          <w:p>
            <w:pPr>
              <w:pStyle w:val="TableParagraph"/>
              <w:rPr>
                <w:rFonts w:ascii="Times New Roman"/>
                <w:sz w:val="16"/>
              </w:rPr>
            </w:pPr>
          </w:p>
        </w:tc>
        <w:tc>
          <w:tcPr>
            <w:tcW w:w="1645" w:type="dxa"/>
            <w:shd w:val="clear" w:color="auto" w:fill="333E4F"/>
          </w:tcPr>
          <w:p>
            <w:pPr>
              <w:pStyle w:val="TableParagraph"/>
              <w:rPr>
                <w:rFonts w:ascii="Times New Roman"/>
                <w:sz w:val="16"/>
              </w:rPr>
            </w:pPr>
          </w:p>
        </w:tc>
        <w:tc>
          <w:tcPr>
            <w:tcW w:w="1685" w:type="dxa"/>
            <w:shd w:val="clear" w:color="auto" w:fill="333E4F"/>
          </w:tcPr>
          <w:p>
            <w:pPr>
              <w:pStyle w:val="TableParagraph"/>
              <w:rPr>
                <w:rFonts w:ascii="Times New Roman"/>
                <w:sz w:val="16"/>
              </w:rPr>
            </w:pPr>
          </w:p>
        </w:tc>
      </w:tr>
      <w:tr>
        <w:trPr>
          <w:trHeight w:val="227" w:hRule="atLeast"/>
        </w:trPr>
        <w:tc>
          <w:tcPr>
            <w:tcW w:w="641" w:type="dxa"/>
            <w:shd w:val="clear" w:color="auto" w:fill="2F5395"/>
          </w:tcPr>
          <w:p>
            <w:pPr>
              <w:pStyle w:val="TableParagraph"/>
              <w:spacing w:line="191" w:lineRule="exact" w:before="17"/>
              <w:ind w:left="28"/>
              <w:rPr>
                <w:b/>
                <w:sz w:val="17"/>
              </w:rPr>
            </w:pPr>
            <w:r>
              <w:rPr>
                <w:b/>
                <w:color w:val="FFFFFF"/>
                <w:spacing w:val="-2"/>
                <w:sz w:val="17"/>
              </w:rPr>
              <w:t>1.2.2.</w:t>
            </w:r>
          </w:p>
        </w:tc>
        <w:tc>
          <w:tcPr>
            <w:tcW w:w="3846" w:type="dxa"/>
            <w:shd w:val="clear" w:color="auto" w:fill="2F5395"/>
          </w:tcPr>
          <w:p>
            <w:pPr>
              <w:pStyle w:val="TableParagraph"/>
              <w:spacing w:line="193" w:lineRule="exact" w:before="14"/>
              <w:ind w:left="28"/>
              <w:rPr>
                <w:b/>
                <w:sz w:val="17"/>
              </w:rPr>
            </w:pPr>
            <w:r>
              <w:rPr>
                <w:b/>
                <w:color w:val="FFFFFF"/>
                <w:sz w:val="17"/>
              </w:rPr>
              <w:t>Inversiones</w:t>
            </w:r>
            <w:r>
              <w:rPr>
                <w:b/>
                <w:color w:val="FFFFFF"/>
                <w:spacing w:val="9"/>
                <w:sz w:val="17"/>
              </w:rPr>
              <w:t> </w:t>
            </w:r>
            <w:r>
              <w:rPr>
                <w:b/>
                <w:color w:val="FFFFFF"/>
                <w:sz w:val="17"/>
              </w:rPr>
              <w:t>a</w:t>
            </w:r>
            <w:r>
              <w:rPr>
                <w:b/>
                <w:color w:val="FFFFFF"/>
                <w:spacing w:val="12"/>
                <w:sz w:val="17"/>
              </w:rPr>
              <w:t> </w:t>
            </w:r>
            <w:r>
              <w:rPr>
                <w:b/>
                <w:color w:val="FFFFFF"/>
                <w:sz w:val="17"/>
              </w:rPr>
              <w:t>largo</w:t>
            </w:r>
            <w:r>
              <w:rPr>
                <w:b/>
                <w:color w:val="FFFFFF"/>
                <w:spacing w:val="13"/>
                <w:sz w:val="17"/>
              </w:rPr>
              <w:t> </w:t>
            </w:r>
            <w:r>
              <w:rPr>
                <w:b/>
                <w:color w:val="FFFFFF"/>
                <w:spacing w:val="-4"/>
                <w:sz w:val="17"/>
              </w:rPr>
              <w:t>plazo</w:t>
            </w:r>
          </w:p>
        </w:tc>
        <w:tc>
          <w:tcPr>
            <w:tcW w:w="480" w:type="dxa"/>
            <w:shd w:val="clear" w:color="auto" w:fill="2F5395"/>
          </w:tcPr>
          <w:p>
            <w:pPr>
              <w:pStyle w:val="TableParagraph"/>
              <w:spacing w:line="191" w:lineRule="exact" w:before="17"/>
              <w:ind w:left="32"/>
              <w:jc w:val="center"/>
              <w:rPr>
                <w:sz w:val="17"/>
              </w:rPr>
            </w:pPr>
            <w:r>
              <w:rPr>
                <w:color w:val="FFFFFF"/>
                <w:spacing w:val="-5"/>
                <w:sz w:val="17"/>
              </w:rPr>
              <w:t>08</w:t>
            </w:r>
          </w:p>
        </w:tc>
        <w:tc>
          <w:tcPr>
            <w:tcW w:w="1645" w:type="dxa"/>
            <w:shd w:val="clear" w:color="auto" w:fill="2F5395"/>
          </w:tcPr>
          <w:p>
            <w:pPr>
              <w:pStyle w:val="TableParagraph"/>
              <w:spacing w:line="191" w:lineRule="exact" w:before="17"/>
              <w:ind w:left="30" w:right="1"/>
              <w:jc w:val="center"/>
              <w:rPr>
                <w:sz w:val="17"/>
              </w:rPr>
            </w:pPr>
            <w:r>
              <w:rPr>
                <w:color w:val="FFFFFF"/>
                <w:spacing w:val="-4"/>
                <w:sz w:val="17"/>
              </w:rPr>
              <w:t>0,00</w:t>
            </w:r>
          </w:p>
        </w:tc>
        <w:tc>
          <w:tcPr>
            <w:tcW w:w="1685" w:type="dxa"/>
            <w:shd w:val="clear" w:color="auto" w:fill="2F5395"/>
          </w:tcPr>
          <w:p>
            <w:pPr>
              <w:pStyle w:val="TableParagraph"/>
              <w:spacing w:line="191" w:lineRule="exact" w:before="17"/>
              <w:ind w:left="31"/>
              <w:jc w:val="center"/>
              <w:rPr>
                <w:sz w:val="17"/>
              </w:rPr>
            </w:pPr>
            <w:r>
              <w:rPr>
                <w:color w:val="FFFFFF"/>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1.2.2.01.</w:t>
            </w:r>
          </w:p>
        </w:tc>
        <w:tc>
          <w:tcPr>
            <w:tcW w:w="3846" w:type="dxa"/>
          </w:tcPr>
          <w:p>
            <w:pPr>
              <w:pStyle w:val="TableParagraph"/>
              <w:spacing w:line="191" w:lineRule="exact" w:before="16"/>
              <w:ind w:left="28"/>
              <w:rPr>
                <w:sz w:val="17"/>
              </w:rPr>
            </w:pPr>
            <w:r>
              <w:rPr>
                <w:sz w:val="17"/>
              </w:rPr>
              <w:t>Títulos</w:t>
            </w:r>
            <w:r>
              <w:rPr>
                <w:spacing w:val="-3"/>
                <w:sz w:val="17"/>
              </w:rPr>
              <w:t> </w:t>
            </w:r>
            <w:r>
              <w:rPr>
                <w:sz w:val="17"/>
              </w:rPr>
              <w:t>y</w:t>
            </w:r>
            <w:r>
              <w:rPr>
                <w:spacing w:val="-1"/>
                <w:sz w:val="17"/>
              </w:rPr>
              <w:t> </w:t>
            </w:r>
            <w:r>
              <w:rPr>
                <w:sz w:val="17"/>
              </w:rPr>
              <w:t>valores</w:t>
            </w:r>
            <w:r>
              <w:rPr>
                <w:spacing w:val="-2"/>
                <w:sz w:val="17"/>
              </w:rPr>
              <w:t> </w:t>
            </w:r>
            <w:r>
              <w:rPr>
                <w:sz w:val="17"/>
              </w:rPr>
              <w:t>a</w:t>
            </w:r>
            <w:r>
              <w:rPr>
                <w:spacing w:val="-2"/>
                <w:sz w:val="17"/>
              </w:rPr>
              <w:t> </w:t>
            </w:r>
            <w:r>
              <w:rPr>
                <w:sz w:val="17"/>
              </w:rPr>
              <w:t>valor</w:t>
            </w:r>
            <w:r>
              <w:rPr>
                <w:spacing w:val="-2"/>
                <w:sz w:val="17"/>
              </w:rPr>
              <w:t> </w:t>
            </w:r>
            <w:r>
              <w:rPr>
                <w:sz w:val="17"/>
              </w:rPr>
              <w:t>razonable</w:t>
            </w:r>
            <w:r>
              <w:rPr>
                <w:spacing w:val="-2"/>
                <w:sz w:val="17"/>
              </w:rPr>
              <w:t> </w:t>
            </w:r>
            <w:r>
              <w:rPr>
                <w:sz w:val="17"/>
              </w:rPr>
              <w:t>a</w:t>
            </w:r>
            <w:r>
              <w:rPr>
                <w:spacing w:val="-3"/>
                <w:sz w:val="17"/>
              </w:rPr>
              <w:t> </w:t>
            </w:r>
            <w:r>
              <w:rPr>
                <w:sz w:val="17"/>
              </w:rPr>
              <w:t>largo</w:t>
            </w:r>
            <w:r>
              <w:rPr>
                <w:spacing w:val="-1"/>
                <w:sz w:val="17"/>
              </w:rPr>
              <w:t> </w:t>
            </w:r>
            <w:r>
              <w:rPr>
                <w:spacing w:val="-2"/>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1.2.2.02.</w:t>
            </w:r>
          </w:p>
        </w:tc>
        <w:tc>
          <w:tcPr>
            <w:tcW w:w="3846" w:type="dxa"/>
          </w:tcPr>
          <w:p>
            <w:pPr>
              <w:pStyle w:val="TableParagraph"/>
              <w:spacing w:line="191" w:lineRule="exact" w:before="16"/>
              <w:ind w:left="28"/>
              <w:rPr>
                <w:sz w:val="17"/>
              </w:rPr>
            </w:pPr>
            <w:r>
              <w:rPr>
                <w:sz w:val="17"/>
              </w:rPr>
              <w:t>Títulos</w:t>
            </w:r>
            <w:r>
              <w:rPr>
                <w:spacing w:val="-3"/>
                <w:sz w:val="17"/>
              </w:rPr>
              <w:t> </w:t>
            </w:r>
            <w:r>
              <w:rPr>
                <w:sz w:val="17"/>
              </w:rPr>
              <w:t>y</w:t>
            </w:r>
            <w:r>
              <w:rPr>
                <w:spacing w:val="-1"/>
                <w:sz w:val="17"/>
              </w:rPr>
              <w:t> </w:t>
            </w:r>
            <w:r>
              <w:rPr>
                <w:sz w:val="17"/>
              </w:rPr>
              <w:t>valores</w:t>
            </w:r>
            <w:r>
              <w:rPr>
                <w:spacing w:val="-2"/>
                <w:sz w:val="17"/>
              </w:rPr>
              <w:t> </w:t>
            </w:r>
            <w:r>
              <w:rPr>
                <w:sz w:val="17"/>
              </w:rPr>
              <w:t>a</w:t>
            </w:r>
            <w:r>
              <w:rPr>
                <w:spacing w:val="-2"/>
                <w:sz w:val="17"/>
              </w:rPr>
              <w:t> </w:t>
            </w:r>
            <w:r>
              <w:rPr>
                <w:sz w:val="17"/>
              </w:rPr>
              <w:t>costo</w:t>
            </w:r>
            <w:r>
              <w:rPr>
                <w:spacing w:val="-2"/>
                <w:sz w:val="17"/>
              </w:rPr>
              <w:t> </w:t>
            </w:r>
            <w:r>
              <w:rPr>
                <w:sz w:val="17"/>
              </w:rPr>
              <w:t>amortizado</w:t>
            </w:r>
            <w:r>
              <w:rPr>
                <w:spacing w:val="-2"/>
                <w:sz w:val="17"/>
              </w:rPr>
              <w:t> </w:t>
            </w:r>
            <w:r>
              <w:rPr>
                <w:sz w:val="17"/>
              </w:rPr>
              <w:t>a</w:t>
            </w:r>
            <w:r>
              <w:rPr>
                <w:spacing w:val="-3"/>
                <w:sz w:val="17"/>
              </w:rPr>
              <w:t> </w:t>
            </w:r>
            <w:r>
              <w:rPr>
                <w:sz w:val="17"/>
              </w:rPr>
              <w:t>largo</w:t>
            </w:r>
            <w:r>
              <w:rPr>
                <w:spacing w:val="-1"/>
                <w:sz w:val="17"/>
              </w:rPr>
              <w:t> </w:t>
            </w:r>
            <w:r>
              <w:rPr>
                <w:spacing w:val="-2"/>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1.2.2.03.</w:t>
            </w:r>
          </w:p>
        </w:tc>
        <w:tc>
          <w:tcPr>
            <w:tcW w:w="3846" w:type="dxa"/>
          </w:tcPr>
          <w:p>
            <w:pPr>
              <w:pStyle w:val="TableParagraph"/>
              <w:spacing w:line="193" w:lineRule="exact" w:before="14"/>
              <w:ind w:left="28"/>
              <w:rPr>
                <w:sz w:val="17"/>
              </w:rPr>
            </w:pPr>
            <w:r>
              <w:rPr>
                <w:sz w:val="17"/>
              </w:rPr>
              <w:t>Instrumentos</w:t>
            </w:r>
            <w:r>
              <w:rPr>
                <w:spacing w:val="-3"/>
                <w:sz w:val="17"/>
              </w:rPr>
              <w:t> </w:t>
            </w:r>
            <w:r>
              <w:rPr>
                <w:sz w:val="17"/>
              </w:rPr>
              <w:t>Derivados</w:t>
            </w:r>
            <w:r>
              <w:rPr>
                <w:spacing w:val="-3"/>
                <w:sz w:val="17"/>
              </w:rPr>
              <w:t> </w:t>
            </w:r>
            <w:r>
              <w:rPr>
                <w:sz w:val="17"/>
              </w:rPr>
              <w:t>a</w:t>
            </w:r>
            <w:r>
              <w:rPr>
                <w:spacing w:val="-3"/>
                <w:sz w:val="17"/>
              </w:rPr>
              <w:t> </w:t>
            </w:r>
            <w:r>
              <w:rPr>
                <w:sz w:val="17"/>
              </w:rPr>
              <w:t>largo</w:t>
            </w:r>
            <w:r>
              <w:rPr>
                <w:spacing w:val="-1"/>
                <w:sz w:val="17"/>
              </w:rPr>
              <w:t>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1.2.2.98.</w:t>
            </w:r>
          </w:p>
        </w:tc>
        <w:tc>
          <w:tcPr>
            <w:tcW w:w="3846" w:type="dxa"/>
          </w:tcPr>
          <w:p>
            <w:pPr>
              <w:pStyle w:val="TableParagraph"/>
              <w:spacing w:line="193" w:lineRule="exact" w:before="14"/>
              <w:ind w:left="28"/>
              <w:rPr>
                <w:sz w:val="17"/>
              </w:rPr>
            </w:pPr>
            <w:r>
              <w:rPr>
                <w:sz w:val="17"/>
              </w:rPr>
              <w:t>Otras</w:t>
            </w:r>
            <w:r>
              <w:rPr>
                <w:spacing w:val="-3"/>
                <w:sz w:val="17"/>
              </w:rPr>
              <w:t> </w:t>
            </w:r>
            <w:r>
              <w:rPr>
                <w:sz w:val="17"/>
              </w:rPr>
              <w:t>inversiones</w:t>
            </w:r>
            <w:r>
              <w:rPr>
                <w:spacing w:val="-3"/>
                <w:sz w:val="17"/>
              </w:rPr>
              <w:t> </w:t>
            </w:r>
            <w:r>
              <w:rPr>
                <w:sz w:val="17"/>
              </w:rPr>
              <w:t>a</w:t>
            </w:r>
            <w:r>
              <w:rPr>
                <w:spacing w:val="-3"/>
                <w:sz w:val="17"/>
              </w:rPr>
              <w:t> </w:t>
            </w:r>
            <w:r>
              <w:rPr>
                <w:sz w:val="17"/>
              </w:rPr>
              <w:t>largo</w:t>
            </w:r>
            <w:r>
              <w:rPr>
                <w:spacing w:val="-1"/>
                <w:sz w:val="17"/>
              </w:rPr>
              <w:t>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171" w:hRule="atLeast"/>
        </w:trPr>
        <w:tc>
          <w:tcPr>
            <w:tcW w:w="641" w:type="dxa"/>
          </w:tcPr>
          <w:p>
            <w:pPr>
              <w:pStyle w:val="TableParagraph"/>
              <w:spacing w:line="152" w:lineRule="exact"/>
              <w:ind w:left="28"/>
              <w:rPr>
                <w:sz w:val="17"/>
              </w:rPr>
            </w:pPr>
            <w:r>
              <w:rPr>
                <w:spacing w:val="-2"/>
                <w:sz w:val="17"/>
              </w:rPr>
              <w:t>1.2.2.99.</w:t>
            </w:r>
          </w:p>
        </w:tc>
        <w:tc>
          <w:tcPr>
            <w:tcW w:w="3846" w:type="dxa"/>
          </w:tcPr>
          <w:p>
            <w:pPr>
              <w:pStyle w:val="TableParagraph"/>
              <w:spacing w:line="152" w:lineRule="exact"/>
              <w:ind w:left="28"/>
              <w:rPr>
                <w:sz w:val="17"/>
              </w:rPr>
            </w:pPr>
            <w:r>
              <w:rPr>
                <w:sz w:val="17"/>
              </w:rPr>
              <w:t>Previsiones</w:t>
            </w:r>
            <w:r>
              <w:rPr>
                <w:spacing w:val="-3"/>
                <w:sz w:val="17"/>
              </w:rPr>
              <w:t> </w:t>
            </w:r>
            <w:r>
              <w:rPr>
                <w:sz w:val="17"/>
              </w:rPr>
              <w:t>para</w:t>
            </w:r>
            <w:r>
              <w:rPr>
                <w:spacing w:val="-4"/>
                <w:sz w:val="17"/>
              </w:rPr>
              <w:t> </w:t>
            </w:r>
            <w:r>
              <w:rPr>
                <w:sz w:val="17"/>
              </w:rPr>
              <w:t>deterioro</w:t>
            </w:r>
            <w:r>
              <w:rPr>
                <w:spacing w:val="-1"/>
                <w:sz w:val="17"/>
              </w:rPr>
              <w:t> </w:t>
            </w:r>
            <w:r>
              <w:rPr>
                <w:sz w:val="17"/>
              </w:rPr>
              <w:t>de</w:t>
            </w:r>
            <w:r>
              <w:rPr>
                <w:spacing w:val="-3"/>
                <w:sz w:val="17"/>
              </w:rPr>
              <w:t> </w:t>
            </w:r>
            <w:r>
              <w:rPr>
                <w:sz w:val="17"/>
              </w:rPr>
              <w:t>inversiones</w:t>
            </w:r>
            <w:r>
              <w:rPr>
                <w:spacing w:val="-3"/>
                <w:sz w:val="17"/>
              </w:rPr>
              <w:t> </w:t>
            </w:r>
            <w:r>
              <w:rPr>
                <w:sz w:val="17"/>
              </w:rPr>
              <w:t>a</w:t>
            </w:r>
            <w:r>
              <w:rPr>
                <w:spacing w:val="-2"/>
                <w:sz w:val="17"/>
              </w:rPr>
              <w:t> </w:t>
            </w:r>
            <w:r>
              <w:rPr>
                <w:sz w:val="17"/>
              </w:rPr>
              <w:t>largo</w:t>
            </w:r>
            <w:r>
              <w:rPr>
                <w:spacing w:val="-2"/>
                <w:sz w:val="17"/>
              </w:rPr>
              <w:t> </w:t>
            </w:r>
            <w:r>
              <w:rPr>
                <w:sz w:val="17"/>
              </w:rPr>
              <w:t>plazo</w:t>
            </w:r>
            <w:r>
              <w:rPr>
                <w:spacing w:val="-1"/>
                <w:sz w:val="17"/>
              </w:rPr>
              <w:t> </w:t>
            </w:r>
            <w:r>
              <w:rPr>
                <w:spacing w:val="-10"/>
                <w:sz w:val="17"/>
              </w:rPr>
              <w:t>*</w:t>
            </w:r>
          </w:p>
        </w:tc>
        <w:tc>
          <w:tcPr>
            <w:tcW w:w="480" w:type="dxa"/>
          </w:tcPr>
          <w:p>
            <w:pPr>
              <w:pStyle w:val="TableParagraph"/>
              <w:rPr>
                <w:rFonts w:ascii="Times New Roman"/>
                <w:sz w:val="10"/>
              </w:rPr>
            </w:pPr>
          </w:p>
        </w:tc>
        <w:tc>
          <w:tcPr>
            <w:tcW w:w="1645" w:type="dxa"/>
          </w:tcPr>
          <w:p>
            <w:pPr>
              <w:pStyle w:val="TableParagraph"/>
              <w:spacing w:line="152" w:lineRule="exact"/>
              <w:ind w:left="30" w:right="1"/>
              <w:jc w:val="center"/>
              <w:rPr>
                <w:sz w:val="17"/>
              </w:rPr>
            </w:pPr>
            <w:r>
              <w:rPr>
                <w:spacing w:val="-4"/>
                <w:sz w:val="17"/>
              </w:rPr>
              <w:t>0,00</w:t>
            </w:r>
          </w:p>
        </w:tc>
        <w:tc>
          <w:tcPr>
            <w:tcW w:w="1685" w:type="dxa"/>
          </w:tcPr>
          <w:p>
            <w:pPr>
              <w:pStyle w:val="TableParagraph"/>
              <w:spacing w:line="152" w:lineRule="exact"/>
              <w:ind w:left="31"/>
              <w:jc w:val="center"/>
              <w:rPr>
                <w:sz w:val="17"/>
              </w:rPr>
            </w:pPr>
            <w:r>
              <w:rPr>
                <w:spacing w:val="-4"/>
                <w:sz w:val="17"/>
              </w:rPr>
              <w:t>0,00</w:t>
            </w: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1.2.3.</w:t>
            </w:r>
          </w:p>
        </w:tc>
        <w:tc>
          <w:tcPr>
            <w:tcW w:w="3846" w:type="dxa"/>
            <w:shd w:val="clear" w:color="auto" w:fill="2F5395"/>
          </w:tcPr>
          <w:p>
            <w:pPr>
              <w:pStyle w:val="TableParagraph"/>
              <w:spacing w:line="193" w:lineRule="exact" w:before="14"/>
              <w:ind w:left="28"/>
              <w:rPr>
                <w:b/>
                <w:sz w:val="17"/>
              </w:rPr>
            </w:pPr>
            <w:r>
              <w:rPr>
                <w:b/>
                <w:color w:val="FFFFFF"/>
                <w:sz w:val="17"/>
              </w:rPr>
              <w:t>Cuentas</w:t>
            </w:r>
            <w:r>
              <w:rPr>
                <w:b/>
                <w:color w:val="FFFFFF"/>
                <w:spacing w:val="6"/>
                <w:sz w:val="17"/>
              </w:rPr>
              <w:t> </w:t>
            </w:r>
            <w:r>
              <w:rPr>
                <w:b/>
                <w:color w:val="FFFFFF"/>
                <w:sz w:val="17"/>
              </w:rPr>
              <w:t>a</w:t>
            </w:r>
            <w:r>
              <w:rPr>
                <w:b/>
                <w:color w:val="FFFFFF"/>
                <w:spacing w:val="9"/>
                <w:sz w:val="17"/>
              </w:rPr>
              <w:t> </w:t>
            </w:r>
            <w:r>
              <w:rPr>
                <w:b/>
                <w:color w:val="FFFFFF"/>
                <w:sz w:val="17"/>
              </w:rPr>
              <w:t>cobrar</w:t>
            </w:r>
            <w:r>
              <w:rPr>
                <w:b/>
                <w:color w:val="FFFFFF"/>
                <w:spacing w:val="10"/>
                <w:sz w:val="17"/>
              </w:rPr>
              <w:t> </w:t>
            </w:r>
            <w:r>
              <w:rPr>
                <w:b/>
                <w:color w:val="FFFFFF"/>
                <w:sz w:val="17"/>
              </w:rPr>
              <w:t>a</w:t>
            </w:r>
            <w:r>
              <w:rPr>
                <w:b/>
                <w:color w:val="FFFFFF"/>
                <w:spacing w:val="9"/>
                <w:sz w:val="17"/>
              </w:rPr>
              <w:t> </w:t>
            </w:r>
            <w:r>
              <w:rPr>
                <w:b/>
                <w:color w:val="FFFFFF"/>
                <w:sz w:val="17"/>
              </w:rPr>
              <w:t>largo</w:t>
            </w:r>
            <w:r>
              <w:rPr>
                <w:b/>
                <w:color w:val="FFFFFF"/>
                <w:spacing w:val="10"/>
                <w:sz w:val="17"/>
              </w:rPr>
              <w:t> </w:t>
            </w:r>
            <w:r>
              <w:rPr>
                <w:b/>
                <w:color w:val="FFFFFF"/>
                <w:spacing w:val="-4"/>
                <w:sz w:val="17"/>
              </w:rPr>
              <w:t>plazo</w:t>
            </w:r>
          </w:p>
        </w:tc>
        <w:tc>
          <w:tcPr>
            <w:tcW w:w="480" w:type="dxa"/>
            <w:shd w:val="clear" w:color="auto" w:fill="2F5395"/>
          </w:tcPr>
          <w:p>
            <w:pPr>
              <w:pStyle w:val="TableParagraph"/>
              <w:spacing w:line="191" w:lineRule="exact" w:before="16"/>
              <w:ind w:left="32"/>
              <w:jc w:val="center"/>
              <w:rPr>
                <w:sz w:val="17"/>
              </w:rPr>
            </w:pPr>
            <w:r>
              <w:rPr>
                <w:color w:val="FFFFFF"/>
                <w:spacing w:val="-5"/>
                <w:sz w:val="17"/>
              </w:rPr>
              <w:t>09</w:t>
            </w:r>
          </w:p>
        </w:tc>
        <w:tc>
          <w:tcPr>
            <w:tcW w:w="1645" w:type="dxa"/>
            <w:shd w:val="clear" w:color="auto" w:fill="2F5395"/>
          </w:tcPr>
          <w:p>
            <w:pPr>
              <w:pStyle w:val="TableParagraph"/>
              <w:spacing w:line="191" w:lineRule="exact" w:before="16"/>
              <w:ind w:left="30"/>
              <w:jc w:val="center"/>
              <w:rPr>
                <w:sz w:val="17"/>
              </w:rPr>
            </w:pPr>
            <w:r>
              <w:rPr>
                <w:color w:val="FFFFFF"/>
                <w:sz w:val="17"/>
              </w:rPr>
              <w:t>111</w:t>
            </w:r>
            <w:r>
              <w:rPr>
                <w:color w:val="FFFFFF"/>
                <w:spacing w:val="1"/>
                <w:sz w:val="17"/>
              </w:rPr>
              <w:t> </w:t>
            </w:r>
            <w:r>
              <w:rPr>
                <w:color w:val="FFFFFF"/>
                <w:spacing w:val="-2"/>
                <w:sz w:val="17"/>
              </w:rPr>
              <w:t>356,01</w:t>
            </w:r>
          </w:p>
        </w:tc>
        <w:tc>
          <w:tcPr>
            <w:tcW w:w="1685" w:type="dxa"/>
            <w:shd w:val="clear" w:color="auto" w:fill="2F5395"/>
          </w:tcPr>
          <w:p>
            <w:pPr>
              <w:pStyle w:val="TableParagraph"/>
              <w:spacing w:line="191" w:lineRule="exact" w:before="16"/>
              <w:ind w:left="469"/>
              <w:rPr>
                <w:sz w:val="17"/>
              </w:rPr>
            </w:pPr>
            <w:r>
              <w:rPr>
                <w:color w:val="FFFFFF"/>
                <w:sz w:val="17"/>
              </w:rPr>
              <w:t>119</w:t>
            </w:r>
            <w:r>
              <w:rPr>
                <w:color w:val="FFFFFF"/>
                <w:spacing w:val="1"/>
                <w:sz w:val="17"/>
              </w:rPr>
              <w:t> </w:t>
            </w:r>
            <w:r>
              <w:rPr>
                <w:color w:val="FFFFFF"/>
                <w:spacing w:val="-2"/>
                <w:sz w:val="17"/>
              </w:rPr>
              <w:t>254,99</w:t>
            </w:r>
          </w:p>
        </w:tc>
      </w:tr>
      <w:tr>
        <w:trPr>
          <w:trHeight w:val="227" w:hRule="atLeast"/>
        </w:trPr>
        <w:tc>
          <w:tcPr>
            <w:tcW w:w="641" w:type="dxa"/>
          </w:tcPr>
          <w:p>
            <w:pPr>
              <w:pStyle w:val="TableParagraph"/>
              <w:spacing w:line="191" w:lineRule="exact" w:before="16"/>
              <w:ind w:left="28"/>
              <w:rPr>
                <w:sz w:val="17"/>
              </w:rPr>
            </w:pPr>
            <w:r>
              <w:rPr>
                <w:spacing w:val="-2"/>
                <w:sz w:val="17"/>
              </w:rPr>
              <w:t>1.2.3.03.</w:t>
            </w:r>
          </w:p>
        </w:tc>
        <w:tc>
          <w:tcPr>
            <w:tcW w:w="3846" w:type="dxa"/>
          </w:tcPr>
          <w:p>
            <w:pPr>
              <w:pStyle w:val="TableParagraph"/>
              <w:spacing w:line="193" w:lineRule="exact" w:before="14"/>
              <w:ind w:left="28"/>
              <w:rPr>
                <w:sz w:val="17"/>
              </w:rPr>
            </w:pPr>
            <w:r>
              <w:rPr>
                <w:sz w:val="17"/>
              </w:rPr>
              <w:t>Ventas</w:t>
            </w:r>
            <w:r>
              <w:rPr>
                <w:spacing w:val="-2"/>
                <w:sz w:val="17"/>
              </w:rPr>
              <w:t> </w:t>
            </w:r>
            <w:r>
              <w:rPr>
                <w:sz w:val="17"/>
              </w:rPr>
              <w:t>a</w:t>
            </w:r>
            <w:r>
              <w:rPr>
                <w:spacing w:val="-2"/>
                <w:sz w:val="17"/>
              </w:rPr>
              <w:t> </w:t>
            </w:r>
            <w:r>
              <w:rPr>
                <w:sz w:val="17"/>
              </w:rPr>
              <w:t>cobrar</w:t>
            </w:r>
            <w:r>
              <w:rPr>
                <w:spacing w:val="-2"/>
                <w:sz w:val="17"/>
              </w:rPr>
              <w:t> </w:t>
            </w:r>
            <w:r>
              <w:rPr>
                <w:sz w:val="17"/>
              </w:rPr>
              <w:t>a</w:t>
            </w:r>
            <w:r>
              <w:rPr>
                <w:spacing w:val="-2"/>
                <w:sz w:val="17"/>
              </w:rPr>
              <w:t> </w:t>
            </w:r>
            <w:r>
              <w:rPr>
                <w:sz w:val="17"/>
              </w:rPr>
              <w:t>largo</w:t>
            </w:r>
            <w:r>
              <w:rPr>
                <w:spacing w:val="-1"/>
                <w:sz w:val="17"/>
              </w:rPr>
              <w:t>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1.2.3.07.</w:t>
            </w:r>
          </w:p>
        </w:tc>
        <w:tc>
          <w:tcPr>
            <w:tcW w:w="3846" w:type="dxa"/>
          </w:tcPr>
          <w:p>
            <w:pPr>
              <w:pStyle w:val="TableParagraph"/>
              <w:spacing w:line="193" w:lineRule="exact" w:before="14"/>
              <w:ind w:left="28"/>
              <w:rPr>
                <w:sz w:val="17"/>
              </w:rPr>
            </w:pPr>
            <w:r>
              <w:rPr>
                <w:sz w:val="17"/>
              </w:rPr>
              <w:t>Préstamos</w:t>
            </w:r>
            <w:r>
              <w:rPr>
                <w:spacing w:val="-3"/>
                <w:sz w:val="17"/>
              </w:rPr>
              <w:t> </w:t>
            </w:r>
            <w:r>
              <w:rPr>
                <w:sz w:val="17"/>
              </w:rPr>
              <w:t>a</w:t>
            </w:r>
            <w:r>
              <w:rPr>
                <w:spacing w:val="-2"/>
                <w:sz w:val="17"/>
              </w:rPr>
              <w:t> </w:t>
            </w:r>
            <w:r>
              <w:rPr>
                <w:sz w:val="17"/>
              </w:rPr>
              <w:t>largo</w:t>
            </w:r>
            <w:r>
              <w:rPr>
                <w:spacing w:val="-1"/>
                <w:sz w:val="17"/>
              </w:rPr>
              <w:t>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3" w:lineRule="exact" w:before="14"/>
              <w:ind w:left="28"/>
              <w:rPr>
                <w:sz w:val="17"/>
              </w:rPr>
            </w:pPr>
            <w:r>
              <w:rPr>
                <w:spacing w:val="-2"/>
                <w:sz w:val="17"/>
              </w:rPr>
              <w:t>1.2.3.08.</w:t>
            </w:r>
          </w:p>
        </w:tc>
        <w:tc>
          <w:tcPr>
            <w:tcW w:w="3846" w:type="dxa"/>
          </w:tcPr>
          <w:p>
            <w:pPr>
              <w:pStyle w:val="TableParagraph"/>
              <w:spacing w:line="193" w:lineRule="exact" w:before="14"/>
              <w:ind w:left="28"/>
              <w:rPr>
                <w:sz w:val="17"/>
              </w:rPr>
            </w:pPr>
            <w:r>
              <w:rPr>
                <w:sz w:val="17"/>
              </w:rPr>
              <w:t>Documentos</w:t>
            </w:r>
            <w:r>
              <w:rPr>
                <w:spacing w:val="-1"/>
                <w:sz w:val="17"/>
              </w:rPr>
              <w:t> </w:t>
            </w:r>
            <w:r>
              <w:rPr>
                <w:sz w:val="17"/>
              </w:rPr>
              <w:t>a</w:t>
            </w:r>
            <w:r>
              <w:rPr>
                <w:spacing w:val="-1"/>
                <w:sz w:val="17"/>
              </w:rPr>
              <w:t> </w:t>
            </w:r>
            <w:r>
              <w:rPr>
                <w:sz w:val="17"/>
              </w:rPr>
              <w:t>cobrar a</w:t>
            </w:r>
            <w:r>
              <w:rPr>
                <w:spacing w:val="-2"/>
                <w:sz w:val="17"/>
              </w:rPr>
              <w:t> </w:t>
            </w:r>
            <w:r>
              <w:rPr>
                <w:sz w:val="17"/>
              </w:rPr>
              <w:t>largo</w:t>
            </w:r>
            <w:r>
              <w:rPr>
                <w:spacing w:val="1"/>
                <w:sz w:val="17"/>
              </w:rPr>
              <w:t>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jc w:val="center"/>
              <w:rPr>
                <w:sz w:val="17"/>
              </w:rPr>
            </w:pPr>
            <w:r>
              <w:rPr>
                <w:sz w:val="17"/>
              </w:rPr>
              <w:t>559</w:t>
            </w:r>
            <w:r>
              <w:rPr>
                <w:spacing w:val="1"/>
                <w:sz w:val="17"/>
              </w:rPr>
              <w:t> </w:t>
            </w:r>
            <w:r>
              <w:rPr>
                <w:spacing w:val="-2"/>
                <w:sz w:val="17"/>
              </w:rPr>
              <w:t>813,15</w:t>
            </w:r>
          </w:p>
        </w:tc>
        <w:tc>
          <w:tcPr>
            <w:tcW w:w="1685" w:type="dxa"/>
          </w:tcPr>
          <w:p>
            <w:pPr>
              <w:pStyle w:val="TableParagraph"/>
              <w:spacing w:line="191" w:lineRule="exact" w:before="16"/>
              <w:ind w:left="469"/>
              <w:rPr>
                <w:sz w:val="17"/>
              </w:rPr>
            </w:pPr>
            <w:r>
              <w:rPr>
                <w:sz w:val="17"/>
              </w:rPr>
              <w:t>756</w:t>
            </w:r>
            <w:r>
              <w:rPr>
                <w:spacing w:val="1"/>
                <w:sz w:val="17"/>
              </w:rPr>
              <w:t> </w:t>
            </w:r>
            <w:r>
              <w:rPr>
                <w:spacing w:val="-2"/>
                <w:sz w:val="17"/>
              </w:rPr>
              <w:t>903,52</w:t>
            </w:r>
          </w:p>
        </w:tc>
      </w:tr>
      <w:tr>
        <w:trPr>
          <w:trHeight w:val="227" w:hRule="atLeast"/>
        </w:trPr>
        <w:tc>
          <w:tcPr>
            <w:tcW w:w="641" w:type="dxa"/>
          </w:tcPr>
          <w:p>
            <w:pPr>
              <w:pStyle w:val="TableParagraph"/>
              <w:spacing w:line="191" w:lineRule="exact" w:before="16"/>
              <w:ind w:left="28"/>
              <w:rPr>
                <w:sz w:val="17"/>
              </w:rPr>
            </w:pPr>
            <w:r>
              <w:rPr>
                <w:spacing w:val="-2"/>
                <w:sz w:val="17"/>
              </w:rPr>
              <w:t>1.2.3.09.</w:t>
            </w:r>
          </w:p>
        </w:tc>
        <w:tc>
          <w:tcPr>
            <w:tcW w:w="3846" w:type="dxa"/>
          </w:tcPr>
          <w:p>
            <w:pPr>
              <w:pStyle w:val="TableParagraph"/>
              <w:spacing w:line="193" w:lineRule="exact" w:before="14"/>
              <w:ind w:left="28"/>
              <w:rPr>
                <w:sz w:val="17"/>
              </w:rPr>
            </w:pPr>
            <w:r>
              <w:rPr>
                <w:sz w:val="17"/>
              </w:rPr>
              <w:t>Anticipos</w:t>
            </w:r>
            <w:r>
              <w:rPr>
                <w:spacing w:val="-3"/>
                <w:sz w:val="17"/>
              </w:rPr>
              <w:t> </w:t>
            </w:r>
            <w:r>
              <w:rPr>
                <w:sz w:val="17"/>
              </w:rPr>
              <w:t>a</w:t>
            </w:r>
            <w:r>
              <w:rPr>
                <w:spacing w:val="-2"/>
                <w:sz w:val="17"/>
              </w:rPr>
              <w:t> </w:t>
            </w:r>
            <w:r>
              <w:rPr>
                <w:sz w:val="17"/>
              </w:rPr>
              <w:t>largo</w:t>
            </w:r>
            <w:r>
              <w:rPr>
                <w:spacing w:val="-1"/>
                <w:sz w:val="17"/>
              </w:rPr>
              <w:t>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1.2.3.10.</w:t>
            </w:r>
          </w:p>
        </w:tc>
        <w:tc>
          <w:tcPr>
            <w:tcW w:w="3846" w:type="dxa"/>
          </w:tcPr>
          <w:p>
            <w:pPr>
              <w:pStyle w:val="TableParagraph"/>
              <w:spacing w:line="193" w:lineRule="exact" w:before="14"/>
              <w:ind w:left="28"/>
              <w:rPr>
                <w:sz w:val="17"/>
              </w:rPr>
            </w:pPr>
            <w:r>
              <w:rPr>
                <w:sz w:val="17"/>
              </w:rPr>
              <w:t>Deudores</w:t>
            </w:r>
            <w:r>
              <w:rPr>
                <w:spacing w:val="-2"/>
                <w:sz w:val="17"/>
              </w:rPr>
              <w:t> </w:t>
            </w:r>
            <w:r>
              <w:rPr>
                <w:sz w:val="17"/>
              </w:rPr>
              <w:t>por</w:t>
            </w:r>
            <w:r>
              <w:rPr>
                <w:spacing w:val="-1"/>
                <w:sz w:val="17"/>
              </w:rPr>
              <w:t> </w:t>
            </w:r>
            <w:r>
              <w:rPr>
                <w:sz w:val="17"/>
              </w:rPr>
              <w:t>avales</w:t>
            </w:r>
            <w:r>
              <w:rPr>
                <w:spacing w:val="-2"/>
                <w:sz w:val="17"/>
              </w:rPr>
              <w:t> </w:t>
            </w:r>
            <w:r>
              <w:rPr>
                <w:sz w:val="17"/>
              </w:rPr>
              <w:t>ejecutados</w:t>
            </w:r>
            <w:r>
              <w:rPr>
                <w:spacing w:val="-2"/>
                <w:sz w:val="17"/>
              </w:rPr>
              <w:t> </w:t>
            </w:r>
            <w:r>
              <w:rPr>
                <w:sz w:val="17"/>
              </w:rPr>
              <w:t>a</w:t>
            </w:r>
            <w:r>
              <w:rPr>
                <w:spacing w:val="-2"/>
                <w:sz w:val="17"/>
              </w:rPr>
              <w:t> </w:t>
            </w:r>
            <w:r>
              <w:rPr>
                <w:sz w:val="17"/>
              </w:rPr>
              <w:t>largo </w:t>
            </w:r>
            <w:r>
              <w:rPr>
                <w:spacing w:val="-2"/>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1.2.3.98.</w:t>
            </w:r>
          </w:p>
        </w:tc>
        <w:tc>
          <w:tcPr>
            <w:tcW w:w="3846" w:type="dxa"/>
          </w:tcPr>
          <w:p>
            <w:pPr>
              <w:pStyle w:val="TableParagraph"/>
              <w:spacing w:line="193" w:lineRule="exact" w:before="14"/>
              <w:ind w:left="28"/>
              <w:rPr>
                <w:sz w:val="17"/>
              </w:rPr>
            </w:pPr>
            <w:r>
              <w:rPr>
                <w:sz w:val="17"/>
              </w:rPr>
              <w:t>Otras</w:t>
            </w:r>
            <w:r>
              <w:rPr>
                <w:spacing w:val="-2"/>
                <w:sz w:val="17"/>
              </w:rPr>
              <w:t> </w:t>
            </w:r>
            <w:r>
              <w:rPr>
                <w:sz w:val="17"/>
              </w:rPr>
              <w:t>cuentas</w:t>
            </w:r>
            <w:r>
              <w:rPr>
                <w:spacing w:val="-2"/>
                <w:sz w:val="17"/>
              </w:rPr>
              <w:t> </w:t>
            </w:r>
            <w:r>
              <w:rPr>
                <w:sz w:val="17"/>
              </w:rPr>
              <w:t>a</w:t>
            </w:r>
            <w:r>
              <w:rPr>
                <w:spacing w:val="-2"/>
                <w:sz w:val="17"/>
              </w:rPr>
              <w:t> </w:t>
            </w:r>
            <w:r>
              <w:rPr>
                <w:sz w:val="17"/>
              </w:rPr>
              <w:t>cobrar</w:t>
            </w:r>
            <w:r>
              <w:rPr>
                <w:spacing w:val="-1"/>
                <w:sz w:val="17"/>
              </w:rPr>
              <w:t> </w:t>
            </w:r>
            <w:r>
              <w:rPr>
                <w:sz w:val="17"/>
              </w:rPr>
              <w:t>a</w:t>
            </w:r>
            <w:r>
              <w:rPr>
                <w:spacing w:val="-3"/>
                <w:sz w:val="17"/>
              </w:rPr>
              <w:t> </w:t>
            </w:r>
            <w:r>
              <w:rPr>
                <w:sz w:val="17"/>
              </w:rPr>
              <w:t>largo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2"/>
              <w:jc w:val="center"/>
              <w:rPr>
                <w:sz w:val="17"/>
              </w:rPr>
            </w:pPr>
            <w:r>
              <w:rPr>
                <w:sz w:val="17"/>
              </w:rPr>
              <w:t>93 </w:t>
            </w:r>
            <w:r>
              <w:rPr>
                <w:spacing w:val="-2"/>
                <w:sz w:val="17"/>
              </w:rPr>
              <w:t>612,18</w:t>
            </w:r>
          </w:p>
        </w:tc>
        <w:tc>
          <w:tcPr>
            <w:tcW w:w="1685" w:type="dxa"/>
          </w:tcPr>
          <w:p>
            <w:pPr>
              <w:pStyle w:val="TableParagraph"/>
              <w:spacing w:line="191" w:lineRule="exact" w:before="16"/>
              <w:ind w:left="512"/>
              <w:rPr>
                <w:sz w:val="17"/>
              </w:rPr>
            </w:pPr>
            <w:r>
              <w:rPr>
                <w:sz w:val="17"/>
              </w:rPr>
              <w:t>89 </w:t>
            </w:r>
            <w:r>
              <w:rPr>
                <w:spacing w:val="-2"/>
                <w:sz w:val="17"/>
              </w:rPr>
              <w:t>651,43</w:t>
            </w:r>
          </w:p>
        </w:tc>
      </w:tr>
      <w:tr>
        <w:trPr>
          <w:trHeight w:val="422" w:hRule="atLeast"/>
        </w:trPr>
        <w:tc>
          <w:tcPr>
            <w:tcW w:w="641" w:type="dxa"/>
          </w:tcPr>
          <w:p>
            <w:pPr>
              <w:pStyle w:val="TableParagraph"/>
              <w:spacing w:before="112"/>
              <w:ind w:left="28"/>
              <w:rPr>
                <w:sz w:val="17"/>
              </w:rPr>
            </w:pPr>
            <w:r>
              <w:rPr>
                <w:spacing w:val="-2"/>
                <w:sz w:val="17"/>
              </w:rPr>
              <w:t>1.2.3.99.</w:t>
            </w:r>
          </w:p>
        </w:tc>
        <w:tc>
          <w:tcPr>
            <w:tcW w:w="3846" w:type="dxa"/>
          </w:tcPr>
          <w:p>
            <w:pPr>
              <w:pStyle w:val="TableParagraph"/>
              <w:spacing w:before="7"/>
              <w:ind w:left="28"/>
              <w:rPr>
                <w:sz w:val="17"/>
              </w:rPr>
            </w:pPr>
            <w:r>
              <w:rPr>
                <w:sz w:val="17"/>
              </w:rPr>
              <w:t>Previsiones</w:t>
            </w:r>
            <w:r>
              <w:rPr>
                <w:spacing w:val="-2"/>
                <w:sz w:val="17"/>
              </w:rPr>
              <w:t> </w:t>
            </w:r>
            <w:r>
              <w:rPr>
                <w:sz w:val="17"/>
              </w:rPr>
              <w:t>para</w:t>
            </w:r>
            <w:r>
              <w:rPr>
                <w:spacing w:val="-3"/>
                <w:sz w:val="17"/>
              </w:rPr>
              <w:t> </w:t>
            </w:r>
            <w:r>
              <w:rPr>
                <w:sz w:val="17"/>
              </w:rPr>
              <w:t>deterioro de</w:t>
            </w:r>
            <w:r>
              <w:rPr>
                <w:spacing w:val="-2"/>
                <w:sz w:val="17"/>
              </w:rPr>
              <w:t> </w:t>
            </w:r>
            <w:r>
              <w:rPr>
                <w:sz w:val="17"/>
              </w:rPr>
              <w:t>cuentas</w:t>
            </w:r>
            <w:r>
              <w:rPr>
                <w:spacing w:val="-2"/>
                <w:sz w:val="17"/>
              </w:rPr>
              <w:t> </w:t>
            </w:r>
            <w:r>
              <w:rPr>
                <w:sz w:val="17"/>
              </w:rPr>
              <w:t>a</w:t>
            </w:r>
            <w:r>
              <w:rPr>
                <w:spacing w:val="-1"/>
                <w:sz w:val="17"/>
              </w:rPr>
              <w:t> </w:t>
            </w:r>
            <w:r>
              <w:rPr>
                <w:sz w:val="17"/>
              </w:rPr>
              <w:t>cobrar</w:t>
            </w:r>
            <w:r>
              <w:rPr>
                <w:spacing w:val="-1"/>
                <w:sz w:val="17"/>
              </w:rPr>
              <w:t> </w:t>
            </w:r>
            <w:r>
              <w:rPr>
                <w:sz w:val="17"/>
              </w:rPr>
              <w:t>a</w:t>
            </w:r>
            <w:r>
              <w:rPr>
                <w:spacing w:val="-2"/>
                <w:sz w:val="17"/>
              </w:rPr>
              <w:t> </w:t>
            </w:r>
            <w:r>
              <w:rPr>
                <w:spacing w:val="-4"/>
                <w:sz w:val="17"/>
              </w:rPr>
              <w:t>largo</w:t>
            </w:r>
          </w:p>
          <w:p>
            <w:pPr>
              <w:pStyle w:val="TableParagraph"/>
              <w:spacing w:line="183" w:lineRule="exact" w:before="17"/>
              <w:ind w:left="28"/>
              <w:rPr>
                <w:sz w:val="17"/>
              </w:rPr>
            </w:pPr>
            <w:r>
              <w:rPr>
                <w:sz w:val="17"/>
              </w:rPr>
              <w:t>plazo</w:t>
            </w:r>
            <w:r>
              <w:rPr>
                <w:spacing w:val="-4"/>
                <w:sz w:val="17"/>
              </w:rPr>
              <w:t> </w:t>
            </w:r>
            <w:r>
              <w:rPr>
                <w:spacing w:val="-10"/>
                <w:sz w:val="17"/>
              </w:rPr>
              <w:t>*</w:t>
            </w:r>
          </w:p>
        </w:tc>
        <w:tc>
          <w:tcPr>
            <w:tcW w:w="480" w:type="dxa"/>
          </w:tcPr>
          <w:p>
            <w:pPr>
              <w:pStyle w:val="TableParagraph"/>
              <w:rPr>
                <w:rFonts w:ascii="Times New Roman"/>
                <w:sz w:val="16"/>
              </w:rPr>
            </w:pPr>
          </w:p>
        </w:tc>
        <w:tc>
          <w:tcPr>
            <w:tcW w:w="1645" w:type="dxa"/>
          </w:tcPr>
          <w:p>
            <w:pPr>
              <w:pStyle w:val="TableParagraph"/>
              <w:spacing w:before="112"/>
              <w:ind w:left="30"/>
              <w:jc w:val="center"/>
              <w:rPr>
                <w:sz w:val="17"/>
              </w:rPr>
            </w:pPr>
            <w:r>
              <w:rPr>
                <w:sz w:val="17"/>
              </w:rPr>
              <w:t>-542 </w:t>
            </w:r>
            <w:r>
              <w:rPr>
                <w:spacing w:val="-2"/>
                <w:sz w:val="17"/>
              </w:rPr>
              <w:t>069,32</w:t>
            </w:r>
          </w:p>
        </w:tc>
        <w:tc>
          <w:tcPr>
            <w:tcW w:w="1685" w:type="dxa"/>
          </w:tcPr>
          <w:p>
            <w:pPr>
              <w:pStyle w:val="TableParagraph"/>
              <w:spacing w:before="112"/>
              <w:ind w:left="447"/>
              <w:rPr>
                <w:sz w:val="17"/>
              </w:rPr>
            </w:pPr>
            <w:r>
              <w:rPr>
                <w:sz w:val="17"/>
              </w:rPr>
              <w:t>-727 </w:t>
            </w:r>
            <w:r>
              <w:rPr>
                <w:spacing w:val="-2"/>
                <w:sz w:val="17"/>
              </w:rPr>
              <w:t>299,95</w:t>
            </w: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1.2.5.</w:t>
            </w:r>
          </w:p>
        </w:tc>
        <w:tc>
          <w:tcPr>
            <w:tcW w:w="3846" w:type="dxa"/>
            <w:shd w:val="clear" w:color="auto" w:fill="2F5395"/>
          </w:tcPr>
          <w:p>
            <w:pPr>
              <w:pStyle w:val="TableParagraph"/>
              <w:spacing w:line="193" w:lineRule="exact" w:before="14"/>
              <w:ind w:left="28"/>
              <w:rPr>
                <w:b/>
                <w:sz w:val="17"/>
              </w:rPr>
            </w:pPr>
            <w:r>
              <w:rPr>
                <w:b/>
                <w:color w:val="FFFFFF"/>
                <w:sz w:val="17"/>
              </w:rPr>
              <w:t>Bienes</w:t>
            </w:r>
            <w:r>
              <w:rPr>
                <w:b/>
                <w:color w:val="FFFFFF"/>
                <w:spacing w:val="9"/>
                <w:sz w:val="17"/>
              </w:rPr>
              <w:t> </w:t>
            </w:r>
            <w:r>
              <w:rPr>
                <w:b/>
                <w:color w:val="FFFFFF"/>
                <w:sz w:val="17"/>
              </w:rPr>
              <w:t>no</w:t>
            </w:r>
            <w:r>
              <w:rPr>
                <w:b/>
                <w:color w:val="FFFFFF"/>
                <w:spacing w:val="11"/>
                <w:sz w:val="17"/>
              </w:rPr>
              <w:t> </w:t>
            </w:r>
            <w:r>
              <w:rPr>
                <w:b/>
                <w:color w:val="FFFFFF"/>
                <w:spacing w:val="-2"/>
                <w:sz w:val="17"/>
              </w:rPr>
              <w:t>concesionados</w:t>
            </w:r>
          </w:p>
        </w:tc>
        <w:tc>
          <w:tcPr>
            <w:tcW w:w="480" w:type="dxa"/>
            <w:shd w:val="clear" w:color="auto" w:fill="2F5395"/>
          </w:tcPr>
          <w:p>
            <w:pPr>
              <w:pStyle w:val="TableParagraph"/>
              <w:spacing w:line="191" w:lineRule="exact" w:before="16"/>
              <w:ind w:left="32"/>
              <w:jc w:val="center"/>
              <w:rPr>
                <w:sz w:val="17"/>
              </w:rPr>
            </w:pPr>
            <w:r>
              <w:rPr>
                <w:color w:val="FFFFFF"/>
                <w:spacing w:val="-5"/>
                <w:sz w:val="17"/>
              </w:rPr>
              <w:t>10</w:t>
            </w:r>
          </w:p>
        </w:tc>
        <w:tc>
          <w:tcPr>
            <w:tcW w:w="1645" w:type="dxa"/>
            <w:shd w:val="clear" w:color="auto" w:fill="2F5395"/>
          </w:tcPr>
          <w:p>
            <w:pPr>
              <w:pStyle w:val="TableParagraph"/>
              <w:spacing w:line="191" w:lineRule="exact" w:before="16"/>
              <w:ind w:left="30" w:right="3"/>
              <w:jc w:val="center"/>
              <w:rPr>
                <w:sz w:val="17"/>
              </w:rPr>
            </w:pPr>
            <w:r>
              <w:rPr>
                <w:color w:val="FFFFFF"/>
                <w:sz w:val="17"/>
              </w:rPr>
              <w:t>138</w:t>
            </w:r>
            <w:r>
              <w:rPr>
                <w:color w:val="FFFFFF"/>
                <w:spacing w:val="1"/>
                <w:sz w:val="17"/>
              </w:rPr>
              <w:t> </w:t>
            </w:r>
            <w:r>
              <w:rPr>
                <w:color w:val="FFFFFF"/>
                <w:sz w:val="17"/>
              </w:rPr>
              <w:t>806</w:t>
            </w:r>
            <w:r>
              <w:rPr>
                <w:color w:val="FFFFFF"/>
                <w:spacing w:val="1"/>
                <w:sz w:val="17"/>
              </w:rPr>
              <w:t> </w:t>
            </w:r>
            <w:r>
              <w:rPr>
                <w:color w:val="FFFFFF"/>
                <w:spacing w:val="-2"/>
                <w:sz w:val="17"/>
              </w:rPr>
              <w:t>057,53</w:t>
            </w:r>
          </w:p>
        </w:tc>
        <w:tc>
          <w:tcPr>
            <w:tcW w:w="1685" w:type="dxa"/>
            <w:shd w:val="clear" w:color="auto" w:fill="2F5395"/>
          </w:tcPr>
          <w:p>
            <w:pPr>
              <w:pStyle w:val="TableParagraph"/>
              <w:spacing w:line="191" w:lineRule="exact" w:before="16"/>
              <w:ind w:right="290"/>
              <w:jc w:val="right"/>
              <w:rPr>
                <w:sz w:val="17"/>
              </w:rPr>
            </w:pPr>
            <w:r>
              <w:rPr>
                <w:color w:val="FFFFFF"/>
                <w:sz w:val="17"/>
              </w:rPr>
              <w:t>139</w:t>
            </w:r>
            <w:r>
              <w:rPr>
                <w:color w:val="FFFFFF"/>
                <w:spacing w:val="1"/>
                <w:sz w:val="17"/>
              </w:rPr>
              <w:t> </w:t>
            </w:r>
            <w:r>
              <w:rPr>
                <w:color w:val="FFFFFF"/>
                <w:sz w:val="17"/>
              </w:rPr>
              <w:t>477</w:t>
            </w:r>
            <w:r>
              <w:rPr>
                <w:color w:val="FFFFFF"/>
                <w:spacing w:val="1"/>
                <w:sz w:val="17"/>
              </w:rPr>
              <w:t> </w:t>
            </w:r>
            <w:r>
              <w:rPr>
                <w:color w:val="FFFFFF"/>
                <w:spacing w:val="-2"/>
                <w:sz w:val="17"/>
              </w:rPr>
              <w:t>477,70</w:t>
            </w:r>
          </w:p>
        </w:tc>
      </w:tr>
      <w:tr>
        <w:trPr>
          <w:trHeight w:val="227" w:hRule="atLeast"/>
        </w:trPr>
        <w:tc>
          <w:tcPr>
            <w:tcW w:w="641" w:type="dxa"/>
          </w:tcPr>
          <w:p>
            <w:pPr>
              <w:pStyle w:val="TableParagraph"/>
              <w:spacing w:line="191" w:lineRule="exact" w:before="16"/>
              <w:ind w:left="28"/>
              <w:rPr>
                <w:sz w:val="17"/>
              </w:rPr>
            </w:pPr>
            <w:r>
              <w:rPr>
                <w:spacing w:val="-2"/>
                <w:sz w:val="17"/>
              </w:rPr>
              <w:t>1.2.5.01.</w:t>
            </w:r>
          </w:p>
        </w:tc>
        <w:tc>
          <w:tcPr>
            <w:tcW w:w="3846" w:type="dxa"/>
          </w:tcPr>
          <w:p>
            <w:pPr>
              <w:pStyle w:val="TableParagraph"/>
              <w:spacing w:line="193" w:lineRule="exact" w:before="14"/>
              <w:ind w:left="28"/>
              <w:rPr>
                <w:sz w:val="17"/>
              </w:rPr>
            </w:pPr>
            <w:r>
              <w:rPr>
                <w:sz w:val="17"/>
              </w:rPr>
              <w:t>Propiedades,</w:t>
            </w:r>
            <w:r>
              <w:rPr>
                <w:spacing w:val="-4"/>
                <w:sz w:val="17"/>
              </w:rPr>
              <w:t> </w:t>
            </w:r>
            <w:r>
              <w:rPr>
                <w:sz w:val="17"/>
              </w:rPr>
              <w:t>planta</w:t>
            </w:r>
            <w:r>
              <w:rPr>
                <w:spacing w:val="-4"/>
                <w:sz w:val="17"/>
              </w:rPr>
              <w:t> </w:t>
            </w:r>
            <w:r>
              <w:rPr>
                <w:sz w:val="17"/>
              </w:rPr>
              <w:t>y</w:t>
            </w:r>
            <w:r>
              <w:rPr>
                <w:spacing w:val="-2"/>
                <w:sz w:val="17"/>
              </w:rPr>
              <w:t> </w:t>
            </w:r>
            <w:r>
              <w:rPr>
                <w:sz w:val="17"/>
              </w:rPr>
              <w:t>equipos</w:t>
            </w:r>
            <w:r>
              <w:rPr>
                <w:spacing w:val="-3"/>
                <w:sz w:val="17"/>
              </w:rPr>
              <w:t> </w:t>
            </w:r>
            <w:r>
              <w:rPr>
                <w:spacing w:val="-2"/>
                <w:sz w:val="17"/>
              </w:rPr>
              <w:t>explotados</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3"/>
              <w:jc w:val="center"/>
              <w:rPr>
                <w:sz w:val="17"/>
              </w:rPr>
            </w:pPr>
            <w:r>
              <w:rPr>
                <w:sz w:val="17"/>
              </w:rPr>
              <w:t>136</w:t>
            </w:r>
            <w:r>
              <w:rPr>
                <w:spacing w:val="1"/>
                <w:sz w:val="17"/>
              </w:rPr>
              <w:t> </w:t>
            </w:r>
            <w:r>
              <w:rPr>
                <w:sz w:val="17"/>
              </w:rPr>
              <w:t>795</w:t>
            </w:r>
            <w:r>
              <w:rPr>
                <w:spacing w:val="1"/>
                <w:sz w:val="17"/>
              </w:rPr>
              <w:t> </w:t>
            </w:r>
            <w:r>
              <w:rPr>
                <w:spacing w:val="-2"/>
                <w:sz w:val="17"/>
              </w:rPr>
              <w:t>830,19</w:t>
            </w:r>
          </w:p>
        </w:tc>
        <w:tc>
          <w:tcPr>
            <w:tcW w:w="1685" w:type="dxa"/>
          </w:tcPr>
          <w:p>
            <w:pPr>
              <w:pStyle w:val="TableParagraph"/>
              <w:spacing w:line="191" w:lineRule="exact" w:before="16"/>
              <w:ind w:right="290"/>
              <w:jc w:val="right"/>
              <w:rPr>
                <w:sz w:val="17"/>
              </w:rPr>
            </w:pPr>
            <w:r>
              <w:rPr>
                <w:sz w:val="17"/>
              </w:rPr>
              <w:t>137</w:t>
            </w:r>
            <w:r>
              <w:rPr>
                <w:spacing w:val="1"/>
                <w:sz w:val="17"/>
              </w:rPr>
              <w:t> </w:t>
            </w:r>
            <w:r>
              <w:rPr>
                <w:sz w:val="17"/>
              </w:rPr>
              <w:t>832</w:t>
            </w:r>
            <w:r>
              <w:rPr>
                <w:spacing w:val="1"/>
                <w:sz w:val="17"/>
              </w:rPr>
              <w:t> </w:t>
            </w:r>
            <w:r>
              <w:rPr>
                <w:spacing w:val="-2"/>
                <w:sz w:val="17"/>
              </w:rPr>
              <w:t>229,40</w:t>
            </w:r>
          </w:p>
        </w:tc>
      </w:tr>
      <w:tr>
        <w:trPr>
          <w:trHeight w:val="227" w:hRule="atLeast"/>
        </w:trPr>
        <w:tc>
          <w:tcPr>
            <w:tcW w:w="641" w:type="dxa"/>
          </w:tcPr>
          <w:p>
            <w:pPr>
              <w:pStyle w:val="TableParagraph"/>
              <w:spacing w:line="191" w:lineRule="exact" w:before="16"/>
              <w:ind w:left="28"/>
              <w:rPr>
                <w:sz w:val="17"/>
              </w:rPr>
            </w:pPr>
            <w:r>
              <w:rPr>
                <w:spacing w:val="-2"/>
                <w:sz w:val="17"/>
              </w:rPr>
              <w:t>1.2.5.02.</w:t>
            </w:r>
          </w:p>
        </w:tc>
        <w:tc>
          <w:tcPr>
            <w:tcW w:w="3846" w:type="dxa"/>
          </w:tcPr>
          <w:p>
            <w:pPr>
              <w:pStyle w:val="TableParagraph"/>
              <w:spacing w:line="193" w:lineRule="exact" w:before="14"/>
              <w:ind w:left="28"/>
              <w:rPr>
                <w:sz w:val="17"/>
              </w:rPr>
            </w:pPr>
            <w:r>
              <w:rPr>
                <w:sz w:val="17"/>
              </w:rPr>
              <w:t>Propiedades</w:t>
            </w:r>
            <w:r>
              <w:rPr>
                <w:spacing w:val="-3"/>
                <w:sz w:val="17"/>
              </w:rPr>
              <w:t> </w:t>
            </w:r>
            <w:r>
              <w:rPr>
                <w:sz w:val="17"/>
              </w:rPr>
              <w:t>de</w:t>
            </w:r>
            <w:r>
              <w:rPr>
                <w:spacing w:val="-2"/>
                <w:sz w:val="17"/>
              </w:rPr>
              <w:t> inversión</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1.2.5.03.</w:t>
            </w:r>
          </w:p>
        </w:tc>
        <w:tc>
          <w:tcPr>
            <w:tcW w:w="3846" w:type="dxa"/>
          </w:tcPr>
          <w:p>
            <w:pPr>
              <w:pStyle w:val="TableParagraph"/>
              <w:spacing w:line="193" w:lineRule="exact" w:before="14"/>
              <w:ind w:left="28"/>
              <w:rPr>
                <w:sz w:val="17"/>
              </w:rPr>
            </w:pPr>
            <w:r>
              <w:rPr>
                <w:sz w:val="17"/>
              </w:rPr>
              <w:t>Activos</w:t>
            </w:r>
            <w:r>
              <w:rPr>
                <w:spacing w:val="-4"/>
                <w:sz w:val="17"/>
              </w:rPr>
              <w:t> </w:t>
            </w:r>
            <w:r>
              <w:rPr>
                <w:sz w:val="17"/>
              </w:rPr>
              <w:t>biológicos</w:t>
            </w:r>
            <w:r>
              <w:rPr>
                <w:spacing w:val="-3"/>
                <w:sz w:val="17"/>
              </w:rPr>
              <w:t> </w:t>
            </w:r>
            <w:r>
              <w:rPr>
                <w:sz w:val="17"/>
              </w:rPr>
              <w:t>no</w:t>
            </w:r>
            <w:r>
              <w:rPr>
                <w:spacing w:val="-2"/>
                <w:sz w:val="17"/>
              </w:rPr>
              <w:t> concesionados</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421" w:hRule="atLeast"/>
        </w:trPr>
        <w:tc>
          <w:tcPr>
            <w:tcW w:w="641" w:type="dxa"/>
          </w:tcPr>
          <w:p>
            <w:pPr>
              <w:pStyle w:val="TableParagraph"/>
              <w:spacing w:before="112"/>
              <w:ind w:left="28"/>
              <w:rPr>
                <w:sz w:val="17"/>
              </w:rPr>
            </w:pPr>
            <w:r>
              <w:rPr>
                <w:spacing w:val="-2"/>
                <w:sz w:val="17"/>
              </w:rPr>
              <w:t>1.2.5.04.</w:t>
            </w:r>
          </w:p>
        </w:tc>
        <w:tc>
          <w:tcPr>
            <w:tcW w:w="3846" w:type="dxa"/>
          </w:tcPr>
          <w:p>
            <w:pPr>
              <w:pStyle w:val="TableParagraph"/>
              <w:spacing w:line="191" w:lineRule="exact"/>
              <w:ind w:left="28"/>
              <w:rPr>
                <w:sz w:val="17"/>
              </w:rPr>
            </w:pPr>
            <w:r>
              <w:rPr>
                <w:sz w:val="17"/>
              </w:rPr>
              <w:t>Bienes</w:t>
            </w:r>
            <w:r>
              <w:rPr>
                <w:spacing w:val="-2"/>
                <w:sz w:val="17"/>
              </w:rPr>
              <w:t> </w:t>
            </w:r>
            <w:r>
              <w:rPr>
                <w:sz w:val="17"/>
              </w:rPr>
              <w:t>de</w:t>
            </w:r>
            <w:r>
              <w:rPr>
                <w:spacing w:val="-1"/>
                <w:sz w:val="17"/>
              </w:rPr>
              <w:t> </w:t>
            </w:r>
            <w:r>
              <w:rPr>
                <w:sz w:val="17"/>
              </w:rPr>
              <w:t>infraestructura</w:t>
            </w:r>
            <w:r>
              <w:rPr>
                <w:spacing w:val="-2"/>
                <w:sz w:val="17"/>
              </w:rPr>
              <w:t> </w:t>
            </w:r>
            <w:r>
              <w:rPr>
                <w:sz w:val="17"/>
              </w:rPr>
              <w:t>y de</w:t>
            </w:r>
            <w:r>
              <w:rPr>
                <w:spacing w:val="-2"/>
                <w:sz w:val="17"/>
              </w:rPr>
              <w:t> </w:t>
            </w:r>
            <w:r>
              <w:rPr>
                <w:sz w:val="17"/>
              </w:rPr>
              <w:t>beneficio</w:t>
            </w:r>
            <w:r>
              <w:rPr>
                <w:spacing w:val="-1"/>
                <w:sz w:val="17"/>
              </w:rPr>
              <w:t> </w:t>
            </w:r>
            <w:r>
              <w:rPr>
                <w:sz w:val="17"/>
              </w:rPr>
              <w:t>y uso</w:t>
            </w:r>
            <w:r>
              <w:rPr>
                <w:spacing w:val="-1"/>
                <w:sz w:val="17"/>
              </w:rPr>
              <w:t> </w:t>
            </w:r>
            <w:r>
              <w:rPr>
                <w:spacing w:val="-2"/>
                <w:sz w:val="17"/>
              </w:rPr>
              <w:t>público</w:t>
            </w:r>
          </w:p>
          <w:p>
            <w:pPr>
              <w:pStyle w:val="TableParagraph"/>
              <w:spacing w:line="193" w:lineRule="exact" w:before="17"/>
              <w:ind w:left="28"/>
              <w:rPr>
                <w:sz w:val="17"/>
              </w:rPr>
            </w:pPr>
            <w:r>
              <w:rPr>
                <w:sz w:val="17"/>
              </w:rPr>
              <w:t>en </w:t>
            </w:r>
            <w:r>
              <w:rPr>
                <w:spacing w:val="-2"/>
                <w:sz w:val="17"/>
              </w:rPr>
              <w:t>servicio</w:t>
            </w:r>
          </w:p>
        </w:tc>
        <w:tc>
          <w:tcPr>
            <w:tcW w:w="480" w:type="dxa"/>
          </w:tcPr>
          <w:p>
            <w:pPr>
              <w:pStyle w:val="TableParagraph"/>
              <w:rPr>
                <w:rFonts w:ascii="Times New Roman"/>
                <w:sz w:val="16"/>
              </w:rPr>
            </w:pPr>
          </w:p>
        </w:tc>
        <w:tc>
          <w:tcPr>
            <w:tcW w:w="1645" w:type="dxa"/>
          </w:tcPr>
          <w:p>
            <w:pPr>
              <w:pStyle w:val="TableParagraph"/>
              <w:spacing w:before="112"/>
              <w:ind w:left="30" w:right="1"/>
              <w:jc w:val="center"/>
              <w:rPr>
                <w:sz w:val="17"/>
              </w:rPr>
            </w:pPr>
            <w:r>
              <w:rPr>
                <w:spacing w:val="-4"/>
                <w:sz w:val="17"/>
              </w:rPr>
              <w:t>0,00</w:t>
            </w:r>
          </w:p>
        </w:tc>
        <w:tc>
          <w:tcPr>
            <w:tcW w:w="1685" w:type="dxa"/>
          </w:tcPr>
          <w:p>
            <w:pPr>
              <w:pStyle w:val="TableParagraph"/>
              <w:spacing w:before="112"/>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1.2.5.05.</w:t>
            </w:r>
          </w:p>
        </w:tc>
        <w:tc>
          <w:tcPr>
            <w:tcW w:w="3846" w:type="dxa"/>
          </w:tcPr>
          <w:p>
            <w:pPr>
              <w:pStyle w:val="TableParagraph"/>
              <w:spacing w:line="193" w:lineRule="exact" w:before="14"/>
              <w:ind w:left="28"/>
              <w:rPr>
                <w:sz w:val="17"/>
              </w:rPr>
            </w:pPr>
            <w:r>
              <w:rPr>
                <w:sz w:val="17"/>
              </w:rPr>
              <w:t>Bienes</w:t>
            </w:r>
            <w:r>
              <w:rPr>
                <w:spacing w:val="-2"/>
                <w:sz w:val="17"/>
              </w:rPr>
              <w:t> </w:t>
            </w:r>
            <w:r>
              <w:rPr>
                <w:sz w:val="17"/>
              </w:rPr>
              <w:t>históricos</w:t>
            </w:r>
            <w:r>
              <w:rPr>
                <w:spacing w:val="-2"/>
                <w:sz w:val="17"/>
              </w:rPr>
              <w:t> </w:t>
            </w:r>
            <w:r>
              <w:rPr>
                <w:sz w:val="17"/>
              </w:rPr>
              <w:t>y</w:t>
            </w:r>
            <w:r>
              <w:rPr>
                <w:spacing w:val="-1"/>
                <w:sz w:val="17"/>
              </w:rPr>
              <w:t> </w:t>
            </w:r>
            <w:r>
              <w:rPr>
                <w:spacing w:val="-2"/>
                <w:sz w:val="17"/>
              </w:rPr>
              <w:t>culturales</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2"/>
              <w:jc w:val="center"/>
              <w:rPr>
                <w:sz w:val="17"/>
              </w:rPr>
            </w:pPr>
            <w:r>
              <w:rPr>
                <w:sz w:val="17"/>
              </w:rPr>
              <w:t>27 </w:t>
            </w:r>
            <w:r>
              <w:rPr>
                <w:spacing w:val="-2"/>
                <w:sz w:val="17"/>
              </w:rPr>
              <w:t>696,47</w:t>
            </w:r>
          </w:p>
        </w:tc>
        <w:tc>
          <w:tcPr>
            <w:tcW w:w="1685" w:type="dxa"/>
          </w:tcPr>
          <w:p>
            <w:pPr>
              <w:pStyle w:val="TableParagraph"/>
              <w:spacing w:line="191" w:lineRule="exact" w:before="16"/>
              <w:ind w:left="512"/>
              <w:rPr>
                <w:sz w:val="17"/>
              </w:rPr>
            </w:pPr>
            <w:r>
              <w:rPr>
                <w:sz w:val="17"/>
              </w:rPr>
              <w:t>27 </w:t>
            </w:r>
            <w:r>
              <w:rPr>
                <w:spacing w:val="-2"/>
                <w:sz w:val="17"/>
              </w:rPr>
              <w:t>696,47</w:t>
            </w:r>
          </w:p>
        </w:tc>
      </w:tr>
      <w:tr>
        <w:trPr>
          <w:trHeight w:val="227" w:hRule="atLeast"/>
        </w:trPr>
        <w:tc>
          <w:tcPr>
            <w:tcW w:w="641" w:type="dxa"/>
          </w:tcPr>
          <w:p>
            <w:pPr>
              <w:pStyle w:val="TableParagraph"/>
              <w:spacing w:line="191" w:lineRule="exact" w:before="16"/>
              <w:ind w:left="28"/>
              <w:rPr>
                <w:sz w:val="17"/>
              </w:rPr>
            </w:pPr>
            <w:r>
              <w:rPr>
                <w:spacing w:val="-2"/>
                <w:sz w:val="17"/>
              </w:rPr>
              <w:t>1.2.5.06.</w:t>
            </w:r>
          </w:p>
        </w:tc>
        <w:tc>
          <w:tcPr>
            <w:tcW w:w="3846" w:type="dxa"/>
          </w:tcPr>
          <w:p>
            <w:pPr>
              <w:pStyle w:val="TableParagraph"/>
              <w:spacing w:line="193" w:lineRule="exact" w:before="14"/>
              <w:ind w:left="28"/>
              <w:rPr>
                <w:sz w:val="17"/>
              </w:rPr>
            </w:pPr>
            <w:r>
              <w:rPr>
                <w:sz w:val="17"/>
              </w:rPr>
              <w:t>Recursos</w:t>
            </w:r>
            <w:r>
              <w:rPr>
                <w:spacing w:val="-2"/>
                <w:sz w:val="17"/>
              </w:rPr>
              <w:t> </w:t>
            </w:r>
            <w:r>
              <w:rPr>
                <w:sz w:val="17"/>
              </w:rPr>
              <w:t>naturales</w:t>
            </w:r>
            <w:r>
              <w:rPr>
                <w:spacing w:val="-2"/>
                <w:sz w:val="17"/>
              </w:rPr>
              <w:t> </w:t>
            </w:r>
            <w:r>
              <w:rPr>
                <w:sz w:val="17"/>
              </w:rPr>
              <w:t>en</w:t>
            </w:r>
            <w:r>
              <w:rPr>
                <w:spacing w:val="-1"/>
                <w:sz w:val="17"/>
              </w:rPr>
              <w:t> </w:t>
            </w:r>
            <w:r>
              <w:rPr>
                <w:spacing w:val="-2"/>
                <w:sz w:val="17"/>
              </w:rPr>
              <w:t>explotación</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1.2.5.07.</w:t>
            </w:r>
          </w:p>
        </w:tc>
        <w:tc>
          <w:tcPr>
            <w:tcW w:w="3846" w:type="dxa"/>
          </w:tcPr>
          <w:p>
            <w:pPr>
              <w:pStyle w:val="TableParagraph"/>
              <w:spacing w:line="193" w:lineRule="exact" w:before="14"/>
              <w:ind w:left="28"/>
              <w:rPr>
                <w:sz w:val="17"/>
              </w:rPr>
            </w:pPr>
            <w:r>
              <w:rPr>
                <w:sz w:val="17"/>
              </w:rPr>
              <w:t>Recursos</w:t>
            </w:r>
            <w:r>
              <w:rPr>
                <w:spacing w:val="-2"/>
                <w:sz w:val="17"/>
              </w:rPr>
              <w:t> </w:t>
            </w:r>
            <w:r>
              <w:rPr>
                <w:sz w:val="17"/>
              </w:rPr>
              <w:t>naturales</w:t>
            </w:r>
            <w:r>
              <w:rPr>
                <w:spacing w:val="-2"/>
                <w:sz w:val="17"/>
              </w:rPr>
              <w:t> </w:t>
            </w:r>
            <w:r>
              <w:rPr>
                <w:sz w:val="17"/>
              </w:rPr>
              <w:t>en</w:t>
            </w:r>
            <w:r>
              <w:rPr>
                <w:spacing w:val="-1"/>
                <w:sz w:val="17"/>
              </w:rPr>
              <w:t> </w:t>
            </w:r>
            <w:r>
              <w:rPr>
                <w:spacing w:val="-2"/>
                <w:sz w:val="17"/>
              </w:rPr>
              <w:t>conservación</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1.2.5.08.</w:t>
            </w:r>
          </w:p>
        </w:tc>
        <w:tc>
          <w:tcPr>
            <w:tcW w:w="3846" w:type="dxa"/>
          </w:tcPr>
          <w:p>
            <w:pPr>
              <w:pStyle w:val="TableParagraph"/>
              <w:spacing w:line="193" w:lineRule="exact" w:before="14"/>
              <w:ind w:left="28"/>
              <w:rPr>
                <w:sz w:val="17"/>
              </w:rPr>
            </w:pPr>
            <w:r>
              <w:rPr>
                <w:sz w:val="17"/>
              </w:rPr>
              <w:t>Bienes</w:t>
            </w:r>
            <w:r>
              <w:rPr>
                <w:spacing w:val="-4"/>
                <w:sz w:val="17"/>
              </w:rPr>
              <w:t> </w:t>
            </w:r>
            <w:r>
              <w:rPr>
                <w:sz w:val="17"/>
              </w:rPr>
              <w:t>intangibles</w:t>
            </w:r>
            <w:r>
              <w:rPr>
                <w:spacing w:val="-4"/>
                <w:sz w:val="17"/>
              </w:rPr>
              <w:t> </w:t>
            </w:r>
            <w:r>
              <w:rPr>
                <w:sz w:val="17"/>
              </w:rPr>
              <w:t>no</w:t>
            </w:r>
            <w:r>
              <w:rPr>
                <w:spacing w:val="-2"/>
                <w:sz w:val="17"/>
              </w:rPr>
              <w:t> concesionados</w:t>
            </w:r>
          </w:p>
        </w:tc>
        <w:tc>
          <w:tcPr>
            <w:tcW w:w="480" w:type="dxa"/>
          </w:tcPr>
          <w:p>
            <w:pPr>
              <w:pStyle w:val="TableParagraph"/>
              <w:rPr>
                <w:rFonts w:ascii="Times New Roman"/>
                <w:sz w:val="16"/>
              </w:rPr>
            </w:pPr>
          </w:p>
        </w:tc>
        <w:tc>
          <w:tcPr>
            <w:tcW w:w="1645" w:type="dxa"/>
          </w:tcPr>
          <w:p>
            <w:pPr>
              <w:pStyle w:val="TableParagraph"/>
              <w:spacing w:line="191" w:lineRule="exact" w:before="16"/>
              <w:ind w:left="30"/>
              <w:jc w:val="center"/>
              <w:rPr>
                <w:sz w:val="17"/>
              </w:rPr>
            </w:pPr>
            <w:r>
              <w:rPr>
                <w:sz w:val="17"/>
              </w:rPr>
              <w:t>357</w:t>
            </w:r>
            <w:r>
              <w:rPr>
                <w:spacing w:val="1"/>
                <w:sz w:val="17"/>
              </w:rPr>
              <w:t> </w:t>
            </w:r>
            <w:r>
              <w:rPr>
                <w:spacing w:val="-2"/>
                <w:sz w:val="17"/>
              </w:rPr>
              <w:t>212,41</w:t>
            </w:r>
          </w:p>
        </w:tc>
        <w:tc>
          <w:tcPr>
            <w:tcW w:w="1685" w:type="dxa"/>
          </w:tcPr>
          <w:p>
            <w:pPr>
              <w:pStyle w:val="TableParagraph"/>
              <w:spacing w:line="191" w:lineRule="exact" w:before="16"/>
              <w:ind w:left="469"/>
              <w:rPr>
                <w:sz w:val="17"/>
              </w:rPr>
            </w:pPr>
            <w:r>
              <w:rPr>
                <w:sz w:val="17"/>
              </w:rPr>
              <w:t>378</w:t>
            </w:r>
            <w:r>
              <w:rPr>
                <w:spacing w:val="1"/>
                <w:sz w:val="17"/>
              </w:rPr>
              <w:t> </w:t>
            </w:r>
            <w:r>
              <w:rPr>
                <w:spacing w:val="-2"/>
                <w:sz w:val="17"/>
              </w:rPr>
              <w:t>563,77</w:t>
            </w:r>
          </w:p>
        </w:tc>
      </w:tr>
      <w:tr>
        <w:trPr>
          <w:trHeight w:val="505" w:hRule="atLeast"/>
        </w:trPr>
        <w:tc>
          <w:tcPr>
            <w:tcW w:w="641" w:type="dxa"/>
          </w:tcPr>
          <w:p>
            <w:pPr>
              <w:pStyle w:val="TableParagraph"/>
              <w:spacing w:before="155"/>
              <w:ind w:left="28"/>
              <w:rPr>
                <w:sz w:val="17"/>
              </w:rPr>
            </w:pPr>
            <w:r>
              <w:rPr>
                <w:spacing w:val="-2"/>
                <w:sz w:val="17"/>
              </w:rPr>
              <w:t>1.2.5.99.</w:t>
            </w:r>
          </w:p>
        </w:tc>
        <w:tc>
          <w:tcPr>
            <w:tcW w:w="3846" w:type="dxa"/>
          </w:tcPr>
          <w:p>
            <w:pPr>
              <w:pStyle w:val="TableParagraph"/>
              <w:spacing w:before="153"/>
              <w:ind w:left="28"/>
              <w:rPr>
                <w:sz w:val="17"/>
              </w:rPr>
            </w:pPr>
            <w:r>
              <w:rPr>
                <w:sz w:val="17"/>
              </w:rPr>
              <w:t>Bienes</w:t>
            </w:r>
            <w:r>
              <w:rPr>
                <w:spacing w:val="-1"/>
                <w:sz w:val="17"/>
              </w:rPr>
              <w:t> </w:t>
            </w:r>
            <w:r>
              <w:rPr>
                <w:sz w:val="17"/>
              </w:rPr>
              <w:t>no</w:t>
            </w:r>
            <w:r>
              <w:rPr>
                <w:spacing w:val="1"/>
                <w:sz w:val="17"/>
              </w:rPr>
              <w:t> </w:t>
            </w:r>
            <w:r>
              <w:rPr>
                <w:sz w:val="17"/>
              </w:rPr>
              <w:t>concesionados en</w:t>
            </w:r>
            <w:r>
              <w:rPr>
                <w:spacing w:val="-1"/>
                <w:sz w:val="17"/>
              </w:rPr>
              <w:t> </w:t>
            </w:r>
            <w:r>
              <w:rPr>
                <w:sz w:val="17"/>
              </w:rPr>
              <w:t>proceso de </w:t>
            </w:r>
            <w:r>
              <w:rPr>
                <w:spacing w:val="-2"/>
                <w:sz w:val="17"/>
              </w:rPr>
              <w:t>producción</w:t>
            </w:r>
          </w:p>
        </w:tc>
        <w:tc>
          <w:tcPr>
            <w:tcW w:w="480" w:type="dxa"/>
          </w:tcPr>
          <w:p>
            <w:pPr>
              <w:pStyle w:val="TableParagraph"/>
              <w:rPr>
                <w:rFonts w:ascii="Times New Roman"/>
                <w:sz w:val="16"/>
              </w:rPr>
            </w:pPr>
          </w:p>
        </w:tc>
        <w:tc>
          <w:tcPr>
            <w:tcW w:w="1645" w:type="dxa"/>
          </w:tcPr>
          <w:p>
            <w:pPr>
              <w:pStyle w:val="TableParagraph"/>
              <w:spacing w:before="155"/>
              <w:ind w:left="30" w:right="3"/>
              <w:jc w:val="center"/>
              <w:rPr>
                <w:sz w:val="17"/>
              </w:rPr>
            </w:pPr>
            <w:r>
              <w:rPr>
                <w:sz w:val="17"/>
              </w:rPr>
              <w:t>1 625</w:t>
            </w:r>
            <w:r>
              <w:rPr>
                <w:spacing w:val="1"/>
                <w:sz w:val="17"/>
              </w:rPr>
              <w:t> </w:t>
            </w:r>
            <w:r>
              <w:rPr>
                <w:spacing w:val="-2"/>
                <w:sz w:val="17"/>
              </w:rPr>
              <w:t>318,47</w:t>
            </w:r>
          </w:p>
        </w:tc>
        <w:tc>
          <w:tcPr>
            <w:tcW w:w="1685" w:type="dxa"/>
          </w:tcPr>
          <w:p>
            <w:pPr>
              <w:pStyle w:val="TableParagraph"/>
              <w:spacing w:before="155"/>
              <w:ind w:right="374"/>
              <w:jc w:val="right"/>
              <w:rPr>
                <w:sz w:val="17"/>
              </w:rPr>
            </w:pPr>
            <w:r>
              <w:rPr>
                <w:sz w:val="17"/>
              </w:rPr>
              <w:t>1 238</w:t>
            </w:r>
            <w:r>
              <w:rPr>
                <w:spacing w:val="1"/>
                <w:sz w:val="17"/>
              </w:rPr>
              <w:t> </w:t>
            </w:r>
            <w:r>
              <w:rPr>
                <w:spacing w:val="-2"/>
                <w:sz w:val="17"/>
              </w:rPr>
              <w:t>988,05</w:t>
            </w: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1.2.6.</w:t>
            </w:r>
          </w:p>
        </w:tc>
        <w:tc>
          <w:tcPr>
            <w:tcW w:w="3846" w:type="dxa"/>
            <w:shd w:val="clear" w:color="auto" w:fill="2F5395"/>
          </w:tcPr>
          <w:p>
            <w:pPr>
              <w:pStyle w:val="TableParagraph"/>
              <w:spacing w:line="193" w:lineRule="exact" w:before="14"/>
              <w:ind w:left="28"/>
              <w:rPr>
                <w:b/>
                <w:sz w:val="17"/>
              </w:rPr>
            </w:pPr>
            <w:r>
              <w:rPr>
                <w:b/>
                <w:color w:val="FFFFFF"/>
                <w:sz w:val="17"/>
              </w:rPr>
              <w:t>Bienes</w:t>
            </w:r>
            <w:r>
              <w:rPr>
                <w:b/>
                <w:color w:val="FFFFFF"/>
                <w:spacing w:val="13"/>
                <w:sz w:val="17"/>
              </w:rPr>
              <w:t> </w:t>
            </w:r>
            <w:r>
              <w:rPr>
                <w:b/>
                <w:color w:val="FFFFFF"/>
                <w:spacing w:val="-2"/>
                <w:sz w:val="17"/>
              </w:rPr>
              <w:t>concesionados</w:t>
            </w:r>
          </w:p>
        </w:tc>
        <w:tc>
          <w:tcPr>
            <w:tcW w:w="480" w:type="dxa"/>
            <w:shd w:val="clear" w:color="auto" w:fill="2F5395"/>
          </w:tcPr>
          <w:p>
            <w:pPr>
              <w:pStyle w:val="TableParagraph"/>
              <w:spacing w:line="191" w:lineRule="exact" w:before="16"/>
              <w:ind w:left="32"/>
              <w:jc w:val="center"/>
              <w:rPr>
                <w:sz w:val="17"/>
              </w:rPr>
            </w:pPr>
            <w:r>
              <w:rPr>
                <w:color w:val="FFFFFF"/>
                <w:spacing w:val="-5"/>
                <w:sz w:val="17"/>
              </w:rPr>
              <w:t>11</w:t>
            </w:r>
          </w:p>
        </w:tc>
        <w:tc>
          <w:tcPr>
            <w:tcW w:w="1645" w:type="dxa"/>
            <w:shd w:val="clear" w:color="auto" w:fill="2F5395"/>
          </w:tcPr>
          <w:p>
            <w:pPr>
              <w:pStyle w:val="TableParagraph"/>
              <w:spacing w:line="191" w:lineRule="exact" w:before="16"/>
              <w:ind w:left="30" w:right="1"/>
              <w:jc w:val="center"/>
              <w:rPr>
                <w:sz w:val="17"/>
              </w:rPr>
            </w:pPr>
            <w:r>
              <w:rPr>
                <w:color w:val="FFFFFF"/>
                <w:spacing w:val="-4"/>
                <w:sz w:val="17"/>
              </w:rPr>
              <w:t>0,00</w:t>
            </w:r>
          </w:p>
        </w:tc>
        <w:tc>
          <w:tcPr>
            <w:tcW w:w="1685" w:type="dxa"/>
            <w:shd w:val="clear" w:color="auto" w:fill="2F5395"/>
          </w:tcPr>
          <w:p>
            <w:pPr>
              <w:pStyle w:val="TableParagraph"/>
              <w:spacing w:line="191" w:lineRule="exact" w:before="16"/>
              <w:ind w:left="31"/>
              <w:jc w:val="center"/>
              <w:rPr>
                <w:sz w:val="17"/>
              </w:rPr>
            </w:pPr>
            <w:r>
              <w:rPr>
                <w:color w:val="FFFFFF"/>
                <w:spacing w:val="-4"/>
                <w:sz w:val="17"/>
              </w:rPr>
              <w:t>0,00</w:t>
            </w:r>
          </w:p>
        </w:tc>
      </w:tr>
      <w:tr>
        <w:trPr>
          <w:trHeight w:val="227" w:hRule="atLeast"/>
        </w:trPr>
        <w:tc>
          <w:tcPr>
            <w:tcW w:w="641" w:type="dxa"/>
          </w:tcPr>
          <w:p>
            <w:pPr>
              <w:pStyle w:val="TableParagraph"/>
              <w:spacing w:line="191" w:lineRule="exact" w:before="17"/>
              <w:ind w:left="28"/>
              <w:rPr>
                <w:sz w:val="17"/>
              </w:rPr>
            </w:pPr>
            <w:r>
              <w:rPr>
                <w:spacing w:val="-2"/>
                <w:sz w:val="17"/>
              </w:rPr>
              <w:t>1.2.6.01.</w:t>
            </w:r>
          </w:p>
        </w:tc>
        <w:tc>
          <w:tcPr>
            <w:tcW w:w="3846" w:type="dxa"/>
          </w:tcPr>
          <w:p>
            <w:pPr>
              <w:pStyle w:val="TableParagraph"/>
              <w:spacing w:line="193" w:lineRule="exact" w:before="14"/>
              <w:ind w:left="28"/>
              <w:rPr>
                <w:sz w:val="17"/>
              </w:rPr>
            </w:pPr>
            <w:r>
              <w:rPr>
                <w:sz w:val="17"/>
              </w:rPr>
              <w:t>Propiedades,</w:t>
            </w:r>
            <w:r>
              <w:rPr>
                <w:spacing w:val="-4"/>
                <w:sz w:val="17"/>
              </w:rPr>
              <w:t> </w:t>
            </w:r>
            <w:r>
              <w:rPr>
                <w:sz w:val="17"/>
              </w:rPr>
              <w:t>planta</w:t>
            </w:r>
            <w:r>
              <w:rPr>
                <w:spacing w:val="-4"/>
                <w:sz w:val="17"/>
              </w:rPr>
              <w:t> </w:t>
            </w:r>
            <w:r>
              <w:rPr>
                <w:sz w:val="17"/>
              </w:rPr>
              <w:t>y</w:t>
            </w:r>
            <w:r>
              <w:rPr>
                <w:spacing w:val="-2"/>
                <w:sz w:val="17"/>
              </w:rPr>
              <w:t> </w:t>
            </w:r>
            <w:r>
              <w:rPr>
                <w:sz w:val="17"/>
              </w:rPr>
              <w:t>equipos</w:t>
            </w:r>
            <w:r>
              <w:rPr>
                <w:spacing w:val="-3"/>
                <w:sz w:val="17"/>
              </w:rPr>
              <w:t> </w:t>
            </w:r>
            <w:r>
              <w:rPr>
                <w:spacing w:val="-2"/>
                <w:sz w:val="17"/>
              </w:rPr>
              <w:t>concesionados</w:t>
            </w:r>
          </w:p>
        </w:tc>
        <w:tc>
          <w:tcPr>
            <w:tcW w:w="480" w:type="dxa"/>
          </w:tcPr>
          <w:p>
            <w:pPr>
              <w:pStyle w:val="TableParagraph"/>
              <w:rPr>
                <w:rFonts w:ascii="Times New Roman"/>
                <w:sz w:val="16"/>
              </w:rPr>
            </w:pPr>
          </w:p>
        </w:tc>
        <w:tc>
          <w:tcPr>
            <w:tcW w:w="1645" w:type="dxa"/>
          </w:tcPr>
          <w:p>
            <w:pPr>
              <w:pStyle w:val="TableParagraph"/>
              <w:spacing w:line="191" w:lineRule="exact" w:before="17"/>
              <w:ind w:left="30" w:right="1"/>
              <w:jc w:val="center"/>
              <w:rPr>
                <w:sz w:val="17"/>
              </w:rPr>
            </w:pPr>
            <w:r>
              <w:rPr>
                <w:spacing w:val="-4"/>
                <w:sz w:val="17"/>
              </w:rPr>
              <w:t>0,00</w:t>
            </w:r>
          </w:p>
        </w:tc>
        <w:tc>
          <w:tcPr>
            <w:tcW w:w="1685" w:type="dxa"/>
          </w:tcPr>
          <w:p>
            <w:pPr>
              <w:pStyle w:val="TableParagraph"/>
              <w:spacing w:line="191" w:lineRule="exact" w:before="17"/>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1.2.6.03.</w:t>
            </w:r>
          </w:p>
        </w:tc>
        <w:tc>
          <w:tcPr>
            <w:tcW w:w="3846" w:type="dxa"/>
          </w:tcPr>
          <w:p>
            <w:pPr>
              <w:pStyle w:val="TableParagraph"/>
              <w:spacing w:line="193" w:lineRule="exact" w:before="14"/>
              <w:ind w:left="28"/>
              <w:rPr>
                <w:sz w:val="17"/>
              </w:rPr>
            </w:pPr>
            <w:r>
              <w:rPr>
                <w:sz w:val="17"/>
              </w:rPr>
              <w:t>Activos</w:t>
            </w:r>
            <w:r>
              <w:rPr>
                <w:spacing w:val="-5"/>
                <w:sz w:val="17"/>
              </w:rPr>
              <w:t> </w:t>
            </w:r>
            <w:r>
              <w:rPr>
                <w:sz w:val="17"/>
              </w:rPr>
              <w:t>biológicos</w:t>
            </w:r>
            <w:r>
              <w:rPr>
                <w:spacing w:val="-5"/>
                <w:sz w:val="17"/>
              </w:rPr>
              <w:t> </w:t>
            </w:r>
            <w:r>
              <w:rPr>
                <w:spacing w:val="-2"/>
                <w:sz w:val="17"/>
              </w:rPr>
              <w:t>concesionados</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421" w:hRule="atLeast"/>
        </w:trPr>
        <w:tc>
          <w:tcPr>
            <w:tcW w:w="641" w:type="dxa"/>
          </w:tcPr>
          <w:p>
            <w:pPr>
              <w:pStyle w:val="TableParagraph"/>
              <w:spacing w:before="112"/>
              <w:ind w:left="28"/>
              <w:rPr>
                <w:sz w:val="17"/>
              </w:rPr>
            </w:pPr>
            <w:r>
              <w:rPr>
                <w:spacing w:val="-2"/>
                <w:sz w:val="17"/>
              </w:rPr>
              <w:t>1.2.6.04.</w:t>
            </w:r>
          </w:p>
        </w:tc>
        <w:tc>
          <w:tcPr>
            <w:tcW w:w="3846" w:type="dxa"/>
          </w:tcPr>
          <w:p>
            <w:pPr>
              <w:pStyle w:val="TableParagraph"/>
              <w:spacing w:line="191" w:lineRule="exact"/>
              <w:ind w:left="28"/>
              <w:rPr>
                <w:sz w:val="17"/>
              </w:rPr>
            </w:pPr>
            <w:r>
              <w:rPr>
                <w:sz w:val="17"/>
              </w:rPr>
              <w:t>Bienes</w:t>
            </w:r>
            <w:r>
              <w:rPr>
                <w:spacing w:val="-2"/>
                <w:sz w:val="17"/>
              </w:rPr>
              <w:t> </w:t>
            </w:r>
            <w:r>
              <w:rPr>
                <w:sz w:val="17"/>
              </w:rPr>
              <w:t>de</w:t>
            </w:r>
            <w:r>
              <w:rPr>
                <w:spacing w:val="-1"/>
                <w:sz w:val="17"/>
              </w:rPr>
              <w:t> </w:t>
            </w:r>
            <w:r>
              <w:rPr>
                <w:sz w:val="17"/>
              </w:rPr>
              <w:t>infraestructura</w:t>
            </w:r>
            <w:r>
              <w:rPr>
                <w:spacing w:val="-2"/>
                <w:sz w:val="17"/>
              </w:rPr>
              <w:t> </w:t>
            </w:r>
            <w:r>
              <w:rPr>
                <w:sz w:val="17"/>
              </w:rPr>
              <w:t>y de</w:t>
            </w:r>
            <w:r>
              <w:rPr>
                <w:spacing w:val="-2"/>
                <w:sz w:val="17"/>
              </w:rPr>
              <w:t> </w:t>
            </w:r>
            <w:r>
              <w:rPr>
                <w:sz w:val="17"/>
              </w:rPr>
              <w:t>beneficio</w:t>
            </w:r>
            <w:r>
              <w:rPr>
                <w:spacing w:val="-1"/>
                <w:sz w:val="17"/>
              </w:rPr>
              <w:t> </w:t>
            </w:r>
            <w:r>
              <w:rPr>
                <w:sz w:val="17"/>
              </w:rPr>
              <w:t>y uso</w:t>
            </w:r>
            <w:r>
              <w:rPr>
                <w:spacing w:val="-1"/>
                <w:sz w:val="17"/>
              </w:rPr>
              <w:t> </w:t>
            </w:r>
            <w:r>
              <w:rPr>
                <w:spacing w:val="-2"/>
                <w:sz w:val="17"/>
              </w:rPr>
              <w:t>público</w:t>
            </w:r>
          </w:p>
          <w:p>
            <w:pPr>
              <w:pStyle w:val="TableParagraph"/>
              <w:spacing w:line="193" w:lineRule="exact" w:before="17"/>
              <w:ind w:left="28"/>
              <w:rPr>
                <w:sz w:val="17"/>
              </w:rPr>
            </w:pPr>
            <w:r>
              <w:rPr>
                <w:spacing w:val="-2"/>
                <w:sz w:val="17"/>
              </w:rPr>
              <w:t>concesionados</w:t>
            </w:r>
          </w:p>
        </w:tc>
        <w:tc>
          <w:tcPr>
            <w:tcW w:w="480" w:type="dxa"/>
          </w:tcPr>
          <w:p>
            <w:pPr>
              <w:pStyle w:val="TableParagraph"/>
              <w:rPr>
                <w:rFonts w:ascii="Times New Roman"/>
                <w:sz w:val="16"/>
              </w:rPr>
            </w:pPr>
          </w:p>
        </w:tc>
        <w:tc>
          <w:tcPr>
            <w:tcW w:w="1645" w:type="dxa"/>
          </w:tcPr>
          <w:p>
            <w:pPr>
              <w:pStyle w:val="TableParagraph"/>
              <w:spacing w:before="112"/>
              <w:ind w:left="30" w:right="1"/>
              <w:jc w:val="center"/>
              <w:rPr>
                <w:sz w:val="17"/>
              </w:rPr>
            </w:pPr>
            <w:r>
              <w:rPr>
                <w:spacing w:val="-4"/>
                <w:sz w:val="17"/>
              </w:rPr>
              <w:t>0,00</w:t>
            </w:r>
          </w:p>
        </w:tc>
        <w:tc>
          <w:tcPr>
            <w:tcW w:w="1685" w:type="dxa"/>
          </w:tcPr>
          <w:p>
            <w:pPr>
              <w:pStyle w:val="TableParagraph"/>
              <w:spacing w:before="112"/>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1.2.6.06.</w:t>
            </w:r>
          </w:p>
        </w:tc>
        <w:tc>
          <w:tcPr>
            <w:tcW w:w="3846" w:type="dxa"/>
          </w:tcPr>
          <w:p>
            <w:pPr>
              <w:pStyle w:val="TableParagraph"/>
              <w:spacing w:line="193" w:lineRule="exact" w:before="14"/>
              <w:ind w:left="28"/>
              <w:rPr>
                <w:sz w:val="17"/>
              </w:rPr>
            </w:pPr>
            <w:r>
              <w:rPr>
                <w:sz w:val="17"/>
              </w:rPr>
              <w:t>Recursos</w:t>
            </w:r>
            <w:r>
              <w:rPr>
                <w:spacing w:val="-3"/>
                <w:sz w:val="17"/>
              </w:rPr>
              <w:t> </w:t>
            </w:r>
            <w:r>
              <w:rPr>
                <w:sz w:val="17"/>
              </w:rPr>
              <w:t>naturales</w:t>
            </w:r>
            <w:r>
              <w:rPr>
                <w:spacing w:val="-2"/>
                <w:sz w:val="17"/>
              </w:rPr>
              <w:t> concesionados</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1.2.6.08.</w:t>
            </w:r>
          </w:p>
        </w:tc>
        <w:tc>
          <w:tcPr>
            <w:tcW w:w="3846" w:type="dxa"/>
          </w:tcPr>
          <w:p>
            <w:pPr>
              <w:pStyle w:val="TableParagraph"/>
              <w:spacing w:line="193" w:lineRule="exact" w:before="14"/>
              <w:ind w:left="28"/>
              <w:rPr>
                <w:sz w:val="17"/>
              </w:rPr>
            </w:pPr>
            <w:r>
              <w:rPr>
                <w:sz w:val="17"/>
              </w:rPr>
              <w:t>Bienes</w:t>
            </w:r>
            <w:r>
              <w:rPr>
                <w:spacing w:val="-6"/>
                <w:sz w:val="17"/>
              </w:rPr>
              <w:t> </w:t>
            </w:r>
            <w:r>
              <w:rPr>
                <w:sz w:val="17"/>
              </w:rPr>
              <w:t>intangibles</w:t>
            </w:r>
            <w:r>
              <w:rPr>
                <w:spacing w:val="-5"/>
                <w:sz w:val="17"/>
              </w:rPr>
              <w:t> </w:t>
            </w:r>
            <w:r>
              <w:rPr>
                <w:spacing w:val="-2"/>
                <w:sz w:val="17"/>
              </w:rPr>
              <w:t>concesionados</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1.2.6.99.</w:t>
            </w:r>
          </w:p>
        </w:tc>
        <w:tc>
          <w:tcPr>
            <w:tcW w:w="3846" w:type="dxa"/>
          </w:tcPr>
          <w:p>
            <w:pPr>
              <w:pStyle w:val="TableParagraph"/>
              <w:spacing w:line="191" w:lineRule="exact"/>
              <w:ind w:left="28"/>
              <w:rPr>
                <w:sz w:val="17"/>
              </w:rPr>
            </w:pPr>
            <w:r>
              <w:rPr>
                <w:sz w:val="17"/>
              </w:rPr>
              <w:t>Bienes</w:t>
            </w:r>
            <w:r>
              <w:rPr>
                <w:spacing w:val="-3"/>
                <w:sz w:val="17"/>
              </w:rPr>
              <w:t> </w:t>
            </w:r>
            <w:r>
              <w:rPr>
                <w:sz w:val="17"/>
              </w:rPr>
              <w:t>concesionados en</w:t>
            </w:r>
            <w:r>
              <w:rPr>
                <w:spacing w:val="-1"/>
                <w:sz w:val="17"/>
              </w:rPr>
              <w:t> </w:t>
            </w:r>
            <w:r>
              <w:rPr>
                <w:sz w:val="17"/>
              </w:rPr>
              <w:t>proceso de </w:t>
            </w:r>
            <w:r>
              <w:rPr>
                <w:spacing w:val="-2"/>
                <w:sz w:val="17"/>
              </w:rPr>
              <w:t>producción</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1.2.7.</w:t>
            </w:r>
          </w:p>
        </w:tc>
        <w:tc>
          <w:tcPr>
            <w:tcW w:w="3846" w:type="dxa"/>
            <w:shd w:val="clear" w:color="auto" w:fill="2F5395"/>
          </w:tcPr>
          <w:p>
            <w:pPr>
              <w:pStyle w:val="TableParagraph"/>
              <w:spacing w:line="193" w:lineRule="exact" w:before="14"/>
              <w:ind w:left="28"/>
              <w:rPr>
                <w:b/>
                <w:sz w:val="17"/>
              </w:rPr>
            </w:pPr>
            <w:r>
              <w:rPr>
                <w:b/>
                <w:color w:val="FFFFFF"/>
                <w:sz w:val="17"/>
              </w:rPr>
              <w:t>Inversiones</w:t>
            </w:r>
            <w:r>
              <w:rPr>
                <w:b/>
                <w:color w:val="FFFFFF"/>
                <w:spacing w:val="18"/>
                <w:sz w:val="17"/>
              </w:rPr>
              <w:t> </w:t>
            </w:r>
            <w:r>
              <w:rPr>
                <w:b/>
                <w:color w:val="FFFFFF"/>
                <w:sz w:val="17"/>
              </w:rPr>
              <w:t>patrimoniales</w:t>
            </w:r>
            <w:r>
              <w:rPr>
                <w:b/>
                <w:color w:val="FFFFFF"/>
                <w:spacing w:val="19"/>
                <w:sz w:val="17"/>
              </w:rPr>
              <w:t> </w:t>
            </w:r>
            <w:r>
              <w:rPr>
                <w:b/>
                <w:color w:val="FFFFFF"/>
                <w:sz w:val="17"/>
              </w:rPr>
              <w:t>-Método</w:t>
            </w:r>
            <w:r>
              <w:rPr>
                <w:b/>
                <w:color w:val="FFFFFF"/>
                <w:spacing w:val="20"/>
                <w:sz w:val="17"/>
              </w:rPr>
              <w:t> </w:t>
            </w:r>
            <w:r>
              <w:rPr>
                <w:b/>
                <w:color w:val="FFFFFF"/>
                <w:spacing w:val="-2"/>
                <w:sz w:val="17"/>
              </w:rPr>
              <w:t>participación</w:t>
            </w:r>
          </w:p>
        </w:tc>
        <w:tc>
          <w:tcPr>
            <w:tcW w:w="480" w:type="dxa"/>
            <w:shd w:val="clear" w:color="auto" w:fill="2F5395"/>
          </w:tcPr>
          <w:p>
            <w:pPr>
              <w:pStyle w:val="TableParagraph"/>
              <w:spacing w:line="191" w:lineRule="exact" w:before="16"/>
              <w:ind w:left="32"/>
              <w:jc w:val="center"/>
              <w:rPr>
                <w:sz w:val="17"/>
              </w:rPr>
            </w:pPr>
            <w:r>
              <w:rPr>
                <w:color w:val="FFFFFF"/>
                <w:spacing w:val="-5"/>
                <w:sz w:val="17"/>
              </w:rPr>
              <w:t>12</w:t>
            </w:r>
          </w:p>
        </w:tc>
        <w:tc>
          <w:tcPr>
            <w:tcW w:w="1645" w:type="dxa"/>
            <w:shd w:val="clear" w:color="auto" w:fill="2F5395"/>
          </w:tcPr>
          <w:p>
            <w:pPr>
              <w:pStyle w:val="TableParagraph"/>
              <w:spacing w:line="191" w:lineRule="exact" w:before="16"/>
              <w:ind w:left="30"/>
              <w:jc w:val="center"/>
              <w:rPr>
                <w:sz w:val="17"/>
              </w:rPr>
            </w:pPr>
            <w:r>
              <w:rPr>
                <w:color w:val="FFFFFF"/>
                <w:sz w:val="17"/>
              </w:rPr>
              <w:t>14 182</w:t>
            </w:r>
            <w:r>
              <w:rPr>
                <w:color w:val="FFFFFF"/>
                <w:spacing w:val="1"/>
                <w:sz w:val="17"/>
              </w:rPr>
              <w:t> </w:t>
            </w:r>
            <w:r>
              <w:rPr>
                <w:color w:val="FFFFFF"/>
                <w:spacing w:val="-2"/>
                <w:sz w:val="17"/>
              </w:rPr>
              <w:t>817,46</w:t>
            </w:r>
          </w:p>
        </w:tc>
        <w:tc>
          <w:tcPr>
            <w:tcW w:w="1685" w:type="dxa"/>
            <w:shd w:val="clear" w:color="auto" w:fill="2F5395"/>
          </w:tcPr>
          <w:p>
            <w:pPr>
              <w:pStyle w:val="TableParagraph"/>
              <w:spacing w:line="191" w:lineRule="exact" w:before="16"/>
              <w:ind w:right="333"/>
              <w:jc w:val="right"/>
              <w:rPr>
                <w:sz w:val="17"/>
              </w:rPr>
            </w:pPr>
            <w:r>
              <w:rPr>
                <w:color w:val="FFFFFF"/>
                <w:sz w:val="17"/>
              </w:rPr>
              <w:t>13 782</w:t>
            </w:r>
            <w:r>
              <w:rPr>
                <w:color w:val="FFFFFF"/>
                <w:spacing w:val="1"/>
                <w:sz w:val="17"/>
              </w:rPr>
              <w:t> </w:t>
            </w:r>
            <w:r>
              <w:rPr>
                <w:color w:val="FFFFFF"/>
                <w:spacing w:val="-2"/>
                <w:sz w:val="17"/>
              </w:rPr>
              <w:t>817,46</w:t>
            </w:r>
          </w:p>
        </w:tc>
      </w:tr>
      <w:tr>
        <w:trPr>
          <w:trHeight w:val="227" w:hRule="atLeast"/>
        </w:trPr>
        <w:tc>
          <w:tcPr>
            <w:tcW w:w="641" w:type="dxa"/>
          </w:tcPr>
          <w:p>
            <w:pPr>
              <w:pStyle w:val="TableParagraph"/>
              <w:spacing w:line="191" w:lineRule="exact" w:before="16"/>
              <w:ind w:left="28"/>
              <w:rPr>
                <w:sz w:val="17"/>
              </w:rPr>
            </w:pPr>
            <w:r>
              <w:rPr>
                <w:spacing w:val="-2"/>
                <w:sz w:val="17"/>
              </w:rPr>
              <w:t>1.2.7.01.</w:t>
            </w:r>
          </w:p>
        </w:tc>
        <w:tc>
          <w:tcPr>
            <w:tcW w:w="3846" w:type="dxa"/>
          </w:tcPr>
          <w:p>
            <w:pPr>
              <w:pStyle w:val="TableParagraph"/>
              <w:spacing w:line="193" w:lineRule="exact" w:before="14"/>
              <w:ind w:left="28"/>
              <w:rPr>
                <w:sz w:val="17"/>
              </w:rPr>
            </w:pPr>
            <w:r>
              <w:rPr>
                <w:sz w:val="17"/>
              </w:rPr>
              <w:t>Inversiones</w:t>
            </w:r>
            <w:r>
              <w:rPr>
                <w:spacing w:val="-3"/>
                <w:sz w:val="17"/>
              </w:rPr>
              <w:t> </w:t>
            </w:r>
            <w:r>
              <w:rPr>
                <w:sz w:val="17"/>
              </w:rPr>
              <w:t>patrimoniales</w:t>
            </w:r>
            <w:r>
              <w:rPr>
                <w:spacing w:val="-4"/>
                <w:sz w:val="17"/>
              </w:rPr>
              <w:t> </w:t>
            </w:r>
            <w:r>
              <w:rPr>
                <w:sz w:val="17"/>
              </w:rPr>
              <w:t>en</w:t>
            </w:r>
            <w:r>
              <w:rPr>
                <w:spacing w:val="-2"/>
                <w:sz w:val="17"/>
              </w:rPr>
              <w:t> </w:t>
            </w:r>
            <w:r>
              <w:rPr>
                <w:sz w:val="17"/>
              </w:rPr>
              <w:t>el</w:t>
            </w:r>
            <w:r>
              <w:rPr>
                <w:spacing w:val="-3"/>
                <w:sz w:val="17"/>
              </w:rPr>
              <w:t> </w:t>
            </w:r>
            <w:r>
              <w:rPr>
                <w:sz w:val="17"/>
              </w:rPr>
              <w:t>sector</w:t>
            </w:r>
            <w:r>
              <w:rPr>
                <w:spacing w:val="-2"/>
                <w:sz w:val="17"/>
              </w:rPr>
              <w:t> </w:t>
            </w:r>
            <w:r>
              <w:rPr>
                <w:sz w:val="17"/>
              </w:rPr>
              <w:t>privado</w:t>
            </w:r>
            <w:r>
              <w:rPr>
                <w:spacing w:val="-2"/>
                <w:sz w:val="17"/>
              </w:rPr>
              <w:t> interno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1.2.7.02.</w:t>
            </w:r>
          </w:p>
        </w:tc>
        <w:tc>
          <w:tcPr>
            <w:tcW w:w="3846" w:type="dxa"/>
          </w:tcPr>
          <w:p>
            <w:pPr>
              <w:pStyle w:val="TableParagraph"/>
              <w:spacing w:line="193" w:lineRule="exact" w:before="14"/>
              <w:ind w:left="28"/>
              <w:rPr>
                <w:sz w:val="17"/>
              </w:rPr>
            </w:pPr>
            <w:r>
              <w:rPr>
                <w:sz w:val="17"/>
              </w:rPr>
              <w:t>Inversiones</w:t>
            </w:r>
            <w:r>
              <w:rPr>
                <w:spacing w:val="-3"/>
                <w:sz w:val="17"/>
              </w:rPr>
              <w:t> </w:t>
            </w:r>
            <w:r>
              <w:rPr>
                <w:sz w:val="17"/>
              </w:rPr>
              <w:t>patrimoniales</w:t>
            </w:r>
            <w:r>
              <w:rPr>
                <w:spacing w:val="-3"/>
                <w:sz w:val="17"/>
              </w:rPr>
              <w:t> </w:t>
            </w:r>
            <w:r>
              <w:rPr>
                <w:sz w:val="17"/>
              </w:rPr>
              <w:t>en</w:t>
            </w:r>
            <w:r>
              <w:rPr>
                <w:spacing w:val="-2"/>
                <w:sz w:val="17"/>
              </w:rPr>
              <w:t> </w:t>
            </w:r>
            <w:r>
              <w:rPr>
                <w:sz w:val="17"/>
              </w:rPr>
              <w:t>el</w:t>
            </w:r>
            <w:r>
              <w:rPr>
                <w:spacing w:val="-3"/>
                <w:sz w:val="17"/>
              </w:rPr>
              <w:t> </w:t>
            </w:r>
            <w:r>
              <w:rPr>
                <w:sz w:val="17"/>
              </w:rPr>
              <w:t>sector</w:t>
            </w:r>
            <w:r>
              <w:rPr>
                <w:spacing w:val="-1"/>
                <w:sz w:val="17"/>
              </w:rPr>
              <w:t> </w:t>
            </w:r>
            <w:r>
              <w:rPr>
                <w:sz w:val="17"/>
              </w:rPr>
              <w:t>público</w:t>
            </w:r>
            <w:r>
              <w:rPr>
                <w:spacing w:val="-1"/>
                <w:sz w:val="17"/>
              </w:rPr>
              <w:t> </w:t>
            </w:r>
            <w:r>
              <w:rPr>
                <w:spacing w:val="-2"/>
                <w:sz w:val="17"/>
              </w:rPr>
              <w:t>interno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1.2.7.03.</w:t>
            </w:r>
          </w:p>
        </w:tc>
        <w:tc>
          <w:tcPr>
            <w:tcW w:w="3846" w:type="dxa"/>
          </w:tcPr>
          <w:p>
            <w:pPr>
              <w:pStyle w:val="TableParagraph"/>
              <w:spacing w:line="193" w:lineRule="exact" w:before="14"/>
              <w:ind w:left="28"/>
              <w:rPr>
                <w:sz w:val="17"/>
              </w:rPr>
            </w:pPr>
            <w:r>
              <w:rPr>
                <w:sz w:val="17"/>
              </w:rPr>
              <w:t>Inversiones</w:t>
            </w:r>
            <w:r>
              <w:rPr>
                <w:spacing w:val="-2"/>
                <w:sz w:val="17"/>
              </w:rPr>
              <w:t> </w:t>
            </w:r>
            <w:r>
              <w:rPr>
                <w:sz w:val="17"/>
              </w:rPr>
              <w:t>patrimoniales</w:t>
            </w:r>
            <w:r>
              <w:rPr>
                <w:spacing w:val="-3"/>
                <w:sz w:val="17"/>
              </w:rPr>
              <w:t> </w:t>
            </w:r>
            <w:r>
              <w:rPr>
                <w:sz w:val="17"/>
              </w:rPr>
              <w:t>en</w:t>
            </w:r>
            <w:r>
              <w:rPr>
                <w:spacing w:val="-2"/>
                <w:sz w:val="17"/>
              </w:rPr>
              <w:t> </w:t>
            </w:r>
            <w:r>
              <w:rPr>
                <w:sz w:val="17"/>
              </w:rPr>
              <w:t>el</w:t>
            </w:r>
            <w:r>
              <w:rPr>
                <w:spacing w:val="-2"/>
                <w:sz w:val="17"/>
              </w:rPr>
              <w:t> </w:t>
            </w:r>
            <w:r>
              <w:rPr>
                <w:sz w:val="17"/>
              </w:rPr>
              <w:t>sector</w:t>
            </w:r>
            <w:r>
              <w:rPr>
                <w:spacing w:val="-1"/>
                <w:sz w:val="17"/>
              </w:rPr>
              <w:t> </w:t>
            </w:r>
            <w:r>
              <w:rPr>
                <w:spacing w:val="-2"/>
                <w:sz w:val="17"/>
              </w:rPr>
              <w:t>externo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1.2.7.04.</w:t>
            </w:r>
          </w:p>
        </w:tc>
        <w:tc>
          <w:tcPr>
            <w:tcW w:w="3846" w:type="dxa"/>
          </w:tcPr>
          <w:p>
            <w:pPr>
              <w:pStyle w:val="TableParagraph"/>
              <w:spacing w:line="193" w:lineRule="exact" w:before="14"/>
              <w:ind w:left="28"/>
              <w:rPr>
                <w:sz w:val="17"/>
              </w:rPr>
            </w:pPr>
            <w:r>
              <w:rPr>
                <w:sz w:val="17"/>
              </w:rPr>
              <w:t>Inversiones</w:t>
            </w:r>
            <w:r>
              <w:rPr>
                <w:spacing w:val="-3"/>
                <w:sz w:val="17"/>
              </w:rPr>
              <w:t> </w:t>
            </w:r>
            <w:r>
              <w:rPr>
                <w:sz w:val="17"/>
              </w:rPr>
              <w:t>patrimoniales</w:t>
            </w:r>
            <w:r>
              <w:rPr>
                <w:spacing w:val="-4"/>
                <w:sz w:val="17"/>
              </w:rPr>
              <w:t> </w:t>
            </w:r>
            <w:r>
              <w:rPr>
                <w:sz w:val="17"/>
              </w:rPr>
              <w:t>en</w:t>
            </w:r>
            <w:r>
              <w:rPr>
                <w:spacing w:val="-2"/>
                <w:sz w:val="17"/>
              </w:rPr>
              <w:t> fideicomisos</w:t>
            </w:r>
          </w:p>
        </w:tc>
        <w:tc>
          <w:tcPr>
            <w:tcW w:w="480" w:type="dxa"/>
          </w:tcPr>
          <w:p>
            <w:pPr>
              <w:pStyle w:val="TableParagraph"/>
              <w:rPr>
                <w:rFonts w:ascii="Times New Roman"/>
                <w:sz w:val="16"/>
              </w:rPr>
            </w:pPr>
          </w:p>
        </w:tc>
        <w:tc>
          <w:tcPr>
            <w:tcW w:w="1645" w:type="dxa"/>
          </w:tcPr>
          <w:p>
            <w:pPr>
              <w:pStyle w:val="TableParagraph"/>
              <w:spacing w:line="191" w:lineRule="exact" w:before="16"/>
              <w:ind w:left="30"/>
              <w:jc w:val="center"/>
              <w:rPr>
                <w:sz w:val="17"/>
              </w:rPr>
            </w:pPr>
            <w:r>
              <w:rPr>
                <w:sz w:val="17"/>
              </w:rPr>
              <w:t>14 182</w:t>
            </w:r>
            <w:r>
              <w:rPr>
                <w:spacing w:val="1"/>
                <w:sz w:val="17"/>
              </w:rPr>
              <w:t> </w:t>
            </w:r>
            <w:r>
              <w:rPr>
                <w:spacing w:val="-2"/>
                <w:sz w:val="17"/>
              </w:rPr>
              <w:t>817,46</w:t>
            </w:r>
          </w:p>
        </w:tc>
        <w:tc>
          <w:tcPr>
            <w:tcW w:w="1685" w:type="dxa"/>
          </w:tcPr>
          <w:p>
            <w:pPr>
              <w:pStyle w:val="TableParagraph"/>
              <w:spacing w:line="191" w:lineRule="exact" w:before="16"/>
              <w:ind w:right="333"/>
              <w:jc w:val="right"/>
              <w:rPr>
                <w:sz w:val="17"/>
              </w:rPr>
            </w:pPr>
            <w:r>
              <w:rPr>
                <w:sz w:val="17"/>
              </w:rPr>
              <w:t>13 782</w:t>
            </w:r>
            <w:r>
              <w:rPr>
                <w:spacing w:val="1"/>
                <w:sz w:val="17"/>
              </w:rPr>
              <w:t> </w:t>
            </w:r>
            <w:r>
              <w:rPr>
                <w:spacing w:val="-2"/>
                <w:sz w:val="17"/>
              </w:rPr>
              <w:t>817,46</w:t>
            </w: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1.2.9.</w:t>
            </w:r>
          </w:p>
        </w:tc>
        <w:tc>
          <w:tcPr>
            <w:tcW w:w="3846" w:type="dxa"/>
            <w:shd w:val="clear" w:color="auto" w:fill="2F5395"/>
          </w:tcPr>
          <w:p>
            <w:pPr>
              <w:pStyle w:val="TableParagraph"/>
              <w:spacing w:line="193" w:lineRule="exact" w:before="14"/>
              <w:ind w:left="28"/>
              <w:rPr>
                <w:b/>
                <w:sz w:val="17"/>
              </w:rPr>
            </w:pPr>
            <w:r>
              <w:rPr>
                <w:b/>
                <w:color w:val="FFFFFF"/>
                <w:sz w:val="17"/>
              </w:rPr>
              <w:t>Otros</w:t>
            </w:r>
            <w:r>
              <w:rPr>
                <w:b/>
                <w:color w:val="FFFFFF"/>
                <w:spacing w:val="7"/>
                <w:sz w:val="17"/>
              </w:rPr>
              <w:t> </w:t>
            </w:r>
            <w:r>
              <w:rPr>
                <w:b/>
                <w:color w:val="FFFFFF"/>
                <w:sz w:val="17"/>
              </w:rPr>
              <w:t>activos</w:t>
            </w:r>
            <w:r>
              <w:rPr>
                <w:b/>
                <w:color w:val="FFFFFF"/>
                <w:spacing w:val="9"/>
                <w:sz w:val="17"/>
              </w:rPr>
              <w:t> </w:t>
            </w:r>
            <w:r>
              <w:rPr>
                <w:b/>
                <w:color w:val="FFFFFF"/>
                <w:sz w:val="17"/>
              </w:rPr>
              <w:t>a</w:t>
            </w:r>
            <w:r>
              <w:rPr>
                <w:b/>
                <w:color w:val="FFFFFF"/>
                <w:spacing w:val="10"/>
                <w:sz w:val="17"/>
              </w:rPr>
              <w:t> </w:t>
            </w:r>
            <w:r>
              <w:rPr>
                <w:b/>
                <w:color w:val="FFFFFF"/>
                <w:sz w:val="17"/>
              </w:rPr>
              <w:t>largo</w:t>
            </w:r>
            <w:r>
              <w:rPr>
                <w:b/>
                <w:color w:val="FFFFFF"/>
                <w:spacing w:val="11"/>
                <w:sz w:val="17"/>
              </w:rPr>
              <w:t> </w:t>
            </w:r>
            <w:r>
              <w:rPr>
                <w:b/>
                <w:color w:val="FFFFFF"/>
                <w:spacing w:val="-4"/>
                <w:sz w:val="17"/>
              </w:rPr>
              <w:t>plazo</w:t>
            </w:r>
          </w:p>
        </w:tc>
        <w:tc>
          <w:tcPr>
            <w:tcW w:w="480" w:type="dxa"/>
            <w:shd w:val="clear" w:color="auto" w:fill="2F5395"/>
          </w:tcPr>
          <w:p>
            <w:pPr>
              <w:pStyle w:val="TableParagraph"/>
              <w:spacing w:line="191" w:lineRule="exact" w:before="16"/>
              <w:ind w:left="32"/>
              <w:jc w:val="center"/>
              <w:rPr>
                <w:sz w:val="17"/>
              </w:rPr>
            </w:pPr>
            <w:r>
              <w:rPr>
                <w:color w:val="FFFFFF"/>
                <w:spacing w:val="-5"/>
                <w:sz w:val="17"/>
              </w:rPr>
              <w:t>13</w:t>
            </w:r>
          </w:p>
        </w:tc>
        <w:tc>
          <w:tcPr>
            <w:tcW w:w="1645" w:type="dxa"/>
            <w:shd w:val="clear" w:color="auto" w:fill="2F5395"/>
          </w:tcPr>
          <w:p>
            <w:pPr>
              <w:pStyle w:val="TableParagraph"/>
              <w:spacing w:line="191" w:lineRule="exact" w:before="16"/>
              <w:ind w:left="30" w:right="1"/>
              <w:jc w:val="center"/>
              <w:rPr>
                <w:sz w:val="17"/>
              </w:rPr>
            </w:pPr>
            <w:r>
              <w:rPr>
                <w:color w:val="FFFFFF"/>
                <w:spacing w:val="-4"/>
                <w:sz w:val="17"/>
              </w:rPr>
              <w:t>0,00</w:t>
            </w:r>
          </w:p>
        </w:tc>
        <w:tc>
          <w:tcPr>
            <w:tcW w:w="1685" w:type="dxa"/>
            <w:shd w:val="clear" w:color="auto" w:fill="2F5395"/>
          </w:tcPr>
          <w:p>
            <w:pPr>
              <w:pStyle w:val="TableParagraph"/>
              <w:spacing w:line="191" w:lineRule="exact" w:before="16"/>
              <w:ind w:left="31"/>
              <w:jc w:val="center"/>
              <w:rPr>
                <w:sz w:val="17"/>
              </w:rPr>
            </w:pPr>
            <w:r>
              <w:rPr>
                <w:color w:val="FFFFFF"/>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1.2.9.01.</w:t>
            </w:r>
          </w:p>
        </w:tc>
        <w:tc>
          <w:tcPr>
            <w:tcW w:w="3846" w:type="dxa"/>
          </w:tcPr>
          <w:p>
            <w:pPr>
              <w:pStyle w:val="TableParagraph"/>
              <w:spacing w:line="193" w:lineRule="exact" w:before="14"/>
              <w:ind w:left="28"/>
              <w:rPr>
                <w:sz w:val="17"/>
              </w:rPr>
            </w:pPr>
            <w:r>
              <w:rPr>
                <w:sz w:val="17"/>
              </w:rPr>
              <w:t>Gastos</w:t>
            </w:r>
            <w:r>
              <w:rPr>
                <w:spacing w:val="-3"/>
                <w:sz w:val="17"/>
              </w:rPr>
              <w:t> </w:t>
            </w:r>
            <w:r>
              <w:rPr>
                <w:sz w:val="17"/>
              </w:rPr>
              <w:t>a</w:t>
            </w:r>
            <w:r>
              <w:rPr>
                <w:spacing w:val="-3"/>
                <w:sz w:val="17"/>
              </w:rPr>
              <w:t> </w:t>
            </w:r>
            <w:r>
              <w:rPr>
                <w:sz w:val="17"/>
              </w:rPr>
              <w:t>devengar</w:t>
            </w:r>
            <w:r>
              <w:rPr>
                <w:spacing w:val="-2"/>
                <w:sz w:val="17"/>
              </w:rPr>
              <w:t> </w:t>
            </w:r>
            <w:r>
              <w:rPr>
                <w:sz w:val="17"/>
              </w:rPr>
              <w:t>a</w:t>
            </w:r>
            <w:r>
              <w:rPr>
                <w:spacing w:val="-4"/>
                <w:sz w:val="17"/>
              </w:rPr>
              <w:t> </w:t>
            </w:r>
            <w:r>
              <w:rPr>
                <w:sz w:val="17"/>
              </w:rPr>
              <w:t>largo</w:t>
            </w:r>
            <w:r>
              <w:rPr>
                <w:spacing w:val="-1"/>
                <w:sz w:val="17"/>
              </w:rPr>
              <w:t>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7"/>
              <w:ind w:left="28"/>
              <w:rPr>
                <w:sz w:val="17"/>
              </w:rPr>
            </w:pPr>
            <w:r>
              <w:rPr>
                <w:spacing w:val="-2"/>
                <w:sz w:val="17"/>
              </w:rPr>
              <w:t>1.2.9.03.</w:t>
            </w:r>
          </w:p>
        </w:tc>
        <w:tc>
          <w:tcPr>
            <w:tcW w:w="3846" w:type="dxa"/>
          </w:tcPr>
          <w:p>
            <w:pPr>
              <w:pStyle w:val="TableParagraph"/>
              <w:spacing w:line="193" w:lineRule="exact" w:before="14"/>
              <w:ind w:left="28"/>
              <w:rPr>
                <w:sz w:val="17"/>
              </w:rPr>
            </w:pPr>
            <w:r>
              <w:rPr>
                <w:sz w:val="17"/>
              </w:rPr>
              <w:t>Objetos</w:t>
            </w:r>
            <w:r>
              <w:rPr>
                <w:spacing w:val="-3"/>
                <w:sz w:val="17"/>
              </w:rPr>
              <w:t> </w:t>
            </w:r>
            <w:r>
              <w:rPr>
                <w:sz w:val="17"/>
              </w:rPr>
              <w:t>de</w:t>
            </w:r>
            <w:r>
              <w:rPr>
                <w:spacing w:val="-2"/>
                <w:sz w:val="17"/>
              </w:rPr>
              <w:t> valor</w:t>
            </w:r>
          </w:p>
        </w:tc>
        <w:tc>
          <w:tcPr>
            <w:tcW w:w="480" w:type="dxa"/>
          </w:tcPr>
          <w:p>
            <w:pPr>
              <w:pStyle w:val="TableParagraph"/>
              <w:rPr>
                <w:rFonts w:ascii="Times New Roman"/>
                <w:sz w:val="16"/>
              </w:rPr>
            </w:pPr>
          </w:p>
        </w:tc>
        <w:tc>
          <w:tcPr>
            <w:tcW w:w="1645" w:type="dxa"/>
          </w:tcPr>
          <w:p>
            <w:pPr>
              <w:pStyle w:val="TableParagraph"/>
              <w:spacing w:line="191" w:lineRule="exact" w:before="17"/>
              <w:ind w:left="30" w:right="1"/>
              <w:jc w:val="center"/>
              <w:rPr>
                <w:sz w:val="17"/>
              </w:rPr>
            </w:pPr>
            <w:r>
              <w:rPr>
                <w:spacing w:val="-4"/>
                <w:sz w:val="17"/>
              </w:rPr>
              <w:t>0,00</w:t>
            </w:r>
          </w:p>
        </w:tc>
        <w:tc>
          <w:tcPr>
            <w:tcW w:w="1685" w:type="dxa"/>
          </w:tcPr>
          <w:p>
            <w:pPr>
              <w:pStyle w:val="TableParagraph"/>
              <w:spacing w:line="191" w:lineRule="exact" w:before="17"/>
              <w:ind w:left="31"/>
              <w:jc w:val="center"/>
              <w:rPr>
                <w:sz w:val="17"/>
              </w:rPr>
            </w:pPr>
            <w:r>
              <w:rPr>
                <w:spacing w:val="-4"/>
                <w:sz w:val="17"/>
              </w:rPr>
              <w:t>0,00</w:t>
            </w:r>
          </w:p>
        </w:tc>
      </w:tr>
      <w:tr>
        <w:trPr>
          <w:trHeight w:val="236" w:hRule="atLeast"/>
        </w:trPr>
        <w:tc>
          <w:tcPr>
            <w:tcW w:w="641" w:type="dxa"/>
          </w:tcPr>
          <w:p>
            <w:pPr>
              <w:pStyle w:val="TableParagraph"/>
              <w:spacing w:before="21"/>
              <w:ind w:left="28"/>
              <w:rPr>
                <w:sz w:val="17"/>
              </w:rPr>
            </w:pPr>
            <w:r>
              <w:rPr>
                <w:spacing w:val="-2"/>
                <w:sz w:val="17"/>
              </w:rPr>
              <w:t>1.2.9.99.</w:t>
            </w:r>
          </w:p>
        </w:tc>
        <w:tc>
          <w:tcPr>
            <w:tcW w:w="3846" w:type="dxa"/>
          </w:tcPr>
          <w:p>
            <w:pPr>
              <w:pStyle w:val="TableParagraph"/>
              <w:spacing w:line="191" w:lineRule="exact"/>
              <w:ind w:left="28"/>
              <w:rPr>
                <w:sz w:val="17"/>
              </w:rPr>
            </w:pPr>
            <w:r>
              <w:rPr>
                <w:sz w:val="17"/>
              </w:rPr>
              <w:t>Activos</w:t>
            </w:r>
            <w:r>
              <w:rPr>
                <w:spacing w:val="-3"/>
                <w:sz w:val="17"/>
              </w:rPr>
              <w:t> </w:t>
            </w:r>
            <w:r>
              <w:rPr>
                <w:sz w:val="17"/>
              </w:rPr>
              <w:t>a</w:t>
            </w:r>
            <w:r>
              <w:rPr>
                <w:spacing w:val="-3"/>
                <w:sz w:val="17"/>
              </w:rPr>
              <w:t> </w:t>
            </w:r>
            <w:r>
              <w:rPr>
                <w:sz w:val="17"/>
              </w:rPr>
              <w:t>largo</w:t>
            </w:r>
            <w:r>
              <w:rPr>
                <w:spacing w:val="-2"/>
                <w:sz w:val="17"/>
              </w:rPr>
              <w:t> </w:t>
            </w:r>
            <w:r>
              <w:rPr>
                <w:sz w:val="17"/>
              </w:rPr>
              <w:t>plazo</w:t>
            </w:r>
            <w:r>
              <w:rPr>
                <w:spacing w:val="-1"/>
                <w:sz w:val="17"/>
              </w:rPr>
              <w:t> </w:t>
            </w:r>
            <w:r>
              <w:rPr>
                <w:sz w:val="17"/>
              </w:rPr>
              <w:t>sujetos</w:t>
            </w:r>
            <w:r>
              <w:rPr>
                <w:spacing w:val="-3"/>
                <w:sz w:val="17"/>
              </w:rPr>
              <w:t> </w:t>
            </w:r>
            <w:r>
              <w:rPr>
                <w:sz w:val="17"/>
              </w:rPr>
              <w:t>a</w:t>
            </w:r>
            <w:r>
              <w:rPr>
                <w:spacing w:val="-3"/>
                <w:sz w:val="17"/>
              </w:rPr>
              <w:t> </w:t>
            </w:r>
            <w:r>
              <w:rPr>
                <w:sz w:val="17"/>
              </w:rPr>
              <w:t>depuración</w:t>
            </w:r>
            <w:r>
              <w:rPr>
                <w:spacing w:val="-2"/>
                <w:sz w:val="17"/>
              </w:rPr>
              <w:t> contable</w:t>
            </w:r>
          </w:p>
        </w:tc>
        <w:tc>
          <w:tcPr>
            <w:tcW w:w="480" w:type="dxa"/>
          </w:tcPr>
          <w:p>
            <w:pPr>
              <w:pStyle w:val="TableParagraph"/>
              <w:rPr>
                <w:rFonts w:ascii="Times New Roman"/>
                <w:sz w:val="16"/>
              </w:rPr>
            </w:pPr>
          </w:p>
        </w:tc>
        <w:tc>
          <w:tcPr>
            <w:tcW w:w="1645" w:type="dxa"/>
          </w:tcPr>
          <w:p>
            <w:pPr>
              <w:pStyle w:val="TableParagraph"/>
              <w:spacing w:before="21"/>
              <w:ind w:left="30" w:right="1"/>
              <w:jc w:val="center"/>
              <w:rPr>
                <w:sz w:val="17"/>
              </w:rPr>
            </w:pPr>
            <w:r>
              <w:rPr>
                <w:spacing w:val="-4"/>
                <w:sz w:val="17"/>
              </w:rPr>
              <w:t>0,00</w:t>
            </w:r>
          </w:p>
        </w:tc>
        <w:tc>
          <w:tcPr>
            <w:tcW w:w="1685" w:type="dxa"/>
          </w:tcPr>
          <w:p>
            <w:pPr>
              <w:pStyle w:val="TableParagraph"/>
              <w:spacing w:before="21"/>
              <w:ind w:left="31"/>
              <w:jc w:val="center"/>
              <w:rPr>
                <w:sz w:val="17"/>
              </w:rPr>
            </w:pPr>
            <w:r>
              <w:rPr>
                <w:spacing w:val="-4"/>
                <w:sz w:val="17"/>
              </w:rPr>
              <w:t>0,00</w:t>
            </w:r>
          </w:p>
        </w:tc>
      </w:tr>
      <w:tr>
        <w:trPr>
          <w:trHeight w:val="227" w:hRule="atLeast"/>
        </w:trPr>
        <w:tc>
          <w:tcPr>
            <w:tcW w:w="641" w:type="dxa"/>
            <w:shd w:val="clear" w:color="auto" w:fill="333E4F"/>
          </w:tcPr>
          <w:p>
            <w:pPr>
              <w:pStyle w:val="TableParagraph"/>
              <w:rPr>
                <w:rFonts w:ascii="Times New Roman"/>
                <w:sz w:val="16"/>
              </w:rPr>
            </w:pPr>
          </w:p>
        </w:tc>
        <w:tc>
          <w:tcPr>
            <w:tcW w:w="3846" w:type="dxa"/>
            <w:shd w:val="clear" w:color="auto" w:fill="333E4F"/>
          </w:tcPr>
          <w:p>
            <w:pPr>
              <w:pStyle w:val="TableParagraph"/>
              <w:spacing w:line="193" w:lineRule="exact" w:before="14"/>
              <w:ind w:left="28"/>
              <w:rPr>
                <w:sz w:val="17"/>
              </w:rPr>
            </w:pPr>
            <w:r>
              <w:rPr>
                <w:color w:val="FFFFFF"/>
                <w:sz w:val="17"/>
              </w:rPr>
              <w:t>Total</w:t>
            </w:r>
            <w:r>
              <w:rPr>
                <w:color w:val="FFFFFF"/>
                <w:spacing w:val="-2"/>
                <w:sz w:val="17"/>
              </w:rPr>
              <w:t> </w:t>
            </w:r>
            <w:r>
              <w:rPr>
                <w:color w:val="FFFFFF"/>
                <w:sz w:val="17"/>
              </w:rPr>
              <w:t>del</w:t>
            </w:r>
            <w:r>
              <w:rPr>
                <w:color w:val="FFFFFF"/>
                <w:spacing w:val="-3"/>
                <w:sz w:val="17"/>
              </w:rPr>
              <w:t> </w:t>
            </w:r>
            <w:r>
              <w:rPr>
                <w:color w:val="FFFFFF"/>
                <w:sz w:val="17"/>
              </w:rPr>
              <w:t>Activo</w:t>
            </w:r>
            <w:r>
              <w:rPr>
                <w:color w:val="FFFFFF"/>
                <w:spacing w:val="-1"/>
                <w:sz w:val="17"/>
              </w:rPr>
              <w:t> </w:t>
            </w:r>
            <w:r>
              <w:rPr>
                <w:color w:val="FFFFFF"/>
                <w:sz w:val="17"/>
              </w:rPr>
              <w:t>no</w:t>
            </w:r>
            <w:r>
              <w:rPr>
                <w:color w:val="FFFFFF"/>
                <w:spacing w:val="-1"/>
                <w:sz w:val="17"/>
              </w:rPr>
              <w:t> </w:t>
            </w:r>
            <w:r>
              <w:rPr>
                <w:color w:val="FFFFFF"/>
                <w:spacing w:val="-2"/>
                <w:sz w:val="17"/>
              </w:rPr>
              <w:t>Corriente</w:t>
            </w:r>
          </w:p>
        </w:tc>
        <w:tc>
          <w:tcPr>
            <w:tcW w:w="480" w:type="dxa"/>
            <w:shd w:val="clear" w:color="auto" w:fill="333E4F"/>
          </w:tcPr>
          <w:p>
            <w:pPr>
              <w:pStyle w:val="TableParagraph"/>
              <w:rPr>
                <w:rFonts w:ascii="Times New Roman"/>
                <w:sz w:val="16"/>
              </w:rPr>
            </w:pPr>
          </w:p>
        </w:tc>
        <w:tc>
          <w:tcPr>
            <w:tcW w:w="1645" w:type="dxa"/>
            <w:shd w:val="clear" w:color="auto" w:fill="333E4F"/>
          </w:tcPr>
          <w:p>
            <w:pPr>
              <w:pStyle w:val="TableParagraph"/>
              <w:spacing w:line="191" w:lineRule="exact" w:before="16"/>
              <w:ind w:left="30" w:right="3"/>
              <w:jc w:val="center"/>
              <w:rPr>
                <w:sz w:val="17"/>
              </w:rPr>
            </w:pPr>
            <w:r>
              <w:rPr>
                <w:color w:val="FFFFFF"/>
                <w:sz w:val="17"/>
              </w:rPr>
              <w:t>153</w:t>
            </w:r>
            <w:r>
              <w:rPr>
                <w:color w:val="FFFFFF"/>
                <w:spacing w:val="1"/>
                <w:sz w:val="17"/>
              </w:rPr>
              <w:t> </w:t>
            </w:r>
            <w:r>
              <w:rPr>
                <w:color w:val="FFFFFF"/>
                <w:sz w:val="17"/>
              </w:rPr>
              <w:t>100</w:t>
            </w:r>
            <w:r>
              <w:rPr>
                <w:color w:val="FFFFFF"/>
                <w:spacing w:val="1"/>
                <w:sz w:val="17"/>
              </w:rPr>
              <w:t> </w:t>
            </w:r>
            <w:r>
              <w:rPr>
                <w:color w:val="FFFFFF"/>
                <w:spacing w:val="-2"/>
                <w:sz w:val="17"/>
              </w:rPr>
              <w:t>230,99</w:t>
            </w:r>
          </w:p>
        </w:tc>
        <w:tc>
          <w:tcPr>
            <w:tcW w:w="1685" w:type="dxa"/>
            <w:shd w:val="clear" w:color="auto" w:fill="333E4F"/>
          </w:tcPr>
          <w:p>
            <w:pPr>
              <w:pStyle w:val="TableParagraph"/>
              <w:spacing w:line="191" w:lineRule="exact" w:before="16"/>
              <w:ind w:right="290"/>
              <w:jc w:val="right"/>
              <w:rPr>
                <w:sz w:val="17"/>
              </w:rPr>
            </w:pPr>
            <w:r>
              <w:rPr>
                <w:color w:val="FFFFFF"/>
                <w:sz w:val="17"/>
              </w:rPr>
              <w:t>153</w:t>
            </w:r>
            <w:r>
              <w:rPr>
                <w:color w:val="FFFFFF"/>
                <w:spacing w:val="1"/>
                <w:sz w:val="17"/>
              </w:rPr>
              <w:t> </w:t>
            </w:r>
            <w:r>
              <w:rPr>
                <w:color w:val="FFFFFF"/>
                <w:sz w:val="17"/>
              </w:rPr>
              <w:t>379</w:t>
            </w:r>
            <w:r>
              <w:rPr>
                <w:color w:val="FFFFFF"/>
                <w:spacing w:val="1"/>
                <w:sz w:val="17"/>
              </w:rPr>
              <w:t> </w:t>
            </w:r>
            <w:r>
              <w:rPr>
                <w:color w:val="FFFFFF"/>
                <w:spacing w:val="-2"/>
                <w:sz w:val="17"/>
              </w:rPr>
              <w:t>550,14</w:t>
            </w:r>
          </w:p>
        </w:tc>
      </w:tr>
      <w:tr>
        <w:trPr>
          <w:trHeight w:val="227" w:hRule="atLeast"/>
        </w:trPr>
        <w:tc>
          <w:tcPr>
            <w:tcW w:w="641" w:type="dxa"/>
            <w:shd w:val="clear" w:color="auto" w:fill="212B35"/>
          </w:tcPr>
          <w:p>
            <w:pPr>
              <w:pStyle w:val="TableParagraph"/>
              <w:rPr>
                <w:rFonts w:ascii="Times New Roman"/>
                <w:sz w:val="16"/>
              </w:rPr>
            </w:pPr>
          </w:p>
        </w:tc>
        <w:tc>
          <w:tcPr>
            <w:tcW w:w="3846" w:type="dxa"/>
            <w:shd w:val="clear" w:color="auto" w:fill="212B35"/>
          </w:tcPr>
          <w:p>
            <w:pPr>
              <w:pStyle w:val="TableParagraph"/>
              <w:spacing w:line="193" w:lineRule="exact" w:before="14"/>
              <w:ind w:left="28"/>
              <w:rPr>
                <w:b/>
                <w:sz w:val="17"/>
              </w:rPr>
            </w:pPr>
            <w:r>
              <w:rPr>
                <w:b/>
                <w:color w:val="FFFFFF"/>
                <w:sz w:val="17"/>
              </w:rPr>
              <w:t>TOTAL</w:t>
            </w:r>
            <w:r>
              <w:rPr>
                <w:b/>
                <w:color w:val="FFFFFF"/>
                <w:spacing w:val="9"/>
                <w:sz w:val="17"/>
              </w:rPr>
              <w:t> </w:t>
            </w:r>
            <w:r>
              <w:rPr>
                <w:b/>
                <w:color w:val="FFFFFF"/>
                <w:sz w:val="17"/>
              </w:rPr>
              <w:t>DEL</w:t>
            </w:r>
            <w:r>
              <w:rPr>
                <w:b/>
                <w:color w:val="FFFFFF"/>
                <w:spacing w:val="10"/>
                <w:sz w:val="17"/>
              </w:rPr>
              <w:t> </w:t>
            </w:r>
            <w:r>
              <w:rPr>
                <w:b/>
                <w:color w:val="FFFFFF"/>
                <w:spacing w:val="-2"/>
                <w:sz w:val="17"/>
              </w:rPr>
              <w:t>ACTIVO</w:t>
            </w:r>
          </w:p>
        </w:tc>
        <w:tc>
          <w:tcPr>
            <w:tcW w:w="480" w:type="dxa"/>
            <w:shd w:val="clear" w:color="auto" w:fill="212B35"/>
          </w:tcPr>
          <w:p>
            <w:pPr>
              <w:pStyle w:val="TableParagraph"/>
              <w:rPr>
                <w:rFonts w:ascii="Times New Roman"/>
                <w:sz w:val="16"/>
              </w:rPr>
            </w:pPr>
          </w:p>
        </w:tc>
        <w:tc>
          <w:tcPr>
            <w:tcW w:w="1645" w:type="dxa"/>
            <w:shd w:val="clear" w:color="auto" w:fill="212B35"/>
          </w:tcPr>
          <w:p>
            <w:pPr>
              <w:pStyle w:val="TableParagraph"/>
              <w:spacing w:line="191" w:lineRule="exact" w:before="16"/>
              <w:ind w:left="30" w:right="6"/>
              <w:jc w:val="center"/>
              <w:rPr>
                <w:b/>
                <w:sz w:val="17"/>
              </w:rPr>
            </w:pPr>
            <w:r>
              <w:rPr>
                <w:b/>
                <w:color w:val="FFFFFF"/>
                <w:sz w:val="17"/>
              </w:rPr>
              <w:t>199</w:t>
            </w:r>
            <w:r>
              <w:rPr>
                <w:b/>
                <w:color w:val="FFFFFF"/>
                <w:spacing w:val="9"/>
                <w:sz w:val="17"/>
              </w:rPr>
              <w:t> </w:t>
            </w:r>
            <w:r>
              <w:rPr>
                <w:b/>
                <w:color w:val="FFFFFF"/>
                <w:sz w:val="17"/>
              </w:rPr>
              <w:t>265</w:t>
            </w:r>
            <w:r>
              <w:rPr>
                <w:b/>
                <w:color w:val="FFFFFF"/>
                <w:spacing w:val="9"/>
                <w:sz w:val="17"/>
              </w:rPr>
              <w:t> </w:t>
            </w:r>
            <w:r>
              <w:rPr>
                <w:b/>
                <w:color w:val="FFFFFF"/>
                <w:spacing w:val="-2"/>
                <w:sz w:val="17"/>
              </w:rPr>
              <w:t>743,25</w:t>
            </w:r>
          </w:p>
        </w:tc>
        <w:tc>
          <w:tcPr>
            <w:tcW w:w="1685" w:type="dxa"/>
            <w:shd w:val="clear" w:color="auto" w:fill="212B35"/>
          </w:tcPr>
          <w:p>
            <w:pPr>
              <w:pStyle w:val="TableParagraph"/>
              <w:spacing w:line="191" w:lineRule="exact" w:before="16"/>
              <w:ind w:right="276"/>
              <w:jc w:val="right"/>
              <w:rPr>
                <w:b/>
                <w:sz w:val="17"/>
              </w:rPr>
            </w:pPr>
            <w:r>
              <w:rPr>
                <w:b/>
                <w:color w:val="FFFFFF"/>
                <w:sz w:val="17"/>
              </w:rPr>
              <w:t>205</w:t>
            </w:r>
            <w:r>
              <w:rPr>
                <w:b/>
                <w:color w:val="FFFFFF"/>
                <w:spacing w:val="9"/>
                <w:sz w:val="17"/>
              </w:rPr>
              <w:t> </w:t>
            </w:r>
            <w:r>
              <w:rPr>
                <w:b/>
                <w:color w:val="FFFFFF"/>
                <w:sz w:val="17"/>
              </w:rPr>
              <w:t>569</w:t>
            </w:r>
            <w:r>
              <w:rPr>
                <w:b/>
                <w:color w:val="FFFFFF"/>
                <w:spacing w:val="9"/>
                <w:sz w:val="17"/>
              </w:rPr>
              <w:t> </w:t>
            </w:r>
            <w:r>
              <w:rPr>
                <w:b/>
                <w:color w:val="FFFFFF"/>
                <w:spacing w:val="-2"/>
                <w:sz w:val="17"/>
              </w:rPr>
              <w:t>805,35</w:t>
            </w:r>
          </w:p>
        </w:tc>
      </w:tr>
    </w:tbl>
    <w:p>
      <w:pPr>
        <w:pStyle w:val="TableParagraph"/>
        <w:spacing w:after="0" w:line="191" w:lineRule="exact"/>
        <w:jc w:val="right"/>
        <w:rPr>
          <w:b/>
          <w:sz w:val="17"/>
        </w:rPr>
        <w:sectPr>
          <w:pgSz w:w="11900" w:h="16850"/>
          <w:pgMar w:header="1123" w:footer="0" w:top="2220" w:bottom="280" w:left="720" w:right="1440"/>
        </w:sectPr>
      </w:pPr>
    </w:p>
    <w:p>
      <w:pPr>
        <w:spacing w:line="240" w:lineRule="auto" w:before="36" w:after="1"/>
        <w:rPr>
          <w:sz w:val="20"/>
        </w:rPr>
      </w:pPr>
    </w:p>
    <w:tbl>
      <w:tblPr>
        <w:tblW w:w="0" w:type="auto"/>
        <w:jc w:val="left"/>
        <w:tblInd w:w="3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1"/>
        <w:gridCol w:w="3846"/>
        <w:gridCol w:w="480"/>
        <w:gridCol w:w="1645"/>
        <w:gridCol w:w="1685"/>
      </w:tblGrid>
      <w:tr>
        <w:trPr>
          <w:trHeight w:val="227" w:hRule="atLeast"/>
        </w:trPr>
        <w:tc>
          <w:tcPr>
            <w:tcW w:w="641" w:type="dxa"/>
            <w:shd w:val="clear" w:color="auto" w:fill="833B0C"/>
          </w:tcPr>
          <w:p>
            <w:pPr>
              <w:pStyle w:val="TableParagraph"/>
              <w:spacing w:line="195" w:lineRule="exact" w:before="12"/>
              <w:ind w:left="54"/>
              <w:rPr>
                <w:b/>
                <w:sz w:val="18"/>
              </w:rPr>
            </w:pPr>
            <w:r>
              <w:rPr>
                <w:b/>
                <w:color w:val="FFFFFF"/>
                <w:spacing w:val="-2"/>
                <w:w w:val="105"/>
                <w:sz w:val="18"/>
              </w:rPr>
              <w:t>Cuenta</w:t>
            </w:r>
          </w:p>
        </w:tc>
        <w:tc>
          <w:tcPr>
            <w:tcW w:w="3846" w:type="dxa"/>
            <w:shd w:val="clear" w:color="auto" w:fill="833B0C"/>
          </w:tcPr>
          <w:p>
            <w:pPr>
              <w:pStyle w:val="TableParagraph"/>
              <w:spacing w:line="195" w:lineRule="exact" w:before="12"/>
              <w:ind w:left="25"/>
              <w:jc w:val="center"/>
              <w:rPr>
                <w:b/>
                <w:sz w:val="18"/>
              </w:rPr>
            </w:pPr>
            <w:r>
              <w:rPr>
                <w:b/>
                <w:color w:val="FFFFFF"/>
                <w:spacing w:val="-2"/>
                <w:w w:val="105"/>
                <w:sz w:val="18"/>
              </w:rPr>
              <w:t>Descripción</w:t>
            </w:r>
          </w:p>
        </w:tc>
        <w:tc>
          <w:tcPr>
            <w:tcW w:w="480" w:type="dxa"/>
            <w:shd w:val="clear" w:color="auto" w:fill="833B0C"/>
          </w:tcPr>
          <w:p>
            <w:pPr>
              <w:pStyle w:val="TableParagraph"/>
              <w:spacing w:line="195" w:lineRule="exact" w:before="12"/>
              <w:ind w:left="59"/>
              <w:rPr>
                <w:b/>
                <w:sz w:val="18"/>
              </w:rPr>
            </w:pPr>
            <w:r>
              <w:rPr>
                <w:b/>
                <w:color w:val="FFFFFF"/>
                <w:spacing w:val="-4"/>
                <w:w w:val="105"/>
                <w:sz w:val="18"/>
              </w:rPr>
              <w:t>Nota</w:t>
            </w:r>
          </w:p>
        </w:tc>
        <w:tc>
          <w:tcPr>
            <w:tcW w:w="1645" w:type="dxa"/>
            <w:shd w:val="clear" w:color="auto" w:fill="833B0C"/>
          </w:tcPr>
          <w:p>
            <w:pPr>
              <w:pStyle w:val="TableParagraph"/>
              <w:spacing w:line="195" w:lineRule="exact" w:before="12"/>
              <w:ind w:left="30" w:right="1"/>
              <w:jc w:val="center"/>
              <w:rPr>
                <w:b/>
                <w:sz w:val="18"/>
              </w:rPr>
            </w:pPr>
            <w:r>
              <w:rPr>
                <w:b/>
                <w:color w:val="FFFFFF"/>
                <w:spacing w:val="-4"/>
                <w:w w:val="105"/>
                <w:sz w:val="18"/>
              </w:rPr>
              <w:t>2026</w:t>
            </w:r>
          </w:p>
        </w:tc>
        <w:tc>
          <w:tcPr>
            <w:tcW w:w="1685" w:type="dxa"/>
            <w:shd w:val="clear" w:color="auto" w:fill="833B0C"/>
          </w:tcPr>
          <w:p>
            <w:pPr>
              <w:pStyle w:val="TableParagraph"/>
              <w:spacing w:line="195" w:lineRule="exact" w:before="12"/>
              <w:ind w:left="31"/>
              <w:jc w:val="center"/>
              <w:rPr>
                <w:b/>
                <w:sz w:val="18"/>
              </w:rPr>
            </w:pPr>
            <w:r>
              <w:rPr>
                <w:b/>
                <w:color w:val="FFFFFF"/>
                <w:spacing w:val="-4"/>
                <w:w w:val="105"/>
                <w:sz w:val="18"/>
              </w:rPr>
              <w:t>2025</w:t>
            </w:r>
          </w:p>
        </w:tc>
      </w:tr>
    </w:tbl>
    <w:p>
      <w:pPr>
        <w:spacing w:line="240" w:lineRule="auto" w:before="10" w:after="1"/>
        <w:rPr>
          <w:sz w:val="19"/>
        </w:rPr>
      </w:pPr>
    </w:p>
    <w:tbl>
      <w:tblPr>
        <w:tblW w:w="0" w:type="auto"/>
        <w:jc w:val="left"/>
        <w:tblInd w:w="3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1"/>
        <w:gridCol w:w="3846"/>
        <w:gridCol w:w="480"/>
        <w:gridCol w:w="1645"/>
        <w:gridCol w:w="1685"/>
      </w:tblGrid>
      <w:tr>
        <w:trPr>
          <w:trHeight w:val="227" w:hRule="atLeast"/>
        </w:trPr>
        <w:tc>
          <w:tcPr>
            <w:tcW w:w="641" w:type="dxa"/>
            <w:shd w:val="clear" w:color="auto" w:fill="212B35"/>
          </w:tcPr>
          <w:p>
            <w:pPr>
              <w:pStyle w:val="TableParagraph"/>
              <w:spacing w:line="191" w:lineRule="exact" w:before="16"/>
              <w:ind w:left="28"/>
              <w:rPr>
                <w:b/>
                <w:sz w:val="17"/>
              </w:rPr>
            </w:pPr>
            <w:r>
              <w:rPr>
                <w:b/>
                <w:color w:val="FFFFFF"/>
                <w:spacing w:val="-5"/>
                <w:sz w:val="17"/>
                <w:u w:val="single" w:color="FFFFFF"/>
              </w:rPr>
              <w:t>2.</w:t>
            </w:r>
          </w:p>
        </w:tc>
        <w:tc>
          <w:tcPr>
            <w:tcW w:w="3846" w:type="dxa"/>
            <w:shd w:val="clear" w:color="auto" w:fill="212B35"/>
          </w:tcPr>
          <w:p>
            <w:pPr>
              <w:pStyle w:val="TableParagraph"/>
              <w:spacing w:line="193" w:lineRule="exact" w:before="14"/>
              <w:ind w:left="28"/>
              <w:rPr>
                <w:b/>
                <w:sz w:val="17"/>
              </w:rPr>
            </w:pPr>
            <w:r>
              <w:rPr>
                <w:b/>
                <w:color w:val="FFFFFF"/>
                <w:spacing w:val="-2"/>
                <w:sz w:val="17"/>
              </w:rPr>
              <w:t>PASIVO</w:t>
            </w:r>
          </w:p>
        </w:tc>
        <w:tc>
          <w:tcPr>
            <w:tcW w:w="480" w:type="dxa"/>
            <w:shd w:val="clear" w:color="auto" w:fill="212B35"/>
          </w:tcPr>
          <w:p>
            <w:pPr>
              <w:pStyle w:val="TableParagraph"/>
              <w:rPr>
                <w:rFonts w:ascii="Times New Roman"/>
                <w:sz w:val="16"/>
              </w:rPr>
            </w:pPr>
          </w:p>
        </w:tc>
        <w:tc>
          <w:tcPr>
            <w:tcW w:w="1645" w:type="dxa"/>
            <w:shd w:val="clear" w:color="auto" w:fill="212B35"/>
          </w:tcPr>
          <w:p>
            <w:pPr>
              <w:pStyle w:val="TableParagraph"/>
              <w:rPr>
                <w:rFonts w:ascii="Times New Roman"/>
                <w:sz w:val="16"/>
              </w:rPr>
            </w:pPr>
          </w:p>
        </w:tc>
        <w:tc>
          <w:tcPr>
            <w:tcW w:w="1685" w:type="dxa"/>
            <w:shd w:val="clear" w:color="auto" w:fill="212B35"/>
          </w:tcPr>
          <w:p>
            <w:pPr>
              <w:pStyle w:val="TableParagraph"/>
              <w:rPr>
                <w:rFonts w:ascii="Times New Roman"/>
                <w:sz w:val="16"/>
              </w:rPr>
            </w:pPr>
          </w:p>
        </w:tc>
      </w:tr>
      <w:tr>
        <w:trPr>
          <w:trHeight w:val="227" w:hRule="atLeast"/>
        </w:trPr>
        <w:tc>
          <w:tcPr>
            <w:tcW w:w="641" w:type="dxa"/>
            <w:shd w:val="clear" w:color="auto" w:fill="333E4F"/>
          </w:tcPr>
          <w:p>
            <w:pPr>
              <w:pStyle w:val="TableParagraph"/>
              <w:spacing w:line="191" w:lineRule="exact" w:before="17"/>
              <w:ind w:left="28"/>
              <w:rPr>
                <w:b/>
                <w:sz w:val="17"/>
              </w:rPr>
            </w:pPr>
            <w:r>
              <w:rPr>
                <w:b/>
                <w:color w:val="FFFFFF"/>
                <w:spacing w:val="-4"/>
                <w:sz w:val="17"/>
              </w:rPr>
              <w:t>2.1.</w:t>
            </w:r>
          </w:p>
        </w:tc>
        <w:tc>
          <w:tcPr>
            <w:tcW w:w="3846" w:type="dxa"/>
            <w:shd w:val="clear" w:color="auto" w:fill="333E4F"/>
          </w:tcPr>
          <w:p>
            <w:pPr>
              <w:pStyle w:val="TableParagraph"/>
              <w:spacing w:line="193" w:lineRule="exact" w:before="14"/>
              <w:ind w:left="28"/>
              <w:rPr>
                <w:b/>
                <w:sz w:val="17"/>
              </w:rPr>
            </w:pPr>
            <w:r>
              <w:rPr>
                <w:b/>
                <w:color w:val="FFFFFF"/>
                <w:sz w:val="17"/>
              </w:rPr>
              <w:t>Pasivo</w:t>
            </w:r>
            <w:r>
              <w:rPr>
                <w:b/>
                <w:color w:val="FFFFFF"/>
                <w:spacing w:val="11"/>
                <w:sz w:val="17"/>
              </w:rPr>
              <w:t> </w:t>
            </w:r>
            <w:r>
              <w:rPr>
                <w:b/>
                <w:color w:val="FFFFFF"/>
                <w:spacing w:val="-2"/>
                <w:sz w:val="17"/>
              </w:rPr>
              <w:t>Corriente</w:t>
            </w:r>
          </w:p>
        </w:tc>
        <w:tc>
          <w:tcPr>
            <w:tcW w:w="480" w:type="dxa"/>
            <w:shd w:val="clear" w:color="auto" w:fill="333E4F"/>
          </w:tcPr>
          <w:p>
            <w:pPr>
              <w:pStyle w:val="TableParagraph"/>
              <w:rPr>
                <w:rFonts w:ascii="Times New Roman"/>
                <w:sz w:val="16"/>
              </w:rPr>
            </w:pPr>
          </w:p>
        </w:tc>
        <w:tc>
          <w:tcPr>
            <w:tcW w:w="1645" w:type="dxa"/>
            <w:shd w:val="clear" w:color="auto" w:fill="333E4F"/>
          </w:tcPr>
          <w:p>
            <w:pPr>
              <w:pStyle w:val="TableParagraph"/>
              <w:rPr>
                <w:rFonts w:ascii="Times New Roman"/>
                <w:sz w:val="16"/>
              </w:rPr>
            </w:pPr>
          </w:p>
        </w:tc>
        <w:tc>
          <w:tcPr>
            <w:tcW w:w="1685" w:type="dxa"/>
            <w:shd w:val="clear" w:color="auto" w:fill="333E4F"/>
          </w:tcPr>
          <w:p>
            <w:pPr>
              <w:pStyle w:val="TableParagraph"/>
              <w:rPr>
                <w:rFonts w:ascii="Times New Roman"/>
                <w:sz w:val="16"/>
              </w:rPr>
            </w:pP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2.1.1.</w:t>
            </w:r>
          </w:p>
        </w:tc>
        <w:tc>
          <w:tcPr>
            <w:tcW w:w="3846" w:type="dxa"/>
            <w:shd w:val="clear" w:color="auto" w:fill="2F5395"/>
          </w:tcPr>
          <w:p>
            <w:pPr>
              <w:pStyle w:val="TableParagraph"/>
              <w:spacing w:line="193" w:lineRule="exact" w:before="14"/>
              <w:ind w:left="28"/>
              <w:rPr>
                <w:b/>
                <w:sz w:val="17"/>
              </w:rPr>
            </w:pPr>
            <w:r>
              <w:rPr>
                <w:b/>
                <w:color w:val="FFFFFF"/>
                <w:sz w:val="17"/>
              </w:rPr>
              <w:t>Deudas</w:t>
            </w:r>
            <w:r>
              <w:rPr>
                <w:b/>
                <w:color w:val="FFFFFF"/>
                <w:spacing w:val="8"/>
                <w:sz w:val="17"/>
              </w:rPr>
              <w:t> </w:t>
            </w:r>
            <w:r>
              <w:rPr>
                <w:b/>
                <w:color w:val="FFFFFF"/>
                <w:sz w:val="17"/>
              </w:rPr>
              <w:t>a</w:t>
            </w:r>
            <w:r>
              <w:rPr>
                <w:b/>
                <w:color w:val="FFFFFF"/>
                <w:spacing w:val="9"/>
                <w:sz w:val="17"/>
              </w:rPr>
              <w:t> </w:t>
            </w:r>
            <w:r>
              <w:rPr>
                <w:b/>
                <w:color w:val="FFFFFF"/>
                <w:sz w:val="17"/>
              </w:rPr>
              <w:t>corto</w:t>
            </w:r>
            <w:r>
              <w:rPr>
                <w:b/>
                <w:color w:val="FFFFFF"/>
                <w:spacing w:val="11"/>
                <w:sz w:val="17"/>
              </w:rPr>
              <w:t> </w:t>
            </w:r>
            <w:r>
              <w:rPr>
                <w:b/>
                <w:color w:val="FFFFFF"/>
                <w:spacing w:val="-2"/>
                <w:sz w:val="17"/>
              </w:rPr>
              <w:t>plazo</w:t>
            </w:r>
          </w:p>
        </w:tc>
        <w:tc>
          <w:tcPr>
            <w:tcW w:w="480" w:type="dxa"/>
            <w:shd w:val="clear" w:color="auto" w:fill="2F5395"/>
          </w:tcPr>
          <w:p>
            <w:pPr>
              <w:pStyle w:val="TableParagraph"/>
              <w:spacing w:line="191" w:lineRule="exact" w:before="16"/>
              <w:ind w:left="32"/>
              <w:jc w:val="center"/>
              <w:rPr>
                <w:sz w:val="17"/>
              </w:rPr>
            </w:pPr>
            <w:r>
              <w:rPr>
                <w:color w:val="FFFFFF"/>
                <w:spacing w:val="-5"/>
                <w:sz w:val="17"/>
              </w:rPr>
              <w:t>14</w:t>
            </w:r>
          </w:p>
        </w:tc>
        <w:tc>
          <w:tcPr>
            <w:tcW w:w="1645" w:type="dxa"/>
            <w:shd w:val="clear" w:color="auto" w:fill="2F5395"/>
          </w:tcPr>
          <w:p>
            <w:pPr>
              <w:pStyle w:val="TableParagraph"/>
              <w:spacing w:line="191" w:lineRule="exact" w:before="16"/>
              <w:ind w:left="30" w:right="3"/>
              <w:jc w:val="center"/>
              <w:rPr>
                <w:sz w:val="17"/>
              </w:rPr>
            </w:pPr>
            <w:r>
              <w:rPr>
                <w:color w:val="FFFFFF"/>
                <w:sz w:val="17"/>
              </w:rPr>
              <w:t>3 514</w:t>
            </w:r>
            <w:r>
              <w:rPr>
                <w:color w:val="FFFFFF"/>
                <w:spacing w:val="1"/>
                <w:sz w:val="17"/>
              </w:rPr>
              <w:t> </w:t>
            </w:r>
            <w:r>
              <w:rPr>
                <w:color w:val="FFFFFF"/>
                <w:spacing w:val="-2"/>
                <w:sz w:val="17"/>
              </w:rPr>
              <w:t>993,92</w:t>
            </w:r>
          </w:p>
        </w:tc>
        <w:tc>
          <w:tcPr>
            <w:tcW w:w="1685" w:type="dxa"/>
            <w:shd w:val="clear" w:color="auto" w:fill="2F5395"/>
          </w:tcPr>
          <w:p>
            <w:pPr>
              <w:pStyle w:val="TableParagraph"/>
              <w:spacing w:line="191" w:lineRule="exact" w:before="16"/>
              <w:ind w:left="31" w:right="1"/>
              <w:jc w:val="center"/>
              <w:rPr>
                <w:sz w:val="17"/>
              </w:rPr>
            </w:pPr>
            <w:r>
              <w:rPr>
                <w:color w:val="FFFFFF"/>
                <w:sz w:val="17"/>
              </w:rPr>
              <w:t>4 730</w:t>
            </w:r>
            <w:r>
              <w:rPr>
                <w:color w:val="FFFFFF"/>
                <w:spacing w:val="1"/>
                <w:sz w:val="17"/>
              </w:rPr>
              <w:t> </w:t>
            </w:r>
            <w:r>
              <w:rPr>
                <w:color w:val="FFFFFF"/>
                <w:spacing w:val="-2"/>
                <w:sz w:val="17"/>
              </w:rPr>
              <w:t>914,71</w:t>
            </w:r>
          </w:p>
        </w:tc>
      </w:tr>
      <w:tr>
        <w:trPr>
          <w:trHeight w:val="227" w:hRule="atLeast"/>
        </w:trPr>
        <w:tc>
          <w:tcPr>
            <w:tcW w:w="641" w:type="dxa"/>
          </w:tcPr>
          <w:p>
            <w:pPr>
              <w:pStyle w:val="TableParagraph"/>
              <w:spacing w:line="191" w:lineRule="exact" w:before="16"/>
              <w:ind w:left="28"/>
              <w:rPr>
                <w:sz w:val="17"/>
              </w:rPr>
            </w:pPr>
            <w:r>
              <w:rPr>
                <w:spacing w:val="-2"/>
                <w:sz w:val="17"/>
              </w:rPr>
              <w:t>2.1.1.01.</w:t>
            </w:r>
          </w:p>
        </w:tc>
        <w:tc>
          <w:tcPr>
            <w:tcW w:w="3846" w:type="dxa"/>
          </w:tcPr>
          <w:p>
            <w:pPr>
              <w:pStyle w:val="TableParagraph"/>
              <w:spacing w:line="193" w:lineRule="exact" w:before="14"/>
              <w:ind w:left="28"/>
              <w:rPr>
                <w:sz w:val="17"/>
              </w:rPr>
            </w:pPr>
            <w:r>
              <w:rPr>
                <w:sz w:val="17"/>
              </w:rPr>
              <w:t>Deudas</w:t>
            </w:r>
            <w:r>
              <w:rPr>
                <w:spacing w:val="-1"/>
                <w:sz w:val="17"/>
              </w:rPr>
              <w:t> </w:t>
            </w:r>
            <w:r>
              <w:rPr>
                <w:sz w:val="17"/>
              </w:rPr>
              <w:t>comerciales</w:t>
            </w:r>
            <w:r>
              <w:rPr>
                <w:spacing w:val="-1"/>
                <w:sz w:val="17"/>
              </w:rPr>
              <w:t> </w:t>
            </w:r>
            <w:r>
              <w:rPr>
                <w:sz w:val="17"/>
              </w:rPr>
              <w:t>a</w:t>
            </w:r>
            <w:r>
              <w:rPr>
                <w:spacing w:val="-1"/>
                <w:sz w:val="17"/>
              </w:rPr>
              <w:t> </w:t>
            </w:r>
            <w:r>
              <w:rPr>
                <w:sz w:val="17"/>
              </w:rPr>
              <w:t>corto</w:t>
            </w:r>
            <w:r>
              <w:rPr>
                <w:spacing w:val="1"/>
                <w:sz w:val="17"/>
              </w:rPr>
              <w:t>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3"/>
              <w:jc w:val="center"/>
              <w:rPr>
                <w:sz w:val="17"/>
              </w:rPr>
            </w:pPr>
            <w:r>
              <w:rPr>
                <w:sz w:val="17"/>
              </w:rPr>
              <w:t>1 323</w:t>
            </w:r>
            <w:r>
              <w:rPr>
                <w:spacing w:val="1"/>
                <w:sz w:val="17"/>
              </w:rPr>
              <w:t> </w:t>
            </w:r>
            <w:r>
              <w:rPr>
                <w:spacing w:val="-2"/>
                <w:sz w:val="17"/>
              </w:rPr>
              <w:t>242,88</w:t>
            </w:r>
          </w:p>
        </w:tc>
        <w:tc>
          <w:tcPr>
            <w:tcW w:w="1685" w:type="dxa"/>
          </w:tcPr>
          <w:p>
            <w:pPr>
              <w:pStyle w:val="TableParagraph"/>
              <w:spacing w:line="191" w:lineRule="exact" w:before="16"/>
              <w:ind w:left="31" w:right="1"/>
              <w:jc w:val="center"/>
              <w:rPr>
                <w:sz w:val="17"/>
              </w:rPr>
            </w:pPr>
            <w:r>
              <w:rPr>
                <w:sz w:val="17"/>
              </w:rPr>
              <w:t>1 280</w:t>
            </w:r>
            <w:r>
              <w:rPr>
                <w:spacing w:val="1"/>
                <w:sz w:val="17"/>
              </w:rPr>
              <w:t> </w:t>
            </w:r>
            <w:r>
              <w:rPr>
                <w:spacing w:val="-2"/>
                <w:sz w:val="17"/>
              </w:rPr>
              <w:t>587,53</w:t>
            </w:r>
          </w:p>
        </w:tc>
      </w:tr>
      <w:tr>
        <w:trPr>
          <w:trHeight w:val="227" w:hRule="atLeast"/>
        </w:trPr>
        <w:tc>
          <w:tcPr>
            <w:tcW w:w="641" w:type="dxa"/>
          </w:tcPr>
          <w:p>
            <w:pPr>
              <w:pStyle w:val="TableParagraph"/>
              <w:spacing w:line="191" w:lineRule="exact" w:before="16"/>
              <w:ind w:left="28"/>
              <w:rPr>
                <w:sz w:val="17"/>
              </w:rPr>
            </w:pPr>
            <w:r>
              <w:rPr>
                <w:spacing w:val="-2"/>
                <w:sz w:val="17"/>
              </w:rPr>
              <w:t>2.1.1.02.</w:t>
            </w:r>
          </w:p>
        </w:tc>
        <w:tc>
          <w:tcPr>
            <w:tcW w:w="3846" w:type="dxa"/>
          </w:tcPr>
          <w:p>
            <w:pPr>
              <w:pStyle w:val="TableParagraph"/>
              <w:spacing w:line="193" w:lineRule="exact" w:before="14"/>
              <w:ind w:left="28"/>
              <w:rPr>
                <w:sz w:val="17"/>
              </w:rPr>
            </w:pPr>
            <w:r>
              <w:rPr>
                <w:sz w:val="17"/>
              </w:rPr>
              <w:t>Deudas</w:t>
            </w:r>
            <w:r>
              <w:rPr>
                <w:spacing w:val="-1"/>
                <w:sz w:val="17"/>
              </w:rPr>
              <w:t> </w:t>
            </w:r>
            <w:r>
              <w:rPr>
                <w:sz w:val="17"/>
              </w:rPr>
              <w:t>sociales</w:t>
            </w:r>
            <w:r>
              <w:rPr>
                <w:spacing w:val="-2"/>
                <w:sz w:val="17"/>
              </w:rPr>
              <w:t> </w:t>
            </w:r>
            <w:r>
              <w:rPr>
                <w:sz w:val="17"/>
              </w:rPr>
              <w:t>y</w:t>
            </w:r>
            <w:r>
              <w:rPr>
                <w:spacing w:val="1"/>
                <w:sz w:val="17"/>
              </w:rPr>
              <w:t> </w:t>
            </w:r>
            <w:r>
              <w:rPr>
                <w:sz w:val="17"/>
              </w:rPr>
              <w:t>fiscales</w:t>
            </w:r>
            <w:r>
              <w:rPr>
                <w:spacing w:val="-2"/>
                <w:sz w:val="17"/>
              </w:rPr>
              <w:t> </w:t>
            </w:r>
            <w:r>
              <w:rPr>
                <w:sz w:val="17"/>
              </w:rPr>
              <w:t>a</w:t>
            </w:r>
            <w:r>
              <w:rPr>
                <w:spacing w:val="-2"/>
                <w:sz w:val="17"/>
              </w:rPr>
              <w:t> </w:t>
            </w:r>
            <w:r>
              <w:rPr>
                <w:sz w:val="17"/>
              </w:rPr>
              <w:t>corto</w:t>
            </w:r>
            <w:r>
              <w:rPr>
                <w:spacing w:val="1"/>
                <w:sz w:val="17"/>
              </w:rPr>
              <w:t> </w:t>
            </w:r>
            <w:r>
              <w:rPr>
                <w:spacing w:val="-2"/>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3"/>
              <w:jc w:val="center"/>
              <w:rPr>
                <w:sz w:val="17"/>
              </w:rPr>
            </w:pPr>
            <w:r>
              <w:rPr>
                <w:sz w:val="17"/>
              </w:rPr>
              <w:t>2 146</w:t>
            </w:r>
            <w:r>
              <w:rPr>
                <w:spacing w:val="1"/>
                <w:sz w:val="17"/>
              </w:rPr>
              <w:t> </w:t>
            </w:r>
            <w:r>
              <w:rPr>
                <w:spacing w:val="-2"/>
                <w:sz w:val="17"/>
              </w:rPr>
              <w:t>955,04</w:t>
            </w:r>
          </w:p>
        </w:tc>
        <w:tc>
          <w:tcPr>
            <w:tcW w:w="1685" w:type="dxa"/>
          </w:tcPr>
          <w:p>
            <w:pPr>
              <w:pStyle w:val="TableParagraph"/>
              <w:spacing w:line="191" w:lineRule="exact" w:before="16"/>
              <w:ind w:left="31" w:right="1"/>
              <w:jc w:val="center"/>
              <w:rPr>
                <w:sz w:val="17"/>
              </w:rPr>
            </w:pPr>
            <w:r>
              <w:rPr>
                <w:sz w:val="17"/>
              </w:rPr>
              <w:t>2 156</w:t>
            </w:r>
            <w:r>
              <w:rPr>
                <w:spacing w:val="1"/>
                <w:sz w:val="17"/>
              </w:rPr>
              <w:t> </w:t>
            </w:r>
            <w:r>
              <w:rPr>
                <w:spacing w:val="-2"/>
                <w:sz w:val="17"/>
              </w:rPr>
              <w:t>656,50</w:t>
            </w:r>
          </w:p>
        </w:tc>
      </w:tr>
      <w:tr>
        <w:trPr>
          <w:trHeight w:val="227" w:hRule="atLeast"/>
        </w:trPr>
        <w:tc>
          <w:tcPr>
            <w:tcW w:w="641" w:type="dxa"/>
          </w:tcPr>
          <w:p>
            <w:pPr>
              <w:pStyle w:val="TableParagraph"/>
              <w:spacing w:line="191" w:lineRule="exact" w:before="16"/>
              <w:ind w:left="28"/>
              <w:rPr>
                <w:sz w:val="17"/>
              </w:rPr>
            </w:pPr>
            <w:r>
              <w:rPr>
                <w:spacing w:val="-2"/>
                <w:sz w:val="17"/>
              </w:rPr>
              <w:t>2.1.1.03.</w:t>
            </w:r>
          </w:p>
        </w:tc>
        <w:tc>
          <w:tcPr>
            <w:tcW w:w="3846" w:type="dxa"/>
          </w:tcPr>
          <w:p>
            <w:pPr>
              <w:pStyle w:val="TableParagraph"/>
              <w:spacing w:line="193" w:lineRule="exact" w:before="14"/>
              <w:ind w:left="28"/>
              <w:rPr>
                <w:sz w:val="17"/>
              </w:rPr>
            </w:pPr>
            <w:r>
              <w:rPr>
                <w:sz w:val="17"/>
              </w:rPr>
              <w:t>Transferencias</w:t>
            </w:r>
            <w:r>
              <w:rPr>
                <w:spacing w:val="-2"/>
                <w:sz w:val="17"/>
              </w:rPr>
              <w:t> </w:t>
            </w:r>
            <w:r>
              <w:rPr>
                <w:sz w:val="17"/>
              </w:rPr>
              <w:t>a</w:t>
            </w:r>
            <w:r>
              <w:rPr>
                <w:spacing w:val="-1"/>
                <w:sz w:val="17"/>
              </w:rPr>
              <w:t> </w:t>
            </w:r>
            <w:r>
              <w:rPr>
                <w:sz w:val="17"/>
              </w:rPr>
              <w:t>pagar</w:t>
            </w:r>
            <w:r>
              <w:rPr>
                <w:spacing w:val="-1"/>
                <w:sz w:val="17"/>
              </w:rPr>
              <w:t> </w:t>
            </w:r>
            <w:r>
              <w:rPr>
                <w:sz w:val="17"/>
              </w:rPr>
              <w:t>a</w:t>
            </w:r>
            <w:r>
              <w:rPr>
                <w:spacing w:val="-2"/>
                <w:sz w:val="17"/>
              </w:rPr>
              <w:t> </w:t>
            </w:r>
            <w:r>
              <w:rPr>
                <w:sz w:val="17"/>
              </w:rPr>
              <w:t>corto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2"/>
              <w:jc w:val="center"/>
              <w:rPr>
                <w:sz w:val="17"/>
              </w:rPr>
            </w:pPr>
            <w:r>
              <w:rPr>
                <w:sz w:val="17"/>
              </w:rPr>
              <w:t>36 </w:t>
            </w:r>
            <w:r>
              <w:rPr>
                <w:spacing w:val="-2"/>
                <w:sz w:val="17"/>
              </w:rPr>
              <w:t>101,82</w:t>
            </w:r>
          </w:p>
        </w:tc>
        <w:tc>
          <w:tcPr>
            <w:tcW w:w="1685" w:type="dxa"/>
          </w:tcPr>
          <w:p>
            <w:pPr>
              <w:pStyle w:val="TableParagraph"/>
              <w:spacing w:line="191" w:lineRule="exact" w:before="16"/>
              <w:ind w:left="31" w:right="1"/>
              <w:jc w:val="center"/>
              <w:rPr>
                <w:sz w:val="17"/>
              </w:rPr>
            </w:pPr>
            <w:r>
              <w:rPr>
                <w:sz w:val="17"/>
              </w:rPr>
              <w:t>1 291</w:t>
            </w:r>
            <w:r>
              <w:rPr>
                <w:spacing w:val="1"/>
                <w:sz w:val="17"/>
              </w:rPr>
              <w:t> </w:t>
            </w:r>
            <w:r>
              <w:rPr>
                <w:spacing w:val="-2"/>
                <w:sz w:val="17"/>
              </w:rPr>
              <w:t>295,14</w:t>
            </w:r>
          </w:p>
        </w:tc>
      </w:tr>
      <w:tr>
        <w:trPr>
          <w:trHeight w:val="227" w:hRule="atLeast"/>
        </w:trPr>
        <w:tc>
          <w:tcPr>
            <w:tcW w:w="641" w:type="dxa"/>
          </w:tcPr>
          <w:p>
            <w:pPr>
              <w:pStyle w:val="TableParagraph"/>
              <w:spacing w:line="191" w:lineRule="exact" w:before="16"/>
              <w:ind w:left="28"/>
              <w:rPr>
                <w:sz w:val="17"/>
              </w:rPr>
            </w:pPr>
            <w:r>
              <w:rPr>
                <w:spacing w:val="-2"/>
                <w:sz w:val="17"/>
              </w:rPr>
              <w:t>2.1.1.04.</w:t>
            </w:r>
          </w:p>
        </w:tc>
        <w:tc>
          <w:tcPr>
            <w:tcW w:w="3846" w:type="dxa"/>
          </w:tcPr>
          <w:p>
            <w:pPr>
              <w:pStyle w:val="TableParagraph"/>
              <w:spacing w:line="193" w:lineRule="exact" w:before="14"/>
              <w:ind w:left="28"/>
              <w:rPr>
                <w:sz w:val="17"/>
              </w:rPr>
            </w:pPr>
            <w:r>
              <w:rPr>
                <w:sz w:val="17"/>
              </w:rPr>
              <w:t>Documentos</w:t>
            </w:r>
            <w:r>
              <w:rPr>
                <w:spacing w:val="-3"/>
                <w:sz w:val="17"/>
              </w:rPr>
              <w:t> </w:t>
            </w:r>
            <w:r>
              <w:rPr>
                <w:sz w:val="17"/>
              </w:rPr>
              <w:t>a</w:t>
            </w:r>
            <w:r>
              <w:rPr>
                <w:spacing w:val="-1"/>
                <w:sz w:val="17"/>
              </w:rPr>
              <w:t> </w:t>
            </w:r>
            <w:r>
              <w:rPr>
                <w:sz w:val="17"/>
              </w:rPr>
              <w:t>pagar</w:t>
            </w:r>
            <w:r>
              <w:rPr>
                <w:spacing w:val="1"/>
                <w:sz w:val="17"/>
              </w:rPr>
              <w:t> </w:t>
            </w:r>
            <w:r>
              <w:rPr>
                <w:sz w:val="17"/>
              </w:rPr>
              <w:t>a</w:t>
            </w:r>
            <w:r>
              <w:rPr>
                <w:spacing w:val="-2"/>
                <w:sz w:val="17"/>
              </w:rPr>
              <w:t> </w:t>
            </w:r>
            <w:r>
              <w:rPr>
                <w:sz w:val="17"/>
              </w:rPr>
              <w:t>corto</w:t>
            </w:r>
            <w:r>
              <w:rPr>
                <w:spacing w:val="1"/>
                <w:sz w:val="17"/>
              </w:rPr>
              <w:t>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2.1.1.05.</w:t>
            </w:r>
          </w:p>
        </w:tc>
        <w:tc>
          <w:tcPr>
            <w:tcW w:w="3846" w:type="dxa"/>
          </w:tcPr>
          <w:p>
            <w:pPr>
              <w:pStyle w:val="TableParagraph"/>
              <w:spacing w:line="193" w:lineRule="exact" w:before="14"/>
              <w:ind w:left="28"/>
              <w:rPr>
                <w:sz w:val="17"/>
              </w:rPr>
            </w:pPr>
            <w:r>
              <w:rPr>
                <w:sz w:val="17"/>
              </w:rPr>
              <w:t>Inversiones</w:t>
            </w:r>
            <w:r>
              <w:rPr>
                <w:spacing w:val="-2"/>
                <w:sz w:val="17"/>
              </w:rPr>
              <w:t> </w:t>
            </w:r>
            <w:r>
              <w:rPr>
                <w:sz w:val="17"/>
              </w:rPr>
              <w:t>patrimoniales</w:t>
            </w:r>
            <w:r>
              <w:rPr>
                <w:spacing w:val="-3"/>
                <w:sz w:val="17"/>
              </w:rPr>
              <w:t> </w:t>
            </w:r>
            <w:r>
              <w:rPr>
                <w:sz w:val="17"/>
              </w:rPr>
              <w:t>a</w:t>
            </w:r>
            <w:r>
              <w:rPr>
                <w:spacing w:val="-3"/>
                <w:sz w:val="17"/>
              </w:rPr>
              <w:t> </w:t>
            </w:r>
            <w:r>
              <w:rPr>
                <w:sz w:val="17"/>
              </w:rPr>
              <w:t>pagar</w:t>
            </w:r>
            <w:r>
              <w:rPr>
                <w:spacing w:val="-1"/>
                <w:sz w:val="17"/>
              </w:rPr>
              <w:t> </w:t>
            </w:r>
            <w:r>
              <w:rPr>
                <w:sz w:val="17"/>
              </w:rPr>
              <w:t>a</w:t>
            </w:r>
            <w:r>
              <w:rPr>
                <w:spacing w:val="-3"/>
                <w:sz w:val="17"/>
              </w:rPr>
              <w:t> </w:t>
            </w:r>
            <w:r>
              <w:rPr>
                <w:sz w:val="17"/>
              </w:rPr>
              <w:t>corto</w:t>
            </w:r>
            <w:r>
              <w:rPr>
                <w:spacing w:val="-1"/>
                <w:sz w:val="17"/>
              </w:rPr>
              <w:t> </w:t>
            </w:r>
            <w:r>
              <w:rPr>
                <w:spacing w:val="-2"/>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2.1.1.06.</w:t>
            </w:r>
          </w:p>
        </w:tc>
        <w:tc>
          <w:tcPr>
            <w:tcW w:w="3846" w:type="dxa"/>
          </w:tcPr>
          <w:p>
            <w:pPr>
              <w:pStyle w:val="TableParagraph"/>
              <w:spacing w:line="193" w:lineRule="exact" w:before="14"/>
              <w:ind w:left="28"/>
              <w:rPr>
                <w:sz w:val="17"/>
              </w:rPr>
            </w:pPr>
            <w:r>
              <w:rPr>
                <w:sz w:val="17"/>
              </w:rPr>
              <w:t>Deudas</w:t>
            </w:r>
            <w:r>
              <w:rPr>
                <w:spacing w:val="-2"/>
                <w:sz w:val="17"/>
              </w:rPr>
              <w:t> </w:t>
            </w:r>
            <w:r>
              <w:rPr>
                <w:sz w:val="17"/>
              </w:rPr>
              <w:t>por</w:t>
            </w:r>
            <w:r>
              <w:rPr>
                <w:spacing w:val="-1"/>
                <w:sz w:val="17"/>
              </w:rPr>
              <w:t> </w:t>
            </w:r>
            <w:r>
              <w:rPr>
                <w:sz w:val="17"/>
              </w:rPr>
              <w:t>avales</w:t>
            </w:r>
            <w:r>
              <w:rPr>
                <w:spacing w:val="-2"/>
                <w:sz w:val="17"/>
              </w:rPr>
              <w:t> </w:t>
            </w:r>
            <w:r>
              <w:rPr>
                <w:sz w:val="17"/>
              </w:rPr>
              <w:t>ejecutados</w:t>
            </w:r>
            <w:r>
              <w:rPr>
                <w:spacing w:val="-1"/>
                <w:sz w:val="17"/>
              </w:rPr>
              <w:t> </w:t>
            </w:r>
            <w:r>
              <w:rPr>
                <w:sz w:val="17"/>
              </w:rPr>
              <w:t>a</w:t>
            </w:r>
            <w:r>
              <w:rPr>
                <w:spacing w:val="-2"/>
                <w:sz w:val="17"/>
              </w:rPr>
              <w:t> </w:t>
            </w:r>
            <w:r>
              <w:rPr>
                <w:sz w:val="17"/>
              </w:rPr>
              <w:t>corto </w:t>
            </w:r>
            <w:r>
              <w:rPr>
                <w:spacing w:val="-2"/>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2.1.1.07.</w:t>
            </w:r>
          </w:p>
        </w:tc>
        <w:tc>
          <w:tcPr>
            <w:tcW w:w="3846" w:type="dxa"/>
          </w:tcPr>
          <w:p>
            <w:pPr>
              <w:pStyle w:val="TableParagraph"/>
              <w:spacing w:line="193" w:lineRule="exact" w:before="14"/>
              <w:ind w:left="28"/>
              <w:rPr>
                <w:sz w:val="17"/>
              </w:rPr>
            </w:pPr>
            <w:r>
              <w:rPr>
                <w:sz w:val="17"/>
              </w:rPr>
              <w:t>Deudas</w:t>
            </w:r>
            <w:r>
              <w:rPr>
                <w:spacing w:val="-4"/>
                <w:sz w:val="17"/>
              </w:rPr>
              <w:t> </w:t>
            </w:r>
            <w:r>
              <w:rPr>
                <w:sz w:val="17"/>
              </w:rPr>
              <w:t>por anticipos</w:t>
            </w:r>
            <w:r>
              <w:rPr>
                <w:spacing w:val="-1"/>
                <w:sz w:val="17"/>
              </w:rPr>
              <w:t> </w:t>
            </w:r>
            <w:r>
              <w:rPr>
                <w:sz w:val="17"/>
              </w:rPr>
              <w:t>a</w:t>
            </w:r>
            <w:r>
              <w:rPr>
                <w:spacing w:val="-1"/>
                <w:sz w:val="17"/>
              </w:rPr>
              <w:t> </w:t>
            </w:r>
            <w:r>
              <w:rPr>
                <w:sz w:val="17"/>
              </w:rPr>
              <w:t>corto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2.1.1.08.</w:t>
            </w:r>
          </w:p>
        </w:tc>
        <w:tc>
          <w:tcPr>
            <w:tcW w:w="3846" w:type="dxa"/>
          </w:tcPr>
          <w:p>
            <w:pPr>
              <w:pStyle w:val="TableParagraph"/>
              <w:spacing w:line="193" w:lineRule="exact" w:before="14"/>
              <w:ind w:left="28"/>
              <w:rPr>
                <w:sz w:val="17"/>
              </w:rPr>
            </w:pPr>
            <w:r>
              <w:rPr>
                <w:sz w:val="17"/>
              </w:rPr>
              <w:t>Deudas</w:t>
            </w:r>
            <w:r>
              <w:rPr>
                <w:spacing w:val="-4"/>
                <w:sz w:val="17"/>
              </w:rPr>
              <w:t> </w:t>
            </w:r>
            <w:r>
              <w:rPr>
                <w:sz w:val="17"/>
              </w:rPr>
              <w:t>por</w:t>
            </w:r>
            <w:r>
              <w:rPr>
                <w:spacing w:val="-2"/>
                <w:sz w:val="17"/>
              </w:rPr>
              <w:t> </w:t>
            </w:r>
            <w:r>
              <w:rPr>
                <w:sz w:val="17"/>
              </w:rPr>
              <w:t>Planillas</w:t>
            </w:r>
            <w:r>
              <w:rPr>
                <w:spacing w:val="-3"/>
                <w:sz w:val="17"/>
              </w:rPr>
              <w:t> </w:t>
            </w:r>
            <w:r>
              <w:rPr>
                <w:spacing w:val="-2"/>
                <w:sz w:val="17"/>
              </w:rPr>
              <w:t>salariales</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2.1.1.13.</w:t>
            </w:r>
          </w:p>
        </w:tc>
        <w:tc>
          <w:tcPr>
            <w:tcW w:w="3846" w:type="dxa"/>
          </w:tcPr>
          <w:p>
            <w:pPr>
              <w:pStyle w:val="TableParagraph"/>
              <w:spacing w:line="193" w:lineRule="exact" w:before="14"/>
              <w:ind w:left="28"/>
              <w:rPr>
                <w:sz w:val="17"/>
              </w:rPr>
            </w:pPr>
            <w:r>
              <w:rPr>
                <w:sz w:val="17"/>
              </w:rPr>
              <w:t>Deudas</w:t>
            </w:r>
            <w:r>
              <w:rPr>
                <w:spacing w:val="-2"/>
                <w:sz w:val="17"/>
              </w:rPr>
              <w:t> </w:t>
            </w:r>
            <w:r>
              <w:rPr>
                <w:sz w:val="17"/>
              </w:rPr>
              <w:t>por Creditos</w:t>
            </w:r>
            <w:r>
              <w:rPr>
                <w:spacing w:val="-2"/>
                <w:sz w:val="17"/>
              </w:rPr>
              <w:t> </w:t>
            </w:r>
            <w:r>
              <w:rPr>
                <w:sz w:val="17"/>
              </w:rPr>
              <w:t>Fiscales</w:t>
            </w:r>
            <w:r>
              <w:rPr>
                <w:spacing w:val="-2"/>
                <w:sz w:val="17"/>
              </w:rPr>
              <w:t> </w:t>
            </w:r>
            <w:r>
              <w:rPr>
                <w:sz w:val="17"/>
              </w:rPr>
              <w:t>a</w:t>
            </w:r>
            <w:r>
              <w:rPr>
                <w:spacing w:val="-2"/>
                <w:sz w:val="17"/>
              </w:rPr>
              <w:t> </w:t>
            </w:r>
            <w:r>
              <w:rPr>
                <w:sz w:val="17"/>
              </w:rPr>
              <w:t>favor</w:t>
            </w:r>
            <w:r>
              <w:rPr>
                <w:spacing w:val="-1"/>
                <w:sz w:val="17"/>
              </w:rPr>
              <w:t> </w:t>
            </w:r>
            <w:r>
              <w:rPr>
                <w:sz w:val="17"/>
              </w:rPr>
              <w:t>de</w:t>
            </w:r>
            <w:r>
              <w:rPr>
                <w:spacing w:val="-1"/>
                <w:sz w:val="17"/>
              </w:rPr>
              <w:t> </w:t>
            </w:r>
            <w:r>
              <w:rPr>
                <w:sz w:val="17"/>
              </w:rPr>
              <w:t>terceros</w:t>
            </w:r>
            <w:r>
              <w:rPr>
                <w:spacing w:val="-1"/>
                <w:sz w:val="17"/>
              </w:rPr>
              <w:t> </w:t>
            </w:r>
            <w:r>
              <w:rPr>
                <w:spacing w:val="-5"/>
                <w:sz w:val="17"/>
              </w:rPr>
              <w:t>c/p</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2.1.1.99.</w:t>
            </w:r>
          </w:p>
        </w:tc>
        <w:tc>
          <w:tcPr>
            <w:tcW w:w="3846" w:type="dxa"/>
          </w:tcPr>
          <w:p>
            <w:pPr>
              <w:pStyle w:val="TableParagraph"/>
              <w:spacing w:line="193" w:lineRule="exact" w:before="14"/>
              <w:ind w:left="28"/>
              <w:rPr>
                <w:sz w:val="17"/>
              </w:rPr>
            </w:pPr>
            <w:r>
              <w:rPr>
                <w:sz w:val="17"/>
              </w:rPr>
              <w:t>Otras</w:t>
            </w:r>
            <w:r>
              <w:rPr>
                <w:spacing w:val="-4"/>
                <w:sz w:val="17"/>
              </w:rPr>
              <w:t> </w:t>
            </w:r>
            <w:r>
              <w:rPr>
                <w:sz w:val="17"/>
              </w:rPr>
              <w:t>deudas</w:t>
            </w:r>
            <w:r>
              <w:rPr>
                <w:spacing w:val="-1"/>
                <w:sz w:val="17"/>
              </w:rPr>
              <w:t> </w:t>
            </w:r>
            <w:r>
              <w:rPr>
                <w:sz w:val="17"/>
              </w:rPr>
              <w:t>a</w:t>
            </w:r>
            <w:r>
              <w:rPr>
                <w:spacing w:val="-1"/>
                <w:sz w:val="17"/>
              </w:rPr>
              <w:t> </w:t>
            </w:r>
            <w:r>
              <w:rPr>
                <w:sz w:val="17"/>
              </w:rPr>
              <w:t>corto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jc w:val="center"/>
              <w:rPr>
                <w:sz w:val="17"/>
              </w:rPr>
            </w:pPr>
            <w:r>
              <w:rPr>
                <w:sz w:val="17"/>
              </w:rPr>
              <w:t>8 </w:t>
            </w:r>
            <w:r>
              <w:rPr>
                <w:spacing w:val="-2"/>
                <w:sz w:val="17"/>
              </w:rPr>
              <w:t>694,19</w:t>
            </w:r>
          </w:p>
        </w:tc>
        <w:tc>
          <w:tcPr>
            <w:tcW w:w="1685" w:type="dxa"/>
          </w:tcPr>
          <w:p>
            <w:pPr>
              <w:pStyle w:val="TableParagraph"/>
              <w:spacing w:line="191" w:lineRule="exact" w:before="16"/>
              <w:ind w:left="31" w:right="3"/>
              <w:jc w:val="center"/>
              <w:rPr>
                <w:sz w:val="17"/>
              </w:rPr>
            </w:pPr>
            <w:r>
              <w:rPr>
                <w:sz w:val="17"/>
              </w:rPr>
              <w:t>2 </w:t>
            </w:r>
            <w:r>
              <w:rPr>
                <w:spacing w:val="-2"/>
                <w:sz w:val="17"/>
              </w:rPr>
              <w:t>375,54</w:t>
            </w: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2.1.2.</w:t>
            </w:r>
          </w:p>
        </w:tc>
        <w:tc>
          <w:tcPr>
            <w:tcW w:w="3846" w:type="dxa"/>
            <w:shd w:val="clear" w:color="auto" w:fill="2F5395"/>
          </w:tcPr>
          <w:p>
            <w:pPr>
              <w:pStyle w:val="TableParagraph"/>
              <w:spacing w:line="193" w:lineRule="exact" w:before="14"/>
              <w:ind w:left="28"/>
              <w:rPr>
                <w:b/>
                <w:sz w:val="17"/>
              </w:rPr>
            </w:pPr>
            <w:r>
              <w:rPr>
                <w:b/>
                <w:color w:val="FFFFFF"/>
                <w:sz w:val="17"/>
              </w:rPr>
              <w:t>Endeudamiento</w:t>
            </w:r>
            <w:r>
              <w:rPr>
                <w:b/>
                <w:color w:val="FFFFFF"/>
                <w:spacing w:val="11"/>
                <w:sz w:val="17"/>
              </w:rPr>
              <w:t> </w:t>
            </w:r>
            <w:r>
              <w:rPr>
                <w:b/>
                <w:color w:val="FFFFFF"/>
                <w:sz w:val="17"/>
              </w:rPr>
              <w:t>público</w:t>
            </w:r>
            <w:r>
              <w:rPr>
                <w:b/>
                <w:color w:val="FFFFFF"/>
                <w:spacing w:val="13"/>
                <w:sz w:val="17"/>
              </w:rPr>
              <w:t> </w:t>
            </w:r>
            <w:r>
              <w:rPr>
                <w:b/>
                <w:color w:val="FFFFFF"/>
                <w:sz w:val="17"/>
              </w:rPr>
              <w:t>a</w:t>
            </w:r>
            <w:r>
              <w:rPr>
                <w:b/>
                <w:color w:val="FFFFFF"/>
                <w:spacing w:val="12"/>
                <w:sz w:val="17"/>
              </w:rPr>
              <w:t> </w:t>
            </w:r>
            <w:r>
              <w:rPr>
                <w:b/>
                <w:color w:val="FFFFFF"/>
                <w:sz w:val="17"/>
              </w:rPr>
              <w:t>corto</w:t>
            </w:r>
            <w:r>
              <w:rPr>
                <w:b/>
                <w:color w:val="FFFFFF"/>
                <w:spacing w:val="14"/>
                <w:sz w:val="17"/>
              </w:rPr>
              <w:t> </w:t>
            </w:r>
            <w:r>
              <w:rPr>
                <w:b/>
                <w:color w:val="FFFFFF"/>
                <w:spacing w:val="-4"/>
                <w:sz w:val="17"/>
              </w:rPr>
              <w:t>plazo</w:t>
            </w:r>
          </w:p>
        </w:tc>
        <w:tc>
          <w:tcPr>
            <w:tcW w:w="480" w:type="dxa"/>
            <w:shd w:val="clear" w:color="auto" w:fill="2F5395"/>
          </w:tcPr>
          <w:p>
            <w:pPr>
              <w:pStyle w:val="TableParagraph"/>
              <w:spacing w:line="191" w:lineRule="exact" w:before="16"/>
              <w:ind w:left="32"/>
              <w:jc w:val="center"/>
              <w:rPr>
                <w:sz w:val="17"/>
              </w:rPr>
            </w:pPr>
            <w:r>
              <w:rPr>
                <w:color w:val="FFFFFF"/>
                <w:spacing w:val="-5"/>
                <w:sz w:val="17"/>
              </w:rPr>
              <w:t>15</w:t>
            </w:r>
          </w:p>
        </w:tc>
        <w:tc>
          <w:tcPr>
            <w:tcW w:w="1645" w:type="dxa"/>
            <w:shd w:val="clear" w:color="auto" w:fill="2F5395"/>
          </w:tcPr>
          <w:p>
            <w:pPr>
              <w:pStyle w:val="TableParagraph"/>
              <w:spacing w:line="191" w:lineRule="exact" w:before="16"/>
              <w:ind w:left="30" w:right="1"/>
              <w:jc w:val="center"/>
              <w:rPr>
                <w:sz w:val="17"/>
              </w:rPr>
            </w:pPr>
            <w:r>
              <w:rPr>
                <w:color w:val="FFFFFF"/>
                <w:spacing w:val="-4"/>
                <w:sz w:val="17"/>
              </w:rPr>
              <w:t>0,00</w:t>
            </w:r>
          </w:p>
        </w:tc>
        <w:tc>
          <w:tcPr>
            <w:tcW w:w="1685" w:type="dxa"/>
            <w:shd w:val="clear" w:color="auto" w:fill="2F5395"/>
          </w:tcPr>
          <w:p>
            <w:pPr>
              <w:pStyle w:val="TableParagraph"/>
              <w:spacing w:line="191" w:lineRule="exact" w:before="16"/>
              <w:ind w:left="31"/>
              <w:jc w:val="center"/>
              <w:rPr>
                <w:sz w:val="17"/>
              </w:rPr>
            </w:pPr>
            <w:r>
              <w:rPr>
                <w:color w:val="FFFFFF"/>
                <w:spacing w:val="-4"/>
                <w:sz w:val="17"/>
              </w:rPr>
              <w:t>0,00</w:t>
            </w:r>
          </w:p>
        </w:tc>
      </w:tr>
      <w:tr>
        <w:trPr>
          <w:trHeight w:val="422" w:hRule="atLeast"/>
        </w:trPr>
        <w:tc>
          <w:tcPr>
            <w:tcW w:w="641" w:type="dxa"/>
          </w:tcPr>
          <w:p>
            <w:pPr>
              <w:pStyle w:val="TableParagraph"/>
              <w:spacing w:before="113"/>
              <w:ind w:left="28"/>
              <w:rPr>
                <w:sz w:val="17"/>
              </w:rPr>
            </w:pPr>
            <w:r>
              <w:rPr>
                <w:spacing w:val="-2"/>
                <w:sz w:val="17"/>
              </w:rPr>
              <w:t>2.1.2.01.</w:t>
            </w:r>
          </w:p>
        </w:tc>
        <w:tc>
          <w:tcPr>
            <w:tcW w:w="3846" w:type="dxa"/>
          </w:tcPr>
          <w:p>
            <w:pPr>
              <w:pStyle w:val="TableParagraph"/>
              <w:spacing w:before="7"/>
              <w:ind w:left="28"/>
              <w:rPr>
                <w:sz w:val="17"/>
              </w:rPr>
            </w:pPr>
            <w:r>
              <w:rPr>
                <w:sz w:val="17"/>
              </w:rPr>
              <w:t>Títulos</w:t>
            </w:r>
            <w:r>
              <w:rPr>
                <w:spacing w:val="-2"/>
                <w:sz w:val="17"/>
              </w:rPr>
              <w:t> </w:t>
            </w:r>
            <w:r>
              <w:rPr>
                <w:sz w:val="17"/>
              </w:rPr>
              <w:t>y</w:t>
            </w:r>
            <w:r>
              <w:rPr>
                <w:spacing w:val="-1"/>
                <w:sz w:val="17"/>
              </w:rPr>
              <w:t> </w:t>
            </w:r>
            <w:r>
              <w:rPr>
                <w:sz w:val="17"/>
              </w:rPr>
              <w:t>valores</w:t>
            </w:r>
            <w:r>
              <w:rPr>
                <w:spacing w:val="-2"/>
                <w:sz w:val="17"/>
              </w:rPr>
              <w:t> </w:t>
            </w:r>
            <w:r>
              <w:rPr>
                <w:sz w:val="17"/>
              </w:rPr>
              <w:t>de</w:t>
            </w:r>
            <w:r>
              <w:rPr>
                <w:spacing w:val="-1"/>
                <w:sz w:val="17"/>
              </w:rPr>
              <w:t> </w:t>
            </w:r>
            <w:r>
              <w:rPr>
                <w:sz w:val="17"/>
              </w:rPr>
              <w:t>la</w:t>
            </w:r>
            <w:r>
              <w:rPr>
                <w:spacing w:val="-3"/>
                <w:sz w:val="17"/>
              </w:rPr>
              <w:t> </w:t>
            </w:r>
            <w:r>
              <w:rPr>
                <w:sz w:val="17"/>
              </w:rPr>
              <w:t>deuda</w:t>
            </w:r>
            <w:r>
              <w:rPr>
                <w:spacing w:val="-3"/>
                <w:sz w:val="17"/>
              </w:rPr>
              <w:t> </w:t>
            </w:r>
            <w:r>
              <w:rPr>
                <w:sz w:val="17"/>
              </w:rPr>
              <w:t>pública</w:t>
            </w:r>
            <w:r>
              <w:rPr>
                <w:spacing w:val="-2"/>
                <w:sz w:val="17"/>
              </w:rPr>
              <w:t> </w:t>
            </w:r>
            <w:r>
              <w:rPr>
                <w:sz w:val="17"/>
              </w:rPr>
              <w:t>a</w:t>
            </w:r>
            <w:r>
              <w:rPr>
                <w:spacing w:val="-3"/>
                <w:sz w:val="17"/>
              </w:rPr>
              <w:t> </w:t>
            </w:r>
            <w:r>
              <w:rPr>
                <w:sz w:val="17"/>
              </w:rPr>
              <w:t>pagar</w:t>
            </w:r>
            <w:r>
              <w:rPr>
                <w:spacing w:val="-1"/>
                <w:sz w:val="17"/>
              </w:rPr>
              <w:t> </w:t>
            </w:r>
            <w:r>
              <w:rPr>
                <w:sz w:val="17"/>
              </w:rPr>
              <w:t>a</w:t>
            </w:r>
            <w:r>
              <w:rPr>
                <w:spacing w:val="-2"/>
                <w:sz w:val="17"/>
              </w:rPr>
              <w:t> </w:t>
            </w:r>
            <w:r>
              <w:rPr>
                <w:spacing w:val="-4"/>
                <w:sz w:val="17"/>
              </w:rPr>
              <w:t>corto</w:t>
            </w:r>
          </w:p>
          <w:p>
            <w:pPr>
              <w:pStyle w:val="TableParagraph"/>
              <w:spacing w:line="183" w:lineRule="exact" w:before="17"/>
              <w:ind w:left="28"/>
              <w:rPr>
                <w:sz w:val="17"/>
              </w:rPr>
            </w:pPr>
            <w:r>
              <w:rPr>
                <w:spacing w:val="-2"/>
                <w:sz w:val="17"/>
              </w:rPr>
              <w:t>plazo</w:t>
            </w:r>
          </w:p>
        </w:tc>
        <w:tc>
          <w:tcPr>
            <w:tcW w:w="480" w:type="dxa"/>
          </w:tcPr>
          <w:p>
            <w:pPr>
              <w:pStyle w:val="TableParagraph"/>
              <w:rPr>
                <w:rFonts w:ascii="Times New Roman"/>
                <w:sz w:val="16"/>
              </w:rPr>
            </w:pPr>
          </w:p>
        </w:tc>
        <w:tc>
          <w:tcPr>
            <w:tcW w:w="1645" w:type="dxa"/>
          </w:tcPr>
          <w:p>
            <w:pPr>
              <w:pStyle w:val="TableParagraph"/>
              <w:spacing w:before="113"/>
              <w:ind w:left="30" w:right="1"/>
              <w:jc w:val="center"/>
              <w:rPr>
                <w:sz w:val="17"/>
              </w:rPr>
            </w:pPr>
            <w:r>
              <w:rPr>
                <w:spacing w:val="-4"/>
                <w:sz w:val="17"/>
              </w:rPr>
              <w:t>0,00</w:t>
            </w:r>
          </w:p>
        </w:tc>
        <w:tc>
          <w:tcPr>
            <w:tcW w:w="1685" w:type="dxa"/>
          </w:tcPr>
          <w:p>
            <w:pPr>
              <w:pStyle w:val="TableParagraph"/>
              <w:spacing w:before="113"/>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2.1.2.02.</w:t>
            </w:r>
          </w:p>
        </w:tc>
        <w:tc>
          <w:tcPr>
            <w:tcW w:w="3846" w:type="dxa"/>
          </w:tcPr>
          <w:p>
            <w:pPr>
              <w:pStyle w:val="TableParagraph"/>
              <w:spacing w:line="193" w:lineRule="exact" w:before="14"/>
              <w:ind w:left="28"/>
              <w:rPr>
                <w:sz w:val="17"/>
              </w:rPr>
            </w:pPr>
            <w:r>
              <w:rPr>
                <w:sz w:val="17"/>
              </w:rPr>
              <w:t>Préstamos</w:t>
            </w:r>
            <w:r>
              <w:rPr>
                <w:spacing w:val="-2"/>
                <w:sz w:val="17"/>
              </w:rPr>
              <w:t> </w:t>
            </w:r>
            <w:r>
              <w:rPr>
                <w:sz w:val="17"/>
              </w:rPr>
              <w:t>a</w:t>
            </w:r>
            <w:r>
              <w:rPr>
                <w:spacing w:val="-2"/>
                <w:sz w:val="17"/>
              </w:rPr>
              <w:t> </w:t>
            </w:r>
            <w:r>
              <w:rPr>
                <w:sz w:val="17"/>
              </w:rPr>
              <w:t>pagar</w:t>
            </w:r>
            <w:r>
              <w:rPr>
                <w:spacing w:val="-1"/>
                <w:sz w:val="17"/>
              </w:rPr>
              <w:t> </w:t>
            </w:r>
            <w:r>
              <w:rPr>
                <w:sz w:val="17"/>
              </w:rPr>
              <w:t>a</w:t>
            </w:r>
            <w:r>
              <w:rPr>
                <w:spacing w:val="-3"/>
                <w:sz w:val="17"/>
              </w:rPr>
              <w:t> </w:t>
            </w:r>
            <w:r>
              <w:rPr>
                <w:sz w:val="17"/>
              </w:rPr>
              <w:t>corto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2.1.2.03.</w:t>
            </w:r>
          </w:p>
        </w:tc>
        <w:tc>
          <w:tcPr>
            <w:tcW w:w="3846" w:type="dxa"/>
          </w:tcPr>
          <w:p>
            <w:pPr>
              <w:pStyle w:val="TableParagraph"/>
              <w:spacing w:line="193" w:lineRule="exact" w:before="14"/>
              <w:ind w:left="28"/>
              <w:rPr>
                <w:sz w:val="17"/>
              </w:rPr>
            </w:pPr>
            <w:r>
              <w:rPr>
                <w:sz w:val="17"/>
              </w:rPr>
              <w:t>Deudas</w:t>
            </w:r>
            <w:r>
              <w:rPr>
                <w:spacing w:val="-4"/>
                <w:sz w:val="17"/>
              </w:rPr>
              <w:t> </w:t>
            </w:r>
            <w:r>
              <w:rPr>
                <w:sz w:val="17"/>
              </w:rPr>
              <w:t>asumidas</w:t>
            </w:r>
            <w:r>
              <w:rPr>
                <w:spacing w:val="-1"/>
                <w:sz w:val="17"/>
              </w:rPr>
              <w:t> </w:t>
            </w:r>
            <w:r>
              <w:rPr>
                <w:sz w:val="17"/>
              </w:rPr>
              <w:t>a</w:t>
            </w:r>
            <w:r>
              <w:rPr>
                <w:spacing w:val="-2"/>
                <w:sz w:val="17"/>
              </w:rPr>
              <w:t> </w:t>
            </w:r>
            <w:r>
              <w:rPr>
                <w:sz w:val="17"/>
              </w:rPr>
              <w:t>corto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2.1.2.04.</w:t>
            </w:r>
          </w:p>
        </w:tc>
        <w:tc>
          <w:tcPr>
            <w:tcW w:w="3846" w:type="dxa"/>
          </w:tcPr>
          <w:p>
            <w:pPr>
              <w:pStyle w:val="TableParagraph"/>
              <w:spacing w:line="193" w:lineRule="exact" w:before="14"/>
              <w:ind w:left="28"/>
              <w:rPr>
                <w:sz w:val="17"/>
              </w:rPr>
            </w:pPr>
            <w:r>
              <w:rPr>
                <w:sz w:val="17"/>
              </w:rPr>
              <w:t>Endeudamiento</w:t>
            </w:r>
            <w:r>
              <w:rPr>
                <w:spacing w:val="-2"/>
                <w:sz w:val="17"/>
              </w:rPr>
              <w:t> </w:t>
            </w:r>
            <w:r>
              <w:rPr>
                <w:sz w:val="17"/>
              </w:rPr>
              <w:t>de</w:t>
            </w:r>
            <w:r>
              <w:rPr>
                <w:spacing w:val="-2"/>
                <w:sz w:val="17"/>
              </w:rPr>
              <w:t> </w:t>
            </w:r>
            <w:r>
              <w:rPr>
                <w:sz w:val="17"/>
              </w:rPr>
              <w:t>Tesorería</w:t>
            </w:r>
            <w:r>
              <w:rPr>
                <w:spacing w:val="-2"/>
                <w:sz w:val="17"/>
              </w:rPr>
              <w:t> </w:t>
            </w:r>
            <w:r>
              <w:rPr>
                <w:sz w:val="17"/>
              </w:rPr>
              <w:t>a</w:t>
            </w:r>
            <w:r>
              <w:rPr>
                <w:spacing w:val="-3"/>
                <w:sz w:val="17"/>
              </w:rPr>
              <w:t> </w:t>
            </w:r>
            <w:r>
              <w:rPr>
                <w:sz w:val="17"/>
              </w:rPr>
              <w:t>corto</w:t>
            </w:r>
            <w:r>
              <w:rPr>
                <w:spacing w:val="-1"/>
                <w:sz w:val="17"/>
              </w:rPr>
              <w:t> </w:t>
            </w:r>
            <w:r>
              <w:rPr>
                <w:spacing w:val="-2"/>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2.1.2.05.</w:t>
            </w:r>
          </w:p>
        </w:tc>
        <w:tc>
          <w:tcPr>
            <w:tcW w:w="3846" w:type="dxa"/>
          </w:tcPr>
          <w:p>
            <w:pPr>
              <w:pStyle w:val="TableParagraph"/>
              <w:spacing w:line="193" w:lineRule="exact" w:before="14"/>
              <w:ind w:left="28"/>
              <w:rPr>
                <w:sz w:val="17"/>
              </w:rPr>
            </w:pPr>
            <w:r>
              <w:rPr>
                <w:sz w:val="17"/>
              </w:rPr>
              <w:t>Endeudamiento</w:t>
            </w:r>
            <w:r>
              <w:rPr>
                <w:spacing w:val="-4"/>
                <w:sz w:val="17"/>
              </w:rPr>
              <w:t> </w:t>
            </w:r>
            <w:r>
              <w:rPr>
                <w:sz w:val="17"/>
              </w:rPr>
              <w:t>público</w:t>
            </w:r>
            <w:r>
              <w:rPr>
                <w:spacing w:val="-3"/>
                <w:sz w:val="17"/>
              </w:rPr>
              <w:t> </w:t>
            </w:r>
            <w:r>
              <w:rPr>
                <w:sz w:val="17"/>
              </w:rPr>
              <w:t>a</w:t>
            </w:r>
            <w:r>
              <w:rPr>
                <w:spacing w:val="-5"/>
                <w:sz w:val="17"/>
              </w:rPr>
              <w:t> </w:t>
            </w:r>
            <w:r>
              <w:rPr>
                <w:sz w:val="17"/>
              </w:rPr>
              <w:t>valor</w:t>
            </w:r>
            <w:r>
              <w:rPr>
                <w:spacing w:val="-3"/>
                <w:sz w:val="17"/>
              </w:rPr>
              <w:t> </w:t>
            </w:r>
            <w:r>
              <w:rPr>
                <w:spacing w:val="-2"/>
                <w:sz w:val="17"/>
              </w:rPr>
              <w:t>razonable</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2.1.3.</w:t>
            </w:r>
          </w:p>
        </w:tc>
        <w:tc>
          <w:tcPr>
            <w:tcW w:w="3846" w:type="dxa"/>
            <w:shd w:val="clear" w:color="auto" w:fill="2F5395"/>
          </w:tcPr>
          <w:p>
            <w:pPr>
              <w:pStyle w:val="TableParagraph"/>
              <w:spacing w:line="193" w:lineRule="exact" w:before="14"/>
              <w:ind w:left="28"/>
              <w:rPr>
                <w:b/>
                <w:sz w:val="17"/>
              </w:rPr>
            </w:pPr>
            <w:r>
              <w:rPr>
                <w:b/>
                <w:color w:val="FFFFFF"/>
                <w:sz w:val="17"/>
              </w:rPr>
              <w:t>Fondos</w:t>
            </w:r>
            <w:r>
              <w:rPr>
                <w:b/>
                <w:color w:val="FFFFFF"/>
                <w:spacing w:val="9"/>
                <w:sz w:val="17"/>
              </w:rPr>
              <w:t> </w:t>
            </w:r>
            <w:r>
              <w:rPr>
                <w:b/>
                <w:color w:val="FFFFFF"/>
                <w:sz w:val="17"/>
              </w:rPr>
              <w:t>de</w:t>
            </w:r>
            <w:r>
              <w:rPr>
                <w:b/>
                <w:color w:val="FFFFFF"/>
                <w:spacing w:val="10"/>
                <w:sz w:val="17"/>
              </w:rPr>
              <w:t> </w:t>
            </w:r>
            <w:r>
              <w:rPr>
                <w:b/>
                <w:color w:val="FFFFFF"/>
                <w:sz w:val="17"/>
              </w:rPr>
              <w:t>terceros</w:t>
            </w:r>
            <w:r>
              <w:rPr>
                <w:b/>
                <w:color w:val="FFFFFF"/>
                <w:spacing w:val="10"/>
                <w:sz w:val="17"/>
              </w:rPr>
              <w:t> </w:t>
            </w:r>
            <w:r>
              <w:rPr>
                <w:b/>
                <w:color w:val="FFFFFF"/>
                <w:sz w:val="17"/>
              </w:rPr>
              <w:t>y</w:t>
            </w:r>
            <w:r>
              <w:rPr>
                <w:b/>
                <w:color w:val="FFFFFF"/>
                <w:spacing w:val="10"/>
                <w:sz w:val="17"/>
              </w:rPr>
              <w:t> </w:t>
            </w:r>
            <w:r>
              <w:rPr>
                <w:b/>
                <w:color w:val="FFFFFF"/>
                <w:sz w:val="17"/>
              </w:rPr>
              <w:t>en</w:t>
            </w:r>
            <w:r>
              <w:rPr>
                <w:b/>
                <w:color w:val="FFFFFF"/>
                <w:spacing w:val="11"/>
                <w:sz w:val="17"/>
              </w:rPr>
              <w:t> </w:t>
            </w:r>
            <w:r>
              <w:rPr>
                <w:b/>
                <w:color w:val="FFFFFF"/>
                <w:spacing w:val="-2"/>
                <w:sz w:val="17"/>
              </w:rPr>
              <w:t>garantía</w:t>
            </w:r>
          </w:p>
        </w:tc>
        <w:tc>
          <w:tcPr>
            <w:tcW w:w="480" w:type="dxa"/>
            <w:shd w:val="clear" w:color="auto" w:fill="2F5395"/>
          </w:tcPr>
          <w:p>
            <w:pPr>
              <w:pStyle w:val="TableParagraph"/>
              <w:spacing w:line="191" w:lineRule="exact" w:before="16"/>
              <w:ind w:left="32"/>
              <w:jc w:val="center"/>
              <w:rPr>
                <w:sz w:val="17"/>
              </w:rPr>
            </w:pPr>
            <w:r>
              <w:rPr>
                <w:color w:val="FFFFFF"/>
                <w:spacing w:val="-5"/>
                <w:sz w:val="17"/>
              </w:rPr>
              <w:t>16</w:t>
            </w:r>
          </w:p>
        </w:tc>
        <w:tc>
          <w:tcPr>
            <w:tcW w:w="1645" w:type="dxa"/>
            <w:shd w:val="clear" w:color="auto" w:fill="2F5395"/>
          </w:tcPr>
          <w:p>
            <w:pPr>
              <w:pStyle w:val="TableParagraph"/>
              <w:spacing w:line="191" w:lineRule="exact" w:before="16"/>
              <w:ind w:left="30"/>
              <w:jc w:val="center"/>
              <w:rPr>
                <w:sz w:val="17"/>
              </w:rPr>
            </w:pPr>
            <w:r>
              <w:rPr>
                <w:color w:val="FFFFFF"/>
                <w:sz w:val="17"/>
              </w:rPr>
              <w:t>178</w:t>
            </w:r>
            <w:r>
              <w:rPr>
                <w:color w:val="FFFFFF"/>
                <w:spacing w:val="1"/>
                <w:sz w:val="17"/>
              </w:rPr>
              <w:t> </w:t>
            </w:r>
            <w:r>
              <w:rPr>
                <w:color w:val="FFFFFF"/>
                <w:spacing w:val="-2"/>
                <w:sz w:val="17"/>
              </w:rPr>
              <w:t>119,39</w:t>
            </w:r>
          </w:p>
        </w:tc>
        <w:tc>
          <w:tcPr>
            <w:tcW w:w="1685" w:type="dxa"/>
            <w:shd w:val="clear" w:color="auto" w:fill="2F5395"/>
          </w:tcPr>
          <w:p>
            <w:pPr>
              <w:pStyle w:val="TableParagraph"/>
              <w:spacing w:line="191" w:lineRule="exact" w:before="16"/>
              <w:ind w:left="31" w:right="3"/>
              <w:jc w:val="center"/>
              <w:rPr>
                <w:sz w:val="17"/>
              </w:rPr>
            </w:pPr>
            <w:r>
              <w:rPr>
                <w:color w:val="FFFFFF"/>
                <w:sz w:val="17"/>
              </w:rPr>
              <w:t>152</w:t>
            </w:r>
            <w:r>
              <w:rPr>
                <w:color w:val="FFFFFF"/>
                <w:spacing w:val="1"/>
                <w:sz w:val="17"/>
              </w:rPr>
              <w:t> </w:t>
            </w:r>
            <w:r>
              <w:rPr>
                <w:color w:val="FFFFFF"/>
                <w:spacing w:val="-2"/>
                <w:sz w:val="17"/>
              </w:rPr>
              <w:t>202,60</w:t>
            </w:r>
          </w:p>
        </w:tc>
      </w:tr>
      <w:tr>
        <w:trPr>
          <w:trHeight w:val="227" w:hRule="atLeast"/>
        </w:trPr>
        <w:tc>
          <w:tcPr>
            <w:tcW w:w="641" w:type="dxa"/>
          </w:tcPr>
          <w:p>
            <w:pPr>
              <w:pStyle w:val="TableParagraph"/>
              <w:spacing w:line="191" w:lineRule="exact" w:before="16"/>
              <w:ind w:left="28"/>
              <w:rPr>
                <w:sz w:val="17"/>
              </w:rPr>
            </w:pPr>
            <w:r>
              <w:rPr>
                <w:spacing w:val="-2"/>
                <w:sz w:val="17"/>
              </w:rPr>
              <w:t>2.1.3.01.</w:t>
            </w:r>
          </w:p>
        </w:tc>
        <w:tc>
          <w:tcPr>
            <w:tcW w:w="3846" w:type="dxa"/>
          </w:tcPr>
          <w:p>
            <w:pPr>
              <w:pStyle w:val="TableParagraph"/>
              <w:spacing w:line="193" w:lineRule="exact" w:before="14"/>
              <w:ind w:left="28"/>
              <w:rPr>
                <w:sz w:val="17"/>
              </w:rPr>
            </w:pPr>
            <w:r>
              <w:rPr>
                <w:sz w:val="17"/>
              </w:rPr>
              <w:t>Fondos</w:t>
            </w:r>
            <w:r>
              <w:rPr>
                <w:spacing w:val="-1"/>
                <w:sz w:val="17"/>
              </w:rPr>
              <w:t> </w:t>
            </w:r>
            <w:r>
              <w:rPr>
                <w:sz w:val="17"/>
              </w:rPr>
              <w:t>de terceros en la</w:t>
            </w:r>
            <w:r>
              <w:rPr>
                <w:spacing w:val="-1"/>
                <w:sz w:val="17"/>
              </w:rPr>
              <w:t> </w:t>
            </w:r>
            <w:r>
              <w:rPr>
                <w:sz w:val="17"/>
              </w:rPr>
              <w:t>Caja</w:t>
            </w:r>
            <w:r>
              <w:rPr>
                <w:spacing w:val="-1"/>
                <w:sz w:val="17"/>
              </w:rPr>
              <w:t> </w:t>
            </w:r>
            <w:r>
              <w:rPr>
                <w:spacing w:val="-2"/>
                <w:sz w:val="17"/>
              </w:rPr>
              <w:t>Única</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2.1.3.02.</w:t>
            </w:r>
          </w:p>
        </w:tc>
        <w:tc>
          <w:tcPr>
            <w:tcW w:w="3846" w:type="dxa"/>
          </w:tcPr>
          <w:p>
            <w:pPr>
              <w:pStyle w:val="TableParagraph"/>
              <w:spacing w:line="193" w:lineRule="exact" w:before="14"/>
              <w:ind w:left="28"/>
              <w:rPr>
                <w:sz w:val="17"/>
              </w:rPr>
            </w:pPr>
            <w:r>
              <w:rPr>
                <w:sz w:val="17"/>
              </w:rPr>
              <w:t>Recaudación</w:t>
            </w:r>
            <w:r>
              <w:rPr>
                <w:spacing w:val="-2"/>
                <w:sz w:val="17"/>
              </w:rPr>
              <w:t> </w:t>
            </w:r>
            <w:r>
              <w:rPr>
                <w:sz w:val="17"/>
              </w:rPr>
              <w:t>por</w:t>
            </w:r>
            <w:r>
              <w:rPr>
                <w:spacing w:val="-1"/>
                <w:sz w:val="17"/>
              </w:rPr>
              <w:t> </w:t>
            </w:r>
            <w:r>
              <w:rPr>
                <w:sz w:val="17"/>
              </w:rPr>
              <w:t>cuenta</w:t>
            </w:r>
            <w:r>
              <w:rPr>
                <w:spacing w:val="-2"/>
                <w:sz w:val="17"/>
              </w:rPr>
              <w:t> </w:t>
            </w:r>
            <w:r>
              <w:rPr>
                <w:sz w:val="17"/>
              </w:rPr>
              <w:t>de</w:t>
            </w:r>
            <w:r>
              <w:rPr>
                <w:spacing w:val="-1"/>
                <w:sz w:val="17"/>
              </w:rPr>
              <w:t> </w:t>
            </w:r>
            <w:r>
              <w:rPr>
                <w:spacing w:val="-2"/>
                <w:sz w:val="17"/>
              </w:rPr>
              <w:t>terceros</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2.1.3.03.</w:t>
            </w:r>
          </w:p>
        </w:tc>
        <w:tc>
          <w:tcPr>
            <w:tcW w:w="3846" w:type="dxa"/>
          </w:tcPr>
          <w:p>
            <w:pPr>
              <w:pStyle w:val="TableParagraph"/>
              <w:spacing w:line="193" w:lineRule="exact" w:before="14"/>
              <w:ind w:left="28"/>
              <w:rPr>
                <w:sz w:val="17"/>
              </w:rPr>
            </w:pPr>
            <w:r>
              <w:rPr>
                <w:sz w:val="17"/>
              </w:rPr>
              <w:t>Depósitos</w:t>
            </w:r>
            <w:r>
              <w:rPr>
                <w:spacing w:val="-6"/>
                <w:sz w:val="17"/>
              </w:rPr>
              <w:t> </w:t>
            </w:r>
            <w:r>
              <w:rPr>
                <w:sz w:val="17"/>
              </w:rPr>
              <w:t>en</w:t>
            </w:r>
            <w:r>
              <w:rPr>
                <w:spacing w:val="-4"/>
                <w:sz w:val="17"/>
              </w:rPr>
              <w:t> </w:t>
            </w:r>
            <w:r>
              <w:rPr>
                <w:spacing w:val="-2"/>
                <w:sz w:val="17"/>
              </w:rPr>
              <w:t>garantía</w:t>
            </w:r>
          </w:p>
        </w:tc>
        <w:tc>
          <w:tcPr>
            <w:tcW w:w="480" w:type="dxa"/>
          </w:tcPr>
          <w:p>
            <w:pPr>
              <w:pStyle w:val="TableParagraph"/>
              <w:rPr>
                <w:rFonts w:ascii="Times New Roman"/>
                <w:sz w:val="16"/>
              </w:rPr>
            </w:pPr>
          </w:p>
        </w:tc>
        <w:tc>
          <w:tcPr>
            <w:tcW w:w="1645" w:type="dxa"/>
          </w:tcPr>
          <w:p>
            <w:pPr>
              <w:pStyle w:val="TableParagraph"/>
              <w:spacing w:line="191" w:lineRule="exact" w:before="16"/>
              <w:ind w:left="30"/>
              <w:jc w:val="center"/>
              <w:rPr>
                <w:sz w:val="17"/>
              </w:rPr>
            </w:pPr>
            <w:r>
              <w:rPr>
                <w:sz w:val="17"/>
              </w:rPr>
              <w:t>146</w:t>
            </w:r>
            <w:r>
              <w:rPr>
                <w:spacing w:val="1"/>
                <w:sz w:val="17"/>
              </w:rPr>
              <w:t> </w:t>
            </w:r>
            <w:r>
              <w:rPr>
                <w:spacing w:val="-2"/>
                <w:sz w:val="17"/>
              </w:rPr>
              <w:t>495,82</w:t>
            </w:r>
          </w:p>
        </w:tc>
        <w:tc>
          <w:tcPr>
            <w:tcW w:w="1685" w:type="dxa"/>
          </w:tcPr>
          <w:p>
            <w:pPr>
              <w:pStyle w:val="TableParagraph"/>
              <w:spacing w:line="191" w:lineRule="exact" w:before="16"/>
              <w:ind w:left="31" w:right="3"/>
              <w:jc w:val="center"/>
              <w:rPr>
                <w:sz w:val="17"/>
              </w:rPr>
            </w:pPr>
            <w:r>
              <w:rPr>
                <w:sz w:val="17"/>
              </w:rPr>
              <w:t>120</w:t>
            </w:r>
            <w:r>
              <w:rPr>
                <w:spacing w:val="1"/>
                <w:sz w:val="17"/>
              </w:rPr>
              <w:t> </w:t>
            </w:r>
            <w:r>
              <w:rPr>
                <w:spacing w:val="-2"/>
                <w:sz w:val="17"/>
              </w:rPr>
              <w:t>223,65</w:t>
            </w:r>
          </w:p>
        </w:tc>
      </w:tr>
      <w:tr>
        <w:trPr>
          <w:trHeight w:val="227" w:hRule="atLeast"/>
        </w:trPr>
        <w:tc>
          <w:tcPr>
            <w:tcW w:w="641" w:type="dxa"/>
          </w:tcPr>
          <w:p>
            <w:pPr>
              <w:pStyle w:val="TableParagraph"/>
              <w:spacing w:line="191" w:lineRule="exact" w:before="16"/>
              <w:ind w:left="28"/>
              <w:rPr>
                <w:sz w:val="17"/>
              </w:rPr>
            </w:pPr>
            <w:r>
              <w:rPr>
                <w:spacing w:val="-2"/>
                <w:sz w:val="17"/>
              </w:rPr>
              <w:t>2.1.3.90.</w:t>
            </w:r>
          </w:p>
        </w:tc>
        <w:tc>
          <w:tcPr>
            <w:tcW w:w="3846" w:type="dxa"/>
          </w:tcPr>
          <w:p>
            <w:pPr>
              <w:pStyle w:val="TableParagraph"/>
              <w:spacing w:line="193" w:lineRule="exact" w:before="14"/>
              <w:ind w:left="28"/>
              <w:rPr>
                <w:sz w:val="17"/>
              </w:rPr>
            </w:pPr>
            <w:r>
              <w:rPr>
                <w:sz w:val="17"/>
              </w:rPr>
              <w:t>Cuentas</w:t>
            </w:r>
            <w:r>
              <w:rPr>
                <w:spacing w:val="-2"/>
                <w:sz w:val="17"/>
              </w:rPr>
              <w:t> </w:t>
            </w:r>
            <w:r>
              <w:rPr>
                <w:sz w:val="17"/>
              </w:rPr>
              <w:t>Asociadas</w:t>
            </w:r>
            <w:r>
              <w:rPr>
                <w:spacing w:val="-2"/>
                <w:sz w:val="17"/>
              </w:rPr>
              <w:t> </w:t>
            </w:r>
            <w:r>
              <w:rPr>
                <w:sz w:val="17"/>
              </w:rPr>
              <w:t>(</w:t>
            </w:r>
            <w:r>
              <w:rPr>
                <w:spacing w:val="-1"/>
                <w:sz w:val="17"/>
              </w:rPr>
              <w:t> </w:t>
            </w:r>
            <w:r>
              <w:rPr>
                <w:sz w:val="17"/>
              </w:rPr>
              <w:t>Deudores</w:t>
            </w:r>
            <w:r>
              <w:rPr>
                <w:spacing w:val="-2"/>
                <w:sz w:val="17"/>
              </w:rPr>
              <w:t> </w:t>
            </w:r>
            <w:r>
              <w:rPr>
                <w:sz w:val="17"/>
              </w:rPr>
              <w:t>)</w:t>
            </w:r>
            <w:r>
              <w:rPr>
                <w:spacing w:val="40"/>
                <w:sz w:val="17"/>
              </w:rPr>
              <w:t> </w:t>
            </w:r>
            <w:r>
              <w:rPr>
                <w:spacing w:val="-7"/>
                <w:sz w:val="17"/>
              </w:rPr>
              <w:t>CP</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2.1.3.99.</w:t>
            </w:r>
          </w:p>
        </w:tc>
        <w:tc>
          <w:tcPr>
            <w:tcW w:w="3846" w:type="dxa"/>
          </w:tcPr>
          <w:p>
            <w:pPr>
              <w:pStyle w:val="TableParagraph"/>
              <w:spacing w:line="193" w:lineRule="exact" w:before="14"/>
              <w:ind w:left="28"/>
              <w:rPr>
                <w:sz w:val="17"/>
              </w:rPr>
            </w:pPr>
            <w:r>
              <w:rPr>
                <w:sz w:val="17"/>
              </w:rPr>
              <w:t>Otros</w:t>
            </w:r>
            <w:r>
              <w:rPr>
                <w:spacing w:val="-1"/>
                <w:sz w:val="17"/>
              </w:rPr>
              <w:t> </w:t>
            </w:r>
            <w:r>
              <w:rPr>
                <w:sz w:val="17"/>
              </w:rPr>
              <w:t>fondos de </w:t>
            </w:r>
            <w:r>
              <w:rPr>
                <w:spacing w:val="-2"/>
                <w:sz w:val="17"/>
              </w:rPr>
              <w:t>terceros</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2"/>
              <w:jc w:val="center"/>
              <w:rPr>
                <w:sz w:val="17"/>
              </w:rPr>
            </w:pPr>
            <w:r>
              <w:rPr>
                <w:sz w:val="17"/>
              </w:rPr>
              <w:t>31 </w:t>
            </w:r>
            <w:r>
              <w:rPr>
                <w:spacing w:val="-2"/>
                <w:sz w:val="17"/>
              </w:rPr>
              <w:t>623,57</w:t>
            </w:r>
          </w:p>
        </w:tc>
        <w:tc>
          <w:tcPr>
            <w:tcW w:w="1685" w:type="dxa"/>
          </w:tcPr>
          <w:p>
            <w:pPr>
              <w:pStyle w:val="TableParagraph"/>
              <w:spacing w:line="191" w:lineRule="exact" w:before="16"/>
              <w:ind w:left="31" w:right="1"/>
              <w:jc w:val="center"/>
              <w:rPr>
                <w:sz w:val="17"/>
              </w:rPr>
            </w:pPr>
            <w:r>
              <w:rPr>
                <w:sz w:val="17"/>
              </w:rPr>
              <w:t>31 </w:t>
            </w:r>
            <w:r>
              <w:rPr>
                <w:spacing w:val="-2"/>
                <w:sz w:val="17"/>
              </w:rPr>
              <w:t>978,95</w:t>
            </w: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2.1.4.</w:t>
            </w:r>
          </w:p>
        </w:tc>
        <w:tc>
          <w:tcPr>
            <w:tcW w:w="3846" w:type="dxa"/>
            <w:shd w:val="clear" w:color="auto" w:fill="2F5395"/>
          </w:tcPr>
          <w:p>
            <w:pPr>
              <w:pStyle w:val="TableParagraph"/>
              <w:spacing w:line="193" w:lineRule="exact" w:before="14"/>
              <w:ind w:left="28"/>
              <w:rPr>
                <w:b/>
                <w:sz w:val="17"/>
              </w:rPr>
            </w:pPr>
            <w:r>
              <w:rPr>
                <w:b/>
                <w:color w:val="FFFFFF"/>
                <w:sz w:val="17"/>
              </w:rPr>
              <w:t>Provisiones</w:t>
            </w:r>
            <w:r>
              <w:rPr>
                <w:b/>
                <w:color w:val="FFFFFF"/>
                <w:spacing w:val="11"/>
                <w:sz w:val="17"/>
              </w:rPr>
              <w:t> </w:t>
            </w:r>
            <w:r>
              <w:rPr>
                <w:b/>
                <w:color w:val="FFFFFF"/>
                <w:sz w:val="17"/>
              </w:rPr>
              <w:t>y</w:t>
            </w:r>
            <w:r>
              <w:rPr>
                <w:b/>
                <w:color w:val="FFFFFF"/>
                <w:spacing w:val="14"/>
                <w:sz w:val="17"/>
              </w:rPr>
              <w:t> </w:t>
            </w:r>
            <w:r>
              <w:rPr>
                <w:b/>
                <w:color w:val="FFFFFF"/>
                <w:sz w:val="17"/>
              </w:rPr>
              <w:t>reservas</w:t>
            </w:r>
            <w:r>
              <w:rPr>
                <w:b/>
                <w:color w:val="FFFFFF"/>
                <w:spacing w:val="12"/>
                <w:sz w:val="17"/>
              </w:rPr>
              <w:t> </w:t>
            </w:r>
            <w:r>
              <w:rPr>
                <w:b/>
                <w:color w:val="FFFFFF"/>
                <w:sz w:val="17"/>
              </w:rPr>
              <w:t>técnicas</w:t>
            </w:r>
            <w:r>
              <w:rPr>
                <w:b/>
                <w:color w:val="FFFFFF"/>
                <w:spacing w:val="11"/>
                <w:sz w:val="17"/>
              </w:rPr>
              <w:t> </w:t>
            </w:r>
            <w:r>
              <w:rPr>
                <w:b/>
                <w:color w:val="FFFFFF"/>
                <w:sz w:val="17"/>
              </w:rPr>
              <w:t>a</w:t>
            </w:r>
            <w:r>
              <w:rPr>
                <w:b/>
                <w:color w:val="FFFFFF"/>
                <w:spacing w:val="12"/>
                <w:sz w:val="17"/>
              </w:rPr>
              <w:t> </w:t>
            </w:r>
            <w:r>
              <w:rPr>
                <w:b/>
                <w:color w:val="FFFFFF"/>
                <w:sz w:val="17"/>
              </w:rPr>
              <w:t>corto</w:t>
            </w:r>
            <w:r>
              <w:rPr>
                <w:b/>
                <w:color w:val="FFFFFF"/>
                <w:spacing w:val="14"/>
                <w:sz w:val="17"/>
              </w:rPr>
              <w:t> </w:t>
            </w:r>
            <w:r>
              <w:rPr>
                <w:b/>
                <w:color w:val="FFFFFF"/>
                <w:spacing w:val="-4"/>
                <w:sz w:val="17"/>
              </w:rPr>
              <w:t>plazo</w:t>
            </w:r>
          </w:p>
        </w:tc>
        <w:tc>
          <w:tcPr>
            <w:tcW w:w="480" w:type="dxa"/>
            <w:shd w:val="clear" w:color="auto" w:fill="2F5395"/>
          </w:tcPr>
          <w:p>
            <w:pPr>
              <w:pStyle w:val="TableParagraph"/>
              <w:spacing w:line="191" w:lineRule="exact" w:before="16"/>
              <w:ind w:left="32"/>
              <w:jc w:val="center"/>
              <w:rPr>
                <w:sz w:val="17"/>
              </w:rPr>
            </w:pPr>
            <w:r>
              <w:rPr>
                <w:color w:val="FFFFFF"/>
                <w:spacing w:val="-5"/>
                <w:sz w:val="17"/>
              </w:rPr>
              <w:t>17</w:t>
            </w:r>
          </w:p>
        </w:tc>
        <w:tc>
          <w:tcPr>
            <w:tcW w:w="1645" w:type="dxa"/>
            <w:shd w:val="clear" w:color="auto" w:fill="2F5395"/>
          </w:tcPr>
          <w:p>
            <w:pPr>
              <w:pStyle w:val="TableParagraph"/>
              <w:spacing w:line="191" w:lineRule="exact" w:before="16"/>
              <w:ind w:left="30" w:right="3"/>
              <w:jc w:val="center"/>
              <w:rPr>
                <w:sz w:val="17"/>
              </w:rPr>
            </w:pPr>
            <w:r>
              <w:rPr>
                <w:color w:val="FFFFFF"/>
                <w:sz w:val="17"/>
              </w:rPr>
              <w:t>2 496</w:t>
            </w:r>
            <w:r>
              <w:rPr>
                <w:color w:val="FFFFFF"/>
                <w:spacing w:val="1"/>
                <w:sz w:val="17"/>
              </w:rPr>
              <w:t> </w:t>
            </w:r>
            <w:r>
              <w:rPr>
                <w:color w:val="FFFFFF"/>
                <w:spacing w:val="-2"/>
                <w:sz w:val="17"/>
              </w:rPr>
              <w:t>451,06</w:t>
            </w:r>
          </w:p>
        </w:tc>
        <w:tc>
          <w:tcPr>
            <w:tcW w:w="1685" w:type="dxa"/>
            <w:shd w:val="clear" w:color="auto" w:fill="2F5395"/>
          </w:tcPr>
          <w:p>
            <w:pPr>
              <w:pStyle w:val="TableParagraph"/>
              <w:spacing w:line="191" w:lineRule="exact" w:before="16"/>
              <w:ind w:left="31" w:right="1"/>
              <w:jc w:val="center"/>
              <w:rPr>
                <w:sz w:val="17"/>
              </w:rPr>
            </w:pPr>
            <w:r>
              <w:rPr>
                <w:color w:val="FFFFFF"/>
                <w:sz w:val="17"/>
              </w:rPr>
              <w:t>1 463</w:t>
            </w:r>
            <w:r>
              <w:rPr>
                <w:color w:val="FFFFFF"/>
                <w:spacing w:val="1"/>
                <w:sz w:val="17"/>
              </w:rPr>
              <w:t> </w:t>
            </w:r>
            <w:r>
              <w:rPr>
                <w:color w:val="FFFFFF"/>
                <w:spacing w:val="-2"/>
                <w:sz w:val="17"/>
              </w:rPr>
              <w:t>134,26</w:t>
            </w:r>
          </w:p>
        </w:tc>
      </w:tr>
      <w:tr>
        <w:trPr>
          <w:trHeight w:val="227" w:hRule="atLeast"/>
        </w:trPr>
        <w:tc>
          <w:tcPr>
            <w:tcW w:w="641" w:type="dxa"/>
          </w:tcPr>
          <w:p>
            <w:pPr>
              <w:pStyle w:val="TableParagraph"/>
              <w:spacing w:line="191" w:lineRule="exact" w:before="16"/>
              <w:ind w:left="28"/>
              <w:rPr>
                <w:sz w:val="17"/>
              </w:rPr>
            </w:pPr>
            <w:r>
              <w:rPr>
                <w:spacing w:val="-2"/>
                <w:sz w:val="17"/>
              </w:rPr>
              <w:t>2.1.4.01.</w:t>
            </w:r>
          </w:p>
        </w:tc>
        <w:tc>
          <w:tcPr>
            <w:tcW w:w="3846" w:type="dxa"/>
          </w:tcPr>
          <w:p>
            <w:pPr>
              <w:pStyle w:val="TableParagraph"/>
              <w:spacing w:line="193" w:lineRule="exact" w:before="14"/>
              <w:ind w:left="28"/>
              <w:rPr>
                <w:sz w:val="17"/>
              </w:rPr>
            </w:pPr>
            <w:r>
              <w:rPr>
                <w:sz w:val="17"/>
              </w:rPr>
              <w:t>Provisiones</w:t>
            </w:r>
            <w:r>
              <w:rPr>
                <w:spacing w:val="-3"/>
                <w:sz w:val="17"/>
              </w:rPr>
              <w:t> </w:t>
            </w:r>
            <w:r>
              <w:rPr>
                <w:sz w:val="17"/>
              </w:rPr>
              <w:t>a</w:t>
            </w:r>
            <w:r>
              <w:rPr>
                <w:spacing w:val="-1"/>
                <w:sz w:val="17"/>
              </w:rPr>
              <w:t> </w:t>
            </w:r>
            <w:r>
              <w:rPr>
                <w:sz w:val="17"/>
              </w:rPr>
              <w:t>corto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3"/>
              <w:jc w:val="center"/>
              <w:rPr>
                <w:sz w:val="17"/>
              </w:rPr>
            </w:pPr>
            <w:r>
              <w:rPr>
                <w:sz w:val="17"/>
              </w:rPr>
              <w:t>2 496</w:t>
            </w:r>
            <w:r>
              <w:rPr>
                <w:spacing w:val="1"/>
                <w:sz w:val="17"/>
              </w:rPr>
              <w:t> </w:t>
            </w:r>
            <w:r>
              <w:rPr>
                <w:spacing w:val="-2"/>
                <w:sz w:val="17"/>
              </w:rPr>
              <w:t>451,06</w:t>
            </w:r>
          </w:p>
        </w:tc>
        <w:tc>
          <w:tcPr>
            <w:tcW w:w="1685" w:type="dxa"/>
          </w:tcPr>
          <w:p>
            <w:pPr>
              <w:pStyle w:val="TableParagraph"/>
              <w:spacing w:line="191" w:lineRule="exact" w:before="16"/>
              <w:ind w:left="31" w:right="1"/>
              <w:jc w:val="center"/>
              <w:rPr>
                <w:sz w:val="17"/>
              </w:rPr>
            </w:pPr>
            <w:r>
              <w:rPr>
                <w:sz w:val="17"/>
              </w:rPr>
              <w:t>1 463</w:t>
            </w:r>
            <w:r>
              <w:rPr>
                <w:spacing w:val="1"/>
                <w:sz w:val="17"/>
              </w:rPr>
              <w:t> </w:t>
            </w:r>
            <w:r>
              <w:rPr>
                <w:spacing w:val="-2"/>
                <w:sz w:val="17"/>
              </w:rPr>
              <w:t>134,26</w:t>
            </w:r>
          </w:p>
        </w:tc>
      </w:tr>
      <w:tr>
        <w:trPr>
          <w:trHeight w:val="227" w:hRule="atLeast"/>
        </w:trPr>
        <w:tc>
          <w:tcPr>
            <w:tcW w:w="641" w:type="dxa"/>
          </w:tcPr>
          <w:p>
            <w:pPr>
              <w:pStyle w:val="TableParagraph"/>
              <w:spacing w:line="191" w:lineRule="exact" w:before="16"/>
              <w:ind w:left="28"/>
              <w:rPr>
                <w:sz w:val="17"/>
              </w:rPr>
            </w:pPr>
            <w:r>
              <w:rPr>
                <w:spacing w:val="-2"/>
                <w:sz w:val="17"/>
              </w:rPr>
              <w:t>2.1.4.02.</w:t>
            </w:r>
          </w:p>
        </w:tc>
        <w:tc>
          <w:tcPr>
            <w:tcW w:w="3846" w:type="dxa"/>
          </w:tcPr>
          <w:p>
            <w:pPr>
              <w:pStyle w:val="TableParagraph"/>
              <w:spacing w:line="194" w:lineRule="exact" w:before="14"/>
              <w:ind w:left="28"/>
              <w:rPr>
                <w:sz w:val="17"/>
              </w:rPr>
            </w:pPr>
            <w:r>
              <w:rPr>
                <w:sz w:val="17"/>
              </w:rPr>
              <w:t>Reservas</w:t>
            </w:r>
            <w:r>
              <w:rPr>
                <w:spacing w:val="-3"/>
                <w:sz w:val="17"/>
              </w:rPr>
              <w:t> </w:t>
            </w:r>
            <w:r>
              <w:rPr>
                <w:sz w:val="17"/>
              </w:rPr>
              <w:t>técnicas</w:t>
            </w:r>
            <w:r>
              <w:rPr>
                <w:spacing w:val="-2"/>
                <w:sz w:val="17"/>
              </w:rPr>
              <w:t> </w:t>
            </w:r>
            <w:r>
              <w:rPr>
                <w:sz w:val="17"/>
              </w:rPr>
              <w:t>a</w:t>
            </w:r>
            <w:r>
              <w:rPr>
                <w:spacing w:val="-2"/>
                <w:sz w:val="17"/>
              </w:rPr>
              <w:t> </w:t>
            </w:r>
            <w:r>
              <w:rPr>
                <w:sz w:val="17"/>
              </w:rPr>
              <w:t>corto</w:t>
            </w:r>
            <w:r>
              <w:rPr>
                <w:spacing w:val="-1"/>
                <w:sz w:val="17"/>
              </w:rPr>
              <w:t>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2.1.9.</w:t>
            </w:r>
          </w:p>
        </w:tc>
        <w:tc>
          <w:tcPr>
            <w:tcW w:w="3846" w:type="dxa"/>
            <w:shd w:val="clear" w:color="auto" w:fill="2F5395"/>
          </w:tcPr>
          <w:p>
            <w:pPr>
              <w:pStyle w:val="TableParagraph"/>
              <w:spacing w:line="193" w:lineRule="exact" w:before="14"/>
              <w:ind w:left="28"/>
              <w:rPr>
                <w:b/>
                <w:sz w:val="17"/>
              </w:rPr>
            </w:pPr>
            <w:r>
              <w:rPr>
                <w:b/>
                <w:color w:val="FFFFFF"/>
                <w:sz w:val="17"/>
              </w:rPr>
              <w:t>Otros</w:t>
            </w:r>
            <w:r>
              <w:rPr>
                <w:b/>
                <w:color w:val="FFFFFF"/>
                <w:spacing w:val="7"/>
                <w:sz w:val="17"/>
              </w:rPr>
              <w:t> </w:t>
            </w:r>
            <w:r>
              <w:rPr>
                <w:b/>
                <w:color w:val="FFFFFF"/>
                <w:sz w:val="17"/>
              </w:rPr>
              <w:t>pasivos</w:t>
            </w:r>
            <w:r>
              <w:rPr>
                <w:b/>
                <w:color w:val="FFFFFF"/>
                <w:spacing w:val="10"/>
                <w:sz w:val="17"/>
              </w:rPr>
              <w:t> </w:t>
            </w:r>
            <w:r>
              <w:rPr>
                <w:b/>
                <w:color w:val="FFFFFF"/>
                <w:sz w:val="17"/>
              </w:rPr>
              <w:t>a</w:t>
            </w:r>
            <w:r>
              <w:rPr>
                <w:b/>
                <w:color w:val="FFFFFF"/>
                <w:spacing w:val="10"/>
                <w:sz w:val="17"/>
              </w:rPr>
              <w:t> </w:t>
            </w:r>
            <w:r>
              <w:rPr>
                <w:b/>
                <w:color w:val="FFFFFF"/>
                <w:sz w:val="17"/>
              </w:rPr>
              <w:t>corto</w:t>
            </w:r>
            <w:r>
              <w:rPr>
                <w:b/>
                <w:color w:val="FFFFFF"/>
                <w:spacing w:val="11"/>
                <w:sz w:val="17"/>
              </w:rPr>
              <w:t> </w:t>
            </w:r>
            <w:r>
              <w:rPr>
                <w:b/>
                <w:color w:val="FFFFFF"/>
                <w:spacing w:val="-4"/>
                <w:sz w:val="17"/>
              </w:rPr>
              <w:t>plazo</w:t>
            </w:r>
          </w:p>
        </w:tc>
        <w:tc>
          <w:tcPr>
            <w:tcW w:w="480" w:type="dxa"/>
            <w:shd w:val="clear" w:color="auto" w:fill="2F5395"/>
          </w:tcPr>
          <w:p>
            <w:pPr>
              <w:pStyle w:val="TableParagraph"/>
              <w:spacing w:line="191" w:lineRule="exact" w:before="16"/>
              <w:ind w:left="32"/>
              <w:jc w:val="center"/>
              <w:rPr>
                <w:sz w:val="17"/>
              </w:rPr>
            </w:pPr>
            <w:r>
              <w:rPr>
                <w:color w:val="FFFFFF"/>
                <w:spacing w:val="-5"/>
                <w:sz w:val="17"/>
              </w:rPr>
              <w:t>18</w:t>
            </w:r>
          </w:p>
        </w:tc>
        <w:tc>
          <w:tcPr>
            <w:tcW w:w="1645" w:type="dxa"/>
            <w:shd w:val="clear" w:color="auto" w:fill="2F5395"/>
          </w:tcPr>
          <w:p>
            <w:pPr>
              <w:pStyle w:val="TableParagraph"/>
              <w:spacing w:line="191" w:lineRule="exact" w:before="16"/>
              <w:ind w:left="30" w:right="1"/>
              <w:jc w:val="center"/>
              <w:rPr>
                <w:sz w:val="17"/>
              </w:rPr>
            </w:pPr>
            <w:r>
              <w:rPr>
                <w:color w:val="FFFFFF"/>
                <w:spacing w:val="-2"/>
                <w:sz w:val="17"/>
              </w:rPr>
              <w:t>368,90</w:t>
            </w:r>
          </w:p>
        </w:tc>
        <w:tc>
          <w:tcPr>
            <w:tcW w:w="1685" w:type="dxa"/>
            <w:shd w:val="clear" w:color="auto" w:fill="2F5395"/>
          </w:tcPr>
          <w:p>
            <w:pPr>
              <w:pStyle w:val="TableParagraph"/>
              <w:spacing w:line="191" w:lineRule="exact" w:before="16"/>
              <w:ind w:left="31"/>
              <w:jc w:val="center"/>
              <w:rPr>
                <w:sz w:val="17"/>
              </w:rPr>
            </w:pPr>
            <w:r>
              <w:rPr>
                <w:color w:val="FFFFFF"/>
                <w:spacing w:val="-2"/>
                <w:sz w:val="17"/>
              </w:rPr>
              <w:t>104,45</w:t>
            </w:r>
          </w:p>
        </w:tc>
      </w:tr>
      <w:tr>
        <w:trPr>
          <w:trHeight w:val="227" w:hRule="atLeast"/>
        </w:trPr>
        <w:tc>
          <w:tcPr>
            <w:tcW w:w="641" w:type="dxa"/>
          </w:tcPr>
          <w:p>
            <w:pPr>
              <w:pStyle w:val="TableParagraph"/>
              <w:spacing w:line="191" w:lineRule="exact" w:before="16"/>
              <w:ind w:left="28"/>
              <w:rPr>
                <w:sz w:val="17"/>
              </w:rPr>
            </w:pPr>
            <w:r>
              <w:rPr>
                <w:spacing w:val="-2"/>
                <w:sz w:val="17"/>
              </w:rPr>
              <w:t>2.1.9.01.</w:t>
            </w:r>
          </w:p>
        </w:tc>
        <w:tc>
          <w:tcPr>
            <w:tcW w:w="3846" w:type="dxa"/>
          </w:tcPr>
          <w:p>
            <w:pPr>
              <w:pStyle w:val="TableParagraph"/>
              <w:spacing w:line="193" w:lineRule="exact" w:before="14"/>
              <w:ind w:left="28"/>
              <w:rPr>
                <w:sz w:val="17"/>
              </w:rPr>
            </w:pPr>
            <w:r>
              <w:rPr>
                <w:sz w:val="17"/>
              </w:rPr>
              <w:t>Ingresos</w:t>
            </w:r>
            <w:r>
              <w:rPr>
                <w:spacing w:val="-2"/>
                <w:sz w:val="17"/>
              </w:rPr>
              <w:t> </w:t>
            </w:r>
            <w:r>
              <w:rPr>
                <w:sz w:val="17"/>
              </w:rPr>
              <w:t>a</w:t>
            </w:r>
            <w:r>
              <w:rPr>
                <w:spacing w:val="-1"/>
                <w:sz w:val="17"/>
              </w:rPr>
              <w:t> </w:t>
            </w:r>
            <w:r>
              <w:rPr>
                <w:sz w:val="17"/>
              </w:rPr>
              <w:t>devengar</w:t>
            </w:r>
            <w:r>
              <w:rPr>
                <w:spacing w:val="-1"/>
                <w:sz w:val="17"/>
              </w:rPr>
              <w:t> </w:t>
            </w:r>
            <w:r>
              <w:rPr>
                <w:sz w:val="17"/>
              </w:rPr>
              <w:t>a</w:t>
            </w:r>
            <w:r>
              <w:rPr>
                <w:spacing w:val="-2"/>
                <w:sz w:val="17"/>
              </w:rPr>
              <w:t> </w:t>
            </w:r>
            <w:r>
              <w:rPr>
                <w:sz w:val="17"/>
              </w:rPr>
              <w:t>corto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2"/>
                <w:sz w:val="17"/>
              </w:rPr>
              <w:t>368,90</w:t>
            </w:r>
          </w:p>
        </w:tc>
        <w:tc>
          <w:tcPr>
            <w:tcW w:w="1685" w:type="dxa"/>
          </w:tcPr>
          <w:p>
            <w:pPr>
              <w:pStyle w:val="TableParagraph"/>
              <w:spacing w:line="191" w:lineRule="exact" w:before="16"/>
              <w:ind w:left="31"/>
              <w:jc w:val="center"/>
              <w:rPr>
                <w:sz w:val="17"/>
              </w:rPr>
            </w:pPr>
            <w:r>
              <w:rPr>
                <w:spacing w:val="-2"/>
                <w:sz w:val="17"/>
              </w:rPr>
              <w:t>104,45</w:t>
            </w:r>
          </w:p>
        </w:tc>
      </w:tr>
      <w:tr>
        <w:trPr>
          <w:trHeight w:val="227" w:hRule="atLeast"/>
        </w:trPr>
        <w:tc>
          <w:tcPr>
            <w:tcW w:w="641" w:type="dxa"/>
          </w:tcPr>
          <w:p>
            <w:pPr>
              <w:pStyle w:val="TableParagraph"/>
              <w:spacing w:line="191" w:lineRule="exact" w:before="16"/>
              <w:ind w:left="28"/>
              <w:rPr>
                <w:sz w:val="17"/>
              </w:rPr>
            </w:pPr>
            <w:r>
              <w:rPr>
                <w:spacing w:val="-2"/>
                <w:sz w:val="17"/>
              </w:rPr>
              <w:t>2.1.9.02.</w:t>
            </w:r>
          </w:p>
        </w:tc>
        <w:tc>
          <w:tcPr>
            <w:tcW w:w="3846" w:type="dxa"/>
          </w:tcPr>
          <w:p>
            <w:pPr>
              <w:pStyle w:val="TableParagraph"/>
              <w:spacing w:line="193" w:lineRule="exact" w:before="14"/>
              <w:ind w:left="28"/>
              <w:rPr>
                <w:sz w:val="17"/>
              </w:rPr>
            </w:pPr>
            <w:r>
              <w:rPr>
                <w:sz w:val="17"/>
              </w:rPr>
              <w:t>Instrumentos</w:t>
            </w:r>
            <w:r>
              <w:rPr>
                <w:spacing w:val="-2"/>
                <w:sz w:val="17"/>
              </w:rPr>
              <w:t> </w:t>
            </w:r>
            <w:r>
              <w:rPr>
                <w:sz w:val="17"/>
              </w:rPr>
              <w:t>Derivados</w:t>
            </w:r>
            <w:r>
              <w:rPr>
                <w:spacing w:val="-2"/>
                <w:sz w:val="17"/>
              </w:rPr>
              <w:t> </w:t>
            </w:r>
            <w:r>
              <w:rPr>
                <w:sz w:val="17"/>
              </w:rPr>
              <w:t>a</w:t>
            </w:r>
            <w:r>
              <w:rPr>
                <w:spacing w:val="-2"/>
                <w:sz w:val="17"/>
              </w:rPr>
              <w:t> </w:t>
            </w:r>
            <w:r>
              <w:rPr>
                <w:sz w:val="17"/>
              </w:rPr>
              <w:t>pagar</w:t>
            </w:r>
            <w:r>
              <w:rPr>
                <w:spacing w:val="-2"/>
                <w:sz w:val="17"/>
              </w:rPr>
              <w:t> </w:t>
            </w:r>
            <w:r>
              <w:rPr>
                <w:sz w:val="17"/>
              </w:rPr>
              <w:t>a</w:t>
            </w:r>
            <w:r>
              <w:rPr>
                <w:spacing w:val="-2"/>
                <w:sz w:val="17"/>
              </w:rPr>
              <w:t> </w:t>
            </w:r>
            <w:r>
              <w:rPr>
                <w:sz w:val="17"/>
              </w:rPr>
              <w:t>corto</w:t>
            </w:r>
            <w:r>
              <w:rPr>
                <w:spacing w:val="-1"/>
                <w:sz w:val="17"/>
              </w:rPr>
              <w:t> </w:t>
            </w:r>
            <w:r>
              <w:rPr>
                <w:spacing w:val="-2"/>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2.1.9.99.</w:t>
            </w:r>
          </w:p>
        </w:tc>
        <w:tc>
          <w:tcPr>
            <w:tcW w:w="3846" w:type="dxa"/>
          </w:tcPr>
          <w:p>
            <w:pPr>
              <w:pStyle w:val="TableParagraph"/>
              <w:spacing w:line="193" w:lineRule="exact" w:before="14"/>
              <w:ind w:left="28"/>
              <w:rPr>
                <w:sz w:val="17"/>
              </w:rPr>
            </w:pPr>
            <w:r>
              <w:rPr>
                <w:sz w:val="17"/>
              </w:rPr>
              <w:t>Pasivos</w:t>
            </w:r>
            <w:r>
              <w:rPr>
                <w:spacing w:val="-3"/>
                <w:sz w:val="17"/>
              </w:rPr>
              <w:t> </w:t>
            </w:r>
            <w:r>
              <w:rPr>
                <w:sz w:val="17"/>
              </w:rPr>
              <w:t>a</w:t>
            </w:r>
            <w:r>
              <w:rPr>
                <w:spacing w:val="-3"/>
                <w:sz w:val="17"/>
              </w:rPr>
              <w:t> </w:t>
            </w:r>
            <w:r>
              <w:rPr>
                <w:sz w:val="17"/>
              </w:rPr>
              <w:t>corto</w:t>
            </w:r>
            <w:r>
              <w:rPr>
                <w:spacing w:val="-1"/>
                <w:sz w:val="17"/>
              </w:rPr>
              <w:t> </w:t>
            </w:r>
            <w:r>
              <w:rPr>
                <w:sz w:val="17"/>
              </w:rPr>
              <w:t>plazo</w:t>
            </w:r>
            <w:r>
              <w:rPr>
                <w:spacing w:val="-2"/>
                <w:sz w:val="17"/>
              </w:rPr>
              <w:t> </w:t>
            </w:r>
            <w:r>
              <w:rPr>
                <w:sz w:val="17"/>
              </w:rPr>
              <w:t>sujetos</w:t>
            </w:r>
            <w:r>
              <w:rPr>
                <w:spacing w:val="-2"/>
                <w:sz w:val="17"/>
              </w:rPr>
              <w:t> </w:t>
            </w:r>
            <w:r>
              <w:rPr>
                <w:sz w:val="17"/>
              </w:rPr>
              <w:t>a</w:t>
            </w:r>
            <w:r>
              <w:rPr>
                <w:spacing w:val="-3"/>
                <w:sz w:val="17"/>
              </w:rPr>
              <w:t> </w:t>
            </w:r>
            <w:r>
              <w:rPr>
                <w:sz w:val="17"/>
              </w:rPr>
              <w:t>depuración</w:t>
            </w:r>
            <w:r>
              <w:rPr>
                <w:spacing w:val="-2"/>
                <w:sz w:val="17"/>
              </w:rPr>
              <w:t> contable</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shd w:val="clear" w:color="auto" w:fill="333E4F"/>
          </w:tcPr>
          <w:p>
            <w:pPr>
              <w:pStyle w:val="TableParagraph"/>
              <w:rPr>
                <w:rFonts w:ascii="Times New Roman"/>
                <w:sz w:val="16"/>
              </w:rPr>
            </w:pPr>
          </w:p>
        </w:tc>
        <w:tc>
          <w:tcPr>
            <w:tcW w:w="3846" w:type="dxa"/>
            <w:shd w:val="clear" w:color="auto" w:fill="333E4F"/>
          </w:tcPr>
          <w:p>
            <w:pPr>
              <w:pStyle w:val="TableParagraph"/>
              <w:spacing w:line="193" w:lineRule="exact" w:before="14"/>
              <w:ind w:left="28"/>
              <w:rPr>
                <w:sz w:val="17"/>
              </w:rPr>
            </w:pPr>
            <w:r>
              <w:rPr>
                <w:color w:val="FFFFFF"/>
                <w:sz w:val="17"/>
              </w:rPr>
              <w:t>Total</w:t>
            </w:r>
            <w:r>
              <w:rPr>
                <w:color w:val="FFFFFF"/>
                <w:spacing w:val="-3"/>
                <w:sz w:val="17"/>
              </w:rPr>
              <w:t> </w:t>
            </w:r>
            <w:r>
              <w:rPr>
                <w:color w:val="FFFFFF"/>
                <w:sz w:val="17"/>
              </w:rPr>
              <w:t>del</w:t>
            </w:r>
            <w:r>
              <w:rPr>
                <w:color w:val="FFFFFF"/>
                <w:spacing w:val="-4"/>
                <w:sz w:val="17"/>
              </w:rPr>
              <w:t> </w:t>
            </w:r>
            <w:r>
              <w:rPr>
                <w:color w:val="FFFFFF"/>
                <w:sz w:val="17"/>
              </w:rPr>
              <w:t>Pasivo</w:t>
            </w:r>
            <w:r>
              <w:rPr>
                <w:color w:val="FFFFFF"/>
                <w:spacing w:val="-2"/>
                <w:sz w:val="17"/>
              </w:rPr>
              <w:t> Corriente</w:t>
            </w:r>
          </w:p>
        </w:tc>
        <w:tc>
          <w:tcPr>
            <w:tcW w:w="480" w:type="dxa"/>
            <w:shd w:val="clear" w:color="auto" w:fill="333E4F"/>
          </w:tcPr>
          <w:p>
            <w:pPr>
              <w:pStyle w:val="TableParagraph"/>
              <w:rPr>
                <w:rFonts w:ascii="Times New Roman"/>
                <w:sz w:val="16"/>
              </w:rPr>
            </w:pPr>
          </w:p>
        </w:tc>
        <w:tc>
          <w:tcPr>
            <w:tcW w:w="1645" w:type="dxa"/>
            <w:shd w:val="clear" w:color="auto" w:fill="333E4F"/>
          </w:tcPr>
          <w:p>
            <w:pPr>
              <w:pStyle w:val="TableParagraph"/>
              <w:spacing w:line="191" w:lineRule="exact" w:before="16"/>
              <w:ind w:left="30" w:right="3"/>
              <w:jc w:val="center"/>
              <w:rPr>
                <w:sz w:val="17"/>
              </w:rPr>
            </w:pPr>
            <w:r>
              <w:rPr>
                <w:color w:val="FFFFFF"/>
                <w:sz w:val="17"/>
              </w:rPr>
              <w:t>6 189</w:t>
            </w:r>
            <w:r>
              <w:rPr>
                <w:color w:val="FFFFFF"/>
                <w:spacing w:val="1"/>
                <w:sz w:val="17"/>
              </w:rPr>
              <w:t> </w:t>
            </w:r>
            <w:r>
              <w:rPr>
                <w:color w:val="FFFFFF"/>
                <w:spacing w:val="-2"/>
                <w:sz w:val="17"/>
              </w:rPr>
              <w:t>933,27</w:t>
            </w:r>
          </w:p>
        </w:tc>
        <w:tc>
          <w:tcPr>
            <w:tcW w:w="1685" w:type="dxa"/>
            <w:shd w:val="clear" w:color="auto" w:fill="333E4F"/>
          </w:tcPr>
          <w:p>
            <w:pPr>
              <w:pStyle w:val="TableParagraph"/>
              <w:spacing w:line="191" w:lineRule="exact" w:before="16"/>
              <w:ind w:left="31" w:right="1"/>
              <w:jc w:val="center"/>
              <w:rPr>
                <w:sz w:val="17"/>
              </w:rPr>
            </w:pPr>
            <w:r>
              <w:rPr>
                <w:color w:val="FFFFFF"/>
                <w:sz w:val="17"/>
              </w:rPr>
              <w:t>6 346</w:t>
            </w:r>
            <w:r>
              <w:rPr>
                <w:color w:val="FFFFFF"/>
                <w:spacing w:val="1"/>
                <w:sz w:val="17"/>
              </w:rPr>
              <w:t> </w:t>
            </w:r>
            <w:r>
              <w:rPr>
                <w:color w:val="FFFFFF"/>
                <w:spacing w:val="-2"/>
                <w:sz w:val="17"/>
              </w:rPr>
              <w:t>356,02</w:t>
            </w:r>
          </w:p>
        </w:tc>
      </w:tr>
    </w:tbl>
    <w:p>
      <w:pPr>
        <w:spacing w:line="240" w:lineRule="auto" w:before="9" w:after="1"/>
        <w:rPr>
          <w:sz w:val="19"/>
        </w:rPr>
      </w:pPr>
    </w:p>
    <w:tbl>
      <w:tblPr>
        <w:tblW w:w="0" w:type="auto"/>
        <w:jc w:val="left"/>
        <w:tblInd w:w="3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1"/>
        <w:gridCol w:w="3846"/>
        <w:gridCol w:w="480"/>
        <w:gridCol w:w="1645"/>
        <w:gridCol w:w="1685"/>
      </w:tblGrid>
      <w:tr>
        <w:trPr>
          <w:trHeight w:val="227" w:hRule="atLeast"/>
        </w:trPr>
        <w:tc>
          <w:tcPr>
            <w:tcW w:w="641" w:type="dxa"/>
            <w:shd w:val="clear" w:color="auto" w:fill="333E4F"/>
          </w:tcPr>
          <w:p>
            <w:pPr>
              <w:pStyle w:val="TableParagraph"/>
              <w:spacing w:line="191" w:lineRule="exact" w:before="16"/>
              <w:ind w:left="28"/>
              <w:rPr>
                <w:b/>
                <w:sz w:val="17"/>
              </w:rPr>
            </w:pPr>
            <w:r>
              <w:rPr>
                <w:b/>
                <w:color w:val="FFFFFF"/>
                <w:spacing w:val="-4"/>
                <w:sz w:val="17"/>
              </w:rPr>
              <w:t>2.2.</w:t>
            </w:r>
          </w:p>
        </w:tc>
        <w:tc>
          <w:tcPr>
            <w:tcW w:w="3846" w:type="dxa"/>
            <w:shd w:val="clear" w:color="auto" w:fill="333E4F"/>
          </w:tcPr>
          <w:p>
            <w:pPr>
              <w:pStyle w:val="TableParagraph"/>
              <w:spacing w:line="193" w:lineRule="exact" w:before="14"/>
              <w:ind w:left="28"/>
              <w:rPr>
                <w:b/>
                <w:sz w:val="17"/>
              </w:rPr>
            </w:pPr>
            <w:r>
              <w:rPr>
                <w:b/>
                <w:color w:val="FFFFFF"/>
                <w:sz w:val="17"/>
              </w:rPr>
              <w:t>Pasivo</w:t>
            </w:r>
            <w:r>
              <w:rPr>
                <w:b/>
                <w:color w:val="FFFFFF"/>
                <w:spacing w:val="9"/>
                <w:sz w:val="17"/>
              </w:rPr>
              <w:t> </w:t>
            </w:r>
            <w:r>
              <w:rPr>
                <w:b/>
                <w:color w:val="FFFFFF"/>
                <w:sz w:val="17"/>
              </w:rPr>
              <w:t>No</w:t>
            </w:r>
            <w:r>
              <w:rPr>
                <w:b/>
                <w:color w:val="FFFFFF"/>
                <w:spacing w:val="10"/>
                <w:sz w:val="17"/>
              </w:rPr>
              <w:t> </w:t>
            </w:r>
            <w:r>
              <w:rPr>
                <w:b/>
                <w:color w:val="FFFFFF"/>
                <w:spacing w:val="-2"/>
                <w:sz w:val="17"/>
              </w:rPr>
              <w:t>Corriente</w:t>
            </w:r>
          </w:p>
        </w:tc>
        <w:tc>
          <w:tcPr>
            <w:tcW w:w="480" w:type="dxa"/>
            <w:shd w:val="clear" w:color="auto" w:fill="333E4F"/>
          </w:tcPr>
          <w:p>
            <w:pPr>
              <w:pStyle w:val="TableParagraph"/>
              <w:rPr>
                <w:rFonts w:ascii="Times New Roman"/>
                <w:sz w:val="16"/>
              </w:rPr>
            </w:pPr>
          </w:p>
        </w:tc>
        <w:tc>
          <w:tcPr>
            <w:tcW w:w="1645" w:type="dxa"/>
            <w:shd w:val="clear" w:color="auto" w:fill="333E4F"/>
          </w:tcPr>
          <w:p>
            <w:pPr>
              <w:pStyle w:val="TableParagraph"/>
              <w:rPr>
                <w:rFonts w:ascii="Times New Roman"/>
                <w:sz w:val="16"/>
              </w:rPr>
            </w:pPr>
          </w:p>
        </w:tc>
        <w:tc>
          <w:tcPr>
            <w:tcW w:w="1685" w:type="dxa"/>
            <w:shd w:val="clear" w:color="auto" w:fill="333E4F"/>
          </w:tcPr>
          <w:p>
            <w:pPr>
              <w:pStyle w:val="TableParagraph"/>
              <w:rPr>
                <w:rFonts w:ascii="Times New Roman"/>
                <w:sz w:val="16"/>
              </w:rPr>
            </w:pP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2.2.1.</w:t>
            </w:r>
          </w:p>
        </w:tc>
        <w:tc>
          <w:tcPr>
            <w:tcW w:w="3846" w:type="dxa"/>
            <w:shd w:val="clear" w:color="auto" w:fill="2F5395"/>
          </w:tcPr>
          <w:p>
            <w:pPr>
              <w:pStyle w:val="TableParagraph"/>
              <w:spacing w:line="193" w:lineRule="exact" w:before="14"/>
              <w:ind w:left="28"/>
              <w:rPr>
                <w:b/>
                <w:sz w:val="17"/>
              </w:rPr>
            </w:pPr>
            <w:r>
              <w:rPr>
                <w:b/>
                <w:color w:val="FFFFFF"/>
                <w:sz w:val="17"/>
              </w:rPr>
              <w:t>Deudas</w:t>
            </w:r>
            <w:r>
              <w:rPr>
                <w:b/>
                <w:color w:val="FFFFFF"/>
                <w:spacing w:val="7"/>
                <w:sz w:val="17"/>
              </w:rPr>
              <w:t> </w:t>
            </w:r>
            <w:r>
              <w:rPr>
                <w:b/>
                <w:color w:val="FFFFFF"/>
                <w:sz w:val="17"/>
              </w:rPr>
              <w:t>a</w:t>
            </w:r>
            <w:r>
              <w:rPr>
                <w:b/>
                <w:color w:val="FFFFFF"/>
                <w:spacing w:val="8"/>
                <w:sz w:val="17"/>
              </w:rPr>
              <w:t> </w:t>
            </w:r>
            <w:r>
              <w:rPr>
                <w:b/>
                <w:color w:val="FFFFFF"/>
                <w:sz w:val="17"/>
              </w:rPr>
              <w:t>largo</w:t>
            </w:r>
            <w:r>
              <w:rPr>
                <w:b/>
                <w:color w:val="FFFFFF"/>
                <w:spacing w:val="10"/>
                <w:sz w:val="17"/>
              </w:rPr>
              <w:t> </w:t>
            </w:r>
            <w:r>
              <w:rPr>
                <w:b/>
                <w:color w:val="FFFFFF"/>
                <w:spacing w:val="-2"/>
                <w:sz w:val="17"/>
              </w:rPr>
              <w:t>plazo</w:t>
            </w:r>
          </w:p>
        </w:tc>
        <w:tc>
          <w:tcPr>
            <w:tcW w:w="480" w:type="dxa"/>
            <w:shd w:val="clear" w:color="auto" w:fill="2F5395"/>
          </w:tcPr>
          <w:p>
            <w:pPr>
              <w:pStyle w:val="TableParagraph"/>
              <w:spacing w:line="191" w:lineRule="exact" w:before="16"/>
              <w:ind w:left="32"/>
              <w:jc w:val="center"/>
              <w:rPr>
                <w:sz w:val="17"/>
              </w:rPr>
            </w:pPr>
            <w:r>
              <w:rPr>
                <w:color w:val="FFFFFF"/>
                <w:spacing w:val="-5"/>
                <w:sz w:val="17"/>
              </w:rPr>
              <w:t>19</w:t>
            </w:r>
          </w:p>
        </w:tc>
        <w:tc>
          <w:tcPr>
            <w:tcW w:w="1645" w:type="dxa"/>
            <w:shd w:val="clear" w:color="auto" w:fill="2F5395"/>
          </w:tcPr>
          <w:p>
            <w:pPr>
              <w:pStyle w:val="TableParagraph"/>
              <w:spacing w:line="191" w:lineRule="exact" w:before="16"/>
              <w:ind w:left="30" w:right="1"/>
              <w:jc w:val="center"/>
              <w:rPr>
                <w:sz w:val="17"/>
              </w:rPr>
            </w:pPr>
            <w:r>
              <w:rPr>
                <w:color w:val="FFFFFF"/>
                <w:spacing w:val="-4"/>
                <w:sz w:val="17"/>
              </w:rPr>
              <w:t>0,00</w:t>
            </w:r>
          </w:p>
        </w:tc>
        <w:tc>
          <w:tcPr>
            <w:tcW w:w="1685" w:type="dxa"/>
            <w:shd w:val="clear" w:color="auto" w:fill="2F5395"/>
          </w:tcPr>
          <w:p>
            <w:pPr>
              <w:pStyle w:val="TableParagraph"/>
              <w:spacing w:line="191" w:lineRule="exact" w:before="16"/>
              <w:ind w:left="31"/>
              <w:jc w:val="center"/>
              <w:rPr>
                <w:sz w:val="17"/>
              </w:rPr>
            </w:pPr>
            <w:r>
              <w:rPr>
                <w:color w:val="FFFFFF"/>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2.2.1.01.</w:t>
            </w:r>
          </w:p>
        </w:tc>
        <w:tc>
          <w:tcPr>
            <w:tcW w:w="3846" w:type="dxa"/>
          </w:tcPr>
          <w:p>
            <w:pPr>
              <w:pStyle w:val="TableParagraph"/>
              <w:spacing w:line="193" w:lineRule="exact" w:before="14"/>
              <w:ind w:left="28"/>
              <w:rPr>
                <w:sz w:val="17"/>
              </w:rPr>
            </w:pPr>
            <w:r>
              <w:rPr>
                <w:sz w:val="17"/>
              </w:rPr>
              <w:t>Deudas</w:t>
            </w:r>
            <w:r>
              <w:rPr>
                <w:spacing w:val="-1"/>
                <w:sz w:val="17"/>
              </w:rPr>
              <w:t> </w:t>
            </w:r>
            <w:r>
              <w:rPr>
                <w:sz w:val="17"/>
              </w:rPr>
              <w:t>comerciales</w:t>
            </w:r>
            <w:r>
              <w:rPr>
                <w:spacing w:val="-2"/>
                <w:sz w:val="17"/>
              </w:rPr>
              <w:t> </w:t>
            </w:r>
            <w:r>
              <w:rPr>
                <w:sz w:val="17"/>
              </w:rPr>
              <w:t>a</w:t>
            </w:r>
            <w:r>
              <w:rPr>
                <w:spacing w:val="-2"/>
                <w:sz w:val="17"/>
              </w:rPr>
              <w:t> </w:t>
            </w:r>
            <w:r>
              <w:rPr>
                <w:sz w:val="17"/>
              </w:rPr>
              <w:t>largo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2.2.1.02.</w:t>
            </w:r>
          </w:p>
        </w:tc>
        <w:tc>
          <w:tcPr>
            <w:tcW w:w="3846" w:type="dxa"/>
          </w:tcPr>
          <w:p>
            <w:pPr>
              <w:pStyle w:val="TableParagraph"/>
              <w:spacing w:line="193" w:lineRule="exact" w:before="14"/>
              <w:ind w:left="28"/>
              <w:rPr>
                <w:sz w:val="17"/>
              </w:rPr>
            </w:pPr>
            <w:r>
              <w:rPr>
                <w:sz w:val="17"/>
              </w:rPr>
              <w:t>Deudas</w:t>
            </w:r>
            <w:r>
              <w:rPr>
                <w:spacing w:val="-2"/>
                <w:sz w:val="17"/>
              </w:rPr>
              <w:t> </w:t>
            </w:r>
            <w:r>
              <w:rPr>
                <w:sz w:val="17"/>
              </w:rPr>
              <w:t>sociales</w:t>
            </w:r>
            <w:r>
              <w:rPr>
                <w:spacing w:val="-2"/>
                <w:sz w:val="17"/>
              </w:rPr>
              <w:t> </w:t>
            </w:r>
            <w:r>
              <w:rPr>
                <w:sz w:val="17"/>
              </w:rPr>
              <w:t>y fiscales</w:t>
            </w:r>
            <w:r>
              <w:rPr>
                <w:spacing w:val="-2"/>
                <w:sz w:val="17"/>
              </w:rPr>
              <w:t> </w:t>
            </w:r>
            <w:r>
              <w:rPr>
                <w:sz w:val="17"/>
              </w:rPr>
              <w:t>a</w:t>
            </w:r>
            <w:r>
              <w:rPr>
                <w:spacing w:val="-2"/>
                <w:sz w:val="17"/>
              </w:rPr>
              <w:t> </w:t>
            </w:r>
            <w:r>
              <w:rPr>
                <w:sz w:val="17"/>
              </w:rPr>
              <w:t>largo </w:t>
            </w:r>
            <w:r>
              <w:rPr>
                <w:spacing w:val="-2"/>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2.2.1.04.</w:t>
            </w:r>
          </w:p>
        </w:tc>
        <w:tc>
          <w:tcPr>
            <w:tcW w:w="3846" w:type="dxa"/>
          </w:tcPr>
          <w:p>
            <w:pPr>
              <w:pStyle w:val="TableParagraph"/>
              <w:spacing w:line="193" w:lineRule="exact" w:before="14"/>
              <w:ind w:left="28"/>
              <w:rPr>
                <w:sz w:val="17"/>
              </w:rPr>
            </w:pPr>
            <w:r>
              <w:rPr>
                <w:sz w:val="17"/>
              </w:rPr>
              <w:t>Documentos</w:t>
            </w:r>
            <w:r>
              <w:rPr>
                <w:spacing w:val="-2"/>
                <w:sz w:val="17"/>
              </w:rPr>
              <w:t> </w:t>
            </w:r>
            <w:r>
              <w:rPr>
                <w:sz w:val="17"/>
              </w:rPr>
              <w:t>a</w:t>
            </w:r>
            <w:r>
              <w:rPr>
                <w:spacing w:val="-1"/>
                <w:sz w:val="17"/>
              </w:rPr>
              <w:t> </w:t>
            </w:r>
            <w:r>
              <w:rPr>
                <w:sz w:val="17"/>
              </w:rPr>
              <w:t>pagar a</w:t>
            </w:r>
            <w:r>
              <w:rPr>
                <w:spacing w:val="-2"/>
                <w:sz w:val="17"/>
              </w:rPr>
              <w:t> </w:t>
            </w:r>
            <w:r>
              <w:rPr>
                <w:sz w:val="17"/>
              </w:rPr>
              <w:t>largo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2.2.1.05.</w:t>
            </w:r>
          </w:p>
        </w:tc>
        <w:tc>
          <w:tcPr>
            <w:tcW w:w="3846" w:type="dxa"/>
          </w:tcPr>
          <w:p>
            <w:pPr>
              <w:pStyle w:val="TableParagraph"/>
              <w:spacing w:line="193" w:lineRule="exact" w:before="14"/>
              <w:ind w:left="28"/>
              <w:rPr>
                <w:sz w:val="17"/>
              </w:rPr>
            </w:pPr>
            <w:r>
              <w:rPr>
                <w:sz w:val="17"/>
              </w:rPr>
              <w:t>Inversiones</w:t>
            </w:r>
            <w:r>
              <w:rPr>
                <w:spacing w:val="-3"/>
                <w:sz w:val="17"/>
              </w:rPr>
              <w:t> </w:t>
            </w:r>
            <w:r>
              <w:rPr>
                <w:sz w:val="17"/>
              </w:rPr>
              <w:t>patrimoniales</w:t>
            </w:r>
            <w:r>
              <w:rPr>
                <w:spacing w:val="-3"/>
                <w:sz w:val="17"/>
              </w:rPr>
              <w:t> </w:t>
            </w:r>
            <w:r>
              <w:rPr>
                <w:sz w:val="17"/>
              </w:rPr>
              <w:t>a</w:t>
            </w:r>
            <w:r>
              <w:rPr>
                <w:spacing w:val="-4"/>
                <w:sz w:val="17"/>
              </w:rPr>
              <w:t> </w:t>
            </w:r>
            <w:r>
              <w:rPr>
                <w:sz w:val="17"/>
              </w:rPr>
              <w:t>pagar</w:t>
            </w:r>
            <w:r>
              <w:rPr>
                <w:spacing w:val="-1"/>
                <w:sz w:val="17"/>
              </w:rPr>
              <w:t> </w:t>
            </w:r>
            <w:r>
              <w:rPr>
                <w:sz w:val="17"/>
              </w:rPr>
              <w:t>a</w:t>
            </w:r>
            <w:r>
              <w:rPr>
                <w:spacing w:val="-4"/>
                <w:sz w:val="17"/>
              </w:rPr>
              <w:t> </w:t>
            </w:r>
            <w:r>
              <w:rPr>
                <w:sz w:val="17"/>
              </w:rPr>
              <w:t>largo</w:t>
            </w:r>
            <w:r>
              <w:rPr>
                <w:spacing w:val="-1"/>
                <w:sz w:val="17"/>
              </w:rPr>
              <w:t> </w:t>
            </w:r>
            <w:r>
              <w:rPr>
                <w:spacing w:val="-2"/>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2.2.1.06.</w:t>
            </w:r>
          </w:p>
        </w:tc>
        <w:tc>
          <w:tcPr>
            <w:tcW w:w="3846" w:type="dxa"/>
          </w:tcPr>
          <w:p>
            <w:pPr>
              <w:pStyle w:val="TableParagraph"/>
              <w:spacing w:line="193" w:lineRule="exact" w:before="14"/>
              <w:ind w:left="28"/>
              <w:rPr>
                <w:sz w:val="17"/>
              </w:rPr>
            </w:pPr>
            <w:r>
              <w:rPr>
                <w:sz w:val="17"/>
              </w:rPr>
              <w:t>Deudas</w:t>
            </w:r>
            <w:r>
              <w:rPr>
                <w:spacing w:val="-2"/>
                <w:sz w:val="17"/>
              </w:rPr>
              <w:t> </w:t>
            </w:r>
            <w:r>
              <w:rPr>
                <w:sz w:val="17"/>
              </w:rPr>
              <w:t>por</w:t>
            </w:r>
            <w:r>
              <w:rPr>
                <w:spacing w:val="-1"/>
                <w:sz w:val="17"/>
              </w:rPr>
              <w:t> </w:t>
            </w:r>
            <w:r>
              <w:rPr>
                <w:sz w:val="17"/>
              </w:rPr>
              <w:t>avales</w:t>
            </w:r>
            <w:r>
              <w:rPr>
                <w:spacing w:val="-3"/>
                <w:sz w:val="17"/>
              </w:rPr>
              <w:t> </w:t>
            </w:r>
            <w:r>
              <w:rPr>
                <w:sz w:val="17"/>
              </w:rPr>
              <w:t>ejecutados</w:t>
            </w:r>
            <w:r>
              <w:rPr>
                <w:spacing w:val="-2"/>
                <w:sz w:val="17"/>
              </w:rPr>
              <w:t> </w:t>
            </w:r>
            <w:r>
              <w:rPr>
                <w:sz w:val="17"/>
              </w:rPr>
              <w:t>a</w:t>
            </w:r>
            <w:r>
              <w:rPr>
                <w:spacing w:val="-2"/>
                <w:sz w:val="17"/>
              </w:rPr>
              <w:t> </w:t>
            </w:r>
            <w:r>
              <w:rPr>
                <w:sz w:val="17"/>
              </w:rPr>
              <w:t>largo </w:t>
            </w:r>
            <w:r>
              <w:rPr>
                <w:spacing w:val="-2"/>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7"/>
              <w:ind w:left="28"/>
              <w:rPr>
                <w:sz w:val="17"/>
              </w:rPr>
            </w:pPr>
            <w:r>
              <w:rPr>
                <w:spacing w:val="-2"/>
                <w:sz w:val="17"/>
              </w:rPr>
              <w:t>2.2.1.07.</w:t>
            </w:r>
          </w:p>
        </w:tc>
        <w:tc>
          <w:tcPr>
            <w:tcW w:w="3846" w:type="dxa"/>
          </w:tcPr>
          <w:p>
            <w:pPr>
              <w:pStyle w:val="TableParagraph"/>
              <w:spacing w:line="193" w:lineRule="exact" w:before="14"/>
              <w:ind w:left="28"/>
              <w:rPr>
                <w:sz w:val="17"/>
              </w:rPr>
            </w:pPr>
            <w:r>
              <w:rPr>
                <w:sz w:val="17"/>
              </w:rPr>
              <w:t>Deudas</w:t>
            </w:r>
            <w:r>
              <w:rPr>
                <w:spacing w:val="-2"/>
                <w:sz w:val="17"/>
              </w:rPr>
              <w:t> </w:t>
            </w:r>
            <w:r>
              <w:rPr>
                <w:sz w:val="17"/>
              </w:rPr>
              <w:t>por</w:t>
            </w:r>
            <w:r>
              <w:rPr>
                <w:spacing w:val="-1"/>
                <w:sz w:val="17"/>
              </w:rPr>
              <w:t> </w:t>
            </w:r>
            <w:r>
              <w:rPr>
                <w:sz w:val="17"/>
              </w:rPr>
              <w:t>anticipos</w:t>
            </w:r>
            <w:r>
              <w:rPr>
                <w:spacing w:val="-1"/>
                <w:sz w:val="17"/>
              </w:rPr>
              <w:t> </w:t>
            </w:r>
            <w:r>
              <w:rPr>
                <w:sz w:val="17"/>
              </w:rPr>
              <w:t>a</w:t>
            </w:r>
            <w:r>
              <w:rPr>
                <w:spacing w:val="-2"/>
                <w:sz w:val="17"/>
              </w:rPr>
              <w:t> </w:t>
            </w:r>
            <w:r>
              <w:rPr>
                <w:sz w:val="17"/>
              </w:rPr>
              <w:t>largo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7"/>
              <w:ind w:left="30" w:right="1"/>
              <w:jc w:val="center"/>
              <w:rPr>
                <w:sz w:val="17"/>
              </w:rPr>
            </w:pPr>
            <w:r>
              <w:rPr>
                <w:spacing w:val="-4"/>
                <w:sz w:val="17"/>
              </w:rPr>
              <w:t>0,00</w:t>
            </w:r>
          </w:p>
        </w:tc>
        <w:tc>
          <w:tcPr>
            <w:tcW w:w="1685" w:type="dxa"/>
          </w:tcPr>
          <w:p>
            <w:pPr>
              <w:pStyle w:val="TableParagraph"/>
              <w:spacing w:line="191" w:lineRule="exact" w:before="17"/>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2.2.1.99.</w:t>
            </w:r>
          </w:p>
        </w:tc>
        <w:tc>
          <w:tcPr>
            <w:tcW w:w="3846" w:type="dxa"/>
          </w:tcPr>
          <w:p>
            <w:pPr>
              <w:pStyle w:val="TableParagraph"/>
              <w:spacing w:line="193" w:lineRule="exact" w:before="14"/>
              <w:ind w:left="28"/>
              <w:rPr>
                <w:sz w:val="17"/>
              </w:rPr>
            </w:pPr>
            <w:r>
              <w:rPr>
                <w:sz w:val="17"/>
              </w:rPr>
              <w:t>Otras</w:t>
            </w:r>
            <w:r>
              <w:rPr>
                <w:spacing w:val="-2"/>
                <w:sz w:val="17"/>
              </w:rPr>
              <w:t> </w:t>
            </w:r>
            <w:r>
              <w:rPr>
                <w:sz w:val="17"/>
              </w:rPr>
              <w:t>deudas</w:t>
            </w:r>
            <w:r>
              <w:rPr>
                <w:spacing w:val="-2"/>
                <w:sz w:val="17"/>
              </w:rPr>
              <w:t> </w:t>
            </w:r>
            <w:r>
              <w:rPr>
                <w:sz w:val="17"/>
              </w:rPr>
              <w:t>a</w:t>
            </w:r>
            <w:r>
              <w:rPr>
                <w:spacing w:val="-2"/>
                <w:sz w:val="17"/>
              </w:rPr>
              <w:t> </w:t>
            </w:r>
            <w:r>
              <w:rPr>
                <w:sz w:val="17"/>
              </w:rPr>
              <w:t>largo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2.2.2.</w:t>
            </w:r>
          </w:p>
        </w:tc>
        <w:tc>
          <w:tcPr>
            <w:tcW w:w="3846" w:type="dxa"/>
            <w:shd w:val="clear" w:color="auto" w:fill="2F5395"/>
          </w:tcPr>
          <w:p>
            <w:pPr>
              <w:pStyle w:val="TableParagraph"/>
              <w:spacing w:line="193" w:lineRule="exact" w:before="14"/>
              <w:ind w:left="28"/>
              <w:rPr>
                <w:b/>
                <w:sz w:val="17"/>
              </w:rPr>
            </w:pPr>
            <w:r>
              <w:rPr>
                <w:b/>
                <w:color w:val="FFFFFF"/>
                <w:sz w:val="17"/>
              </w:rPr>
              <w:t>Endeudamiento</w:t>
            </w:r>
            <w:r>
              <w:rPr>
                <w:b/>
                <w:color w:val="FFFFFF"/>
                <w:spacing w:val="10"/>
                <w:sz w:val="17"/>
              </w:rPr>
              <w:t> </w:t>
            </w:r>
            <w:r>
              <w:rPr>
                <w:b/>
                <w:color w:val="FFFFFF"/>
                <w:sz w:val="17"/>
              </w:rPr>
              <w:t>público</w:t>
            </w:r>
            <w:r>
              <w:rPr>
                <w:b/>
                <w:color w:val="FFFFFF"/>
                <w:spacing w:val="13"/>
                <w:sz w:val="17"/>
              </w:rPr>
              <w:t> </w:t>
            </w:r>
            <w:r>
              <w:rPr>
                <w:b/>
                <w:color w:val="FFFFFF"/>
                <w:sz w:val="17"/>
              </w:rPr>
              <w:t>a</w:t>
            </w:r>
            <w:r>
              <w:rPr>
                <w:b/>
                <w:color w:val="FFFFFF"/>
                <w:spacing w:val="11"/>
                <w:sz w:val="17"/>
              </w:rPr>
              <w:t> </w:t>
            </w:r>
            <w:r>
              <w:rPr>
                <w:b/>
                <w:color w:val="FFFFFF"/>
                <w:sz w:val="17"/>
              </w:rPr>
              <w:t>largo</w:t>
            </w:r>
            <w:r>
              <w:rPr>
                <w:b/>
                <w:color w:val="FFFFFF"/>
                <w:spacing w:val="13"/>
                <w:sz w:val="17"/>
              </w:rPr>
              <w:t> </w:t>
            </w:r>
            <w:r>
              <w:rPr>
                <w:b/>
                <w:color w:val="FFFFFF"/>
                <w:spacing w:val="-4"/>
                <w:sz w:val="17"/>
              </w:rPr>
              <w:t>plazo</w:t>
            </w:r>
          </w:p>
        </w:tc>
        <w:tc>
          <w:tcPr>
            <w:tcW w:w="480" w:type="dxa"/>
            <w:shd w:val="clear" w:color="auto" w:fill="2F5395"/>
          </w:tcPr>
          <w:p>
            <w:pPr>
              <w:pStyle w:val="TableParagraph"/>
              <w:spacing w:line="191" w:lineRule="exact" w:before="16"/>
              <w:ind w:left="32"/>
              <w:jc w:val="center"/>
              <w:rPr>
                <w:sz w:val="17"/>
              </w:rPr>
            </w:pPr>
            <w:r>
              <w:rPr>
                <w:color w:val="FFFFFF"/>
                <w:spacing w:val="-5"/>
                <w:sz w:val="17"/>
              </w:rPr>
              <w:t>20</w:t>
            </w:r>
          </w:p>
        </w:tc>
        <w:tc>
          <w:tcPr>
            <w:tcW w:w="1645" w:type="dxa"/>
            <w:shd w:val="clear" w:color="auto" w:fill="2F5395"/>
          </w:tcPr>
          <w:p>
            <w:pPr>
              <w:pStyle w:val="TableParagraph"/>
              <w:spacing w:line="191" w:lineRule="exact" w:before="16"/>
              <w:ind w:left="30" w:right="1"/>
              <w:jc w:val="center"/>
              <w:rPr>
                <w:sz w:val="17"/>
              </w:rPr>
            </w:pPr>
            <w:r>
              <w:rPr>
                <w:color w:val="FFFFFF"/>
                <w:spacing w:val="-4"/>
                <w:sz w:val="17"/>
              </w:rPr>
              <w:t>0,00</w:t>
            </w:r>
          </w:p>
        </w:tc>
        <w:tc>
          <w:tcPr>
            <w:tcW w:w="1685" w:type="dxa"/>
            <w:shd w:val="clear" w:color="auto" w:fill="2F5395"/>
          </w:tcPr>
          <w:p>
            <w:pPr>
              <w:pStyle w:val="TableParagraph"/>
              <w:spacing w:line="191" w:lineRule="exact" w:before="16"/>
              <w:ind w:left="31"/>
              <w:jc w:val="center"/>
              <w:rPr>
                <w:sz w:val="17"/>
              </w:rPr>
            </w:pPr>
            <w:r>
              <w:rPr>
                <w:color w:val="FFFFFF"/>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2.2.2.01.</w:t>
            </w:r>
          </w:p>
        </w:tc>
        <w:tc>
          <w:tcPr>
            <w:tcW w:w="3846" w:type="dxa"/>
          </w:tcPr>
          <w:p>
            <w:pPr>
              <w:pStyle w:val="TableParagraph"/>
              <w:spacing w:line="105" w:lineRule="exact"/>
              <w:ind w:left="28"/>
              <w:rPr>
                <w:sz w:val="17"/>
              </w:rPr>
            </w:pPr>
            <w:r>
              <w:rPr>
                <w:sz w:val="17"/>
              </w:rPr>
              <w:t>Títulos</w:t>
            </w:r>
            <w:r>
              <w:rPr>
                <w:spacing w:val="-2"/>
                <w:sz w:val="17"/>
              </w:rPr>
              <w:t> </w:t>
            </w:r>
            <w:r>
              <w:rPr>
                <w:sz w:val="17"/>
              </w:rPr>
              <w:t>y</w:t>
            </w:r>
            <w:r>
              <w:rPr>
                <w:spacing w:val="-1"/>
                <w:sz w:val="17"/>
              </w:rPr>
              <w:t> </w:t>
            </w:r>
            <w:r>
              <w:rPr>
                <w:sz w:val="17"/>
              </w:rPr>
              <w:t>valores</w:t>
            </w:r>
            <w:r>
              <w:rPr>
                <w:spacing w:val="-2"/>
                <w:sz w:val="17"/>
              </w:rPr>
              <w:t> </w:t>
            </w:r>
            <w:r>
              <w:rPr>
                <w:sz w:val="17"/>
              </w:rPr>
              <w:t>de</w:t>
            </w:r>
            <w:r>
              <w:rPr>
                <w:spacing w:val="-1"/>
                <w:sz w:val="17"/>
              </w:rPr>
              <w:t> </w:t>
            </w:r>
            <w:r>
              <w:rPr>
                <w:sz w:val="17"/>
              </w:rPr>
              <w:t>la</w:t>
            </w:r>
            <w:r>
              <w:rPr>
                <w:spacing w:val="-3"/>
                <w:sz w:val="17"/>
              </w:rPr>
              <w:t> </w:t>
            </w:r>
            <w:r>
              <w:rPr>
                <w:sz w:val="17"/>
              </w:rPr>
              <w:t>deuda</w:t>
            </w:r>
            <w:r>
              <w:rPr>
                <w:spacing w:val="-3"/>
                <w:sz w:val="17"/>
              </w:rPr>
              <w:t> </w:t>
            </w:r>
            <w:r>
              <w:rPr>
                <w:sz w:val="17"/>
              </w:rPr>
              <w:t>pública</w:t>
            </w:r>
            <w:r>
              <w:rPr>
                <w:spacing w:val="-2"/>
                <w:sz w:val="17"/>
              </w:rPr>
              <w:t> </w:t>
            </w:r>
            <w:r>
              <w:rPr>
                <w:sz w:val="17"/>
              </w:rPr>
              <w:t>a</w:t>
            </w:r>
            <w:r>
              <w:rPr>
                <w:spacing w:val="-3"/>
                <w:sz w:val="17"/>
              </w:rPr>
              <w:t> </w:t>
            </w:r>
            <w:r>
              <w:rPr>
                <w:sz w:val="17"/>
              </w:rPr>
              <w:t>pagar</w:t>
            </w:r>
            <w:r>
              <w:rPr>
                <w:spacing w:val="-1"/>
                <w:sz w:val="17"/>
              </w:rPr>
              <w:t> </w:t>
            </w:r>
            <w:r>
              <w:rPr>
                <w:sz w:val="17"/>
              </w:rPr>
              <w:t>a</w:t>
            </w:r>
            <w:r>
              <w:rPr>
                <w:spacing w:val="-2"/>
                <w:sz w:val="17"/>
              </w:rPr>
              <w:t> </w:t>
            </w:r>
            <w:r>
              <w:rPr>
                <w:spacing w:val="-4"/>
                <w:sz w:val="17"/>
              </w:rPr>
              <w:t>largo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2.2.2.02.</w:t>
            </w:r>
          </w:p>
        </w:tc>
        <w:tc>
          <w:tcPr>
            <w:tcW w:w="3846" w:type="dxa"/>
          </w:tcPr>
          <w:p>
            <w:pPr>
              <w:pStyle w:val="TableParagraph"/>
              <w:spacing w:line="193" w:lineRule="exact" w:before="14"/>
              <w:ind w:left="28"/>
              <w:rPr>
                <w:sz w:val="17"/>
              </w:rPr>
            </w:pPr>
            <w:r>
              <w:rPr>
                <w:sz w:val="17"/>
              </w:rPr>
              <w:t>Préstamos</w:t>
            </w:r>
            <w:r>
              <w:rPr>
                <w:spacing w:val="-3"/>
                <w:sz w:val="17"/>
              </w:rPr>
              <w:t> </w:t>
            </w:r>
            <w:r>
              <w:rPr>
                <w:sz w:val="17"/>
              </w:rPr>
              <w:t>a</w:t>
            </w:r>
            <w:r>
              <w:rPr>
                <w:spacing w:val="-2"/>
                <w:sz w:val="17"/>
              </w:rPr>
              <w:t> </w:t>
            </w:r>
            <w:r>
              <w:rPr>
                <w:sz w:val="17"/>
              </w:rPr>
              <w:t>pagar</w:t>
            </w:r>
            <w:r>
              <w:rPr>
                <w:spacing w:val="-2"/>
                <w:sz w:val="17"/>
              </w:rPr>
              <w:t> </w:t>
            </w:r>
            <w:r>
              <w:rPr>
                <w:sz w:val="17"/>
              </w:rPr>
              <w:t>a</w:t>
            </w:r>
            <w:r>
              <w:rPr>
                <w:spacing w:val="-3"/>
                <w:sz w:val="17"/>
              </w:rPr>
              <w:t> </w:t>
            </w:r>
            <w:r>
              <w:rPr>
                <w:sz w:val="17"/>
              </w:rPr>
              <w:t>largo</w:t>
            </w:r>
            <w:r>
              <w:rPr>
                <w:spacing w:val="-1"/>
                <w:sz w:val="17"/>
              </w:rPr>
              <w:t>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18" w:hRule="atLeast"/>
        </w:trPr>
        <w:tc>
          <w:tcPr>
            <w:tcW w:w="641" w:type="dxa"/>
            <w:tcBorders>
              <w:bottom w:val="single" w:sz="18" w:space="0" w:color="000000"/>
            </w:tcBorders>
          </w:tcPr>
          <w:p>
            <w:pPr>
              <w:pStyle w:val="TableParagraph"/>
              <w:spacing w:line="179" w:lineRule="exact" w:before="19"/>
              <w:ind w:left="28"/>
              <w:rPr>
                <w:sz w:val="17"/>
              </w:rPr>
            </w:pPr>
            <w:r>
              <w:rPr>
                <w:spacing w:val="-2"/>
                <w:sz w:val="17"/>
              </w:rPr>
              <w:t>2.2.2.03.</w:t>
            </w:r>
          </w:p>
        </w:tc>
        <w:tc>
          <w:tcPr>
            <w:tcW w:w="3846" w:type="dxa"/>
            <w:tcBorders>
              <w:bottom w:val="single" w:sz="18" w:space="0" w:color="000000"/>
            </w:tcBorders>
          </w:tcPr>
          <w:p>
            <w:pPr>
              <w:pStyle w:val="TableParagraph"/>
              <w:spacing w:line="182" w:lineRule="exact" w:before="16"/>
              <w:ind w:left="28"/>
              <w:rPr>
                <w:sz w:val="17"/>
              </w:rPr>
            </w:pPr>
            <w:r>
              <w:rPr>
                <w:sz w:val="17"/>
              </w:rPr>
              <w:t>Deudas</w:t>
            </w:r>
            <w:r>
              <w:rPr>
                <w:spacing w:val="-4"/>
                <w:sz w:val="17"/>
              </w:rPr>
              <w:t> </w:t>
            </w:r>
            <w:r>
              <w:rPr>
                <w:sz w:val="17"/>
              </w:rPr>
              <w:t>asumidas</w:t>
            </w:r>
            <w:r>
              <w:rPr>
                <w:spacing w:val="-2"/>
                <w:sz w:val="17"/>
              </w:rPr>
              <w:t> </w:t>
            </w:r>
            <w:r>
              <w:rPr>
                <w:sz w:val="17"/>
              </w:rPr>
              <w:t>a</w:t>
            </w:r>
            <w:r>
              <w:rPr>
                <w:spacing w:val="-2"/>
                <w:sz w:val="17"/>
              </w:rPr>
              <w:t> </w:t>
            </w:r>
            <w:r>
              <w:rPr>
                <w:sz w:val="17"/>
              </w:rPr>
              <w:t>largo</w:t>
            </w:r>
            <w:r>
              <w:rPr>
                <w:spacing w:val="-1"/>
                <w:sz w:val="17"/>
              </w:rPr>
              <w:t> </w:t>
            </w:r>
            <w:r>
              <w:rPr>
                <w:spacing w:val="-4"/>
                <w:sz w:val="17"/>
              </w:rPr>
              <w:t>plazo</w:t>
            </w:r>
          </w:p>
        </w:tc>
        <w:tc>
          <w:tcPr>
            <w:tcW w:w="480" w:type="dxa"/>
            <w:tcBorders>
              <w:bottom w:val="single" w:sz="18" w:space="0" w:color="000000"/>
            </w:tcBorders>
          </w:tcPr>
          <w:p>
            <w:pPr>
              <w:pStyle w:val="TableParagraph"/>
              <w:rPr>
                <w:rFonts w:ascii="Times New Roman"/>
                <w:sz w:val="14"/>
              </w:rPr>
            </w:pPr>
          </w:p>
        </w:tc>
        <w:tc>
          <w:tcPr>
            <w:tcW w:w="1645" w:type="dxa"/>
            <w:tcBorders>
              <w:bottom w:val="single" w:sz="18" w:space="0" w:color="000000"/>
            </w:tcBorders>
          </w:tcPr>
          <w:p>
            <w:pPr>
              <w:pStyle w:val="TableParagraph"/>
              <w:spacing w:line="179" w:lineRule="exact" w:before="19"/>
              <w:ind w:left="30" w:right="1"/>
              <w:jc w:val="center"/>
              <w:rPr>
                <w:sz w:val="17"/>
              </w:rPr>
            </w:pPr>
            <w:r>
              <w:rPr>
                <w:spacing w:val="-4"/>
                <w:sz w:val="17"/>
              </w:rPr>
              <w:t>0,00</w:t>
            </w:r>
          </w:p>
        </w:tc>
        <w:tc>
          <w:tcPr>
            <w:tcW w:w="1685" w:type="dxa"/>
            <w:tcBorders>
              <w:bottom w:val="single" w:sz="18" w:space="0" w:color="000000"/>
            </w:tcBorders>
          </w:tcPr>
          <w:p>
            <w:pPr>
              <w:pStyle w:val="TableParagraph"/>
              <w:spacing w:line="179" w:lineRule="exact" w:before="19"/>
              <w:ind w:left="31"/>
              <w:jc w:val="center"/>
              <w:rPr>
                <w:sz w:val="17"/>
              </w:rPr>
            </w:pPr>
            <w:r>
              <w:rPr>
                <w:spacing w:val="-4"/>
                <w:sz w:val="17"/>
              </w:rPr>
              <w:t>0,00</w:t>
            </w:r>
          </w:p>
        </w:tc>
      </w:tr>
    </w:tbl>
    <w:p>
      <w:pPr>
        <w:pStyle w:val="TableParagraph"/>
        <w:spacing w:after="0" w:line="179" w:lineRule="exact"/>
        <w:jc w:val="center"/>
        <w:rPr>
          <w:sz w:val="17"/>
        </w:rPr>
        <w:sectPr>
          <w:pgSz w:w="11900" w:h="16850"/>
          <w:pgMar w:header="1123" w:footer="0" w:top="2220" w:bottom="280" w:left="720" w:right="1440"/>
        </w:sectPr>
      </w:pPr>
    </w:p>
    <w:p>
      <w:pPr>
        <w:spacing w:line="240" w:lineRule="auto" w:before="36" w:after="1"/>
        <w:rPr>
          <w:sz w:val="20"/>
        </w:rPr>
      </w:pPr>
    </w:p>
    <w:tbl>
      <w:tblPr>
        <w:tblW w:w="0" w:type="auto"/>
        <w:jc w:val="left"/>
        <w:tblInd w:w="3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1"/>
        <w:gridCol w:w="3846"/>
        <w:gridCol w:w="480"/>
        <w:gridCol w:w="1645"/>
        <w:gridCol w:w="1685"/>
      </w:tblGrid>
      <w:tr>
        <w:trPr>
          <w:trHeight w:val="227" w:hRule="atLeast"/>
        </w:trPr>
        <w:tc>
          <w:tcPr>
            <w:tcW w:w="641" w:type="dxa"/>
            <w:shd w:val="clear" w:color="auto" w:fill="833B0C"/>
          </w:tcPr>
          <w:p>
            <w:pPr>
              <w:pStyle w:val="TableParagraph"/>
              <w:spacing w:line="195" w:lineRule="exact" w:before="12"/>
              <w:ind w:left="54"/>
              <w:rPr>
                <w:b/>
                <w:sz w:val="18"/>
              </w:rPr>
            </w:pPr>
            <w:r>
              <w:rPr>
                <w:b/>
                <w:color w:val="FFFFFF"/>
                <w:spacing w:val="-2"/>
                <w:w w:val="105"/>
                <w:sz w:val="18"/>
              </w:rPr>
              <w:t>Cuenta</w:t>
            </w:r>
          </w:p>
        </w:tc>
        <w:tc>
          <w:tcPr>
            <w:tcW w:w="3846" w:type="dxa"/>
            <w:shd w:val="clear" w:color="auto" w:fill="833B0C"/>
          </w:tcPr>
          <w:p>
            <w:pPr>
              <w:pStyle w:val="TableParagraph"/>
              <w:spacing w:line="195" w:lineRule="exact" w:before="12"/>
              <w:ind w:left="25"/>
              <w:jc w:val="center"/>
              <w:rPr>
                <w:b/>
                <w:sz w:val="18"/>
              </w:rPr>
            </w:pPr>
            <w:r>
              <w:rPr>
                <w:b/>
                <w:color w:val="FFFFFF"/>
                <w:spacing w:val="-2"/>
                <w:w w:val="105"/>
                <w:sz w:val="18"/>
              </w:rPr>
              <w:t>Descripción</w:t>
            </w:r>
          </w:p>
        </w:tc>
        <w:tc>
          <w:tcPr>
            <w:tcW w:w="480" w:type="dxa"/>
            <w:shd w:val="clear" w:color="auto" w:fill="833B0C"/>
          </w:tcPr>
          <w:p>
            <w:pPr>
              <w:pStyle w:val="TableParagraph"/>
              <w:spacing w:line="195" w:lineRule="exact" w:before="12"/>
              <w:ind w:left="59"/>
              <w:rPr>
                <w:b/>
                <w:sz w:val="18"/>
              </w:rPr>
            </w:pPr>
            <w:r>
              <w:rPr>
                <w:b/>
                <w:color w:val="FFFFFF"/>
                <w:spacing w:val="-4"/>
                <w:w w:val="105"/>
                <w:sz w:val="18"/>
              </w:rPr>
              <w:t>Nota</w:t>
            </w:r>
          </w:p>
        </w:tc>
        <w:tc>
          <w:tcPr>
            <w:tcW w:w="1645" w:type="dxa"/>
            <w:shd w:val="clear" w:color="auto" w:fill="833B0C"/>
          </w:tcPr>
          <w:p>
            <w:pPr>
              <w:pStyle w:val="TableParagraph"/>
              <w:spacing w:line="195" w:lineRule="exact" w:before="12"/>
              <w:ind w:left="30" w:right="1"/>
              <w:jc w:val="center"/>
              <w:rPr>
                <w:b/>
                <w:sz w:val="18"/>
              </w:rPr>
            </w:pPr>
            <w:r>
              <w:rPr>
                <w:b/>
                <w:color w:val="FFFFFF"/>
                <w:spacing w:val="-4"/>
                <w:w w:val="105"/>
                <w:sz w:val="18"/>
              </w:rPr>
              <w:t>2026</w:t>
            </w:r>
          </w:p>
        </w:tc>
        <w:tc>
          <w:tcPr>
            <w:tcW w:w="1685" w:type="dxa"/>
            <w:shd w:val="clear" w:color="auto" w:fill="833B0C"/>
          </w:tcPr>
          <w:p>
            <w:pPr>
              <w:pStyle w:val="TableParagraph"/>
              <w:spacing w:line="195" w:lineRule="exact" w:before="12"/>
              <w:ind w:left="31"/>
              <w:jc w:val="center"/>
              <w:rPr>
                <w:b/>
                <w:sz w:val="18"/>
              </w:rPr>
            </w:pPr>
            <w:r>
              <w:rPr>
                <w:b/>
                <w:color w:val="FFFFFF"/>
                <w:spacing w:val="-4"/>
                <w:w w:val="105"/>
                <w:sz w:val="18"/>
              </w:rPr>
              <w:t>2025</w:t>
            </w:r>
          </w:p>
        </w:tc>
      </w:tr>
    </w:tbl>
    <w:p>
      <w:pPr>
        <w:spacing w:line="240" w:lineRule="auto" w:before="10" w:after="1"/>
        <w:rPr>
          <w:sz w:val="19"/>
        </w:rPr>
      </w:pPr>
    </w:p>
    <w:tbl>
      <w:tblPr>
        <w:tblW w:w="0" w:type="auto"/>
        <w:jc w:val="left"/>
        <w:tblInd w:w="3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1"/>
        <w:gridCol w:w="3846"/>
        <w:gridCol w:w="480"/>
        <w:gridCol w:w="1645"/>
        <w:gridCol w:w="1685"/>
      </w:tblGrid>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2.2.3.</w:t>
            </w:r>
          </w:p>
        </w:tc>
        <w:tc>
          <w:tcPr>
            <w:tcW w:w="3846" w:type="dxa"/>
            <w:shd w:val="clear" w:color="auto" w:fill="2F5395"/>
          </w:tcPr>
          <w:p>
            <w:pPr>
              <w:pStyle w:val="TableParagraph"/>
              <w:spacing w:line="193" w:lineRule="exact" w:before="14"/>
              <w:ind w:left="28"/>
              <w:rPr>
                <w:b/>
                <w:sz w:val="17"/>
              </w:rPr>
            </w:pPr>
            <w:r>
              <w:rPr>
                <w:b/>
                <w:color w:val="FFFFFF"/>
                <w:sz w:val="17"/>
              </w:rPr>
              <w:t>Fondos</w:t>
            </w:r>
            <w:r>
              <w:rPr>
                <w:b/>
                <w:color w:val="FFFFFF"/>
                <w:spacing w:val="9"/>
                <w:sz w:val="17"/>
              </w:rPr>
              <w:t> </w:t>
            </w:r>
            <w:r>
              <w:rPr>
                <w:b/>
                <w:color w:val="FFFFFF"/>
                <w:sz w:val="17"/>
              </w:rPr>
              <w:t>de</w:t>
            </w:r>
            <w:r>
              <w:rPr>
                <w:b/>
                <w:color w:val="FFFFFF"/>
                <w:spacing w:val="10"/>
                <w:sz w:val="17"/>
              </w:rPr>
              <w:t> </w:t>
            </w:r>
            <w:r>
              <w:rPr>
                <w:b/>
                <w:color w:val="FFFFFF"/>
                <w:sz w:val="17"/>
              </w:rPr>
              <w:t>terceros</w:t>
            </w:r>
            <w:r>
              <w:rPr>
                <w:b/>
                <w:color w:val="FFFFFF"/>
                <w:spacing w:val="10"/>
                <w:sz w:val="17"/>
              </w:rPr>
              <w:t> </w:t>
            </w:r>
            <w:r>
              <w:rPr>
                <w:b/>
                <w:color w:val="FFFFFF"/>
                <w:sz w:val="17"/>
              </w:rPr>
              <w:t>y</w:t>
            </w:r>
            <w:r>
              <w:rPr>
                <w:b/>
                <w:color w:val="FFFFFF"/>
                <w:spacing w:val="10"/>
                <w:sz w:val="17"/>
              </w:rPr>
              <w:t> </w:t>
            </w:r>
            <w:r>
              <w:rPr>
                <w:b/>
                <w:color w:val="FFFFFF"/>
                <w:sz w:val="17"/>
              </w:rPr>
              <w:t>en</w:t>
            </w:r>
            <w:r>
              <w:rPr>
                <w:b/>
                <w:color w:val="FFFFFF"/>
                <w:spacing w:val="11"/>
                <w:sz w:val="17"/>
              </w:rPr>
              <w:t> </w:t>
            </w:r>
            <w:r>
              <w:rPr>
                <w:b/>
                <w:color w:val="FFFFFF"/>
                <w:spacing w:val="-2"/>
                <w:sz w:val="17"/>
              </w:rPr>
              <w:t>garantía</w:t>
            </w:r>
          </w:p>
        </w:tc>
        <w:tc>
          <w:tcPr>
            <w:tcW w:w="480" w:type="dxa"/>
            <w:shd w:val="clear" w:color="auto" w:fill="2F5395"/>
          </w:tcPr>
          <w:p>
            <w:pPr>
              <w:pStyle w:val="TableParagraph"/>
              <w:spacing w:line="191" w:lineRule="exact" w:before="16"/>
              <w:ind w:left="32"/>
              <w:jc w:val="center"/>
              <w:rPr>
                <w:sz w:val="17"/>
              </w:rPr>
            </w:pPr>
            <w:r>
              <w:rPr>
                <w:color w:val="FFFFFF"/>
                <w:spacing w:val="-5"/>
                <w:sz w:val="17"/>
              </w:rPr>
              <w:t>21</w:t>
            </w:r>
          </w:p>
        </w:tc>
        <w:tc>
          <w:tcPr>
            <w:tcW w:w="1645" w:type="dxa"/>
            <w:shd w:val="clear" w:color="auto" w:fill="2F5395"/>
          </w:tcPr>
          <w:p>
            <w:pPr>
              <w:pStyle w:val="TableParagraph"/>
              <w:spacing w:line="191" w:lineRule="exact" w:before="16"/>
              <w:ind w:left="30" w:right="1"/>
              <w:jc w:val="center"/>
              <w:rPr>
                <w:sz w:val="17"/>
              </w:rPr>
            </w:pPr>
            <w:r>
              <w:rPr>
                <w:color w:val="FFFFFF"/>
                <w:spacing w:val="-4"/>
                <w:sz w:val="17"/>
              </w:rPr>
              <w:t>0,00</w:t>
            </w:r>
          </w:p>
        </w:tc>
        <w:tc>
          <w:tcPr>
            <w:tcW w:w="1685" w:type="dxa"/>
            <w:shd w:val="clear" w:color="auto" w:fill="2F5395"/>
          </w:tcPr>
          <w:p>
            <w:pPr>
              <w:pStyle w:val="TableParagraph"/>
              <w:spacing w:line="191" w:lineRule="exact" w:before="16"/>
              <w:ind w:left="31"/>
              <w:jc w:val="center"/>
              <w:rPr>
                <w:sz w:val="17"/>
              </w:rPr>
            </w:pPr>
            <w:r>
              <w:rPr>
                <w:color w:val="FFFFFF"/>
                <w:spacing w:val="-4"/>
                <w:sz w:val="17"/>
              </w:rPr>
              <w:t>0,00</w:t>
            </w:r>
          </w:p>
        </w:tc>
      </w:tr>
      <w:tr>
        <w:trPr>
          <w:trHeight w:val="227" w:hRule="atLeast"/>
        </w:trPr>
        <w:tc>
          <w:tcPr>
            <w:tcW w:w="641" w:type="dxa"/>
          </w:tcPr>
          <w:p>
            <w:pPr>
              <w:pStyle w:val="TableParagraph"/>
              <w:spacing w:line="191" w:lineRule="exact" w:before="17"/>
              <w:ind w:left="28"/>
              <w:rPr>
                <w:sz w:val="17"/>
              </w:rPr>
            </w:pPr>
            <w:r>
              <w:rPr>
                <w:spacing w:val="-2"/>
                <w:sz w:val="17"/>
              </w:rPr>
              <w:t>2.2.3.01.</w:t>
            </w:r>
          </w:p>
        </w:tc>
        <w:tc>
          <w:tcPr>
            <w:tcW w:w="3846" w:type="dxa"/>
          </w:tcPr>
          <w:p>
            <w:pPr>
              <w:pStyle w:val="TableParagraph"/>
              <w:spacing w:line="193" w:lineRule="exact" w:before="14"/>
              <w:ind w:left="28"/>
              <w:rPr>
                <w:sz w:val="17"/>
              </w:rPr>
            </w:pPr>
            <w:r>
              <w:rPr>
                <w:sz w:val="17"/>
              </w:rPr>
              <w:t>Fondos</w:t>
            </w:r>
            <w:r>
              <w:rPr>
                <w:spacing w:val="-1"/>
                <w:sz w:val="17"/>
              </w:rPr>
              <w:t> </w:t>
            </w:r>
            <w:r>
              <w:rPr>
                <w:sz w:val="17"/>
              </w:rPr>
              <w:t>de terceros en la</w:t>
            </w:r>
            <w:r>
              <w:rPr>
                <w:spacing w:val="-1"/>
                <w:sz w:val="17"/>
              </w:rPr>
              <w:t> </w:t>
            </w:r>
            <w:r>
              <w:rPr>
                <w:sz w:val="17"/>
              </w:rPr>
              <w:t>Caja</w:t>
            </w:r>
            <w:r>
              <w:rPr>
                <w:spacing w:val="-1"/>
                <w:sz w:val="17"/>
              </w:rPr>
              <w:t> </w:t>
            </w:r>
            <w:r>
              <w:rPr>
                <w:spacing w:val="-2"/>
                <w:sz w:val="17"/>
              </w:rPr>
              <w:t>Única</w:t>
            </w:r>
          </w:p>
        </w:tc>
        <w:tc>
          <w:tcPr>
            <w:tcW w:w="480" w:type="dxa"/>
          </w:tcPr>
          <w:p>
            <w:pPr>
              <w:pStyle w:val="TableParagraph"/>
              <w:rPr>
                <w:rFonts w:ascii="Times New Roman"/>
                <w:sz w:val="16"/>
              </w:rPr>
            </w:pPr>
          </w:p>
        </w:tc>
        <w:tc>
          <w:tcPr>
            <w:tcW w:w="1645" w:type="dxa"/>
          </w:tcPr>
          <w:p>
            <w:pPr>
              <w:pStyle w:val="TableParagraph"/>
              <w:spacing w:line="191" w:lineRule="exact" w:before="17"/>
              <w:ind w:left="30" w:right="1"/>
              <w:jc w:val="center"/>
              <w:rPr>
                <w:sz w:val="17"/>
              </w:rPr>
            </w:pPr>
            <w:r>
              <w:rPr>
                <w:spacing w:val="-4"/>
                <w:sz w:val="17"/>
              </w:rPr>
              <w:t>0,00</w:t>
            </w:r>
          </w:p>
        </w:tc>
        <w:tc>
          <w:tcPr>
            <w:tcW w:w="1685" w:type="dxa"/>
          </w:tcPr>
          <w:p>
            <w:pPr>
              <w:pStyle w:val="TableParagraph"/>
              <w:spacing w:line="191" w:lineRule="exact" w:before="17"/>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2.2.3.99.</w:t>
            </w:r>
          </w:p>
        </w:tc>
        <w:tc>
          <w:tcPr>
            <w:tcW w:w="3846" w:type="dxa"/>
          </w:tcPr>
          <w:p>
            <w:pPr>
              <w:pStyle w:val="TableParagraph"/>
              <w:spacing w:line="193" w:lineRule="exact" w:before="14"/>
              <w:ind w:left="28"/>
              <w:rPr>
                <w:sz w:val="17"/>
              </w:rPr>
            </w:pPr>
            <w:r>
              <w:rPr>
                <w:sz w:val="17"/>
              </w:rPr>
              <w:t>Otros</w:t>
            </w:r>
            <w:r>
              <w:rPr>
                <w:spacing w:val="-1"/>
                <w:sz w:val="17"/>
              </w:rPr>
              <w:t> </w:t>
            </w:r>
            <w:r>
              <w:rPr>
                <w:sz w:val="17"/>
              </w:rPr>
              <w:t>fondos de </w:t>
            </w:r>
            <w:r>
              <w:rPr>
                <w:spacing w:val="-2"/>
                <w:sz w:val="17"/>
              </w:rPr>
              <w:t>terceros</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2.2.4.</w:t>
            </w:r>
          </w:p>
        </w:tc>
        <w:tc>
          <w:tcPr>
            <w:tcW w:w="3846" w:type="dxa"/>
            <w:shd w:val="clear" w:color="auto" w:fill="2F5395"/>
          </w:tcPr>
          <w:p>
            <w:pPr>
              <w:pStyle w:val="TableParagraph"/>
              <w:spacing w:line="193" w:lineRule="exact" w:before="14"/>
              <w:ind w:left="28"/>
              <w:rPr>
                <w:b/>
                <w:sz w:val="17"/>
              </w:rPr>
            </w:pPr>
            <w:r>
              <w:rPr>
                <w:b/>
                <w:color w:val="FFFFFF"/>
                <w:sz w:val="17"/>
              </w:rPr>
              <w:t>Provisiones</w:t>
            </w:r>
            <w:r>
              <w:rPr>
                <w:b/>
                <w:color w:val="FFFFFF"/>
                <w:spacing w:val="11"/>
                <w:sz w:val="17"/>
              </w:rPr>
              <w:t> </w:t>
            </w:r>
            <w:r>
              <w:rPr>
                <w:b/>
                <w:color w:val="FFFFFF"/>
                <w:sz w:val="17"/>
              </w:rPr>
              <w:t>y</w:t>
            </w:r>
            <w:r>
              <w:rPr>
                <w:b/>
                <w:color w:val="FFFFFF"/>
                <w:spacing w:val="13"/>
                <w:sz w:val="17"/>
              </w:rPr>
              <w:t> </w:t>
            </w:r>
            <w:r>
              <w:rPr>
                <w:b/>
                <w:color w:val="FFFFFF"/>
                <w:sz w:val="17"/>
              </w:rPr>
              <w:t>reservas</w:t>
            </w:r>
            <w:r>
              <w:rPr>
                <w:b/>
                <w:color w:val="FFFFFF"/>
                <w:spacing w:val="11"/>
                <w:sz w:val="17"/>
              </w:rPr>
              <w:t> </w:t>
            </w:r>
            <w:r>
              <w:rPr>
                <w:b/>
                <w:color w:val="FFFFFF"/>
                <w:sz w:val="17"/>
              </w:rPr>
              <w:t>técnicas</w:t>
            </w:r>
            <w:r>
              <w:rPr>
                <w:b/>
                <w:color w:val="FFFFFF"/>
                <w:spacing w:val="11"/>
                <w:sz w:val="17"/>
              </w:rPr>
              <w:t> </w:t>
            </w:r>
            <w:r>
              <w:rPr>
                <w:b/>
                <w:color w:val="FFFFFF"/>
                <w:sz w:val="17"/>
              </w:rPr>
              <w:t>a</w:t>
            </w:r>
            <w:r>
              <w:rPr>
                <w:b/>
                <w:color w:val="FFFFFF"/>
                <w:spacing w:val="12"/>
                <w:sz w:val="17"/>
              </w:rPr>
              <w:t> </w:t>
            </w:r>
            <w:r>
              <w:rPr>
                <w:b/>
                <w:color w:val="FFFFFF"/>
                <w:sz w:val="17"/>
              </w:rPr>
              <w:t>largo</w:t>
            </w:r>
            <w:r>
              <w:rPr>
                <w:b/>
                <w:color w:val="FFFFFF"/>
                <w:spacing w:val="13"/>
                <w:sz w:val="17"/>
              </w:rPr>
              <w:t> </w:t>
            </w:r>
            <w:r>
              <w:rPr>
                <w:b/>
                <w:color w:val="FFFFFF"/>
                <w:spacing w:val="-4"/>
                <w:sz w:val="17"/>
              </w:rPr>
              <w:t>plazo</w:t>
            </w:r>
          </w:p>
        </w:tc>
        <w:tc>
          <w:tcPr>
            <w:tcW w:w="480" w:type="dxa"/>
            <w:shd w:val="clear" w:color="auto" w:fill="2F5395"/>
          </w:tcPr>
          <w:p>
            <w:pPr>
              <w:pStyle w:val="TableParagraph"/>
              <w:spacing w:line="191" w:lineRule="exact" w:before="16"/>
              <w:ind w:left="32"/>
              <w:jc w:val="center"/>
              <w:rPr>
                <w:sz w:val="17"/>
              </w:rPr>
            </w:pPr>
            <w:r>
              <w:rPr>
                <w:color w:val="FFFFFF"/>
                <w:spacing w:val="-5"/>
                <w:sz w:val="17"/>
              </w:rPr>
              <w:t>22</w:t>
            </w:r>
          </w:p>
        </w:tc>
        <w:tc>
          <w:tcPr>
            <w:tcW w:w="1645" w:type="dxa"/>
            <w:shd w:val="clear" w:color="auto" w:fill="2F5395"/>
          </w:tcPr>
          <w:p>
            <w:pPr>
              <w:pStyle w:val="TableParagraph"/>
              <w:spacing w:line="191" w:lineRule="exact" w:before="16"/>
              <w:ind w:left="30" w:right="3"/>
              <w:jc w:val="center"/>
              <w:rPr>
                <w:sz w:val="17"/>
              </w:rPr>
            </w:pPr>
            <w:r>
              <w:rPr>
                <w:color w:val="FFFFFF"/>
                <w:sz w:val="17"/>
              </w:rPr>
              <w:t>1 858</w:t>
            </w:r>
            <w:r>
              <w:rPr>
                <w:color w:val="FFFFFF"/>
                <w:spacing w:val="1"/>
                <w:sz w:val="17"/>
              </w:rPr>
              <w:t> </w:t>
            </w:r>
            <w:r>
              <w:rPr>
                <w:color w:val="FFFFFF"/>
                <w:spacing w:val="-2"/>
                <w:sz w:val="17"/>
              </w:rPr>
              <w:t>558,83</w:t>
            </w:r>
          </w:p>
        </w:tc>
        <w:tc>
          <w:tcPr>
            <w:tcW w:w="1685" w:type="dxa"/>
            <w:shd w:val="clear" w:color="auto" w:fill="2F5395"/>
          </w:tcPr>
          <w:p>
            <w:pPr>
              <w:pStyle w:val="TableParagraph"/>
              <w:spacing w:line="191" w:lineRule="exact" w:before="16"/>
              <w:ind w:left="31" w:right="1"/>
              <w:jc w:val="center"/>
              <w:rPr>
                <w:sz w:val="17"/>
              </w:rPr>
            </w:pPr>
            <w:r>
              <w:rPr>
                <w:color w:val="FFFFFF"/>
                <w:sz w:val="17"/>
              </w:rPr>
              <w:t>1 837</w:t>
            </w:r>
            <w:r>
              <w:rPr>
                <w:color w:val="FFFFFF"/>
                <w:spacing w:val="1"/>
                <w:sz w:val="17"/>
              </w:rPr>
              <w:t> </w:t>
            </w:r>
            <w:r>
              <w:rPr>
                <w:color w:val="FFFFFF"/>
                <w:spacing w:val="-2"/>
                <w:sz w:val="17"/>
              </w:rPr>
              <w:t>166,74</w:t>
            </w:r>
          </w:p>
        </w:tc>
      </w:tr>
      <w:tr>
        <w:trPr>
          <w:trHeight w:val="227" w:hRule="atLeast"/>
        </w:trPr>
        <w:tc>
          <w:tcPr>
            <w:tcW w:w="641" w:type="dxa"/>
          </w:tcPr>
          <w:p>
            <w:pPr>
              <w:pStyle w:val="TableParagraph"/>
              <w:spacing w:line="191" w:lineRule="exact" w:before="16"/>
              <w:ind w:left="28"/>
              <w:rPr>
                <w:sz w:val="17"/>
              </w:rPr>
            </w:pPr>
            <w:r>
              <w:rPr>
                <w:spacing w:val="-2"/>
                <w:sz w:val="17"/>
              </w:rPr>
              <w:t>2.2.4.01.</w:t>
            </w:r>
          </w:p>
        </w:tc>
        <w:tc>
          <w:tcPr>
            <w:tcW w:w="3846" w:type="dxa"/>
          </w:tcPr>
          <w:p>
            <w:pPr>
              <w:pStyle w:val="TableParagraph"/>
              <w:spacing w:line="193" w:lineRule="exact" w:before="14"/>
              <w:ind w:left="28"/>
              <w:rPr>
                <w:sz w:val="17"/>
              </w:rPr>
            </w:pPr>
            <w:r>
              <w:rPr>
                <w:sz w:val="17"/>
              </w:rPr>
              <w:t>Provisiones</w:t>
            </w:r>
            <w:r>
              <w:rPr>
                <w:spacing w:val="-2"/>
                <w:sz w:val="17"/>
              </w:rPr>
              <w:t> </w:t>
            </w:r>
            <w:r>
              <w:rPr>
                <w:sz w:val="17"/>
              </w:rPr>
              <w:t>a</w:t>
            </w:r>
            <w:r>
              <w:rPr>
                <w:spacing w:val="-2"/>
                <w:sz w:val="17"/>
              </w:rPr>
              <w:t> </w:t>
            </w:r>
            <w:r>
              <w:rPr>
                <w:sz w:val="17"/>
              </w:rPr>
              <w:t>largo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3"/>
              <w:jc w:val="center"/>
              <w:rPr>
                <w:sz w:val="17"/>
              </w:rPr>
            </w:pPr>
            <w:r>
              <w:rPr>
                <w:sz w:val="17"/>
              </w:rPr>
              <w:t>1 858</w:t>
            </w:r>
            <w:r>
              <w:rPr>
                <w:spacing w:val="1"/>
                <w:sz w:val="17"/>
              </w:rPr>
              <w:t> </w:t>
            </w:r>
            <w:r>
              <w:rPr>
                <w:spacing w:val="-2"/>
                <w:sz w:val="17"/>
              </w:rPr>
              <w:t>558,83</w:t>
            </w:r>
          </w:p>
        </w:tc>
        <w:tc>
          <w:tcPr>
            <w:tcW w:w="1685" w:type="dxa"/>
          </w:tcPr>
          <w:p>
            <w:pPr>
              <w:pStyle w:val="TableParagraph"/>
              <w:spacing w:line="191" w:lineRule="exact" w:before="16"/>
              <w:ind w:left="31" w:right="1"/>
              <w:jc w:val="center"/>
              <w:rPr>
                <w:sz w:val="17"/>
              </w:rPr>
            </w:pPr>
            <w:r>
              <w:rPr>
                <w:sz w:val="17"/>
              </w:rPr>
              <w:t>1 837</w:t>
            </w:r>
            <w:r>
              <w:rPr>
                <w:spacing w:val="1"/>
                <w:sz w:val="17"/>
              </w:rPr>
              <w:t> </w:t>
            </w:r>
            <w:r>
              <w:rPr>
                <w:spacing w:val="-2"/>
                <w:sz w:val="17"/>
              </w:rPr>
              <w:t>166,74</w:t>
            </w:r>
          </w:p>
        </w:tc>
      </w:tr>
      <w:tr>
        <w:trPr>
          <w:trHeight w:val="227" w:hRule="atLeast"/>
        </w:trPr>
        <w:tc>
          <w:tcPr>
            <w:tcW w:w="641" w:type="dxa"/>
          </w:tcPr>
          <w:p>
            <w:pPr>
              <w:pStyle w:val="TableParagraph"/>
              <w:spacing w:line="191" w:lineRule="exact" w:before="16"/>
              <w:ind w:left="28"/>
              <w:rPr>
                <w:sz w:val="17"/>
              </w:rPr>
            </w:pPr>
            <w:r>
              <w:rPr>
                <w:spacing w:val="-2"/>
                <w:sz w:val="17"/>
              </w:rPr>
              <w:t>2.2.4.02.</w:t>
            </w:r>
          </w:p>
        </w:tc>
        <w:tc>
          <w:tcPr>
            <w:tcW w:w="3846" w:type="dxa"/>
          </w:tcPr>
          <w:p>
            <w:pPr>
              <w:pStyle w:val="TableParagraph"/>
              <w:spacing w:line="193" w:lineRule="exact" w:before="14"/>
              <w:ind w:left="28"/>
              <w:rPr>
                <w:sz w:val="17"/>
              </w:rPr>
            </w:pPr>
            <w:r>
              <w:rPr>
                <w:sz w:val="17"/>
              </w:rPr>
              <w:t>Reservas</w:t>
            </w:r>
            <w:r>
              <w:rPr>
                <w:spacing w:val="-3"/>
                <w:sz w:val="17"/>
              </w:rPr>
              <w:t> </w:t>
            </w:r>
            <w:r>
              <w:rPr>
                <w:sz w:val="17"/>
              </w:rPr>
              <w:t>técnicas</w:t>
            </w:r>
            <w:r>
              <w:rPr>
                <w:spacing w:val="-3"/>
                <w:sz w:val="17"/>
              </w:rPr>
              <w:t> </w:t>
            </w:r>
            <w:r>
              <w:rPr>
                <w:sz w:val="17"/>
              </w:rPr>
              <w:t>a</w:t>
            </w:r>
            <w:r>
              <w:rPr>
                <w:spacing w:val="-3"/>
                <w:sz w:val="17"/>
              </w:rPr>
              <w:t> </w:t>
            </w:r>
            <w:r>
              <w:rPr>
                <w:sz w:val="17"/>
              </w:rPr>
              <w:t>largo</w:t>
            </w:r>
            <w:r>
              <w:rPr>
                <w:spacing w:val="-1"/>
                <w:sz w:val="17"/>
              </w:rPr>
              <w:t>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2.2.9.</w:t>
            </w:r>
          </w:p>
        </w:tc>
        <w:tc>
          <w:tcPr>
            <w:tcW w:w="3846" w:type="dxa"/>
            <w:shd w:val="clear" w:color="auto" w:fill="2F5395"/>
          </w:tcPr>
          <w:p>
            <w:pPr>
              <w:pStyle w:val="TableParagraph"/>
              <w:spacing w:line="193" w:lineRule="exact" w:before="14"/>
              <w:ind w:left="28"/>
              <w:rPr>
                <w:b/>
                <w:sz w:val="17"/>
              </w:rPr>
            </w:pPr>
            <w:r>
              <w:rPr>
                <w:b/>
                <w:color w:val="FFFFFF"/>
                <w:sz w:val="17"/>
              </w:rPr>
              <w:t>Otros</w:t>
            </w:r>
            <w:r>
              <w:rPr>
                <w:b/>
                <w:color w:val="FFFFFF"/>
                <w:spacing w:val="6"/>
                <w:sz w:val="17"/>
              </w:rPr>
              <w:t> </w:t>
            </w:r>
            <w:r>
              <w:rPr>
                <w:b/>
                <w:color w:val="FFFFFF"/>
                <w:sz w:val="17"/>
              </w:rPr>
              <w:t>pasivos</w:t>
            </w:r>
            <w:r>
              <w:rPr>
                <w:b/>
                <w:color w:val="FFFFFF"/>
                <w:spacing w:val="9"/>
                <w:sz w:val="17"/>
              </w:rPr>
              <w:t> </w:t>
            </w:r>
            <w:r>
              <w:rPr>
                <w:b/>
                <w:color w:val="FFFFFF"/>
                <w:sz w:val="17"/>
              </w:rPr>
              <w:t>a</w:t>
            </w:r>
            <w:r>
              <w:rPr>
                <w:b/>
                <w:color w:val="FFFFFF"/>
                <w:spacing w:val="9"/>
                <w:sz w:val="17"/>
              </w:rPr>
              <w:t> </w:t>
            </w:r>
            <w:r>
              <w:rPr>
                <w:b/>
                <w:color w:val="FFFFFF"/>
                <w:sz w:val="17"/>
              </w:rPr>
              <w:t>largo</w:t>
            </w:r>
            <w:r>
              <w:rPr>
                <w:b/>
                <w:color w:val="FFFFFF"/>
                <w:spacing w:val="11"/>
                <w:sz w:val="17"/>
              </w:rPr>
              <w:t> </w:t>
            </w:r>
            <w:r>
              <w:rPr>
                <w:b/>
                <w:color w:val="FFFFFF"/>
                <w:spacing w:val="-4"/>
                <w:sz w:val="17"/>
              </w:rPr>
              <w:t>plazo</w:t>
            </w:r>
          </w:p>
        </w:tc>
        <w:tc>
          <w:tcPr>
            <w:tcW w:w="480" w:type="dxa"/>
            <w:shd w:val="clear" w:color="auto" w:fill="2F5395"/>
          </w:tcPr>
          <w:p>
            <w:pPr>
              <w:pStyle w:val="TableParagraph"/>
              <w:spacing w:line="191" w:lineRule="exact" w:before="16"/>
              <w:ind w:left="32"/>
              <w:jc w:val="center"/>
              <w:rPr>
                <w:sz w:val="17"/>
              </w:rPr>
            </w:pPr>
            <w:r>
              <w:rPr>
                <w:color w:val="FFFFFF"/>
                <w:spacing w:val="-5"/>
                <w:sz w:val="17"/>
              </w:rPr>
              <w:t>23</w:t>
            </w:r>
          </w:p>
        </w:tc>
        <w:tc>
          <w:tcPr>
            <w:tcW w:w="1645" w:type="dxa"/>
            <w:shd w:val="clear" w:color="auto" w:fill="2F5395"/>
          </w:tcPr>
          <w:p>
            <w:pPr>
              <w:pStyle w:val="TableParagraph"/>
              <w:spacing w:line="191" w:lineRule="exact" w:before="16"/>
              <w:ind w:left="30" w:right="1"/>
              <w:jc w:val="center"/>
              <w:rPr>
                <w:sz w:val="17"/>
              </w:rPr>
            </w:pPr>
            <w:r>
              <w:rPr>
                <w:color w:val="FFFFFF"/>
                <w:spacing w:val="-4"/>
                <w:sz w:val="17"/>
              </w:rPr>
              <w:t>0,00</w:t>
            </w:r>
          </w:p>
        </w:tc>
        <w:tc>
          <w:tcPr>
            <w:tcW w:w="1685" w:type="dxa"/>
            <w:shd w:val="clear" w:color="auto" w:fill="2F5395"/>
          </w:tcPr>
          <w:p>
            <w:pPr>
              <w:pStyle w:val="TableParagraph"/>
              <w:spacing w:line="191" w:lineRule="exact" w:before="16"/>
              <w:ind w:left="31"/>
              <w:jc w:val="center"/>
              <w:rPr>
                <w:sz w:val="17"/>
              </w:rPr>
            </w:pPr>
            <w:r>
              <w:rPr>
                <w:color w:val="FFFFFF"/>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2.2.9.01.</w:t>
            </w:r>
          </w:p>
        </w:tc>
        <w:tc>
          <w:tcPr>
            <w:tcW w:w="3846" w:type="dxa"/>
          </w:tcPr>
          <w:p>
            <w:pPr>
              <w:pStyle w:val="TableParagraph"/>
              <w:spacing w:line="193" w:lineRule="exact" w:before="14"/>
              <w:ind w:left="28"/>
              <w:rPr>
                <w:sz w:val="17"/>
              </w:rPr>
            </w:pPr>
            <w:r>
              <w:rPr>
                <w:sz w:val="17"/>
              </w:rPr>
              <w:t>Ingresos</w:t>
            </w:r>
            <w:r>
              <w:rPr>
                <w:spacing w:val="-2"/>
                <w:sz w:val="17"/>
              </w:rPr>
              <w:t> </w:t>
            </w:r>
            <w:r>
              <w:rPr>
                <w:sz w:val="17"/>
              </w:rPr>
              <w:t>a</w:t>
            </w:r>
            <w:r>
              <w:rPr>
                <w:spacing w:val="-2"/>
                <w:sz w:val="17"/>
              </w:rPr>
              <w:t> </w:t>
            </w:r>
            <w:r>
              <w:rPr>
                <w:sz w:val="17"/>
              </w:rPr>
              <w:t>devengar</w:t>
            </w:r>
            <w:r>
              <w:rPr>
                <w:spacing w:val="-2"/>
                <w:sz w:val="17"/>
              </w:rPr>
              <w:t> </w:t>
            </w:r>
            <w:r>
              <w:rPr>
                <w:sz w:val="17"/>
              </w:rPr>
              <w:t>a</w:t>
            </w:r>
            <w:r>
              <w:rPr>
                <w:spacing w:val="-2"/>
                <w:sz w:val="17"/>
              </w:rPr>
              <w:t> </w:t>
            </w:r>
            <w:r>
              <w:rPr>
                <w:sz w:val="17"/>
              </w:rPr>
              <w:t>largo</w:t>
            </w:r>
            <w:r>
              <w:rPr>
                <w:spacing w:val="-1"/>
                <w:sz w:val="17"/>
              </w:rPr>
              <w:t> </w:t>
            </w:r>
            <w:r>
              <w:rPr>
                <w:spacing w:val="-4"/>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2.2.9.02.</w:t>
            </w:r>
          </w:p>
        </w:tc>
        <w:tc>
          <w:tcPr>
            <w:tcW w:w="3846" w:type="dxa"/>
          </w:tcPr>
          <w:p>
            <w:pPr>
              <w:pStyle w:val="TableParagraph"/>
              <w:spacing w:line="193" w:lineRule="exact" w:before="14"/>
              <w:ind w:left="28"/>
              <w:rPr>
                <w:sz w:val="17"/>
              </w:rPr>
            </w:pPr>
            <w:r>
              <w:rPr>
                <w:sz w:val="17"/>
              </w:rPr>
              <w:t>Instrumentos</w:t>
            </w:r>
            <w:r>
              <w:rPr>
                <w:spacing w:val="-3"/>
                <w:sz w:val="17"/>
              </w:rPr>
              <w:t> </w:t>
            </w:r>
            <w:r>
              <w:rPr>
                <w:sz w:val="17"/>
              </w:rPr>
              <w:t>Derivados</w:t>
            </w:r>
            <w:r>
              <w:rPr>
                <w:spacing w:val="-2"/>
                <w:sz w:val="17"/>
              </w:rPr>
              <w:t> </w:t>
            </w:r>
            <w:r>
              <w:rPr>
                <w:sz w:val="17"/>
              </w:rPr>
              <w:t>a</w:t>
            </w:r>
            <w:r>
              <w:rPr>
                <w:spacing w:val="-3"/>
                <w:sz w:val="17"/>
              </w:rPr>
              <w:t> </w:t>
            </w:r>
            <w:r>
              <w:rPr>
                <w:sz w:val="17"/>
              </w:rPr>
              <w:t>pagar</w:t>
            </w:r>
            <w:r>
              <w:rPr>
                <w:spacing w:val="-2"/>
                <w:sz w:val="17"/>
              </w:rPr>
              <w:t> </w:t>
            </w:r>
            <w:r>
              <w:rPr>
                <w:sz w:val="17"/>
              </w:rPr>
              <w:t>a</w:t>
            </w:r>
            <w:r>
              <w:rPr>
                <w:spacing w:val="-3"/>
                <w:sz w:val="17"/>
              </w:rPr>
              <w:t> </w:t>
            </w:r>
            <w:r>
              <w:rPr>
                <w:sz w:val="17"/>
              </w:rPr>
              <w:t>largo</w:t>
            </w:r>
            <w:r>
              <w:rPr>
                <w:spacing w:val="-1"/>
                <w:sz w:val="17"/>
              </w:rPr>
              <w:t> </w:t>
            </w:r>
            <w:r>
              <w:rPr>
                <w:spacing w:val="-2"/>
                <w:sz w:val="17"/>
              </w:rPr>
              <w:t>plazo</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2.2.9.99.</w:t>
            </w:r>
          </w:p>
        </w:tc>
        <w:tc>
          <w:tcPr>
            <w:tcW w:w="3846" w:type="dxa"/>
          </w:tcPr>
          <w:p>
            <w:pPr>
              <w:pStyle w:val="TableParagraph"/>
              <w:spacing w:line="193" w:lineRule="exact" w:before="14"/>
              <w:ind w:left="28"/>
              <w:rPr>
                <w:sz w:val="17"/>
              </w:rPr>
            </w:pPr>
            <w:r>
              <w:rPr>
                <w:sz w:val="17"/>
              </w:rPr>
              <w:t>Pasivos</w:t>
            </w:r>
            <w:r>
              <w:rPr>
                <w:spacing w:val="-3"/>
                <w:sz w:val="17"/>
              </w:rPr>
              <w:t> </w:t>
            </w:r>
            <w:r>
              <w:rPr>
                <w:sz w:val="17"/>
              </w:rPr>
              <w:t>a</w:t>
            </w:r>
            <w:r>
              <w:rPr>
                <w:spacing w:val="-3"/>
                <w:sz w:val="17"/>
              </w:rPr>
              <w:t> </w:t>
            </w:r>
            <w:r>
              <w:rPr>
                <w:sz w:val="17"/>
              </w:rPr>
              <w:t>largo</w:t>
            </w:r>
            <w:r>
              <w:rPr>
                <w:spacing w:val="-2"/>
                <w:sz w:val="17"/>
              </w:rPr>
              <w:t> </w:t>
            </w:r>
            <w:r>
              <w:rPr>
                <w:sz w:val="17"/>
              </w:rPr>
              <w:t>plazo</w:t>
            </w:r>
            <w:r>
              <w:rPr>
                <w:spacing w:val="-2"/>
                <w:sz w:val="17"/>
              </w:rPr>
              <w:t> </w:t>
            </w:r>
            <w:r>
              <w:rPr>
                <w:sz w:val="17"/>
              </w:rPr>
              <w:t>sujetos</w:t>
            </w:r>
            <w:r>
              <w:rPr>
                <w:spacing w:val="-3"/>
                <w:sz w:val="17"/>
              </w:rPr>
              <w:t> </w:t>
            </w:r>
            <w:r>
              <w:rPr>
                <w:sz w:val="17"/>
              </w:rPr>
              <w:t>a</w:t>
            </w:r>
            <w:r>
              <w:rPr>
                <w:spacing w:val="-3"/>
                <w:sz w:val="17"/>
              </w:rPr>
              <w:t> </w:t>
            </w:r>
            <w:r>
              <w:rPr>
                <w:sz w:val="17"/>
              </w:rPr>
              <w:t>depuración</w:t>
            </w:r>
            <w:r>
              <w:rPr>
                <w:spacing w:val="-2"/>
                <w:sz w:val="17"/>
              </w:rPr>
              <w:t> contable</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shd w:val="clear" w:color="auto" w:fill="333E4F"/>
          </w:tcPr>
          <w:p>
            <w:pPr>
              <w:pStyle w:val="TableParagraph"/>
              <w:rPr>
                <w:rFonts w:ascii="Times New Roman"/>
                <w:sz w:val="16"/>
              </w:rPr>
            </w:pPr>
          </w:p>
        </w:tc>
        <w:tc>
          <w:tcPr>
            <w:tcW w:w="3846" w:type="dxa"/>
            <w:shd w:val="clear" w:color="auto" w:fill="333E4F"/>
          </w:tcPr>
          <w:p>
            <w:pPr>
              <w:pStyle w:val="TableParagraph"/>
              <w:spacing w:line="193" w:lineRule="exact" w:before="14"/>
              <w:ind w:left="28"/>
              <w:rPr>
                <w:sz w:val="17"/>
              </w:rPr>
            </w:pPr>
            <w:r>
              <w:rPr>
                <w:color w:val="FFFFFF"/>
                <w:sz w:val="17"/>
              </w:rPr>
              <w:t>Total</w:t>
            </w:r>
            <w:r>
              <w:rPr>
                <w:color w:val="FFFFFF"/>
                <w:spacing w:val="-3"/>
                <w:sz w:val="17"/>
              </w:rPr>
              <w:t> </w:t>
            </w:r>
            <w:r>
              <w:rPr>
                <w:color w:val="FFFFFF"/>
                <w:sz w:val="17"/>
              </w:rPr>
              <w:t>del</w:t>
            </w:r>
            <w:r>
              <w:rPr>
                <w:color w:val="FFFFFF"/>
                <w:spacing w:val="-3"/>
                <w:sz w:val="17"/>
              </w:rPr>
              <w:t> </w:t>
            </w:r>
            <w:r>
              <w:rPr>
                <w:color w:val="FFFFFF"/>
                <w:sz w:val="17"/>
              </w:rPr>
              <w:t>Pasivo</w:t>
            </w:r>
            <w:r>
              <w:rPr>
                <w:color w:val="FFFFFF"/>
                <w:spacing w:val="-1"/>
                <w:sz w:val="17"/>
              </w:rPr>
              <w:t> </w:t>
            </w:r>
            <w:r>
              <w:rPr>
                <w:color w:val="FFFFFF"/>
                <w:sz w:val="17"/>
              </w:rPr>
              <w:t>no</w:t>
            </w:r>
            <w:r>
              <w:rPr>
                <w:color w:val="FFFFFF"/>
                <w:spacing w:val="-1"/>
                <w:sz w:val="17"/>
              </w:rPr>
              <w:t> </w:t>
            </w:r>
            <w:r>
              <w:rPr>
                <w:color w:val="FFFFFF"/>
                <w:spacing w:val="-2"/>
                <w:sz w:val="17"/>
              </w:rPr>
              <w:t>Corriente</w:t>
            </w:r>
          </w:p>
        </w:tc>
        <w:tc>
          <w:tcPr>
            <w:tcW w:w="480" w:type="dxa"/>
            <w:shd w:val="clear" w:color="auto" w:fill="333E4F"/>
          </w:tcPr>
          <w:p>
            <w:pPr>
              <w:pStyle w:val="TableParagraph"/>
              <w:rPr>
                <w:rFonts w:ascii="Times New Roman"/>
                <w:sz w:val="16"/>
              </w:rPr>
            </w:pPr>
          </w:p>
        </w:tc>
        <w:tc>
          <w:tcPr>
            <w:tcW w:w="1645" w:type="dxa"/>
            <w:shd w:val="clear" w:color="auto" w:fill="333E4F"/>
          </w:tcPr>
          <w:p>
            <w:pPr>
              <w:pStyle w:val="TableParagraph"/>
              <w:spacing w:line="191" w:lineRule="exact" w:before="16"/>
              <w:ind w:left="30" w:right="3"/>
              <w:jc w:val="center"/>
              <w:rPr>
                <w:sz w:val="17"/>
              </w:rPr>
            </w:pPr>
            <w:r>
              <w:rPr>
                <w:color w:val="FFFFFF"/>
                <w:sz w:val="17"/>
              </w:rPr>
              <w:t>1 858</w:t>
            </w:r>
            <w:r>
              <w:rPr>
                <w:color w:val="FFFFFF"/>
                <w:spacing w:val="1"/>
                <w:sz w:val="17"/>
              </w:rPr>
              <w:t> </w:t>
            </w:r>
            <w:r>
              <w:rPr>
                <w:color w:val="FFFFFF"/>
                <w:spacing w:val="-2"/>
                <w:sz w:val="17"/>
              </w:rPr>
              <w:t>558,83</w:t>
            </w:r>
          </w:p>
        </w:tc>
        <w:tc>
          <w:tcPr>
            <w:tcW w:w="1685" w:type="dxa"/>
            <w:shd w:val="clear" w:color="auto" w:fill="333E4F"/>
          </w:tcPr>
          <w:p>
            <w:pPr>
              <w:pStyle w:val="TableParagraph"/>
              <w:spacing w:line="191" w:lineRule="exact" w:before="16"/>
              <w:ind w:left="31" w:right="1"/>
              <w:jc w:val="center"/>
              <w:rPr>
                <w:sz w:val="17"/>
              </w:rPr>
            </w:pPr>
            <w:r>
              <w:rPr>
                <w:color w:val="FFFFFF"/>
                <w:sz w:val="17"/>
              </w:rPr>
              <w:t>1 837</w:t>
            </w:r>
            <w:r>
              <w:rPr>
                <w:color w:val="FFFFFF"/>
                <w:spacing w:val="1"/>
                <w:sz w:val="17"/>
              </w:rPr>
              <w:t> </w:t>
            </w:r>
            <w:r>
              <w:rPr>
                <w:color w:val="FFFFFF"/>
                <w:spacing w:val="-2"/>
                <w:sz w:val="17"/>
              </w:rPr>
              <w:t>166,74</w:t>
            </w:r>
          </w:p>
        </w:tc>
      </w:tr>
      <w:tr>
        <w:trPr>
          <w:trHeight w:val="227" w:hRule="atLeast"/>
        </w:trPr>
        <w:tc>
          <w:tcPr>
            <w:tcW w:w="641" w:type="dxa"/>
            <w:shd w:val="clear" w:color="auto" w:fill="212B35"/>
          </w:tcPr>
          <w:p>
            <w:pPr>
              <w:pStyle w:val="TableParagraph"/>
              <w:rPr>
                <w:rFonts w:ascii="Times New Roman"/>
                <w:sz w:val="16"/>
              </w:rPr>
            </w:pPr>
          </w:p>
        </w:tc>
        <w:tc>
          <w:tcPr>
            <w:tcW w:w="3846" w:type="dxa"/>
            <w:shd w:val="clear" w:color="auto" w:fill="212B35"/>
          </w:tcPr>
          <w:p>
            <w:pPr>
              <w:pStyle w:val="TableParagraph"/>
              <w:spacing w:line="193" w:lineRule="exact" w:before="14"/>
              <w:ind w:left="28"/>
              <w:rPr>
                <w:b/>
                <w:sz w:val="17"/>
              </w:rPr>
            </w:pPr>
            <w:r>
              <w:rPr>
                <w:b/>
                <w:color w:val="FFFFFF"/>
                <w:sz w:val="17"/>
              </w:rPr>
              <w:t>TOTAL</w:t>
            </w:r>
            <w:r>
              <w:rPr>
                <w:b/>
                <w:color w:val="FFFFFF"/>
                <w:spacing w:val="9"/>
                <w:sz w:val="17"/>
              </w:rPr>
              <w:t> </w:t>
            </w:r>
            <w:r>
              <w:rPr>
                <w:b/>
                <w:color w:val="FFFFFF"/>
                <w:sz w:val="17"/>
              </w:rPr>
              <w:t>DEL</w:t>
            </w:r>
            <w:r>
              <w:rPr>
                <w:b/>
                <w:color w:val="FFFFFF"/>
                <w:spacing w:val="10"/>
                <w:sz w:val="17"/>
              </w:rPr>
              <w:t> </w:t>
            </w:r>
            <w:r>
              <w:rPr>
                <w:b/>
                <w:color w:val="FFFFFF"/>
                <w:spacing w:val="-2"/>
                <w:sz w:val="17"/>
              </w:rPr>
              <w:t>PASIVO</w:t>
            </w:r>
          </w:p>
        </w:tc>
        <w:tc>
          <w:tcPr>
            <w:tcW w:w="480" w:type="dxa"/>
            <w:shd w:val="clear" w:color="auto" w:fill="212B35"/>
          </w:tcPr>
          <w:p>
            <w:pPr>
              <w:pStyle w:val="TableParagraph"/>
              <w:rPr>
                <w:rFonts w:ascii="Times New Roman"/>
                <w:sz w:val="16"/>
              </w:rPr>
            </w:pPr>
          </w:p>
        </w:tc>
        <w:tc>
          <w:tcPr>
            <w:tcW w:w="1645" w:type="dxa"/>
            <w:shd w:val="clear" w:color="auto" w:fill="212B35"/>
          </w:tcPr>
          <w:p>
            <w:pPr>
              <w:pStyle w:val="TableParagraph"/>
              <w:spacing w:line="191" w:lineRule="exact" w:before="16"/>
              <w:ind w:left="30" w:right="6"/>
              <w:jc w:val="center"/>
              <w:rPr>
                <w:b/>
                <w:sz w:val="17"/>
              </w:rPr>
            </w:pPr>
            <w:r>
              <w:rPr>
                <w:b/>
                <w:color w:val="FFFFFF"/>
                <w:sz w:val="17"/>
              </w:rPr>
              <w:t>8</w:t>
            </w:r>
            <w:r>
              <w:rPr>
                <w:b/>
                <w:color w:val="FFFFFF"/>
                <w:spacing w:val="5"/>
                <w:sz w:val="17"/>
              </w:rPr>
              <w:t> </w:t>
            </w:r>
            <w:r>
              <w:rPr>
                <w:b/>
                <w:color w:val="FFFFFF"/>
                <w:sz w:val="17"/>
              </w:rPr>
              <w:t>048</w:t>
            </w:r>
            <w:r>
              <w:rPr>
                <w:b/>
                <w:color w:val="FFFFFF"/>
                <w:spacing w:val="7"/>
                <w:sz w:val="17"/>
              </w:rPr>
              <w:t> </w:t>
            </w:r>
            <w:r>
              <w:rPr>
                <w:b/>
                <w:color w:val="FFFFFF"/>
                <w:spacing w:val="-2"/>
                <w:sz w:val="17"/>
              </w:rPr>
              <w:t>492,10</w:t>
            </w:r>
          </w:p>
        </w:tc>
        <w:tc>
          <w:tcPr>
            <w:tcW w:w="1685" w:type="dxa"/>
            <w:shd w:val="clear" w:color="auto" w:fill="212B35"/>
          </w:tcPr>
          <w:p>
            <w:pPr>
              <w:pStyle w:val="TableParagraph"/>
              <w:spacing w:line="191" w:lineRule="exact" w:before="16"/>
              <w:ind w:left="31" w:right="4"/>
              <w:jc w:val="center"/>
              <w:rPr>
                <w:b/>
                <w:sz w:val="17"/>
              </w:rPr>
            </w:pPr>
            <w:r>
              <w:rPr>
                <w:b/>
                <w:color w:val="FFFFFF"/>
                <w:sz w:val="17"/>
              </w:rPr>
              <w:t>8</w:t>
            </w:r>
            <w:r>
              <w:rPr>
                <w:b/>
                <w:color w:val="FFFFFF"/>
                <w:spacing w:val="5"/>
                <w:sz w:val="17"/>
              </w:rPr>
              <w:t> </w:t>
            </w:r>
            <w:r>
              <w:rPr>
                <w:b/>
                <w:color w:val="FFFFFF"/>
                <w:sz w:val="17"/>
              </w:rPr>
              <w:t>183</w:t>
            </w:r>
            <w:r>
              <w:rPr>
                <w:b/>
                <w:color w:val="FFFFFF"/>
                <w:spacing w:val="7"/>
                <w:sz w:val="17"/>
              </w:rPr>
              <w:t> </w:t>
            </w:r>
            <w:r>
              <w:rPr>
                <w:b/>
                <w:color w:val="FFFFFF"/>
                <w:spacing w:val="-2"/>
                <w:sz w:val="17"/>
              </w:rPr>
              <w:t>522,76</w:t>
            </w:r>
          </w:p>
        </w:tc>
      </w:tr>
    </w:tbl>
    <w:p>
      <w:pPr>
        <w:tabs>
          <w:tab w:pos="6952" w:val="left" w:leader="none"/>
        </w:tabs>
        <w:spacing w:before="15" w:after="21"/>
        <w:ind w:left="5307" w:right="0" w:firstLine="0"/>
        <w:jc w:val="left"/>
        <w:rPr>
          <w:sz w:val="17"/>
        </w:rPr>
      </w:pPr>
      <w:r>
        <w:rPr>
          <w:spacing w:val="-4"/>
          <w:sz w:val="17"/>
        </w:rPr>
        <w:t>0,00</w:t>
      </w:r>
      <w:r>
        <w:rPr>
          <w:sz w:val="17"/>
        </w:rPr>
        <w:tab/>
      </w:r>
      <w:r>
        <w:rPr>
          <w:spacing w:val="-4"/>
          <w:sz w:val="17"/>
        </w:rPr>
        <w:t>0,00</w:t>
      </w:r>
    </w:p>
    <w:tbl>
      <w:tblPr>
        <w:tblW w:w="0" w:type="auto"/>
        <w:jc w:val="left"/>
        <w:tblInd w:w="3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1"/>
        <w:gridCol w:w="3846"/>
        <w:gridCol w:w="480"/>
        <w:gridCol w:w="1645"/>
        <w:gridCol w:w="1685"/>
      </w:tblGrid>
      <w:tr>
        <w:trPr>
          <w:trHeight w:val="227" w:hRule="atLeast"/>
        </w:trPr>
        <w:tc>
          <w:tcPr>
            <w:tcW w:w="641" w:type="dxa"/>
            <w:shd w:val="clear" w:color="auto" w:fill="212B35"/>
          </w:tcPr>
          <w:p>
            <w:pPr>
              <w:pStyle w:val="TableParagraph"/>
              <w:spacing w:line="191" w:lineRule="exact" w:before="16"/>
              <w:ind w:left="28"/>
              <w:rPr>
                <w:b/>
                <w:sz w:val="17"/>
              </w:rPr>
            </w:pPr>
            <w:r>
              <w:rPr>
                <w:b/>
                <w:color w:val="FFFFFF"/>
                <w:spacing w:val="-5"/>
                <w:sz w:val="17"/>
                <w:u w:val="single" w:color="FFFFFF"/>
              </w:rPr>
              <w:t>3.</w:t>
            </w:r>
          </w:p>
        </w:tc>
        <w:tc>
          <w:tcPr>
            <w:tcW w:w="3846" w:type="dxa"/>
            <w:shd w:val="clear" w:color="auto" w:fill="212B35"/>
          </w:tcPr>
          <w:p>
            <w:pPr>
              <w:pStyle w:val="TableParagraph"/>
              <w:spacing w:line="193" w:lineRule="exact" w:before="14"/>
              <w:ind w:left="28"/>
              <w:rPr>
                <w:b/>
                <w:sz w:val="17"/>
              </w:rPr>
            </w:pPr>
            <w:r>
              <w:rPr>
                <w:b/>
                <w:color w:val="FFFFFF"/>
                <w:spacing w:val="-2"/>
                <w:sz w:val="17"/>
              </w:rPr>
              <w:t>PATRIMONIO</w:t>
            </w:r>
          </w:p>
        </w:tc>
        <w:tc>
          <w:tcPr>
            <w:tcW w:w="480" w:type="dxa"/>
            <w:shd w:val="clear" w:color="auto" w:fill="212B35"/>
          </w:tcPr>
          <w:p>
            <w:pPr>
              <w:pStyle w:val="TableParagraph"/>
              <w:rPr>
                <w:rFonts w:ascii="Times New Roman"/>
                <w:sz w:val="16"/>
              </w:rPr>
            </w:pPr>
          </w:p>
        </w:tc>
        <w:tc>
          <w:tcPr>
            <w:tcW w:w="1645" w:type="dxa"/>
            <w:shd w:val="clear" w:color="auto" w:fill="212B35"/>
          </w:tcPr>
          <w:p>
            <w:pPr>
              <w:pStyle w:val="TableParagraph"/>
              <w:rPr>
                <w:rFonts w:ascii="Times New Roman"/>
                <w:sz w:val="16"/>
              </w:rPr>
            </w:pPr>
          </w:p>
        </w:tc>
        <w:tc>
          <w:tcPr>
            <w:tcW w:w="1685" w:type="dxa"/>
            <w:shd w:val="clear" w:color="auto" w:fill="212B35"/>
          </w:tcPr>
          <w:p>
            <w:pPr>
              <w:pStyle w:val="TableParagraph"/>
              <w:rPr>
                <w:rFonts w:ascii="Times New Roman"/>
                <w:sz w:val="16"/>
              </w:rPr>
            </w:pPr>
          </w:p>
        </w:tc>
      </w:tr>
      <w:tr>
        <w:trPr>
          <w:trHeight w:val="227" w:hRule="atLeast"/>
        </w:trPr>
        <w:tc>
          <w:tcPr>
            <w:tcW w:w="641" w:type="dxa"/>
            <w:shd w:val="clear" w:color="auto" w:fill="333E4F"/>
          </w:tcPr>
          <w:p>
            <w:pPr>
              <w:pStyle w:val="TableParagraph"/>
              <w:spacing w:line="191" w:lineRule="exact" w:before="16"/>
              <w:ind w:left="28"/>
              <w:rPr>
                <w:b/>
                <w:sz w:val="17"/>
              </w:rPr>
            </w:pPr>
            <w:r>
              <w:rPr>
                <w:b/>
                <w:color w:val="FFFFFF"/>
                <w:spacing w:val="-4"/>
                <w:sz w:val="17"/>
              </w:rPr>
              <w:t>3.1.</w:t>
            </w:r>
          </w:p>
        </w:tc>
        <w:tc>
          <w:tcPr>
            <w:tcW w:w="3846" w:type="dxa"/>
            <w:shd w:val="clear" w:color="auto" w:fill="333E4F"/>
          </w:tcPr>
          <w:p>
            <w:pPr>
              <w:pStyle w:val="TableParagraph"/>
              <w:spacing w:line="193" w:lineRule="exact" w:before="14"/>
              <w:ind w:left="28"/>
              <w:rPr>
                <w:b/>
                <w:sz w:val="17"/>
              </w:rPr>
            </w:pPr>
            <w:r>
              <w:rPr>
                <w:b/>
                <w:color w:val="FFFFFF"/>
                <w:sz w:val="17"/>
              </w:rPr>
              <w:t>Patrimonio</w:t>
            </w:r>
            <w:r>
              <w:rPr>
                <w:b/>
                <w:color w:val="FFFFFF"/>
                <w:spacing w:val="17"/>
                <w:sz w:val="17"/>
              </w:rPr>
              <w:t> </w:t>
            </w:r>
            <w:r>
              <w:rPr>
                <w:b/>
                <w:color w:val="FFFFFF"/>
                <w:spacing w:val="-2"/>
                <w:sz w:val="17"/>
              </w:rPr>
              <w:t>público</w:t>
            </w:r>
          </w:p>
        </w:tc>
        <w:tc>
          <w:tcPr>
            <w:tcW w:w="480" w:type="dxa"/>
            <w:shd w:val="clear" w:color="auto" w:fill="333E4F"/>
          </w:tcPr>
          <w:p>
            <w:pPr>
              <w:pStyle w:val="TableParagraph"/>
              <w:rPr>
                <w:rFonts w:ascii="Times New Roman"/>
                <w:sz w:val="16"/>
              </w:rPr>
            </w:pPr>
          </w:p>
        </w:tc>
        <w:tc>
          <w:tcPr>
            <w:tcW w:w="1645" w:type="dxa"/>
            <w:shd w:val="clear" w:color="auto" w:fill="333E4F"/>
          </w:tcPr>
          <w:p>
            <w:pPr>
              <w:pStyle w:val="TableParagraph"/>
              <w:rPr>
                <w:rFonts w:ascii="Times New Roman"/>
                <w:sz w:val="16"/>
              </w:rPr>
            </w:pPr>
          </w:p>
        </w:tc>
        <w:tc>
          <w:tcPr>
            <w:tcW w:w="1685" w:type="dxa"/>
            <w:shd w:val="clear" w:color="auto" w:fill="333E4F"/>
          </w:tcPr>
          <w:p>
            <w:pPr>
              <w:pStyle w:val="TableParagraph"/>
              <w:rPr>
                <w:rFonts w:ascii="Times New Roman"/>
                <w:sz w:val="16"/>
              </w:rPr>
            </w:pPr>
          </w:p>
        </w:tc>
      </w:tr>
      <w:tr>
        <w:trPr>
          <w:trHeight w:val="227" w:hRule="atLeast"/>
        </w:trPr>
        <w:tc>
          <w:tcPr>
            <w:tcW w:w="641" w:type="dxa"/>
            <w:shd w:val="clear" w:color="auto" w:fill="2F5395"/>
          </w:tcPr>
          <w:p>
            <w:pPr>
              <w:pStyle w:val="TableParagraph"/>
              <w:spacing w:line="191" w:lineRule="exact" w:before="17"/>
              <w:ind w:left="28"/>
              <w:rPr>
                <w:b/>
                <w:sz w:val="17"/>
              </w:rPr>
            </w:pPr>
            <w:r>
              <w:rPr>
                <w:b/>
                <w:color w:val="FFFFFF"/>
                <w:spacing w:val="-2"/>
                <w:sz w:val="17"/>
              </w:rPr>
              <w:t>3.1.1.</w:t>
            </w:r>
          </w:p>
        </w:tc>
        <w:tc>
          <w:tcPr>
            <w:tcW w:w="3846" w:type="dxa"/>
            <w:shd w:val="clear" w:color="auto" w:fill="2F5395"/>
          </w:tcPr>
          <w:p>
            <w:pPr>
              <w:pStyle w:val="TableParagraph"/>
              <w:spacing w:line="193" w:lineRule="exact" w:before="14"/>
              <w:ind w:left="28"/>
              <w:rPr>
                <w:b/>
                <w:sz w:val="17"/>
              </w:rPr>
            </w:pPr>
            <w:r>
              <w:rPr>
                <w:b/>
                <w:color w:val="FFFFFF"/>
                <w:spacing w:val="-2"/>
                <w:sz w:val="17"/>
              </w:rPr>
              <w:t>Capital</w:t>
            </w:r>
          </w:p>
        </w:tc>
        <w:tc>
          <w:tcPr>
            <w:tcW w:w="480" w:type="dxa"/>
            <w:shd w:val="clear" w:color="auto" w:fill="2F5395"/>
          </w:tcPr>
          <w:p>
            <w:pPr>
              <w:pStyle w:val="TableParagraph"/>
              <w:spacing w:line="191" w:lineRule="exact" w:before="17"/>
              <w:ind w:left="32"/>
              <w:jc w:val="center"/>
              <w:rPr>
                <w:sz w:val="17"/>
              </w:rPr>
            </w:pPr>
            <w:r>
              <w:rPr>
                <w:color w:val="FFFFFF"/>
                <w:spacing w:val="-5"/>
                <w:sz w:val="17"/>
              </w:rPr>
              <w:t>24</w:t>
            </w:r>
          </w:p>
        </w:tc>
        <w:tc>
          <w:tcPr>
            <w:tcW w:w="1645" w:type="dxa"/>
            <w:shd w:val="clear" w:color="auto" w:fill="2F5395"/>
          </w:tcPr>
          <w:p>
            <w:pPr>
              <w:pStyle w:val="TableParagraph"/>
              <w:spacing w:line="191" w:lineRule="exact" w:before="17"/>
              <w:ind w:left="30" w:right="3"/>
              <w:jc w:val="center"/>
              <w:rPr>
                <w:sz w:val="17"/>
              </w:rPr>
            </w:pPr>
            <w:r>
              <w:rPr>
                <w:color w:val="FFFFFF"/>
                <w:sz w:val="17"/>
              </w:rPr>
              <w:t>6 630</w:t>
            </w:r>
            <w:r>
              <w:rPr>
                <w:color w:val="FFFFFF"/>
                <w:spacing w:val="1"/>
                <w:sz w:val="17"/>
              </w:rPr>
              <w:t> </w:t>
            </w:r>
            <w:r>
              <w:rPr>
                <w:color w:val="FFFFFF"/>
                <w:spacing w:val="-2"/>
                <w:sz w:val="17"/>
              </w:rPr>
              <w:t>461,39</w:t>
            </w:r>
          </w:p>
        </w:tc>
        <w:tc>
          <w:tcPr>
            <w:tcW w:w="1685" w:type="dxa"/>
            <w:shd w:val="clear" w:color="auto" w:fill="2F5395"/>
          </w:tcPr>
          <w:p>
            <w:pPr>
              <w:pStyle w:val="TableParagraph"/>
              <w:spacing w:line="191" w:lineRule="exact" w:before="17"/>
              <w:ind w:right="374"/>
              <w:jc w:val="right"/>
              <w:rPr>
                <w:sz w:val="17"/>
              </w:rPr>
            </w:pPr>
            <w:r>
              <w:rPr>
                <w:color w:val="FFFFFF"/>
                <w:sz w:val="17"/>
              </w:rPr>
              <w:t>6 630</w:t>
            </w:r>
            <w:r>
              <w:rPr>
                <w:color w:val="FFFFFF"/>
                <w:spacing w:val="1"/>
                <w:sz w:val="17"/>
              </w:rPr>
              <w:t> </w:t>
            </w:r>
            <w:r>
              <w:rPr>
                <w:color w:val="FFFFFF"/>
                <w:spacing w:val="-2"/>
                <w:sz w:val="17"/>
              </w:rPr>
              <w:t>461,39</w:t>
            </w:r>
          </w:p>
        </w:tc>
      </w:tr>
      <w:tr>
        <w:trPr>
          <w:trHeight w:val="227" w:hRule="atLeast"/>
        </w:trPr>
        <w:tc>
          <w:tcPr>
            <w:tcW w:w="641" w:type="dxa"/>
          </w:tcPr>
          <w:p>
            <w:pPr>
              <w:pStyle w:val="TableParagraph"/>
              <w:spacing w:line="191" w:lineRule="exact" w:before="16"/>
              <w:ind w:left="28"/>
              <w:rPr>
                <w:sz w:val="17"/>
              </w:rPr>
            </w:pPr>
            <w:r>
              <w:rPr>
                <w:spacing w:val="-2"/>
                <w:sz w:val="17"/>
              </w:rPr>
              <w:t>3.1.1.01.</w:t>
            </w:r>
          </w:p>
        </w:tc>
        <w:tc>
          <w:tcPr>
            <w:tcW w:w="3846" w:type="dxa"/>
          </w:tcPr>
          <w:p>
            <w:pPr>
              <w:pStyle w:val="TableParagraph"/>
              <w:spacing w:line="193" w:lineRule="exact" w:before="14"/>
              <w:ind w:left="28"/>
              <w:rPr>
                <w:sz w:val="17"/>
              </w:rPr>
            </w:pPr>
            <w:r>
              <w:rPr>
                <w:sz w:val="17"/>
              </w:rPr>
              <w:t>Capital</w:t>
            </w:r>
            <w:r>
              <w:rPr>
                <w:spacing w:val="-5"/>
                <w:sz w:val="17"/>
              </w:rPr>
              <w:t> </w:t>
            </w:r>
            <w:r>
              <w:rPr>
                <w:spacing w:val="-2"/>
                <w:sz w:val="17"/>
              </w:rPr>
              <w:t>inicial</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3"/>
              <w:jc w:val="center"/>
              <w:rPr>
                <w:sz w:val="17"/>
              </w:rPr>
            </w:pPr>
            <w:r>
              <w:rPr>
                <w:sz w:val="17"/>
              </w:rPr>
              <w:t>6 630</w:t>
            </w:r>
            <w:r>
              <w:rPr>
                <w:spacing w:val="1"/>
                <w:sz w:val="17"/>
              </w:rPr>
              <w:t> </w:t>
            </w:r>
            <w:r>
              <w:rPr>
                <w:spacing w:val="-2"/>
                <w:sz w:val="17"/>
              </w:rPr>
              <w:t>461,39</w:t>
            </w:r>
          </w:p>
        </w:tc>
        <w:tc>
          <w:tcPr>
            <w:tcW w:w="1685" w:type="dxa"/>
          </w:tcPr>
          <w:p>
            <w:pPr>
              <w:pStyle w:val="TableParagraph"/>
              <w:spacing w:line="191" w:lineRule="exact" w:before="16"/>
              <w:ind w:right="374"/>
              <w:jc w:val="right"/>
              <w:rPr>
                <w:sz w:val="17"/>
              </w:rPr>
            </w:pPr>
            <w:r>
              <w:rPr>
                <w:sz w:val="17"/>
              </w:rPr>
              <w:t>6 630</w:t>
            </w:r>
            <w:r>
              <w:rPr>
                <w:spacing w:val="1"/>
                <w:sz w:val="17"/>
              </w:rPr>
              <w:t> </w:t>
            </w:r>
            <w:r>
              <w:rPr>
                <w:spacing w:val="-2"/>
                <w:sz w:val="17"/>
              </w:rPr>
              <w:t>461,39</w:t>
            </w:r>
          </w:p>
        </w:tc>
      </w:tr>
      <w:tr>
        <w:trPr>
          <w:trHeight w:val="227" w:hRule="atLeast"/>
        </w:trPr>
        <w:tc>
          <w:tcPr>
            <w:tcW w:w="641" w:type="dxa"/>
          </w:tcPr>
          <w:p>
            <w:pPr>
              <w:pStyle w:val="TableParagraph"/>
              <w:spacing w:line="191" w:lineRule="exact" w:before="16"/>
              <w:ind w:left="28"/>
              <w:rPr>
                <w:sz w:val="17"/>
              </w:rPr>
            </w:pPr>
            <w:r>
              <w:rPr>
                <w:spacing w:val="-2"/>
                <w:sz w:val="17"/>
              </w:rPr>
              <w:t>3.1.1.02.</w:t>
            </w:r>
          </w:p>
        </w:tc>
        <w:tc>
          <w:tcPr>
            <w:tcW w:w="3846" w:type="dxa"/>
          </w:tcPr>
          <w:p>
            <w:pPr>
              <w:pStyle w:val="TableParagraph"/>
              <w:spacing w:line="193" w:lineRule="exact" w:before="14"/>
              <w:ind w:left="28"/>
              <w:rPr>
                <w:sz w:val="17"/>
              </w:rPr>
            </w:pPr>
            <w:r>
              <w:rPr>
                <w:sz w:val="17"/>
              </w:rPr>
              <w:t>Incorporaciones al</w:t>
            </w:r>
            <w:r>
              <w:rPr>
                <w:spacing w:val="-1"/>
                <w:sz w:val="17"/>
              </w:rPr>
              <w:t> </w:t>
            </w:r>
            <w:r>
              <w:rPr>
                <w:spacing w:val="-2"/>
                <w:sz w:val="17"/>
              </w:rPr>
              <w:t>capital</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3.1.2.</w:t>
            </w:r>
          </w:p>
        </w:tc>
        <w:tc>
          <w:tcPr>
            <w:tcW w:w="3846" w:type="dxa"/>
            <w:shd w:val="clear" w:color="auto" w:fill="2F5395"/>
          </w:tcPr>
          <w:p>
            <w:pPr>
              <w:pStyle w:val="TableParagraph"/>
              <w:spacing w:line="193" w:lineRule="exact" w:before="14"/>
              <w:ind w:left="28"/>
              <w:rPr>
                <w:b/>
                <w:sz w:val="17"/>
              </w:rPr>
            </w:pPr>
            <w:r>
              <w:rPr>
                <w:b/>
                <w:color w:val="FFFFFF"/>
                <w:sz w:val="17"/>
              </w:rPr>
              <w:t>Transferencias</w:t>
            </w:r>
            <w:r>
              <w:rPr>
                <w:b/>
                <w:color w:val="FFFFFF"/>
                <w:spacing w:val="15"/>
                <w:sz w:val="17"/>
              </w:rPr>
              <w:t> </w:t>
            </w:r>
            <w:r>
              <w:rPr>
                <w:b/>
                <w:color w:val="FFFFFF"/>
                <w:sz w:val="17"/>
              </w:rPr>
              <w:t>de</w:t>
            </w:r>
            <w:r>
              <w:rPr>
                <w:b/>
                <w:color w:val="FFFFFF"/>
                <w:spacing w:val="18"/>
                <w:sz w:val="17"/>
              </w:rPr>
              <w:t> </w:t>
            </w:r>
            <w:r>
              <w:rPr>
                <w:b/>
                <w:color w:val="FFFFFF"/>
                <w:spacing w:val="-2"/>
                <w:sz w:val="17"/>
              </w:rPr>
              <w:t>capital</w:t>
            </w:r>
          </w:p>
        </w:tc>
        <w:tc>
          <w:tcPr>
            <w:tcW w:w="480" w:type="dxa"/>
            <w:shd w:val="clear" w:color="auto" w:fill="2F5395"/>
          </w:tcPr>
          <w:p>
            <w:pPr>
              <w:pStyle w:val="TableParagraph"/>
              <w:spacing w:line="191" w:lineRule="exact" w:before="16"/>
              <w:ind w:left="32"/>
              <w:jc w:val="center"/>
              <w:rPr>
                <w:sz w:val="17"/>
              </w:rPr>
            </w:pPr>
            <w:r>
              <w:rPr>
                <w:color w:val="FFFFFF"/>
                <w:spacing w:val="-5"/>
                <w:sz w:val="17"/>
              </w:rPr>
              <w:t>25</w:t>
            </w:r>
          </w:p>
        </w:tc>
        <w:tc>
          <w:tcPr>
            <w:tcW w:w="1645" w:type="dxa"/>
            <w:shd w:val="clear" w:color="auto" w:fill="2F5395"/>
          </w:tcPr>
          <w:p>
            <w:pPr>
              <w:pStyle w:val="TableParagraph"/>
              <w:spacing w:line="191" w:lineRule="exact" w:before="16"/>
              <w:ind w:left="30" w:right="1"/>
              <w:jc w:val="center"/>
              <w:rPr>
                <w:sz w:val="17"/>
              </w:rPr>
            </w:pPr>
            <w:r>
              <w:rPr>
                <w:color w:val="FFFFFF"/>
                <w:spacing w:val="-4"/>
                <w:sz w:val="17"/>
              </w:rPr>
              <w:t>0,00</w:t>
            </w:r>
          </w:p>
        </w:tc>
        <w:tc>
          <w:tcPr>
            <w:tcW w:w="1685" w:type="dxa"/>
            <w:shd w:val="clear" w:color="auto" w:fill="2F5395"/>
          </w:tcPr>
          <w:p>
            <w:pPr>
              <w:pStyle w:val="TableParagraph"/>
              <w:spacing w:line="191" w:lineRule="exact" w:before="16"/>
              <w:ind w:left="31"/>
              <w:jc w:val="center"/>
              <w:rPr>
                <w:sz w:val="17"/>
              </w:rPr>
            </w:pPr>
            <w:r>
              <w:rPr>
                <w:color w:val="FFFFFF"/>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3.1.2.01.</w:t>
            </w:r>
          </w:p>
        </w:tc>
        <w:tc>
          <w:tcPr>
            <w:tcW w:w="3846" w:type="dxa"/>
          </w:tcPr>
          <w:p>
            <w:pPr>
              <w:pStyle w:val="TableParagraph"/>
              <w:spacing w:line="193" w:lineRule="exact" w:before="14"/>
              <w:ind w:left="28"/>
              <w:rPr>
                <w:sz w:val="17"/>
              </w:rPr>
            </w:pPr>
            <w:r>
              <w:rPr>
                <w:sz w:val="17"/>
              </w:rPr>
              <w:t>Donaciones de </w:t>
            </w:r>
            <w:r>
              <w:rPr>
                <w:spacing w:val="-2"/>
                <w:sz w:val="17"/>
              </w:rPr>
              <w:t>capital</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3.1.2.99.</w:t>
            </w:r>
          </w:p>
        </w:tc>
        <w:tc>
          <w:tcPr>
            <w:tcW w:w="3846" w:type="dxa"/>
          </w:tcPr>
          <w:p>
            <w:pPr>
              <w:pStyle w:val="TableParagraph"/>
              <w:spacing w:line="193" w:lineRule="exact" w:before="14"/>
              <w:ind w:left="28"/>
              <w:rPr>
                <w:sz w:val="17"/>
              </w:rPr>
            </w:pPr>
            <w:r>
              <w:rPr>
                <w:sz w:val="17"/>
              </w:rPr>
              <w:t>Otras</w:t>
            </w:r>
            <w:r>
              <w:rPr>
                <w:spacing w:val="-4"/>
                <w:sz w:val="17"/>
              </w:rPr>
              <w:t> </w:t>
            </w:r>
            <w:r>
              <w:rPr>
                <w:sz w:val="17"/>
              </w:rPr>
              <w:t>transferencias</w:t>
            </w:r>
            <w:r>
              <w:rPr>
                <w:spacing w:val="-2"/>
                <w:sz w:val="17"/>
              </w:rPr>
              <w:t> </w:t>
            </w:r>
            <w:r>
              <w:rPr>
                <w:sz w:val="17"/>
              </w:rPr>
              <w:t>de</w:t>
            </w:r>
            <w:r>
              <w:rPr>
                <w:spacing w:val="-2"/>
                <w:sz w:val="17"/>
              </w:rPr>
              <w:t> capital</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3.1.3.</w:t>
            </w:r>
          </w:p>
        </w:tc>
        <w:tc>
          <w:tcPr>
            <w:tcW w:w="3846" w:type="dxa"/>
            <w:shd w:val="clear" w:color="auto" w:fill="2F5395"/>
          </w:tcPr>
          <w:p>
            <w:pPr>
              <w:pStyle w:val="TableParagraph"/>
              <w:spacing w:line="193" w:lineRule="exact" w:before="14"/>
              <w:ind w:left="28"/>
              <w:rPr>
                <w:b/>
                <w:sz w:val="17"/>
              </w:rPr>
            </w:pPr>
            <w:r>
              <w:rPr>
                <w:b/>
                <w:color w:val="FFFFFF"/>
                <w:spacing w:val="-2"/>
                <w:sz w:val="17"/>
              </w:rPr>
              <w:t>Reservas</w:t>
            </w:r>
          </w:p>
        </w:tc>
        <w:tc>
          <w:tcPr>
            <w:tcW w:w="480" w:type="dxa"/>
            <w:shd w:val="clear" w:color="auto" w:fill="2F5395"/>
          </w:tcPr>
          <w:p>
            <w:pPr>
              <w:pStyle w:val="TableParagraph"/>
              <w:spacing w:line="191" w:lineRule="exact" w:before="16"/>
              <w:ind w:left="32"/>
              <w:jc w:val="center"/>
              <w:rPr>
                <w:sz w:val="17"/>
              </w:rPr>
            </w:pPr>
            <w:r>
              <w:rPr>
                <w:color w:val="FFFFFF"/>
                <w:spacing w:val="-5"/>
                <w:sz w:val="17"/>
              </w:rPr>
              <w:t>26</w:t>
            </w:r>
          </w:p>
        </w:tc>
        <w:tc>
          <w:tcPr>
            <w:tcW w:w="1645" w:type="dxa"/>
            <w:shd w:val="clear" w:color="auto" w:fill="2F5395"/>
          </w:tcPr>
          <w:p>
            <w:pPr>
              <w:pStyle w:val="TableParagraph"/>
              <w:spacing w:line="191" w:lineRule="exact" w:before="16"/>
              <w:ind w:left="30" w:right="1"/>
              <w:jc w:val="center"/>
              <w:rPr>
                <w:sz w:val="17"/>
              </w:rPr>
            </w:pPr>
            <w:r>
              <w:rPr>
                <w:color w:val="FFFFFF"/>
                <w:spacing w:val="-4"/>
                <w:sz w:val="17"/>
              </w:rPr>
              <w:t>0,00</w:t>
            </w:r>
          </w:p>
        </w:tc>
        <w:tc>
          <w:tcPr>
            <w:tcW w:w="1685" w:type="dxa"/>
            <w:shd w:val="clear" w:color="auto" w:fill="2F5395"/>
          </w:tcPr>
          <w:p>
            <w:pPr>
              <w:pStyle w:val="TableParagraph"/>
              <w:spacing w:line="191" w:lineRule="exact" w:before="16"/>
              <w:ind w:left="31"/>
              <w:jc w:val="center"/>
              <w:rPr>
                <w:sz w:val="17"/>
              </w:rPr>
            </w:pPr>
            <w:r>
              <w:rPr>
                <w:color w:val="FFFFFF"/>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3.1.3.01.</w:t>
            </w:r>
          </w:p>
        </w:tc>
        <w:tc>
          <w:tcPr>
            <w:tcW w:w="3846" w:type="dxa"/>
          </w:tcPr>
          <w:p>
            <w:pPr>
              <w:pStyle w:val="TableParagraph"/>
              <w:spacing w:line="193" w:lineRule="exact" w:before="14"/>
              <w:ind w:left="28"/>
              <w:rPr>
                <w:sz w:val="17"/>
              </w:rPr>
            </w:pPr>
            <w:r>
              <w:rPr>
                <w:sz w:val="17"/>
              </w:rPr>
              <w:t>Revaluación</w:t>
            </w:r>
            <w:r>
              <w:rPr>
                <w:spacing w:val="-3"/>
                <w:sz w:val="17"/>
              </w:rPr>
              <w:t> </w:t>
            </w:r>
            <w:r>
              <w:rPr>
                <w:sz w:val="17"/>
              </w:rPr>
              <w:t>de</w:t>
            </w:r>
            <w:r>
              <w:rPr>
                <w:spacing w:val="-3"/>
                <w:sz w:val="17"/>
              </w:rPr>
              <w:t> </w:t>
            </w:r>
            <w:r>
              <w:rPr>
                <w:spacing w:val="-2"/>
                <w:sz w:val="17"/>
              </w:rPr>
              <w:t>bienes</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3.1.3.99.</w:t>
            </w:r>
          </w:p>
        </w:tc>
        <w:tc>
          <w:tcPr>
            <w:tcW w:w="3846" w:type="dxa"/>
          </w:tcPr>
          <w:p>
            <w:pPr>
              <w:pStyle w:val="TableParagraph"/>
              <w:spacing w:line="193" w:lineRule="exact" w:before="14"/>
              <w:ind w:left="28"/>
              <w:rPr>
                <w:sz w:val="17"/>
              </w:rPr>
            </w:pPr>
            <w:r>
              <w:rPr>
                <w:sz w:val="17"/>
              </w:rPr>
              <w:t>Otras</w:t>
            </w:r>
            <w:r>
              <w:rPr>
                <w:spacing w:val="-2"/>
                <w:sz w:val="17"/>
              </w:rPr>
              <w:t> reservas</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3.1.4.</w:t>
            </w:r>
          </w:p>
        </w:tc>
        <w:tc>
          <w:tcPr>
            <w:tcW w:w="3846" w:type="dxa"/>
            <w:shd w:val="clear" w:color="auto" w:fill="2F5395"/>
          </w:tcPr>
          <w:p>
            <w:pPr>
              <w:pStyle w:val="TableParagraph"/>
              <w:spacing w:line="193" w:lineRule="exact" w:before="14"/>
              <w:ind w:left="28"/>
              <w:rPr>
                <w:b/>
                <w:sz w:val="17"/>
              </w:rPr>
            </w:pPr>
            <w:r>
              <w:rPr>
                <w:b/>
                <w:color w:val="FFFFFF"/>
                <w:sz w:val="17"/>
              </w:rPr>
              <w:t>Variaciones</w:t>
            </w:r>
            <w:r>
              <w:rPr>
                <w:b/>
                <w:color w:val="FFFFFF"/>
                <w:spacing w:val="11"/>
                <w:sz w:val="17"/>
              </w:rPr>
              <w:t> </w:t>
            </w:r>
            <w:r>
              <w:rPr>
                <w:b/>
                <w:color w:val="FFFFFF"/>
                <w:sz w:val="17"/>
              </w:rPr>
              <w:t>no</w:t>
            </w:r>
            <w:r>
              <w:rPr>
                <w:b/>
                <w:color w:val="FFFFFF"/>
                <w:spacing w:val="12"/>
                <w:sz w:val="17"/>
              </w:rPr>
              <w:t> </w:t>
            </w:r>
            <w:r>
              <w:rPr>
                <w:b/>
                <w:color w:val="FFFFFF"/>
                <w:sz w:val="17"/>
              </w:rPr>
              <w:t>asignables</w:t>
            </w:r>
            <w:r>
              <w:rPr>
                <w:b/>
                <w:color w:val="FFFFFF"/>
                <w:spacing w:val="11"/>
                <w:sz w:val="17"/>
              </w:rPr>
              <w:t> </w:t>
            </w:r>
            <w:r>
              <w:rPr>
                <w:b/>
                <w:color w:val="FFFFFF"/>
                <w:sz w:val="17"/>
              </w:rPr>
              <w:t>a</w:t>
            </w:r>
            <w:r>
              <w:rPr>
                <w:b/>
                <w:color w:val="FFFFFF"/>
                <w:spacing w:val="12"/>
                <w:sz w:val="17"/>
              </w:rPr>
              <w:t> </w:t>
            </w:r>
            <w:r>
              <w:rPr>
                <w:b/>
                <w:color w:val="FFFFFF"/>
                <w:spacing w:val="-2"/>
                <w:sz w:val="17"/>
              </w:rPr>
              <w:t>reservas</w:t>
            </w:r>
          </w:p>
        </w:tc>
        <w:tc>
          <w:tcPr>
            <w:tcW w:w="480" w:type="dxa"/>
            <w:shd w:val="clear" w:color="auto" w:fill="2F5395"/>
          </w:tcPr>
          <w:p>
            <w:pPr>
              <w:pStyle w:val="TableParagraph"/>
              <w:spacing w:line="191" w:lineRule="exact" w:before="16"/>
              <w:ind w:left="32"/>
              <w:jc w:val="center"/>
              <w:rPr>
                <w:sz w:val="17"/>
              </w:rPr>
            </w:pPr>
            <w:r>
              <w:rPr>
                <w:color w:val="FFFFFF"/>
                <w:spacing w:val="-5"/>
                <w:sz w:val="17"/>
              </w:rPr>
              <w:t>27</w:t>
            </w:r>
          </w:p>
        </w:tc>
        <w:tc>
          <w:tcPr>
            <w:tcW w:w="1645" w:type="dxa"/>
            <w:shd w:val="clear" w:color="auto" w:fill="2F5395"/>
          </w:tcPr>
          <w:p>
            <w:pPr>
              <w:pStyle w:val="TableParagraph"/>
              <w:spacing w:line="191" w:lineRule="exact" w:before="16"/>
              <w:ind w:left="30" w:right="1"/>
              <w:jc w:val="center"/>
              <w:rPr>
                <w:sz w:val="17"/>
              </w:rPr>
            </w:pPr>
            <w:r>
              <w:rPr>
                <w:color w:val="FFFFFF"/>
                <w:spacing w:val="-4"/>
                <w:sz w:val="17"/>
              </w:rPr>
              <w:t>0,00</w:t>
            </w:r>
          </w:p>
        </w:tc>
        <w:tc>
          <w:tcPr>
            <w:tcW w:w="1685" w:type="dxa"/>
            <w:shd w:val="clear" w:color="auto" w:fill="2F5395"/>
          </w:tcPr>
          <w:p>
            <w:pPr>
              <w:pStyle w:val="TableParagraph"/>
              <w:spacing w:line="191" w:lineRule="exact" w:before="16"/>
              <w:ind w:left="31"/>
              <w:jc w:val="center"/>
              <w:rPr>
                <w:sz w:val="17"/>
              </w:rPr>
            </w:pPr>
            <w:r>
              <w:rPr>
                <w:color w:val="FFFFFF"/>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3.1.4.01.</w:t>
            </w:r>
          </w:p>
        </w:tc>
        <w:tc>
          <w:tcPr>
            <w:tcW w:w="3846" w:type="dxa"/>
          </w:tcPr>
          <w:p>
            <w:pPr>
              <w:pStyle w:val="TableParagraph"/>
              <w:spacing w:line="193" w:lineRule="exact" w:before="14"/>
              <w:ind w:left="28"/>
              <w:rPr>
                <w:sz w:val="17"/>
              </w:rPr>
            </w:pPr>
            <w:r>
              <w:rPr>
                <w:sz w:val="17"/>
              </w:rPr>
              <w:t>Diferencias</w:t>
            </w:r>
            <w:r>
              <w:rPr>
                <w:spacing w:val="-2"/>
                <w:sz w:val="17"/>
              </w:rPr>
              <w:t> </w:t>
            </w:r>
            <w:r>
              <w:rPr>
                <w:sz w:val="17"/>
              </w:rPr>
              <w:t>de</w:t>
            </w:r>
            <w:r>
              <w:rPr>
                <w:spacing w:val="-1"/>
                <w:sz w:val="17"/>
              </w:rPr>
              <w:t> </w:t>
            </w:r>
            <w:r>
              <w:rPr>
                <w:sz w:val="17"/>
              </w:rPr>
              <w:t>conversión</w:t>
            </w:r>
            <w:r>
              <w:rPr>
                <w:spacing w:val="-1"/>
                <w:sz w:val="17"/>
              </w:rPr>
              <w:t> </w:t>
            </w:r>
            <w:r>
              <w:rPr>
                <w:sz w:val="17"/>
              </w:rPr>
              <w:t>de</w:t>
            </w:r>
            <w:r>
              <w:rPr>
                <w:spacing w:val="-1"/>
                <w:sz w:val="17"/>
              </w:rPr>
              <w:t> </w:t>
            </w:r>
            <w:r>
              <w:rPr>
                <w:sz w:val="17"/>
              </w:rPr>
              <w:t>moneda</w:t>
            </w:r>
            <w:r>
              <w:rPr>
                <w:spacing w:val="-2"/>
                <w:sz w:val="17"/>
              </w:rPr>
              <w:t> extranjera</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36" w:hRule="atLeast"/>
        </w:trPr>
        <w:tc>
          <w:tcPr>
            <w:tcW w:w="641" w:type="dxa"/>
          </w:tcPr>
          <w:p>
            <w:pPr>
              <w:pStyle w:val="TableParagraph"/>
              <w:spacing w:before="21"/>
              <w:ind w:left="28"/>
              <w:rPr>
                <w:sz w:val="17"/>
              </w:rPr>
            </w:pPr>
            <w:r>
              <w:rPr>
                <w:spacing w:val="-2"/>
                <w:sz w:val="17"/>
              </w:rPr>
              <w:t>3.1.4.02.</w:t>
            </w:r>
          </w:p>
        </w:tc>
        <w:tc>
          <w:tcPr>
            <w:tcW w:w="3846" w:type="dxa"/>
          </w:tcPr>
          <w:p>
            <w:pPr>
              <w:pStyle w:val="TableParagraph"/>
              <w:spacing w:line="191" w:lineRule="exact"/>
              <w:ind w:left="28"/>
              <w:rPr>
                <w:sz w:val="17"/>
              </w:rPr>
            </w:pPr>
            <w:r>
              <w:rPr>
                <w:sz w:val="17"/>
              </w:rPr>
              <w:t>Diferencias</w:t>
            </w:r>
            <w:r>
              <w:rPr>
                <w:spacing w:val="-3"/>
                <w:sz w:val="17"/>
              </w:rPr>
              <w:t> </w:t>
            </w:r>
            <w:r>
              <w:rPr>
                <w:sz w:val="17"/>
              </w:rPr>
              <w:t>de</w:t>
            </w:r>
            <w:r>
              <w:rPr>
                <w:spacing w:val="-2"/>
                <w:sz w:val="17"/>
              </w:rPr>
              <w:t> </w:t>
            </w:r>
            <w:r>
              <w:rPr>
                <w:sz w:val="17"/>
              </w:rPr>
              <w:t>valor</w:t>
            </w:r>
            <w:r>
              <w:rPr>
                <w:spacing w:val="-1"/>
                <w:sz w:val="17"/>
              </w:rPr>
              <w:t> </w:t>
            </w:r>
            <w:r>
              <w:rPr>
                <w:sz w:val="17"/>
              </w:rPr>
              <w:t>razonable</w:t>
            </w:r>
            <w:r>
              <w:rPr>
                <w:spacing w:val="-2"/>
                <w:sz w:val="17"/>
              </w:rPr>
              <w:t> </w:t>
            </w:r>
            <w:r>
              <w:rPr>
                <w:sz w:val="17"/>
              </w:rPr>
              <w:t>de</w:t>
            </w:r>
            <w:r>
              <w:rPr>
                <w:spacing w:val="-2"/>
                <w:sz w:val="17"/>
              </w:rPr>
              <w:t> </w:t>
            </w:r>
            <w:r>
              <w:rPr>
                <w:sz w:val="17"/>
              </w:rPr>
              <w:t>activos</w:t>
            </w:r>
            <w:r>
              <w:rPr>
                <w:spacing w:val="-2"/>
                <w:sz w:val="17"/>
              </w:rPr>
              <w:t> financieros</w:t>
            </w:r>
          </w:p>
        </w:tc>
        <w:tc>
          <w:tcPr>
            <w:tcW w:w="480" w:type="dxa"/>
          </w:tcPr>
          <w:p>
            <w:pPr>
              <w:pStyle w:val="TableParagraph"/>
              <w:rPr>
                <w:rFonts w:ascii="Times New Roman"/>
                <w:sz w:val="16"/>
              </w:rPr>
            </w:pPr>
          </w:p>
        </w:tc>
        <w:tc>
          <w:tcPr>
            <w:tcW w:w="1645" w:type="dxa"/>
          </w:tcPr>
          <w:p>
            <w:pPr>
              <w:pStyle w:val="TableParagraph"/>
              <w:spacing w:before="21"/>
              <w:ind w:left="30" w:right="1"/>
              <w:jc w:val="center"/>
              <w:rPr>
                <w:sz w:val="17"/>
              </w:rPr>
            </w:pPr>
            <w:r>
              <w:rPr>
                <w:spacing w:val="-4"/>
                <w:sz w:val="17"/>
              </w:rPr>
              <w:t>0,00</w:t>
            </w:r>
          </w:p>
        </w:tc>
        <w:tc>
          <w:tcPr>
            <w:tcW w:w="1685" w:type="dxa"/>
          </w:tcPr>
          <w:p>
            <w:pPr>
              <w:pStyle w:val="TableParagraph"/>
              <w:spacing w:before="21"/>
              <w:ind w:left="31"/>
              <w:jc w:val="center"/>
              <w:rPr>
                <w:sz w:val="17"/>
              </w:rPr>
            </w:pPr>
            <w:r>
              <w:rPr>
                <w:spacing w:val="-4"/>
                <w:sz w:val="17"/>
              </w:rPr>
              <w:t>0,00</w:t>
            </w:r>
          </w:p>
        </w:tc>
      </w:tr>
      <w:tr>
        <w:trPr>
          <w:trHeight w:val="210" w:hRule="atLeast"/>
        </w:trPr>
        <w:tc>
          <w:tcPr>
            <w:tcW w:w="641" w:type="dxa"/>
          </w:tcPr>
          <w:p>
            <w:pPr>
              <w:pStyle w:val="TableParagraph"/>
              <w:spacing w:line="183" w:lineRule="exact" w:before="7"/>
              <w:ind w:left="28"/>
              <w:rPr>
                <w:sz w:val="17"/>
              </w:rPr>
            </w:pPr>
            <w:r>
              <w:rPr>
                <w:spacing w:val="-2"/>
                <w:sz w:val="17"/>
              </w:rPr>
              <w:t>3.1.4.03.</w:t>
            </w:r>
          </w:p>
        </w:tc>
        <w:tc>
          <w:tcPr>
            <w:tcW w:w="3846" w:type="dxa"/>
          </w:tcPr>
          <w:p>
            <w:pPr>
              <w:pStyle w:val="TableParagraph"/>
              <w:spacing w:line="190" w:lineRule="exact"/>
              <w:ind w:left="28"/>
              <w:rPr>
                <w:sz w:val="17"/>
              </w:rPr>
            </w:pPr>
            <w:r>
              <w:rPr>
                <w:sz w:val="17"/>
              </w:rPr>
              <w:t>Diferencias</w:t>
            </w:r>
            <w:r>
              <w:rPr>
                <w:spacing w:val="-2"/>
                <w:sz w:val="17"/>
              </w:rPr>
              <w:t> </w:t>
            </w:r>
            <w:r>
              <w:rPr>
                <w:sz w:val="17"/>
              </w:rPr>
              <w:t>de</w:t>
            </w:r>
            <w:r>
              <w:rPr>
                <w:spacing w:val="-2"/>
                <w:sz w:val="17"/>
              </w:rPr>
              <w:t> </w:t>
            </w:r>
            <w:r>
              <w:rPr>
                <w:sz w:val="17"/>
              </w:rPr>
              <w:t>valor</w:t>
            </w:r>
            <w:r>
              <w:rPr>
                <w:spacing w:val="-1"/>
                <w:sz w:val="17"/>
              </w:rPr>
              <w:t> </w:t>
            </w:r>
            <w:r>
              <w:rPr>
                <w:sz w:val="17"/>
              </w:rPr>
              <w:t>razonable</w:t>
            </w:r>
            <w:r>
              <w:rPr>
                <w:spacing w:val="-2"/>
                <w:sz w:val="17"/>
              </w:rPr>
              <w:t> </w:t>
            </w:r>
            <w:r>
              <w:rPr>
                <w:sz w:val="17"/>
              </w:rPr>
              <w:t>de</w:t>
            </w:r>
            <w:r>
              <w:rPr>
                <w:spacing w:val="-1"/>
                <w:sz w:val="17"/>
              </w:rPr>
              <w:t> </w:t>
            </w:r>
            <w:r>
              <w:rPr>
                <w:spacing w:val="-2"/>
                <w:sz w:val="17"/>
              </w:rPr>
              <w:t>instrumentos</w:t>
            </w:r>
          </w:p>
        </w:tc>
        <w:tc>
          <w:tcPr>
            <w:tcW w:w="480" w:type="dxa"/>
          </w:tcPr>
          <w:p>
            <w:pPr>
              <w:pStyle w:val="TableParagraph"/>
              <w:rPr>
                <w:rFonts w:ascii="Times New Roman"/>
                <w:sz w:val="14"/>
              </w:rPr>
            </w:pPr>
          </w:p>
        </w:tc>
        <w:tc>
          <w:tcPr>
            <w:tcW w:w="1645" w:type="dxa"/>
          </w:tcPr>
          <w:p>
            <w:pPr>
              <w:pStyle w:val="TableParagraph"/>
              <w:spacing w:line="183" w:lineRule="exact" w:before="7"/>
              <w:ind w:left="30" w:right="1"/>
              <w:jc w:val="center"/>
              <w:rPr>
                <w:sz w:val="17"/>
              </w:rPr>
            </w:pPr>
            <w:r>
              <w:rPr>
                <w:spacing w:val="-4"/>
                <w:sz w:val="17"/>
              </w:rPr>
              <w:t>0,00</w:t>
            </w:r>
          </w:p>
        </w:tc>
        <w:tc>
          <w:tcPr>
            <w:tcW w:w="1685" w:type="dxa"/>
          </w:tcPr>
          <w:p>
            <w:pPr>
              <w:pStyle w:val="TableParagraph"/>
              <w:spacing w:line="183" w:lineRule="exact" w:before="7"/>
              <w:ind w:left="31"/>
              <w:jc w:val="center"/>
              <w:rPr>
                <w:sz w:val="17"/>
              </w:rPr>
            </w:pPr>
            <w:r>
              <w:rPr>
                <w:spacing w:val="-4"/>
                <w:sz w:val="17"/>
              </w:rPr>
              <w:t>0,00</w:t>
            </w:r>
          </w:p>
        </w:tc>
      </w:tr>
      <w:tr>
        <w:trPr>
          <w:trHeight w:val="227" w:hRule="atLeast"/>
        </w:trPr>
        <w:tc>
          <w:tcPr>
            <w:tcW w:w="641" w:type="dxa"/>
          </w:tcPr>
          <w:p>
            <w:pPr>
              <w:pStyle w:val="TableParagraph"/>
              <w:spacing w:line="191" w:lineRule="exact" w:before="17"/>
              <w:ind w:left="28"/>
              <w:rPr>
                <w:sz w:val="17"/>
              </w:rPr>
            </w:pPr>
            <w:r>
              <w:rPr>
                <w:spacing w:val="-2"/>
                <w:sz w:val="17"/>
              </w:rPr>
              <w:t>3.1.4.99.</w:t>
            </w:r>
          </w:p>
        </w:tc>
        <w:tc>
          <w:tcPr>
            <w:tcW w:w="3846" w:type="dxa"/>
          </w:tcPr>
          <w:p>
            <w:pPr>
              <w:pStyle w:val="TableParagraph"/>
              <w:spacing w:line="193" w:lineRule="exact" w:before="14"/>
              <w:ind w:left="28"/>
              <w:rPr>
                <w:sz w:val="17"/>
              </w:rPr>
            </w:pPr>
            <w:r>
              <w:rPr>
                <w:sz w:val="17"/>
              </w:rPr>
              <w:t>Otras</w:t>
            </w:r>
            <w:r>
              <w:rPr>
                <w:spacing w:val="-3"/>
                <w:sz w:val="17"/>
              </w:rPr>
              <w:t> </w:t>
            </w:r>
            <w:r>
              <w:rPr>
                <w:sz w:val="17"/>
              </w:rPr>
              <w:t>variaciones</w:t>
            </w:r>
            <w:r>
              <w:rPr>
                <w:spacing w:val="-2"/>
                <w:sz w:val="17"/>
              </w:rPr>
              <w:t> </w:t>
            </w:r>
            <w:r>
              <w:rPr>
                <w:sz w:val="17"/>
              </w:rPr>
              <w:t>no</w:t>
            </w:r>
            <w:r>
              <w:rPr>
                <w:spacing w:val="-1"/>
                <w:sz w:val="17"/>
              </w:rPr>
              <w:t> </w:t>
            </w:r>
            <w:r>
              <w:rPr>
                <w:sz w:val="17"/>
              </w:rPr>
              <w:t>asignables</w:t>
            </w:r>
            <w:r>
              <w:rPr>
                <w:spacing w:val="-3"/>
                <w:sz w:val="17"/>
              </w:rPr>
              <w:t> </w:t>
            </w:r>
            <w:r>
              <w:rPr>
                <w:sz w:val="17"/>
              </w:rPr>
              <w:t>a</w:t>
            </w:r>
            <w:r>
              <w:rPr>
                <w:spacing w:val="-3"/>
                <w:sz w:val="17"/>
              </w:rPr>
              <w:t> </w:t>
            </w:r>
            <w:r>
              <w:rPr>
                <w:spacing w:val="-2"/>
                <w:sz w:val="17"/>
              </w:rPr>
              <w:t>reservas</w:t>
            </w:r>
          </w:p>
        </w:tc>
        <w:tc>
          <w:tcPr>
            <w:tcW w:w="480" w:type="dxa"/>
          </w:tcPr>
          <w:p>
            <w:pPr>
              <w:pStyle w:val="TableParagraph"/>
              <w:rPr>
                <w:rFonts w:ascii="Times New Roman"/>
                <w:sz w:val="16"/>
              </w:rPr>
            </w:pPr>
          </w:p>
        </w:tc>
        <w:tc>
          <w:tcPr>
            <w:tcW w:w="1645" w:type="dxa"/>
          </w:tcPr>
          <w:p>
            <w:pPr>
              <w:pStyle w:val="TableParagraph"/>
              <w:spacing w:line="191" w:lineRule="exact" w:before="17"/>
              <w:ind w:left="30" w:right="1"/>
              <w:jc w:val="center"/>
              <w:rPr>
                <w:sz w:val="17"/>
              </w:rPr>
            </w:pPr>
            <w:r>
              <w:rPr>
                <w:spacing w:val="-4"/>
                <w:sz w:val="17"/>
              </w:rPr>
              <w:t>0,00</w:t>
            </w:r>
          </w:p>
        </w:tc>
        <w:tc>
          <w:tcPr>
            <w:tcW w:w="1685" w:type="dxa"/>
          </w:tcPr>
          <w:p>
            <w:pPr>
              <w:pStyle w:val="TableParagraph"/>
              <w:spacing w:line="191" w:lineRule="exact" w:before="17"/>
              <w:ind w:left="31"/>
              <w:jc w:val="center"/>
              <w:rPr>
                <w:sz w:val="17"/>
              </w:rPr>
            </w:pPr>
            <w:r>
              <w:rPr>
                <w:spacing w:val="-4"/>
                <w:sz w:val="17"/>
              </w:rPr>
              <w:t>0,00</w:t>
            </w: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3.1.5.</w:t>
            </w:r>
          </w:p>
        </w:tc>
        <w:tc>
          <w:tcPr>
            <w:tcW w:w="3846" w:type="dxa"/>
            <w:shd w:val="clear" w:color="auto" w:fill="2F5395"/>
          </w:tcPr>
          <w:p>
            <w:pPr>
              <w:pStyle w:val="TableParagraph"/>
              <w:spacing w:line="193" w:lineRule="exact" w:before="14"/>
              <w:ind w:left="28"/>
              <w:rPr>
                <w:b/>
                <w:sz w:val="17"/>
              </w:rPr>
            </w:pPr>
            <w:r>
              <w:rPr>
                <w:b/>
                <w:color w:val="FFFFFF"/>
                <w:sz w:val="17"/>
              </w:rPr>
              <w:t>Resultados</w:t>
            </w:r>
            <w:r>
              <w:rPr>
                <w:b/>
                <w:color w:val="FFFFFF"/>
                <w:spacing w:val="16"/>
                <w:sz w:val="17"/>
              </w:rPr>
              <w:t> </w:t>
            </w:r>
            <w:r>
              <w:rPr>
                <w:b/>
                <w:color w:val="FFFFFF"/>
                <w:spacing w:val="-2"/>
                <w:sz w:val="17"/>
              </w:rPr>
              <w:t>acumulados</w:t>
            </w:r>
          </w:p>
        </w:tc>
        <w:tc>
          <w:tcPr>
            <w:tcW w:w="480" w:type="dxa"/>
            <w:shd w:val="clear" w:color="auto" w:fill="2F5395"/>
          </w:tcPr>
          <w:p>
            <w:pPr>
              <w:pStyle w:val="TableParagraph"/>
              <w:spacing w:line="191" w:lineRule="exact" w:before="16"/>
              <w:ind w:left="32"/>
              <w:jc w:val="center"/>
              <w:rPr>
                <w:sz w:val="17"/>
              </w:rPr>
            </w:pPr>
            <w:r>
              <w:rPr>
                <w:color w:val="FFFFFF"/>
                <w:spacing w:val="-5"/>
                <w:sz w:val="17"/>
              </w:rPr>
              <w:t>28</w:t>
            </w:r>
          </w:p>
        </w:tc>
        <w:tc>
          <w:tcPr>
            <w:tcW w:w="1645" w:type="dxa"/>
            <w:shd w:val="clear" w:color="auto" w:fill="2F5395"/>
          </w:tcPr>
          <w:p>
            <w:pPr>
              <w:pStyle w:val="TableParagraph"/>
              <w:spacing w:line="191" w:lineRule="exact" w:before="16"/>
              <w:ind w:left="30" w:right="3"/>
              <w:jc w:val="center"/>
              <w:rPr>
                <w:sz w:val="17"/>
              </w:rPr>
            </w:pPr>
            <w:r>
              <w:rPr>
                <w:color w:val="FFFFFF"/>
                <w:sz w:val="17"/>
              </w:rPr>
              <w:t>184</w:t>
            </w:r>
            <w:r>
              <w:rPr>
                <w:color w:val="FFFFFF"/>
                <w:spacing w:val="1"/>
                <w:sz w:val="17"/>
              </w:rPr>
              <w:t> </w:t>
            </w:r>
            <w:r>
              <w:rPr>
                <w:color w:val="FFFFFF"/>
                <w:sz w:val="17"/>
              </w:rPr>
              <w:t>586</w:t>
            </w:r>
            <w:r>
              <w:rPr>
                <w:color w:val="FFFFFF"/>
                <w:spacing w:val="1"/>
                <w:sz w:val="17"/>
              </w:rPr>
              <w:t> </w:t>
            </w:r>
            <w:r>
              <w:rPr>
                <w:color w:val="FFFFFF"/>
                <w:spacing w:val="-2"/>
                <w:sz w:val="17"/>
              </w:rPr>
              <w:t>789,77</w:t>
            </w:r>
          </w:p>
        </w:tc>
        <w:tc>
          <w:tcPr>
            <w:tcW w:w="1685" w:type="dxa"/>
            <w:shd w:val="clear" w:color="auto" w:fill="2F5395"/>
          </w:tcPr>
          <w:p>
            <w:pPr>
              <w:pStyle w:val="TableParagraph"/>
              <w:spacing w:line="191" w:lineRule="exact" w:before="16"/>
              <w:ind w:right="290"/>
              <w:jc w:val="right"/>
              <w:rPr>
                <w:sz w:val="17"/>
              </w:rPr>
            </w:pPr>
            <w:r>
              <w:rPr>
                <w:color w:val="FFFFFF"/>
                <w:sz w:val="17"/>
              </w:rPr>
              <w:t>190</w:t>
            </w:r>
            <w:r>
              <w:rPr>
                <w:color w:val="FFFFFF"/>
                <w:spacing w:val="1"/>
                <w:sz w:val="17"/>
              </w:rPr>
              <w:t> </w:t>
            </w:r>
            <w:r>
              <w:rPr>
                <w:color w:val="FFFFFF"/>
                <w:sz w:val="17"/>
              </w:rPr>
              <w:t>755</w:t>
            </w:r>
            <w:r>
              <w:rPr>
                <w:color w:val="FFFFFF"/>
                <w:spacing w:val="1"/>
                <w:sz w:val="17"/>
              </w:rPr>
              <w:t> </w:t>
            </w:r>
            <w:r>
              <w:rPr>
                <w:color w:val="FFFFFF"/>
                <w:spacing w:val="-2"/>
                <w:sz w:val="17"/>
              </w:rPr>
              <w:t>821,20</w:t>
            </w:r>
          </w:p>
        </w:tc>
      </w:tr>
      <w:tr>
        <w:trPr>
          <w:trHeight w:val="227" w:hRule="atLeast"/>
        </w:trPr>
        <w:tc>
          <w:tcPr>
            <w:tcW w:w="641" w:type="dxa"/>
          </w:tcPr>
          <w:p>
            <w:pPr>
              <w:pStyle w:val="TableParagraph"/>
              <w:spacing w:line="191" w:lineRule="exact" w:before="16"/>
              <w:ind w:left="28"/>
              <w:rPr>
                <w:sz w:val="17"/>
              </w:rPr>
            </w:pPr>
            <w:r>
              <w:rPr>
                <w:spacing w:val="-2"/>
                <w:sz w:val="17"/>
              </w:rPr>
              <w:t>3.1.5.01.</w:t>
            </w:r>
          </w:p>
        </w:tc>
        <w:tc>
          <w:tcPr>
            <w:tcW w:w="3846" w:type="dxa"/>
          </w:tcPr>
          <w:p>
            <w:pPr>
              <w:pStyle w:val="TableParagraph"/>
              <w:spacing w:line="193" w:lineRule="exact" w:before="14"/>
              <w:ind w:left="28"/>
              <w:rPr>
                <w:sz w:val="17"/>
              </w:rPr>
            </w:pPr>
            <w:r>
              <w:rPr>
                <w:sz w:val="17"/>
              </w:rPr>
              <w:t>Resultados</w:t>
            </w:r>
            <w:r>
              <w:rPr>
                <w:spacing w:val="-3"/>
                <w:sz w:val="17"/>
              </w:rPr>
              <w:t> </w:t>
            </w:r>
            <w:r>
              <w:rPr>
                <w:sz w:val="17"/>
              </w:rPr>
              <w:t>acumulados</w:t>
            </w:r>
            <w:r>
              <w:rPr>
                <w:spacing w:val="-2"/>
                <w:sz w:val="17"/>
              </w:rPr>
              <w:t> </w:t>
            </w:r>
            <w:r>
              <w:rPr>
                <w:sz w:val="17"/>
              </w:rPr>
              <w:t>de</w:t>
            </w:r>
            <w:r>
              <w:rPr>
                <w:spacing w:val="-2"/>
                <w:sz w:val="17"/>
              </w:rPr>
              <w:t> </w:t>
            </w:r>
            <w:r>
              <w:rPr>
                <w:sz w:val="17"/>
              </w:rPr>
              <w:t>ejercicios</w:t>
            </w:r>
            <w:r>
              <w:rPr>
                <w:spacing w:val="-2"/>
                <w:sz w:val="17"/>
              </w:rPr>
              <w:t> anteriores</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3"/>
              <w:jc w:val="center"/>
              <w:rPr>
                <w:sz w:val="17"/>
              </w:rPr>
            </w:pPr>
            <w:r>
              <w:rPr>
                <w:sz w:val="17"/>
              </w:rPr>
              <w:t>170</w:t>
            </w:r>
            <w:r>
              <w:rPr>
                <w:spacing w:val="1"/>
                <w:sz w:val="17"/>
              </w:rPr>
              <w:t> </w:t>
            </w:r>
            <w:r>
              <w:rPr>
                <w:sz w:val="17"/>
              </w:rPr>
              <w:t>105</w:t>
            </w:r>
            <w:r>
              <w:rPr>
                <w:spacing w:val="1"/>
                <w:sz w:val="17"/>
              </w:rPr>
              <w:t> </w:t>
            </w:r>
            <w:r>
              <w:rPr>
                <w:spacing w:val="-2"/>
                <w:sz w:val="17"/>
              </w:rPr>
              <w:t>473,54</w:t>
            </w:r>
          </w:p>
        </w:tc>
        <w:tc>
          <w:tcPr>
            <w:tcW w:w="1685" w:type="dxa"/>
          </w:tcPr>
          <w:p>
            <w:pPr>
              <w:pStyle w:val="TableParagraph"/>
              <w:spacing w:line="191" w:lineRule="exact" w:before="16"/>
              <w:ind w:right="290"/>
              <w:jc w:val="right"/>
              <w:rPr>
                <w:sz w:val="17"/>
              </w:rPr>
            </w:pPr>
            <w:r>
              <w:rPr>
                <w:sz w:val="17"/>
              </w:rPr>
              <w:t>168</w:t>
            </w:r>
            <w:r>
              <w:rPr>
                <w:spacing w:val="1"/>
                <w:sz w:val="17"/>
              </w:rPr>
              <w:t> </w:t>
            </w:r>
            <w:r>
              <w:rPr>
                <w:sz w:val="17"/>
              </w:rPr>
              <w:t>319</w:t>
            </w:r>
            <w:r>
              <w:rPr>
                <w:spacing w:val="1"/>
                <w:sz w:val="17"/>
              </w:rPr>
              <w:t> </w:t>
            </w:r>
            <w:r>
              <w:rPr>
                <w:spacing w:val="-2"/>
                <w:sz w:val="17"/>
              </w:rPr>
              <w:t>682,80</w:t>
            </w:r>
          </w:p>
        </w:tc>
      </w:tr>
      <w:tr>
        <w:trPr>
          <w:trHeight w:val="248" w:hRule="atLeast"/>
        </w:trPr>
        <w:tc>
          <w:tcPr>
            <w:tcW w:w="641" w:type="dxa"/>
          </w:tcPr>
          <w:p>
            <w:pPr>
              <w:pStyle w:val="TableParagraph"/>
              <w:spacing w:before="26"/>
              <w:ind w:left="28"/>
              <w:rPr>
                <w:sz w:val="17"/>
              </w:rPr>
            </w:pPr>
            <w:r>
              <w:rPr>
                <w:spacing w:val="-2"/>
                <w:sz w:val="17"/>
              </w:rPr>
              <w:t>3.1.5.02.</w:t>
            </w:r>
          </w:p>
        </w:tc>
        <w:tc>
          <w:tcPr>
            <w:tcW w:w="3846" w:type="dxa"/>
          </w:tcPr>
          <w:p>
            <w:pPr>
              <w:pStyle w:val="TableParagraph"/>
              <w:spacing w:before="26"/>
              <w:ind w:left="28"/>
              <w:rPr>
                <w:sz w:val="17"/>
              </w:rPr>
            </w:pPr>
            <w:r>
              <w:rPr>
                <w:sz w:val="17"/>
              </w:rPr>
              <w:t>Resultado</w:t>
            </w:r>
            <w:r>
              <w:rPr>
                <w:spacing w:val="-5"/>
                <w:sz w:val="17"/>
              </w:rPr>
              <w:t> </w:t>
            </w:r>
            <w:r>
              <w:rPr>
                <w:sz w:val="17"/>
              </w:rPr>
              <w:t>del</w:t>
            </w:r>
            <w:r>
              <w:rPr>
                <w:spacing w:val="-3"/>
                <w:sz w:val="17"/>
              </w:rPr>
              <w:t> </w:t>
            </w:r>
            <w:r>
              <w:rPr>
                <w:spacing w:val="-2"/>
                <w:sz w:val="17"/>
              </w:rPr>
              <w:t>ejercicio</w:t>
            </w:r>
          </w:p>
        </w:tc>
        <w:tc>
          <w:tcPr>
            <w:tcW w:w="480" w:type="dxa"/>
          </w:tcPr>
          <w:p>
            <w:pPr>
              <w:pStyle w:val="TableParagraph"/>
              <w:rPr>
                <w:rFonts w:ascii="Times New Roman"/>
                <w:sz w:val="16"/>
              </w:rPr>
            </w:pPr>
          </w:p>
        </w:tc>
        <w:tc>
          <w:tcPr>
            <w:tcW w:w="1645" w:type="dxa"/>
          </w:tcPr>
          <w:p>
            <w:pPr>
              <w:pStyle w:val="TableParagraph"/>
              <w:spacing w:before="26"/>
              <w:ind w:left="30"/>
              <w:jc w:val="center"/>
              <w:rPr>
                <w:sz w:val="17"/>
              </w:rPr>
            </w:pPr>
            <w:r>
              <w:rPr>
                <w:sz w:val="17"/>
              </w:rPr>
              <w:t>14 481</w:t>
            </w:r>
            <w:r>
              <w:rPr>
                <w:spacing w:val="1"/>
                <w:sz w:val="17"/>
              </w:rPr>
              <w:t> </w:t>
            </w:r>
            <w:r>
              <w:rPr>
                <w:spacing w:val="-2"/>
                <w:sz w:val="17"/>
              </w:rPr>
              <w:t>316,22</w:t>
            </w:r>
          </w:p>
        </w:tc>
        <w:tc>
          <w:tcPr>
            <w:tcW w:w="1685" w:type="dxa"/>
          </w:tcPr>
          <w:p>
            <w:pPr>
              <w:pStyle w:val="TableParagraph"/>
              <w:spacing w:before="26"/>
              <w:ind w:right="333"/>
              <w:jc w:val="right"/>
              <w:rPr>
                <w:sz w:val="17"/>
              </w:rPr>
            </w:pPr>
            <w:r>
              <w:rPr>
                <w:sz w:val="17"/>
              </w:rPr>
              <w:t>22 436</w:t>
            </w:r>
            <w:r>
              <w:rPr>
                <w:spacing w:val="1"/>
                <w:sz w:val="17"/>
              </w:rPr>
              <w:t> </w:t>
            </w:r>
            <w:r>
              <w:rPr>
                <w:spacing w:val="-2"/>
                <w:sz w:val="17"/>
              </w:rPr>
              <w:t>138,40</w:t>
            </w:r>
          </w:p>
        </w:tc>
      </w:tr>
      <w:tr>
        <w:trPr>
          <w:trHeight w:val="227" w:hRule="atLeast"/>
        </w:trPr>
        <w:tc>
          <w:tcPr>
            <w:tcW w:w="641" w:type="dxa"/>
            <w:shd w:val="clear" w:color="auto" w:fill="333E4F"/>
          </w:tcPr>
          <w:p>
            <w:pPr>
              <w:pStyle w:val="TableParagraph"/>
              <w:spacing w:line="191" w:lineRule="exact" w:before="16"/>
              <w:ind w:left="28"/>
              <w:rPr>
                <w:b/>
                <w:sz w:val="17"/>
              </w:rPr>
            </w:pPr>
            <w:r>
              <w:rPr>
                <w:b/>
                <w:color w:val="FFFFFF"/>
                <w:spacing w:val="-4"/>
                <w:sz w:val="17"/>
              </w:rPr>
              <w:t>3.2.</w:t>
            </w:r>
          </w:p>
        </w:tc>
        <w:tc>
          <w:tcPr>
            <w:tcW w:w="3846" w:type="dxa"/>
            <w:shd w:val="clear" w:color="auto" w:fill="333E4F"/>
          </w:tcPr>
          <w:p>
            <w:pPr>
              <w:pStyle w:val="TableParagraph"/>
              <w:spacing w:line="193" w:lineRule="exact" w:before="14"/>
              <w:ind w:left="28"/>
              <w:rPr>
                <w:b/>
                <w:sz w:val="17"/>
              </w:rPr>
            </w:pPr>
            <w:r>
              <w:rPr>
                <w:b/>
                <w:color w:val="FFFFFF"/>
                <w:sz w:val="17"/>
              </w:rPr>
              <w:t>Intereses</w:t>
            </w:r>
            <w:r>
              <w:rPr>
                <w:b/>
                <w:color w:val="FFFFFF"/>
                <w:spacing w:val="19"/>
                <w:sz w:val="17"/>
              </w:rPr>
              <w:t> </w:t>
            </w:r>
            <w:r>
              <w:rPr>
                <w:b/>
                <w:color w:val="FFFFFF"/>
                <w:spacing w:val="-2"/>
                <w:sz w:val="17"/>
              </w:rPr>
              <w:t>minoritarios</w:t>
            </w:r>
          </w:p>
        </w:tc>
        <w:tc>
          <w:tcPr>
            <w:tcW w:w="480" w:type="dxa"/>
            <w:shd w:val="clear" w:color="auto" w:fill="333E4F"/>
          </w:tcPr>
          <w:p>
            <w:pPr>
              <w:pStyle w:val="TableParagraph"/>
              <w:rPr>
                <w:rFonts w:ascii="Times New Roman"/>
                <w:sz w:val="16"/>
              </w:rPr>
            </w:pPr>
          </w:p>
        </w:tc>
        <w:tc>
          <w:tcPr>
            <w:tcW w:w="1645" w:type="dxa"/>
            <w:shd w:val="clear" w:color="auto" w:fill="333E4F"/>
          </w:tcPr>
          <w:p>
            <w:pPr>
              <w:pStyle w:val="TableParagraph"/>
              <w:spacing w:line="191" w:lineRule="exact" w:before="16"/>
              <w:ind w:left="30" w:right="1"/>
              <w:jc w:val="center"/>
              <w:rPr>
                <w:sz w:val="17"/>
              </w:rPr>
            </w:pPr>
            <w:r>
              <w:rPr>
                <w:color w:val="FFFFFF"/>
                <w:spacing w:val="-4"/>
                <w:sz w:val="17"/>
              </w:rPr>
              <w:t>0,00</w:t>
            </w:r>
          </w:p>
        </w:tc>
        <w:tc>
          <w:tcPr>
            <w:tcW w:w="1685" w:type="dxa"/>
            <w:shd w:val="clear" w:color="auto" w:fill="333E4F"/>
          </w:tcPr>
          <w:p>
            <w:pPr>
              <w:pStyle w:val="TableParagraph"/>
              <w:spacing w:line="191" w:lineRule="exact" w:before="16"/>
              <w:ind w:left="31"/>
              <w:jc w:val="center"/>
              <w:rPr>
                <w:sz w:val="17"/>
              </w:rPr>
            </w:pPr>
            <w:r>
              <w:rPr>
                <w:color w:val="FFFFFF"/>
                <w:spacing w:val="-4"/>
                <w:sz w:val="17"/>
              </w:rPr>
              <w:t>0,00</w:t>
            </w:r>
          </w:p>
        </w:tc>
      </w:tr>
      <w:tr>
        <w:trPr>
          <w:trHeight w:val="421" w:hRule="atLeast"/>
        </w:trPr>
        <w:tc>
          <w:tcPr>
            <w:tcW w:w="641" w:type="dxa"/>
            <w:shd w:val="clear" w:color="auto" w:fill="2F5395"/>
          </w:tcPr>
          <w:p>
            <w:pPr>
              <w:pStyle w:val="TableParagraph"/>
              <w:spacing w:before="112"/>
              <w:ind w:left="28"/>
              <w:rPr>
                <w:b/>
                <w:sz w:val="17"/>
              </w:rPr>
            </w:pPr>
            <w:r>
              <w:rPr>
                <w:b/>
                <w:color w:val="FFFFFF"/>
                <w:spacing w:val="-2"/>
                <w:sz w:val="17"/>
              </w:rPr>
              <w:t>3.2.1.</w:t>
            </w:r>
          </w:p>
        </w:tc>
        <w:tc>
          <w:tcPr>
            <w:tcW w:w="3846" w:type="dxa"/>
            <w:shd w:val="clear" w:color="auto" w:fill="2F5395"/>
          </w:tcPr>
          <w:p>
            <w:pPr>
              <w:pStyle w:val="TableParagraph"/>
              <w:spacing w:before="7"/>
              <w:ind w:left="28"/>
              <w:rPr>
                <w:b/>
                <w:sz w:val="17"/>
              </w:rPr>
            </w:pPr>
            <w:r>
              <w:rPr>
                <w:b/>
                <w:color w:val="FFFFFF"/>
                <w:sz w:val="17"/>
              </w:rPr>
              <w:t>Intereses</w:t>
            </w:r>
            <w:r>
              <w:rPr>
                <w:b/>
                <w:color w:val="FFFFFF"/>
                <w:spacing w:val="13"/>
                <w:sz w:val="17"/>
              </w:rPr>
              <w:t> </w:t>
            </w:r>
            <w:r>
              <w:rPr>
                <w:b/>
                <w:color w:val="FFFFFF"/>
                <w:sz w:val="17"/>
              </w:rPr>
              <w:t>minoritarios</w:t>
            </w:r>
            <w:r>
              <w:rPr>
                <w:b/>
                <w:color w:val="FFFFFF"/>
                <w:spacing w:val="15"/>
                <w:sz w:val="17"/>
              </w:rPr>
              <w:t> </w:t>
            </w:r>
            <w:r>
              <w:rPr>
                <w:b/>
                <w:color w:val="FFFFFF"/>
                <w:sz w:val="17"/>
              </w:rPr>
              <w:t>-</w:t>
            </w:r>
            <w:r>
              <w:rPr>
                <w:b/>
                <w:color w:val="FFFFFF"/>
                <w:spacing w:val="17"/>
                <w:sz w:val="17"/>
              </w:rPr>
              <w:t> </w:t>
            </w:r>
            <w:r>
              <w:rPr>
                <w:b/>
                <w:color w:val="FFFFFF"/>
                <w:sz w:val="17"/>
              </w:rPr>
              <w:t>Participaciones</w:t>
            </w:r>
            <w:r>
              <w:rPr>
                <w:b/>
                <w:color w:val="FFFFFF"/>
                <w:spacing w:val="15"/>
                <w:sz w:val="17"/>
              </w:rPr>
              <w:t> </w:t>
            </w:r>
            <w:r>
              <w:rPr>
                <w:b/>
                <w:color w:val="FFFFFF"/>
                <w:sz w:val="17"/>
              </w:rPr>
              <w:t>en</w:t>
            </w:r>
            <w:r>
              <w:rPr>
                <w:b/>
                <w:color w:val="FFFFFF"/>
                <w:spacing w:val="17"/>
                <w:sz w:val="17"/>
              </w:rPr>
              <w:t> </w:t>
            </w:r>
            <w:r>
              <w:rPr>
                <w:b/>
                <w:color w:val="FFFFFF"/>
                <w:spacing w:val="-5"/>
                <w:sz w:val="17"/>
              </w:rPr>
              <w:t>el</w:t>
            </w:r>
          </w:p>
          <w:p>
            <w:pPr>
              <w:pStyle w:val="TableParagraph"/>
              <w:spacing w:line="183" w:lineRule="exact" w:before="17"/>
              <w:ind w:left="28"/>
              <w:rPr>
                <w:b/>
                <w:sz w:val="17"/>
              </w:rPr>
            </w:pPr>
            <w:r>
              <w:rPr>
                <w:b/>
                <w:color w:val="FFFFFF"/>
                <w:sz w:val="17"/>
              </w:rPr>
              <w:t>patrimonio</w:t>
            </w:r>
            <w:r>
              <w:rPr>
                <w:b/>
                <w:color w:val="FFFFFF"/>
                <w:spacing w:val="13"/>
                <w:sz w:val="17"/>
              </w:rPr>
              <w:t> </w:t>
            </w:r>
            <w:r>
              <w:rPr>
                <w:b/>
                <w:color w:val="FFFFFF"/>
                <w:sz w:val="17"/>
              </w:rPr>
              <w:t>de</w:t>
            </w:r>
            <w:r>
              <w:rPr>
                <w:b/>
                <w:color w:val="FFFFFF"/>
                <w:spacing w:val="13"/>
                <w:sz w:val="17"/>
              </w:rPr>
              <w:t> </w:t>
            </w:r>
            <w:r>
              <w:rPr>
                <w:b/>
                <w:color w:val="FFFFFF"/>
                <w:sz w:val="17"/>
              </w:rPr>
              <w:t>entidades</w:t>
            </w:r>
            <w:r>
              <w:rPr>
                <w:b/>
                <w:color w:val="FFFFFF"/>
                <w:spacing w:val="13"/>
                <w:sz w:val="17"/>
              </w:rPr>
              <w:t> </w:t>
            </w:r>
            <w:r>
              <w:rPr>
                <w:b/>
                <w:color w:val="FFFFFF"/>
                <w:spacing w:val="-2"/>
                <w:sz w:val="17"/>
              </w:rPr>
              <w:t>controladas</w:t>
            </w:r>
          </w:p>
        </w:tc>
        <w:tc>
          <w:tcPr>
            <w:tcW w:w="480" w:type="dxa"/>
            <w:shd w:val="clear" w:color="auto" w:fill="2F5395"/>
          </w:tcPr>
          <w:p>
            <w:pPr>
              <w:pStyle w:val="TableParagraph"/>
              <w:spacing w:before="112"/>
              <w:ind w:left="32"/>
              <w:jc w:val="center"/>
              <w:rPr>
                <w:sz w:val="17"/>
              </w:rPr>
            </w:pPr>
            <w:r>
              <w:rPr>
                <w:color w:val="FFFFFF"/>
                <w:spacing w:val="-5"/>
                <w:sz w:val="17"/>
              </w:rPr>
              <w:t>29</w:t>
            </w:r>
          </w:p>
        </w:tc>
        <w:tc>
          <w:tcPr>
            <w:tcW w:w="1645" w:type="dxa"/>
            <w:shd w:val="clear" w:color="auto" w:fill="2F5395"/>
          </w:tcPr>
          <w:p>
            <w:pPr>
              <w:pStyle w:val="TableParagraph"/>
              <w:spacing w:before="112"/>
              <w:ind w:left="30" w:right="1"/>
              <w:jc w:val="center"/>
              <w:rPr>
                <w:sz w:val="17"/>
              </w:rPr>
            </w:pPr>
            <w:r>
              <w:rPr>
                <w:color w:val="FFFFFF"/>
                <w:spacing w:val="-4"/>
                <w:sz w:val="17"/>
              </w:rPr>
              <w:t>0,00</w:t>
            </w:r>
          </w:p>
        </w:tc>
        <w:tc>
          <w:tcPr>
            <w:tcW w:w="1685" w:type="dxa"/>
            <w:shd w:val="clear" w:color="auto" w:fill="2F5395"/>
          </w:tcPr>
          <w:p>
            <w:pPr>
              <w:pStyle w:val="TableParagraph"/>
              <w:spacing w:before="112"/>
              <w:ind w:left="31"/>
              <w:jc w:val="center"/>
              <w:rPr>
                <w:sz w:val="17"/>
              </w:rPr>
            </w:pPr>
            <w:r>
              <w:rPr>
                <w:color w:val="FFFFFF"/>
                <w:spacing w:val="-4"/>
                <w:sz w:val="17"/>
              </w:rPr>
              <w:t>0,00</w:t>
            </w:r>
          </w:p>
        </w:tc>
      </w:tr>
      <w:tr>
        <w:trPr>
          <w:trHeight w:val="421" w:hRule="atLeast"/>
        </w:trPr>
        <w:tc>
          <w:tcPr>
            <w:tcW w:w="641" w:type="dxa"/>
          </w:tcPr>
          <w:p>
            <w:pPr>
              <w:pStyle w:val="TableParagraph"/>
              <w:spacing w:before="112"/>
              <w:ind w:left="28"/>
              <w:rPr>
                <w:sz w:val="17"/>
              </w:rPr>
            </w:pPr>
            <w:r>
              <w:rPr>
                <w:spacing w:val="-2"/>
                <w:sz w:val="17"/>
              </w:rPr>
              <w:t>3.2.1.01.</w:t>
            </w:r>
          </w:p>
        </w:tc>
        <w:tc>
          <w:tcPr>
            <w:tcW w:w="3846" w:type="dxa"/>
          </w:tcPr>
          <w:p>
            <w:pPr>
              <w:pStyle w:val="TableParagraph"/>
              <w:spacing w:before="7"/>
              <w:ind w:left="28"/>
              <w:rPr>
                <w:sz w:val="17"/>
              </w:rPr>
            </w:pPr>
            <w:r>
              <w:rPr>
                <w:sz w:val="17"/>
              </w:rPr>
              <w:t>Intereses</w:t>
            </w:r>
            <w:r>
              <w:rPr>
                <w:spacing w:val="-2"/>
                <w:sz w:val="17"/>
              </w:rPr>
              <w:t> </w:t>
            </w:r>
            <w:r>
              <w:rPr>
                <w:sz w:val="17"/>
              </w:rPr>
              <w:t>minoritarios</w:t>
            </w:r>
            <w:r>
              <w:rPr>
                <w:spacing w:val="-2"/>
                <w:sz w:val="17"/>
              </w:rPr>
              <w:t> </w:t>
            </w:r>
            <w:r>
              <w:rPr>
                <w:sz w:val="17"/>
              </w:rPr>
              <w:t>-</w:t>
            </w:r>
            <w:r>
              <w:rPr>
                <w:spacing w:val="-1"/>
                <w:sz w:val="17"/>
              </w:rPr>
              <w:t> </w:t>
            </w:r>
            <w:r>
              <w:rPr>
                <w:sz w:val="17"/>
              </w:rPr>
              <w:t>Participaciones</w:t>
            </w:r>
            <w:r>
              <w:rPr>
                <w:spacing w:val="-1"/>
                <w:sz w:val="17"/>
              </w:rPr>
              <w:t> </w:t>
            </w:r>
            <w:r>
              <w:rPr>
                <w:sz w:val="17"/>
              </w:rPr>
              <w:t>en</w:t>
            </w:r>
            <w:r>
              <w:rPr>
                <w:spacing w:val="-2"/>
                <w:sz w:val="17"/>
              </w:rPr>
              <w:t> </w:t>
            </w:r>
            <w:r>
              <w:rPr>
                <w:sz w:val="17"/>
              </w:rPr>
              <w:t>el</w:t>
            </w:r>
            <w:r>
              <w:rPr>
                <w:spacing w:val="-1"/>
                <w:sz w:val="17"/>
              </w:rPr>
              <w:t> </w:t>
            </w:r>
            <w:r>
              <w:rPr>
                <w:spacing w:val="-2"/>
                <w:sz w:val="17"/>
              </w:rPr>
              <w:t>patrimonio</w:t>
            </w:r>
          </w:p>
          <w:p>
            <w:pPr>
              <w:pStyle w:val="TableParagraph"/>
              <w:spacing w:line="183" w:lineRule="exact" w:before="17"/>
              <w:ind w:left="28"/>
              <w:rPr>
                <w:sz w:val="17"/>
              </w:rPr>
            </w:pPr>
            <w:r>
              <w:rPr>
                <w:sz w:val="17"/>
              </w:rPr>
              <w:t>de</w:t>
            </w:r>
            <w:r>
              <w:rPr>
                <w:spacing w:val="-3"/>
                <w:sz w:val="17"/>
              </w:rPr>
              <w:t> </w:t>
            </w:r>
            <w:r>
              <w:rPr>
                <w:sz w:val="17"/>
              </w:rPr>
              <w:t>entidades</w:t>
            </w:r>
            <w:r>
              <w:rPr>
                <w:spacing w:val="-2"/>
                <w:sz w:val="17"/>
              </w:rPr>
              <w:t> </w:t>
            </w:r>
            <w:r>
              <w:rPr>
                <w:sz w:val="17"/>
              </w:rPr>
              <w:t>del</w:t>
            </w:r>
            <w:r>
              <w:rPr>
                <w:spacing w:val="-4"/>
                <w:sz w:val="17"/>
              </w:rPr>
              <w:t> </w:t>
            </w:r>
            <w:r>
              <w:rPr>
                <w:sz w:val="17"/>
              </w:rPr>
              <w:t>sector</w:t>
            </w:r>
            <w:r>
              <w:rPr>
                <w:spacing w:val="-1"/>
                <w:sz w:val="17"/>
              </w:rPr>
              <w:t> </w:t>
            </w:r>
            <w:r>
              <w:rPr>
                <w:sz w:val="17"/>
              </w:rPr>
              <w:t>gobierno</w:t>
            </w:r>
            <w:r>
              <w:rPr>
                <w:spacing w:val="-1"/>
                <w:sz w:val="17"/>
              </w:rPr>
              <w:t> </w:t>
            </w:r>
            <w:r>
              <w:rPr>
                <w:spacing w:val="-2"/>
                <w:sz w:val="17"/>
              </w:rPr>
              <w:t>general</w:t>
            </w:r>
          </w:p>
        </w:tc>
        <w:tc>
          <w:tcPr>
            <w:tcW w:w="480" w:type="dxa"/>
          </w:tcPr>
          <w:p>
            <w:pPr>
              <w:pStyle w:val="TableParagraph"/>
              <w:rPr>
                <w:rFonts w:ascii="Times New Roman"/>
                <w:sz w:val="16"/>
              </w:rPr>
            </w:pPr>
          </w:p>
        </w:tc>
        <w:tc>
          <w:tcPr>
            <w:tcW w:w="1645" w:type="dxa"/>
          </w:tcPr>
          <w:p>
            <w:pPr>
              <w:pStyle w:val="TableParagraph"/>
              <w:spacing w:before="112"/>
              <w:ind w:left="30" w:right="1"/>
              <w:jc w:val="center"/>
              <w:rPr>
                <w:sz w:val="17"/>
              </w:rPr>
            </w:pPr>
            <w:r>
              <w:rPr>
                <w:spacing w:val="-4"/>
                <w:sz w:val="17"/>
              </w:rPr>
              <w:t>0,00</w:t>
            </w:r>
          </w:p>
        </w:tc>
        <w:tc>
          <w:tcPr>
            <w:tcW w:w="1685" w:type="dxa"/>
          </w:tcPr>
          <w:p>
            <w:pPr>
              <w:pStyle w:val="TableParagraph"/>
              <w:spacing w:before="112"/>
              <w:ind w:left="31"/>
              <w:jc w:val="center"/>
              <w:rPr>
                <w:sz w:val="17"/>
              </w:rPr>
            </w:pPr>
            <w:r>
              <w:rPr>
                <w:spacing w:val="-4"/>
                <w:sz w:val="17"/>
              </w:rPr>
              <w:t>0,00</w:t>
            </w:r>
          </w:p>
        </w:tc>
      </w:tr>
      <w:tr>
        <w:trPr>
          <w:trHeight w:val="421" w:hRule="atLeast"/>
        </w:trPr>
        <w:tc>
          <w:tcPr>
            <w:tcW w:w="641" w:type="dxa"/>
          </w:tcPr>
          <w:p>
            <w:pPr>
              <w:pStyle w:val="TableParagraph"/>
              <w:spacing w:before="112"/>
              <w:ind w:left="28"/>
              <w:rPr>
                <w:sz w:val="17"/>
              </w:rPr>
            </w:pPr>
            <w:r>
              <w:rPr>
                <w:spacing w:val="-2"/>
                <w:sz w:val="17"/>
              </w:rPr>
              <w:t>3.2.1.02.</w:t>
            </w:r>
          </w:p>
        </w:tc>
        <w:tc>
          <w:tcPr>
            <w:tcW w:w="3846" w:type="dxa"/>
          </w:tcPr>
          <w:p>
            <w:pPr>
              <w:pStyle w:val="TableParagraph"/>
              <w:spacing w:before="7"/>
              <w:ind w:left="28"/>
              <w:rPr>
                <w:sz w:val="17"/>
              </w:rPr>
            </w:pPr>
            <w:r>
              <w:rPr>
                <w:sz w:val="17"/>
              </w:rPr>
              <w:t>Intereses</w:t>
            </w:r>
            <w:r>
              <w:rPr>
                <w:spacing w:val="-2"/>
                <w:sz w:val="17"/>
              </w:rPr>
              <w:t> </w:t>
            </w:r>
            <w:r>
              <w:rPr>
                <w:sz w:val="17"/>
              </w:rPr>
              <w:t>minoritarios</w:t>
            </w:r>
            <w:r>
              <w:rPr>
                <w:spacing w:val="-2"/>
                <w:sz w:val="17"/>
              </w:rPr>
              <w:t> </w:t>
            </w:r>
            <w:r>
              <w:rPr>
                <w:sz w:val="17"/>
              </w:rPr>
              <w:t>-</w:t>
            </w:r>
            <w:r>
              <w:rPr>
                <w:spacing w:val="-1"/>
                <w:sz w:val="17"/>
              </w:rPr>
              <w:t> </w:t>
            </w:r>
            <w:r>
              <w:rPr>
                <w:sz w:val="17"/>
              </w:rPr>
              <w:t>Participaciones</w:t>
            </w:r>
            <w:r>
              <w:rPr>
                <w:spacing w:val="-1"/>
                <w:sz w:val="17"/>
              </w:rPr>
              <w:t> </w:t>
            </w:r>
            <w:r>
              <w:rPr>
                <w:sz w:val="17"/>
              </w:rPr>
              <w:t>en</w:t>
            </w:r>
            <w:r>
              <w:rPr>
                <w:spacing w:val="-2"/>
                <w:sz w:val="17"/>
              </w:rPr>
              <w:t> </w:t>
            </w:r>
            <w:r>
              <w:rPr>
                <w:sz w:val="17"/>
              </w:rPr>
              <w:t>el</w:t>
            </w:r>
            <w:r>
              <w:rPr>
                <w:spacing w:val="-1"/>
                <w:sz w:val="17"/>
              </w:rPr>
              <w:t> </w:t>
            </w:r>
            <w:r>
              <w:rPr>
                <w:spacing w:val="-2"/>
                <w:sz w:val="17"/>
              </w:rPr>
              <w:t>patrimonio</w:t>
            </w:r>
          </w:p>
          <w:p>
            <w:pPr>
              <w:pStyle w:val="TableParagraph"/>
              <w:spacing w:line="183" w:lineRule="exact" w:before="17"/>
              <w:ind w:left="28"/>
              <w:rPr>
                <w:sz w:val="17"/>
              </w:rPr>
            </w:pPr>
            <w:r>
              <w:rPr>
                <w:sz w:val="17"/>
              </w:rPr>
              <w:t>de</w:t>
            </w:r>
            <w:r>
              <w:rPr>
                <w:spacing w:val="-3"/>
                <w:sz w:val="17"/>
              </w:rPr>
              <w:t> </w:t>
            </w:r>
            <w:r>
              <w:rPr>
                <w:sz w:val="17"/>
              </w:rPr>
              <w:t>empresas</w:t>
            </w:r>
            <w:r>
              <w:rPr>
                <w:spacing w:val="-2"/>
                <w:sz w:val="17"/>
              </w:rPr>
              <w:t> </w:t>
            </w:r>
            <w:r>
              <w:rPr>
                <w:sz w:val="17"/>
              </w:rPr>
              <w:t>públicas</w:t>
            </w:r>
            <w:r>
              <w:rPr>
                <w:spacing w:val="-3"/>
                <w:sz w:val="17"/>
              </w:rPr>
              <w:t> </w:t>
            </w:r>
            <w:r>
              <w:rPr>
                <w:sz w:val="17"/>
              </w:rPr>
              <w:t>e</w:t>
            </w:r>
            <w:r>
              <w:rPr>
                <w:spacing w:val="-2"/>
                <w:sz w:val="17"/>
              </w:rPr>
              <w:t> </w:t>
            </w:r>
            <w:r>
              <w:rPr>
                <w:sz w:val="17"/>
              </w:rPr>
              <w:t>instituciones</w:t>
            </w:r>
            <w:r>
              <w:rPr>
                <w:spacing w:val="-3"/>
                <w:sz w:val="17"/>
              </w:rPr>
              <w:t> </w:t>
            </w:r>
            <w:r>
              <w:rPr>
                <w:sz w:val="17"/>
              </w:rPr>
              <w:t>públicas</w:t>
            </w:r>
            <w:r>
              <w:rPr>
                <w:spacing w:val="-2"/>
                <w:sz w:val="17"/>
              </w:rPr>
              <w:t> financieras</w:t>
            </w:r>
          </w:p>
        </w:tc>
        <w:tc>
          <w:tcPr>
            <w:tcW w:w="480" w:type="dxa"/>
          </w:tcPr>
          <w:p>
            <w:pPr>
              <w:pStyle w:val="TableParagraph"/>
              <w:rPr>
                <w:rFonts w:ascii="Times New Roman"/>
                <w:sz w:val="16"/>
              </w:rPr>
            </w:pPr>
          </w:p>
        </w:tc>
        <w:tc>
          <w:tcPr>
            <w:tcW w:w="1645" w:type="dxa"/>
          </w:tcPr>
          <w:p>
            <w:pPr>
              <w:pStyle w:val="TableParagraph"/>
              <w:spacing w:before="112"/>
              <w:ind w:left="30" w:right="1"/>
              <w:jc w:val="center"/>
              <w:rPr>
                <w:sz w:val="17"/>
              </w:rPr>
            </w:pPr>
            <w:r>
              <w:rPr>
                <w:spacing w:val="-4"/>
                <w:sz w:val="17"/>
              </w:rPr>
              <w:t>0,00</w:t>
            </w:r>
          </w:p>
        </w:tc>
        <w:tc>
          <w:tcPr>
            <w:tcW w:w="1685" w:type="dxa"/>
          </w:tcPr>
          <w:p>
            <w:pPr>
              <w:pStyle w:val="TableParagraph"/>
              <w:spacing w:before="112"/>
              <w:ind w:left="31"/>
              <w:jc w:val="center"/>
              <w:rPr>
                <w:sz w:val="17"/>
              </w:rPr>
            </w:pPr>
            <w:r>
              <w:rPr>
                <w:spacing w:val="-4"/>
                <w:sz w:val="17"/>
              </w:rPr>
              <w:t>0,00</w:t>
            </w:r>
          </w:p>
        </w:tc>
      </w:tr>
      <w:tr>
        <w:trPr>
          <w:trHeight w:val="227" w:hRule="atLeast"/>
        </w:trPr>
        <w:tc>
          <w:tcPr>
            <w:tcW w:w="641" w:type="dxa"/>
            <w:shd w:val="clear" w:color="auto" w:fill="2F5395"/>
          </w:tcPr>
          <w:p>
            <w:pPr>
              <w:pStyle w:val="TableParagraph"/>
              <w:spacing w:line="191" w:lineRule="exact" w:before="16"/>
              <w:ind w:left="28"/>
              <w:rPr>
                <w:b/>
                <w:sz w:val="17"/>
              </w:rPr>
            </w:pPr>
            <w:r>
              <w:rPr>
                <w:b/>
                <w:color w:val="FFFFFF"/>
                <w:spacing w:val="-2"/>
                <w:sz w:val="17"/>
              </w:rPr>
              <w:t>3.2.2.</w:t>
            </w:r>
          </w:p>
        </w:tc>
        <w:tc>
          <w:tcPr>
            <w:tcW w:w="3846" w:type="dxa"/>
            <w:shd w:val="clear" w:color="auto" w:fill="2F5395"/>
          </w:tcPr>
          <w:p>
            <w:pPr>
              <w:pStyle w:val="TableParagraph"/>
              <w:spacing w:line="193" w:lineRule="exact" w:before="14"/>
              <w:ind w:left="28"/>
              <w:rPr>
                <w:b/>
                <w:sz w:val="17"/>
              </w:rPr>
            </w:pPr>
            <w:r>
              <w:rPr>
                <w:b/>
                <w:color w:val="FFFFFF"/>
                <w:sz w:val="17"/>
              </w:rPr>
              <w:t>Intereses</w:t>
            </w:r>
            <w:r>
              <w:rPr>
                <w:b/>
                <w:color w:val="FFFFFF"/>
                <w:spacing w:val="14"/>
                <w:sz w:val="17"/>
              </w:rPr>
              <w:t> </w:t>
            </w:r>
            <w:r>
              <w:rPr>
                <w:b/>
                <w:color w:val="FFFFFF"/>
                <w:sz w:val="17"/>
              </w:rPr>
              <w:t>minoritarios</w:t>
            </w:r>
            <w:r>
              <w:rPr>
                <w:b/>
                <w:color w:val="FFFFFF"/>
                <w:spacing w:val="15"/>
                <w:sz w:val="17"/>
              </w:rPr>
              <w:t> </w:t>
            </w:r>
            <w:r>
              <w:rPr>
                <w:b/>
                <w:color w:val="FFFFFF"/>
                <w:sz w:val="17"/>
              </w:rPr>
              <w:t>-</w:t>
            </w:r>
            <w:r>
              <w:rPr>
                <w:b/>
                <w:color w:val="FFFFFF"/>
                <w:spacing w:val="16"/>
                <w:sz w:val="17"/>
              </w:rPr>
              <w:t> </w:t>
            </w:r>
            <w:r>
              <w:rPr>
                <w:b/>
                <w:color w:val="FFFFFF"/>
                <w:spacing w:val="-2"/>
                <w:sz w:val="17"/>
              </w:rPr>
              <w:t>Evolución</w:t>
            </w:r>
          </w:p>
        </w:tc>
        <w:tc>
          <w:tcPr>
            <w:tcW w:w="480" w:type="dxa"/>
            <w:shd w:val="clear" w:color="auto" w:fill="2F5395"/>
          </w:tcPr>
          <w:p>
            <w:pPr>
              <w:pStyle w:val="TableParagraph"/>
              <w:spacing w:line="191" w:lineRule="exact" w:before="16"/>
              <w:ind w:left="32"/>
              <w:jc w:val="center"/>
              <w:rPr>
                <w:sz w:val="17"/>
              </w:rPr>
            </w:pPr>
            <w:r>
              <w:rPr>
                <w:color w:val="FFFFFF"/>
                <w:spacing w:val="-5"/>
                <w:sz w:val="17"/>
              </w:rPr>
              <w:t>30</w:t>
            </w:r>
          </w:p>
        </w:tc>
        <w:tc>
          <w:tcPr>
            <w:tcW w:w="1645" w:type="dxa"/>
            <w:shd w:val="clear" w:color="auto" w:fill="2F5395"/>
          </w:tcPr>
          <w:p>
            <w:pPr>
              <w:pStyle w:val="TableParagraph"/>
              <w:spacing w:line="191" w:lineRule="exact" w:before="16"/>
              <w:ind w:left="30" w:right="1"/>
              <w:jc w:val="center"/>
              <w:rPr>
                <w:sz w:val="17"/>
              </w:rPr>
            </w:pPr>
            <w:r>
              <w:rPr>
                <w:color w:val="FFFFFF"/>
                <w:spacing w:val="-4"/>
                <w:sz w:val="17"/>
              </w:rPr>
              <w:t>0,00</w:t>
            </w:r>
          </w:p>
        </w:tc>
        <w:tc>
          <w:tcPr>
            <w:tcW w:w="1685" w:type="dxa"/>
            <w:shd w:val="clear" w:color="auto" w:fill="2F5395"/>
          </w:tcPr>
          <w:p>
            <w:pPr>
              <w:pStyle w:val="TableParagraph"/>
              <w:spacing w:line="191" w:lineRule="exact" w:before="16"/>
              <w:ind w:left="31"/>
              <w:jc w:val="center"/>
              <w:rPr>
                <w:sz w:val="17"/>
              </w:rPr>
            </w:pPr>
            <w:r>
              <w:rPr>
                <w:color w:val="FFFFFF"/>
                <w:spacing w:val="-4"/>
                <w:sz w:val="17"/>
              </w:rPr>
              <w:t>0,00</w:t>
            </w:r>
          </w:p>
        </w:tc>
      </w:tr>
      <w:tr>
        <w:trPr>
          <w:trHeight w:val="227" w:hRule="atLeast"/>
        </w:trPr>
        <w:tc>
          <w:tcPr>
            <w:tcW w:w="641" w:type="dxa"/>
          </w:tcPr>
          <w:p>
            <w:pPr>
              <w:pStyle w:val="TableParagraph"/>
              <w:spacing w:line="191" w:lineRule="exact" w:before="16"/>
              <w:ind w:left="28"/>
              <w:rPr>
                <w:sz w:val="17"/>
              </w:rPr>
            </w:pPr>
            <w:r>
              <w:rPr>
                <w:spacing w:val="-2"/>
                <w:sz w:val="17"/>
              </w:rPr>
              <w:t>3.2.2.01.</w:t>
            </w:r>
          </w:p>
        </w:tc>
        <w:tc>
          <w:tcPr>
            <w:tcW w:w="3846" w:type="dxa"/>
          </w:tcPr>
          <w:p>
            <w:pPr>
              <w:pStyle w:val="TableParagraph"/>
              <w:spacing w:line="193" w:lineRule="exact" w:before="14"/>
              <w:ind w:left="28"/>
              <w:rPr>
                <w:sz w:val="17"/>
              </w:rPr>
            </w:pPr>
            <w:r>
              <w:rPr>
                <w:sz w:val="17"/>
              </w:rPr>
              <w:t>Intereses</w:t>
            </w:r>
            <w:r>
              <w:rPr>
                <w:spacing w:val="-2"/>
                <w:sz w:val="17"/>
              </w:rPr>
              <w:t> </w:t>
            </w:r>
            <w:r>
              <w:rPr>
                <w:sz w:val="17"/>
              </w:rPr>
              <w:t>minoritarios</w:t>
            </w:r>
            <w:r>
              <w:rPr>
                <w:spacing w:val="-2"/>
                <w:sz w:val="17"/>
              </w:rPr>
              <w:t> </w:t>
            </w:r>
            <w:r>
              <w:rPr>
                <w:sz w:val="17"/>
              </w:rPr>
              <w:t>-</w:t>
            </w:r>
            <w:r>
              <w:rPr>
                <w:spacing w:val="-1"/>
                <w:sz w:val="17"/>
              </w:rPr>
              <w:t> </w:t>
            </w:r>
            <w:r>
              <w:rPr>
                <w:sz w:val="17"/>
              </w:rPr>
              <w:t>Evolución</w:t>
            </w:r>
            <w:r>
              <w:rPr>
                <w:spacing w:val="-2"/>
                <w:sz w:val="17"/>
              </w:rPr>
              <w:t> </w:t>
            </w:r>
            <w:r>
              <w:rPr>
                <w:sz w:val="17"/>
              </w:rPr>
              <w:t>por</w:t>
            </w:r>
            <w:r>
              <w:rPr>
                <w:spacing w:val="-1"/>
                <w:sz w:val="17"/>
              </w:rPr>
              <w:t> </w:t>
            </w:r>
            <w:r>
              <w:rPr>
                <w:spacing w:val="-2"/>
                <w:sz w:val="17"/>
              </w:rPr>
              <w:t>reservas</w:t>
            </w:r>
          </w:p>
        </w:tc>
        <w:tc>
          <w:tcPr>
            <w:tcW w:w="480" w:type="dxa"/>
          </w:tcPr>
          <w:p>
            <w:pPr>
              <w:pStyle w:val="TableParagraph"/>
              <w:rPr>
                <w:rFonts w:ascii="Times New Roman"/>
                <w:sz w:val="16"/>
              </w:rPr>
            </w:pPr>
          </w:p>
        </w:tc>
        <w:tc>
          <w:tcPr>
            <w:tcW w:w="1645" w:type="dxa"/>
          </w:tcPr>
          <w:p>
            <w:pPr>
              <w:pStyle w:val="TableParagraph"/>
              <w:spacing w:line="191" w:lineRule="exact" w:before="16"/>
              <w:ind w:left="30" w:right="1"/>
              <w:jc w:val="center"/>
              <w:rPr>
                <w:sz w:val="17"/>
              </w:rPr>
            </w:pPr>
            <w:r>
              <w:rPr>
                <w:spacing w:val="-4"/>
                <w:sz w:val="17"/>
              </w:rPr>
              <w:t>0,00</w:t>
            </w:r>
          </w:p>
        </w:tc>
        <w:tc>
          <w:tcPr>
            <w:tcW w:w="1685" w:type="dxa"/>
          </w:tcPr>
          <w:p>
            <w:pPr>
              <w:pStyle w:val="TableParagraph"/>
              <w:spacing w:line="191" w:lineRule="exact" w:before="16"/>
              <w:ind w:left="31"/>
              <w:jc w:val="center"/>
              <w:rPr>
                <w:sz w:val="17"/>
              </w:rPr>
            </w:pPr>
            <w:r>
              <w:rPr>
                <w:spacing w:val="-4"/>
                <w:sz w:val="17"/>
              </w:rPr>
              <w:t>0,00</w:t>
            </w:r>
          </w:p>
        </w:tc>
      </w:tr>
      <w:tr>
        <w:trPr>
          <w:trHeight w:val="287" w:hRule="atLeast"/>
        </w:trPr>
        <w:tc>
          <w:tcPr>
            <w:tcW w:w="641" w:type="dxa"/>
          </w:tcPr>
          <w:p>
            <w:pPr>
              <w:pStyle w:val="TableParagraph"/>
              <w:spacing w:before="45"/>
              <w:ind w:left="28"/>
              <w:rPr>
                <w:sz w:val="17"/>
              </w:rPr>
            </w:pPr>
            <w:r>
              <w:rPr>
                <w:spacing w:val="-2"/>
                <w:sz w:val="17"/>
              </w:rPr>
              <w:t>3.2.2.02.</w:t>
            </w:r>
          </w:p>
        </w:tc>
        <w:tc>
          <w:tcPr>
            <w:tcW w:w="3846" w:type="dxa"/>
          </w:tcPr>
          <w:p>
            <w:pPr>
              <w:pStyle w:val="TableParagraph"/>
              <w:spacing w:line="191" w:lineRule="exact"/>
              <w:ind w:left="28"/>
              <w:rPr>
                <w:sz w:val="17"/>
              </w:rPr>
            </w:pPr>
            <w:r>
              <w:rPr>
                <w:sz w:val="17"/>
              </w:rPr>
              <w:t>Intereses</w:t>
            </w:r>
            <w:r>
              <w:rPr>
                <w:spacing w:val="-3"/>
                <w:sz w:val="17"/>
              </w:rPr>
              <w:t> </w:t>
            </w:r>
            <w:r>
              <w:rPr>
                <w:sz w:val="17"/>
              </w:rPr>
              <w:t>minoritarios</w:t>
            </w:r>
            <w:r>
              <w:rPr>
                <w:spacing w:val="-2"/>
                <w:sz w:val="17"/>
              </w:rPr>
              <w:t> </w:t>
            </w:r>
            <w:r>
              <w:rPr>
                <w:sz w:val="17"/>
              </w:rPr>
              <w:t>-</w:t>
            </w:r>
            <w:r>
              <w:rPr>
                <w:spacing w:val="-1"/>
                <w:sz w:val="17"/>
              </w:rPr>
              <w:t> </w:t>
            </w:r>
            <w:r>
              <w:rPr>
                <w:sz w:val="17"/>
              </w:rPr>
              <w:t>Evolución</w:t>
            </w:r>
            <w:r>
              <w:rPr>
                <w:spacing w:val="-3"/>
                <w:sz w:val="17"/>
              </w:rPr>
              <w:t> </w:t>
            </w:r>
            <w:r>
              <w:rPr>
                <w:sz w:val="17"/>
              </w:rPr>
              <w:t>por</w:t>
            </w:r>
            <w:r>
              <w:rPr>
                <w:spacing w:val="-1"/>
                <w:sz w:val="17"/>
              </w:rPr>
              <w:t> </w:t>
            </w:r>
            <w:r>
              <w:rPr>
                <w:sz w:val="17"/>
              </w:rPr>
              <w:t>variaciones</w:t>
            </w:r>
            <w:r>
              <w:rPr>
                <w:spacing w:val="-2"/>
                <w:sz w:val="17"/>
              </w:rPr>
              <w:t> </w:t>
            </w:r>
            <w:r>
              <w:rPr>
                <w:spacing w:val="-5"/>
                <w:sz w:val="17"/>
              </w:rPr>
              <w:t>no</w:t>
            </w:r>
          </w:p>
        </w:tc>
        <w:tc>
          <w:tcPr>
            <w:tcW w:w="480" w:type="dxa"/>
          </w:tcPr>
          <w:p>
            <w:pPr>
              <w:pStyle w:val="TableParagraph"/>
              <w:rPr>
                <w:rFonts w:ascii="Times New Roman"/>
                <w:sz w:val="16"/>
              </w:rPr>
            </w:pPr>
          </w:p>
        </w:tc>
        <w:tc>
          <w:tcPr>
            <w:tcW w:w="1645" w:type="dxa"/>
          </w:tcPr>
          <w:p>
            <w:pPr>
              <w:pStyle w:val="TableParagraph"/>
              <w:spacing w:before="45"/>
              <w:ind w:left="30" w:right="1"/>
              <w:jc w:val="center"/>
              <w:rPr>
                <w:sz w:val="17"/>
              </w:rPr>
            </w:pPr>
            <w:r>
              <w:rPr>
                <w:spacing w:val="-4"/>
                <w:sz w:val="17"/>
              </w:rPr>
              <w:t>0,00</w:t>
            </w:r>
          </w:p>
        </w:tc>
        <w:tc>
          <w:tcPr>
            <w:tcW w:w="1685" w:type="dxa"/>
          </w:tcPr>
          <w:p>
            <w:pPr>
              <w:pStyle w:val="TableParagraph"/>
              <w:spacing w:before="45"/>
              <w:ind w:left="31"/>
              <w:jc w:val="center"/>
              <w:rPr>
                <w:sz w:val="17"/>
              </w:rPr>
            </w:pPr>
            <w:r>
              <w:rPr>
                <w:spacing w:val="-4"/>
                <w:sz w:val="17"/>
              </w:rPr>
              <w:t>0,00</w:t>
            </w:r>
          </w:p>
        </w:tc>
      </w:tr>
      <w:tr>
        <w:trPr>
          <w:trHeight w:val="249" w:hRule="atLeast"/>
        </w:trPr>
        <w:tc>
          <w:tcPr>
            <w:tcW w:w="641" w:type="dxa"/>
          </w:tcPr>
          <w:p>
            <w:pPr>
              <w:pStyle w:val="TableParagraph"/>
              <w:spacing w:before="26"/>
              <w:ind w:left="28"/>
              <w:rPr>
                <w:sz w:val="17"/>
              </w:rPr>
            </w:pPr>
            <w:r>
              <w:rPr>
                <w:spacing w:val="-2"/>
                <w:sz w:val="17"/>
              </w:rPr>
              <w:t>3.2.2.03.</w:t>
            </w:r>
          </w:p>
        </w:tc>
        <w:tc>
          <w:tcPr>
            <w:tcW w:w="3846" w:type="dxa"/>
          </w:tcPr>
          <w:p>
            <w:pPr>
              <w:pStyle w:val="TableParagraph"/>
              <w:spacing w:line="192" w:lineRule="exact"/>
              <w:ind w:left="28"/>
              <w:rPr>
                <w:sz w:val="17"/>
              </w:rPr>
            </w:pPr>
            <w:r>
              <w:rPr>
                <w:sz w:val="17"/>
              </w:rPr>
              <w:t>Intereses</w:t>
            </w:r>
            <w:r>
              <w:rPr>
                <w:spacing w:val="-2"/>
                <w:sz w:val="17"/>
              </w:rPr>
              <w:t> </w:t>
            </w:r>
            <w:r>
              <w:rPr>
                <w:sz w:val="17"/>
              </w:rPr>
              <w:t>minoritarios</w:t>
            </w:r>
            <w:r>
              <w:rPr>
                <w:spacing w:val="-2"/>
                <w:sz w:val="17"/>
              </w:rPr>
              <w:t> </w:t>
            </w:r>
            <w:r>
              <w:rPr>
                <w:sz w:val="17"/>
              </w:rPr>
              <w:t>-</w:t>
            </w:r>
            <w:r>
              <w:rPr>
                <w:spacing w:val="-1"/>
                <w:sz w:val="17"/>
              </w:rPr>
              <w:t> </w:t>
            </w:r>
            <w:r>
              <w:rPr>
                <w:sz w:val="17"/>
              </w:rPr>
              <w:t>Evolución</w:t>
            </w:r>
            <w:r>
              <w:rPr>
                <w:spacing w:val="-2"/>
                <w:sz w:val="17"/>
              </w:rPr>
              <w:t> </w:t>
            </w:r>
            <w:r>
              <w:rPr>
                <w:sz w:val="17"/>
              </w:rPr>
              <w:t>por</w:t>
            </w:r>
            <w:r>
              <w:rPr>
                <w:spacing w:val="-1"/>
                <w:sz w:val="17"/>
              </w:rPr>
              <w:t> </w:t>
            </w:r>
            <w:r>
              <w:rPr>
                <w:spacing w:val="-2"/>
                <w:sz w:val="17"/>
              </w:rPr>
              <w:t>resultados</w:t>
            </w:r>
          </w:p>
        </w:tc>
        <w:tc>
          <w:tcPr>
            <w:tcW w:w="480" w:type="dxa"/>
          </w:tcPr>
          <w:p>
            <w:pPr>
              <w:pStyle w:val="TableParagraph"/>
              <w:rPr>
                <w:rFonts w:ascii="Times New Roman"/>
                <w:sz w:val="16"/>
              </w:rPr>
            </w:pPr>
          </w:p>
        </w:tc>
        <w:tc>
          <w:tcPr>
            <w:tcW w:w="1645" w:type="dxa"/>
          </w:tcPr>
          <w:p>
            <w:pPr>
              <w:pStyle w:val="TableParagraph"/>
              <w:spacing w:before="26"/>
              <w:ind w:left="30" w:right="1"/>
              <w:jc w:val="center"/>
              <w:rPr>
                <w:sz w:val="17"/>
              </w:rPr>
            </w:pPr>
            <w:r>
              <w:rPr>
                <w:spacing w:val="-4"/>
                <w:sz w:val="17"/>
              </w:rPr>
              <w:t>0,00</w:t>
            </w:r>
          </w:p>
        </w:tc>
        <w:tc>
          <w:tcPr>
            <w:tcW w:w="1685" w:type="dxa"/>
          </w:tcPr>
          <w:p>
            <w:pPr>
              <w:pStyle w:val="TableParagraph"/>
              <w:spacing w:before="26"/>
              <w:ind w:left="31"/>
              <w:jc w:val="center"/>
              <w:rPr>
                <w:sz w:val="17"/>
              </w:rPr>
            </w:pPr>
            <w:r>
              <w:rPr>
                <w:spacing w:val="-4"/>
                <w:sz w:val="17"/>
              </w:rPr>
              <w:t>0,00</w:t>
            </w:r>
          </w:p>
        </w:tc>
      </w:tr>
      <w:tr>
        <w:trPr>
          <w:trHeight w:val="421" w:hRule="atLeast"/>
        </w:trPr>
        <w:tc>
          <w:tcPr>
            <w:tcW w:w="641" w:type="dxa"/>
          </w:tcPr>
          <w:p>
            <w:pPr>
              <w:pStyle w:val="TableParagraph"/>
              <w:spacing w:before="112"/>
              <w:ind w:left="28"/>
              <w:rPr>
                <w:sz w:val="17"/>
              </w:rPr>
            </w:pPr>
            <w:r>
              <w:rPr>
                <w:spacing w:val="-2"/>
                <w:sz w:val="17"/>
              </w:rPr>
              <w:t>3.2.2.99.</w:t>
            </w:r>
          </w:p>
        </w:tc>
        <w:tc>
          <w:tcPr>
            <w:tcW w:w="3846" w:type="dxa"/>
          </w:tcPr>
          <w:p>
            <w:pPr>
              <w:pStyle w:val="TableParagraph"/>
              <w:spacing w:line="191" w:lineRule="exact"/>
              <w:ind w:left="28"/>
              <w:rPr>
                <w:sz w:val="17"/>
              </w:rPr>
            </w:pPr>
            <w:r>
              <w:rPr>
                <w:sz w:val="17"/>
              </w:rPr>
              <w:t>Intereses</w:t>
            </w:r>
            <w:r>
              <w:rPr>
                <w:spacing w:val="-2"/>
                <w:sz w:val="17"/>
              </w:rPr>
              <w:t> </w:t>
            </w:r>
            <w:r>
              <w:rPr>
                <w:sz w:val="17"/>
              </w:rPr>
              <w:t>minoritarios</w:t>
            </w:r>
            <w:r>
              <w:rPr>
                <w:spacing w:val="-2"/>
                <w:sz w:val="17"/>
              </w:rPr>
              <w:t> </w:t>
            </w:r>
            <w:r>
              <w:rPr>
                <w:sz w:val="17"/>
              </w:rPr>
              <w:t>-</w:t>
            </w:r>
            <w:r>
              <w:rPr>
                <w:spacing w:val="-1"/>
                <w:sz w:val="17"/>
              </w:rPr>
              <w:t> </w:t>
            </w:r>
            <w:r>
              <w:rPr>
                <w:sz w:val="17"/>
              </w:rPr>
              <w:t>Evolución</w:t>
            </w:r>
            <w:r>
              <w:rPr>
                <w:spacing w:val="-2"/>
                <w:sz w:val="17"/>
              </w:rPr>
              <w:t> </w:t>
            </w:r>
            <w:r>
              <w:rPr>
                <w:sz w:val="17"/>
              </w:rPr>
              <w:t>por</w:t>
            </w:r>
            <w:r>
              <w:rPr>
                <w:spacing w:val="-1"/>
                <w:sz w:val="17"/>
              </w:rPr>
              <w:t> </w:t>
            </w:r>
            <w:r>
              <w:rPr>
                <w:spacing w:val="-2"/>
                <w:sz w:val="17"/>
              </w:rPr>
              <w:t>otros</w:t>
            </w:r>
          </w:p>
          <w:p>
            <w:pPr>
              <w:pStyle w:val="TableParagraph"/>
              <w:spacing w:line="193" w:lineRule="exact" w:before="17"/>
              <w:ind w:left="28"/>
              <w:rPr>
                <w:sz w:val="17"/>
              </w:rPr>
            </w:pPr>
            <w:r>
              <w:rPr>
                <w:sz w:val="17"/>
              </w:rPr>
              <w:t>componentes</w:t>
            </w:r>
            <w:r>
              <w:rPr>
                <w:spacing w:val="-4"/>
                <w:sz w:val="17"/>
              </w:rPr>
              <w:t> </w:t>
            </w:r>
            <w:r>
              <w:rPr>
                <w:sz w:val="17"/>
              </w:rPr>
              <w:t>del</w:t>
            </w:r>
            <w:r>
              <w:rPr>
                <w:spacing w:val="-3"/>
                <w:sz w:val="17"/>
              </w:rPr>
              <w:t> </w:t>
            </w:r>
            <w:r>
              <w:rPr>
                <w:spacing w:val="-2"/>
                <w:sz w:val="17"/>
              </w:rPr>
              <w:t>patrimonio</w:t>
            </w:r>
          </w:p>
        </w:tc>
        <w:tc>
          <w:tcPr>
            <w:tcW w:w="480" w:type="dxa"/>
          </w:tcPr>
          <w:p>
            <w:pPr>
              <w:pStyle w:val="TableParagraph"/>
              <w:rPr>
                <w:rFonts w:ascii="Times New Roman"/>
                <w:sz w:val="16"/>
              </w:rPr>
            </w:pPr>
          </w:p>
        </w:tc>
        <w:tc>
          <w:tcPr>
            <w:tcW w:w="1645" w:type="dxa"/>
          </w:tcPr>
          <w:p>
            <w:pPr>
              <w:pStyle w:val="TableParagraph"/>
              <w:spacing w:before="112"/>
              <w:ind w:left="30" w:right="1"/>
              <w:jc w:val="center"/>
              <w:rPr>
                <w:sz w:val="17"/>
              </w:rPr>
            </w:pPr>
            <w:r>
              <w:rPr>
                <w:spacing w:val="-4"/>
                <w:sz w:val="17"/>
              </w:rPr>
              <w:t>0,00</w:t>
            </w:r>
          </w:p>
        </w:tc>
        <w:tc>
          <w:tcPr>
            <w:tcW w:w="1685" w:type="dxa"/>
          </w:tcPr>
          <w:p>
            <w:pPr>
              <w:pStyle w:val="TableParagraph"/>
              <w:spacing w:before="112"/>
              <w:ind w:left="31"/>
              <w:jc w:val="center"/>
              <w:rPr>
                <w:sz w:val="17"/>
              </w:rPr>
            </w:pPr>
            <w:r>
              <w:rPr>
                <w:spacing w:val="-4"/>
                <w:sz w:val="17"/>
              </w:rPr>
              <w:t>0,00</w:t>
            </w:r>
          </w:p>
        </w:tc>
      </w:tr>
      <w:tr>
        <w:trPr>
          <w:trHeight w:val="227" w:hRule="atLeast"/>
        </w:trPr>
        <w:tc>
          <w:tcPr>
            <w:tcW w:w="641" w:type="dxa"/>
            <w:shd w:val="clear" w:color="auto" w:fill="333E4F"/>
          </w:tcPr>
          <w:p>
            <w:pPr>
              <w:pStyle w:val="TableParagraph"/>
              <w:rPr>
                <w:rFonts w:ascii="Times New Roman"/>
                <w:sz w:val="16"/>
              </w:rPr>
            </w:pPr>
          </w:p>
        </w:tc>
        <w:tc>
          <w:tcPr>
            <w:tcW w:w="3846" w:type="dxa"/>
            <w:shd w:val="clear" w:color="auto" w:fill="333E4F"/>
          </w:tcPr>
          <w:p>
            <w:pPr>
              <w:pStyle w:val="TableParagraph"/>
              <w:spacing w:line="193" w:lineRule="exact" w:before="14"/>
              <w:ind w:left="28"/>
              <w:rPr>
                <w:b/>
                <w:sz w:val="17"/>
              </w:rPr>
            </w:pPr>
            <w:r>
              <w:rPr>
                <w:b/>
                <w:color w:val="FFFFFF"/>
                <w:sz w:val="17"/>
              </w:rPr>
              <w:t>TOTAL</w:t>
            </w:r>
            <w:r>
              <w:rPr>
                <w:b/>
                <w:color w:val="FFFFFF"/>
                <w:spacing w:val="9"/>
                <w:sz w:val="17"/>
              </w:rPr>
              <w:t> </w:t>
            </w:r>
            <w:r>
              <w:rPr>
                <w:b/>
                <w:color w:val="FFFFFF"/>
                <w:sz w:val="17"/>
              </w:rPr>
              <w:t>DEL</w:t>
            </w:r>
            <w:r>
              <w:rPr>
                <w:b/>
                <w:color w:val="FFFFFF"/>
                <w:spacing w:val="10"/>
                <w:sz w:val="17"/>
              </w:rPr>
              <w:t> </w:t>
            </w:r>
            <w:r>
              <w:rPr>
                <w:b/>
                <w:color w:val="FFFFFF"/>
                <w:spacing w:val="-2"/>
                <w:sz w:val="17"/>
              </w:rPr>
              <w:t>PATRIMONIO</w:t>
            </w:r>
          </w:p>
        </w:tc>
        <w:tc>
          <w:tcPr>
            <w:tcW w:w="480" w:type="dxa"/>
            <w:shd w:val="clear" w:color="auto" w:fill="333E4F"/>
          </w:tcPr>
          <w:p>
            <w:pPr>
              <w:pStyle w:val="TableParagraph"/>
              <w:rPr>
                <w:rFonts w:ascii="Times New Roman"/>
                <w:sz w:val="16"/>
              </w:rPr>
            </w:pPr>
          </w:p>
        </w:tc>
        <w:tc>
          <w:tcPr>
            <w:tcW w:w="1645" w:type="dxa"/>
            <w:shd w:val="clear" w:color="auto" w:fill="333E4F"/>
          </w:tcPr>
          <w:p>
            <w:pPr>
              <w:pStyle w:val="TableParagraph"/>
              <w:spacing w:line="191" w:lineRule="exact" w:before="16"/>
              <w:ind w:left="30" w:right="3"/>
              <w:jc w:val="center"/>
              <w:rPr>
                <w:sz w:val="17"/>
              </w:rPr>
            </w:pPr>
            <w:r>
              <w:rPr>
                <w:color w:val="FFFFFF"/>
                <w:sz w:val="17"/>
              </w:rPr>
              <w:t>191</w:t>
            </w:r>
            <w:r>
              <w:rPr>
                <w:color w:val="FFFFFF"/>
                <w:spacing w:val="1"/>
                <w:sz w:val="17"/>
              </w:rPr>
              <w:t> </w:t>
            </w:r>
            <w:r>
              <w:rPr>
                <w:color w:val="FFFFFF"/>
                <w:sz w:val="17"/>
              </w:rPr>
              <w:t>217</w:t>
            </w:r>
            <w:r>
              <w:rPr>
                <w:color w:val="FFFFFF"/>
                <w:spacing w:val="1"/>
                <w:sz w:val="17"/>
              </w:rPr>
              <w:t> </w:t>
            </w:r>
            <w:r>
              <w:rPr>
                <w:color w:val="FFFFFF"/>
                <w:spacing w:val="-2"/>
                <w:sz w:val="17"/>
              </w:rPr>
              <w:t>251,15</w:t>
            </w:r>
          </w:p>
        </w:tc>
        <w:tc>
          <w:tcPr>
            <w:tcW w:w="1685" w:type="dxa"/>
            <w:shd w:val="clear" w:color="auto" w:fill="333E4F"/>
          </w:tcPr>
          <w:p>
            <w:pPr>
              <w:pStyle w:val="TableParagraph"/>
              <w:spacing w:line="191" w:lineRule="exact" w:before="16"/>
              <w:ind w:right="290"/>
              <w:jc w:val="right"/>
              <w:rPr>
                <w:sz w:val="17"/>
              </w:rPr>
            </w:pPr>
            <w:r>
              <w:rPr>
                <w:color w:val="FFFFFF"/>
                <w:sz w:val="17"/>
              </w:rPr>
              <w:t>197</w:t>
            </w:r>
            <w:r>
              <w:rPr>
                <w:color w:val="FFFFFF"/>
                <w:spacing w:val="1"/>
                <w:sz w:val="17"/>
              </w:rPr>
              <w:t> </w:t>
            </w:r>
            <w:r>
              <w:rPr>
                <w:color w:val="FFFFFF"/>
                <w:sz w:val="17"/>
              </w:rPr>
              <w:t>386</w:t>
            </w:r>
            <w:r>
              <w:rPr>
                <w:color w:val="FFFFFF"/>
                <w:spacing w:val="1"/>
                <w:sz w:val="17"/>
              </w:rPr>
              <w:t> </w:t>
            </w:r>
            <w:r>
              <w:rPr>
                <w:color w:val="FFFFFF"/>
                <w:spacing w:val="-2"/>
                <w:sz w:val="17"/>
              </w:rPr>
              <w:t>282,59</w:t>
            </w:r>
          </w:p>
        </w:tc>
      </w:tr>
      <w:tr>
        <w:trPr>
          <w:trHeight w:val="227" w:hRule="atLeast"/>
        </w:trPr>
        <w:tc>
          <w:tcPr>
            <w:tcW w:w="641" w:type="dxa"/>
            <w:shd w:val="clear" w:color="auto" w:fill="212B35"/>
          </w:tcPr>
          <w:p>
            <w:pPr>
              <w:pStyle w:val="TableParagraph"/>
              <w:rPr>
                <w:rFonts w:ascii="Times New Roman"/>
                <w:sz w:val="16"/>
              </w:rPr>
            </w:pPr>
          </w:p>
        </w:tc>
        <w:tc>
          <w:tcPr>
            <w:tcW w:w="3846" w:type="dxa"/>
            <w:shd w:val="clear" w:color="auto" w:fill="212B35"/>
          </w:tcPr>
          <w:p>
            <w:pPr>
              <w:pStyle w:val="TableParagraph"/>
              <w:spacing w:line="193" w:lineRule="exact" w:before="14"/>
              <w:ind w:left="28"/>
              <w:rPr>
                <w:b/>
                <w:sz w:val="17"/>
              </w:rPr>
            </w:pPr>
            <w:r>
              <w:rPr>
                <w:b/>
                <w:color w:val="FFFFFF"/>
                <w:sz w:val="17"/>
              </w:rPr>
              <w:t>TOTAL</w:t>
            </w:r>
            <w:r>
              <w:rPr>
                <w:b/>
                <w:color w:val="FFFFFF"/>
                <w:spacing w:val="8"/>
                <w:sz w:val="17"/>
              </w:rPr>
              <w:t> </w:t>
            </w:r>
            <w:r>
              <w:rPr>
                <w:b/>
                <w:color w:val="FFFFFF"/>
                <w:sz w:val="17"/>
              </w:rPr>
              <w:t>DEL</w:t>
            </w:r>
            <w:r>
              <w:rPr>
                <w:b/>
                <w:color w:val="FFFFFF"/>
                <w:spacing w:val="9"/>
                <w:sz w:val="17"/>
              </w:rPr>
              <w:t> </w:t>
            </w:r>
            <w:r>
              <w:rPr>
                <w:b/>
                <w:color w:val="FFFFFF"/>
                <w:sz w:val="17"/>
              </w:rPr>
              <w:t>PASIVO</w:t>
            </w:r>
            <w:r>
              <w:rPr>
                <w:b/>
                <w:color w:val="FFFFFF"/>
                <w:spacing w:val="11"/>
                <w:sz w:val="17"/>
              </w:rPr>
              <w:t> </w:t>
            </w:r>
            <w:r>
              <w:rPr>
                <w:b/>
                <w:color w:val="FFFFFF"/>
                <w:sz w:val="17"/>
              </w:rPr>
              <w:t>Y</w:t>
            </w:r>
            <w:r>
              <w:rPr>
                <w:b/>
                <w:color w:val="FFFFFF"/>
                <w:spacing w:val="12"/>
                <w:sz w:val="17"/>
              </w:rPr>
              <w:t> </w:t>
            </w:r>
            <w:r>
              <w:rPr>
                <w:b/>
                <w:color w:val="FFFFFF"/>
                <w:spacing w:val="-2"/>
                <w:sz w:val="17"/>
              </w:rPr>
              <w:t>PATRIMONIO</w:t>
            </w:r>
          </w:p>
        </w:tc>
        <w:tc>
          <w:tcPr>
            <w:tcW w:w="480" w:type="dxa"/>
            <w:shd w:val="clear" w:color="auto" w:fill="212B35"/>
          </w:tcPr>
          <w:p>
            <w:pPr>
              <w:pStyle w:val="TableParagraph"/>
              <w:rPr>
                <w:rFonts w:ascii="Times New Roman"/>
                <w:sz w:val="16"/>
              </w:rPr>
            </w:pPr>
          </w:p>
        </w:tc>
        <w:tc>
          <w:tcPr>
            <w:tcW w:w="1645" w:type="dxa"/>
            <w:shd w:val="clear" w:color="auto" w:fill="212B35"/>
          </w:tcPr>
          <w:p>
            <w:pPr>
              <w:pStyle w:val="TableParagraph"/>
              <w:spacing w:line="191" w:lineRule="exact" w:before="16"/>
              <w:ind w:left="30" w:right="6"/>
              <w:jc w:val="center"/>
              <w:rPr>
                <w:b/>
                <w:sz w:val="17"/>
              </w:rPr>
            </w:pPr>
            <w:r>
              <w:rPr>
                <w:b/>
                <w:color w:val="FFFFFF"/>
                <w:sz w:val="17"/>
              </w:rPr>
              <w:t>199</w:t>
            </w:r>
            <w:r>
              <w:rPr>
                <w:b/>
                <w:color w:val="FFFFFF"/>
                <w:spacing w:val="9"/>
                <w:sz w:val="17"/>
              </w:rPr>
              <w:t> </w:t>
            </w:r>
            <w:r>
              <w:rPr>
                <w:b/>
                <w:color w:val="FFFFFF"/>
                <w:sz w:val="17"/>
              </w:rPr>
              <w:t>265</w:t>
            </w:r>
            <w:r>
              <w:rPr>
                <w:b/>
                <w:color w:val="FFFFFF"/>
                <w:spacing w:val="9"/>
                <w:sz w:val="17"/>
              </w:rPr>
              <w:t> </w:t>
            </w:r>
            <w:r>
              <w:rPr>
                <w:b/>
                <w:color w:val="FFFFFF"/>
                <w:spacing w:val="-2"/>
                <w:sz w:val="17"/>
              </w:rPr>
              <w:t>743,25</w:t>
            </w:r>
          </w:p>
        </w:tc>
        <w:tc>
          <w:tcPr>
            <w:tcW w:w="1685" w:type="dxa"/>
            <w:shd w:val="clear" w:color="auto" w:fill="212B35"/>
          </w:tcPr>
          <w:p>
            <w:pPr>
              <w:pStyle w:val="TableParagraph"/>
              <w:spacing w:line="191" w:lineRule="exact" w:before="16"/>
              <w:ind w:right="276"/>
              <w:jc w:val="right"/>
              <w:rPr>
                <w:b/>
                <w:sz w:val="17"/>
              </w:rPr>
            </w:pPr>
            <w:r>
              <w:rPr>
                <w:b/>
                <w:color w:val="FFFFFF"/>
                <w:sz w:val="17"/>
              </w:rPr>
              <w:t>205</w:t>
            </w:r>
            <w:r>
              <w:rPr>
                <w:b/>
                <w:color w:val="FFFFFF"/>
                <w:spacing w:val="9"/>
                <w:sz w:val="17"/>
              </w:rPr>
              <w:t> </w:t>
            </w:r>
            <w:r>
              <w:rPr>
                <w:b/>
                <w:color w:val="FFFFFF"/>
                <w:sz w:val="17"/>
              </w:rPr>
              <w:t>569</w:t>
            </w:r>
            <w:r>
              <w:rPr>
                <w:b/>
                <w:color w:val="FFFFFF"/>
                <w:spacing w:val="9"/>
                <w:sz w:val="17"/>
              </w:rPr>
              <w:t> </w:t>
            </w:r>
            <w:r>
              <w:rPr>
                <w:b/>
                <w:color w:val="FFFFFF"/>
                <w:spacing w:val="-2"/>
                <w:sz w:val="17"/>
              </w:rPr>
              <w:t>805,35</w:t>
            </w:r>
          </w:p>
        </w:tc>
      </w:tr>
    </w:tbl>
    <w:p>
      <w:pPr>
        <w:pStyle w:val="TableParagraph"/>
        <w:spacing w:after="0" w:line="191" w:lineRule="exact"/>
        <w:jc w:val="right"/>
        <w:rPr>
          <w:b/>
          <w:sz w:val="17"/>
        </w:rPr>
        <w:sectPr>
          <w:pgSz w:w="11900" w:h="16850"/>
          <w:pgMar w:header="1123" w:footer="0" w:top="2220" w:bottom="280" w:left="720" w:right="1440"/>
        </w:sectPr>
      </w:pPr>
    </w:p>
    <w:p>
      <w:pPr>
        <w:spacing w:line="240" w:lineRule="auto" w:before="36" w:after="1"/>
        <w:rPr>
          <w:sz w:val="20"/>
        </w:rPr>
      </w:pPr>
    </w:p>
    <w:tbl>
      <w:tblPr>
        <w:tblW w:w="0" w:type="auto"/>
        <w:jc w:val="left"/>
        <w:tblInd w:w="3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1"/>
        <w:gridCol w:w="3846"/>
        <w:gridCol w:w="480"/>
        <w:gridCol w:w="1645"/>
        <w:gridCol w:w="1685"/>
      </w:tblGrid>
      <w:tr>
        <w:trPr>
          <w:trHeight w:val="227" w:hRule="atLeast"/>
        </w:trPr>
        <w:tc>
          <w:tcPr>
            <w:tcW w:w="641" w:type="dxa"/>
            <w:shd w:val="clear" w:color="auto" w:fill="833B0B"/>
          </w:tcPr>
          <w:p>
            <w:pPr>
              <w:pStyle w:val="TableParagraph"/>
              <w:spacing w:line="195" w:lineRule="exact" w:before="12"/>
              <w:ind w:left="54"/>
              <w:rPr>
                <w:b/>
                <w:sz w:val="18"/>
              </w:rPr>
            </w:pPr>
            <w:r>
              <w:rPr>
                <w:b/>
                <w:color w:val="FFFFFF"/>
                <w:spacing w:val="-2"/>
                <w:w w:val="105"/>
                <w:sz w:val="18"/>
              </w:rPr>
              <w:t>Cuenta</w:t>
            </w:r>
          </w:p>
        </w:tc>
        <w:tc>
          <w:tcPr>
            <w:tcW w:w="3846" w:type="dxa"/>
            <w:shd w:val="clear" w:color="auto" w:fill="833B0B"/>
          </w:tcPr>
          <w:p>
            <w:pPr>
              <w:pStyle w:val="TableParagraph"/>
              <w:spacing w:line="195" w:lineRule="exact" w:before="12"/>
              <w:ind w:left="25"/>
              <w:jc w:val="center"/>
              <w:rPr>
                <w:b/>
                <w:sz w:val="18"/>
              </w:rPr>
            </w:pPr>
            <w:r>
              <w:rPr>
                <w:b/>
                <w:color w:val="FFFFFF"/>
                <w:spacing w:val="-2"/>
                <w:w w:val="105"/>
                <w:sz w:val="18"/>
              </w:rPr>
              <w:t>Descripción</w:t>
            </w:r>
          </w:p>
        </w:tc>
        <w:tc>
          <w:tcPr>
            <w:tcW w:w="480" w:type="dxa"/>
            <w:shd w:val="clear" w:color="auto" w:fill="833B0B"/>
          </w:tcPr>
          <w:p>
            <w:pPr>
              <w:pStyle w:val="TableParagraph"/>
              <w:spacing w:line="195" w:lineRule="exact" w:before="12"/>
              <w:ind w:left="59"/>
              <w:rPr>
                <w:b/>
                <w:sz w:val="18"/>
              </w:rPr>
            </w:pPr>
            <w:r>
              <w:rPr>
                <w:b/>
                <w:color w:val="FFFFFF"/>
                <w:spacing w:val="-4"/>
                <w:w w:val="105"/>
                <w:sz w:val="18"/>
              </w:rPr>
              <w:t>Nota</w:t>
            </w:r>
          </w:p>
        </w:tc>
        <w:tc>
          <w:tcPr>
            <w:tcW w:w="1645" w:type="dxa"/>
            <w:shd w:val="clear" w:color="auto" w:fill="833B0B"/>
          </w:tcPr>
          <w:p>
            <w:pPr>
              <w:pStyle w:val="TableParagraph"/>
              <w:spacing w:line="195" w:lineRule="exact" w:before="12"/>
              <w:ind w:left="30" w:right="1"/>
              <w:jc w:val="center"/>
              <w:rPr>
                <w:b/>
                <w:sz w:val="18"/>
              </w:rPr>
            </w:pPr>
            <w:r>
              <w:rPr>
                <w:b/>
                <w:color w:val="FFFFFF"/>
                <w:spacing w:val="-4"/>
                <w:w w:val="105"/>
                <w:sz w:val="18"/>
              </w:rPr>
              <w:t>2026</w:t>
            </w:r>
          </w:p>
        </w:tc>
        <w:tc>
          <w:tcPr>
            <w:tcW w:w="1685" w:type="dxa"/>
            <w:shd w:val="clear" w:color="auto" w:fill="833B0B"/>
          </w:tcPr>
          <w:p>
            <w:pPr>
              <w:pStyle w:val="TableParagraph"/>
              <w:spacing w:line="195" w:lineRule="exact" w:before="12"/>
              <w:ind w:left="31"/>
              <w:jc w:val="center"/>
              <w:rPr>
                <w:b/>
                <w:sz w:val="18"/>
              </w:rPr>
            </w:pPr>
            <w:r>
              <w:rPr>
                <w:b/>
                <w:color w:val="FFFFFF"/>
                <w:spacing w:val="-4"/>
                <w:w w:val="105"/>
                <w:sz w:val="18"/>
              </w:rPr>
              <w:t>2025</w:t>
            </w:r>
          </w:p>
        </w:tc>
      </w:tr>
    </w:tbl>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40"/>
        <w:rPr>
          <w:sz w:val="20"/>
        </w:rPr>
      </w:pPr>
      <w:r>
        <w:rPr>
          <w:sz w:val="20"/>
        </w:rPr>
        <mc:AlternateContent>
          <mc:Choice Requires="wps">
            <w:drawing>
              <wp:anchor distT="0" distB="0" distL="0" distR="0" allowOverlap="1" layoutInCell="1" locked="0" behindDoc="1" simplePos="0" relativeHeight="487588352">
                <wp:simplePos x="0" y="0"/>
                <wp:positionH relativeFrom="page">
                  <wp:posOffset>660196</wp:posOffset>
                </wp:positionH>
                <wp:positionV relativeFrom="paragraph">
                  <wp:posOffset>185689</wp:posOffset>
                </wp:positionV>
                <wp:extent cx="2844800" cy="629920"/>
                <wp:effectExtent l="0" t="0" r="0" b="0"/>
                <wp:wrapTopAndBottom/>
                <wp:docPr id="3" name="Group 3"/>
                <wp:cNvGraphicFramePr>
                  <a:graphicFrameLocks/>
                </wp:cNvGraphicFramePr>
                <a:graphic>
                  <a:graphicData uri="http://schemas.microsoft.com/office/word/2010/wordprocessingGroup">
                    <wpg:wgp>
                      <wpg:cNvPr id="3" name="Group 3"/>
                      <wpg:cNvGrpSpPr/>
                      <wpg:grpSpPr>
                        <a:xfrm>
                          <a:off x="0" y="0"/>
                          <a:ext cx="2844800" cy="629920"/>
                          <a:chExt cx="2844800" cy="629920"/>
                        </a:xfrm>
                      </wpg:grpSpPr>
                      <wps:wsp>
                        <wps:cNvPr id="4" name="Graphic 4"/>
                        <wps:cNvSpPr/>
                        <wps:spPr>
                          <a:xfrm>
                            <a:off x="0" y="0"/>
                            <a:ext cx="2844800" cy="472440"/>
                          </a:xfrm>
                          <a:custGeom>
                            <a:avLst/>
                            <a:gdLst/>
                            <a:ahLst/>
                            <a:cxnLst/>
                            <a:rect l="l" t="t" r="r" b="b"/>
                            <a:pathLst>
                              <a:path w="2844800" h="472440">
                                <a:moveTo>
                                  <a:pt x="2844419" y="0"/>
                                </a:moveTo>
                                <a:lnTo>
                                  <a:pt x="0" y="0"/>
                                </a:lnTo>
                                <a:lnTo>
                                  <a:pt x="0" y="472440"/>
                                </a:lnTo>
                                <a:lnTo>
                                  <a:pt x="2844419" y="472440"/>
                                </a:lnTo>
                                <a:lnTo>
                                  <a:pt x="2844419" y="0"/>
                                </a:lnTo>
                                <a:close/>
                              </a:path>
                            </a:pathLst>
                          </a:custGeom>
                          <a:solidFill>
                            <a:srgbClr val="D9E0F1"/>
                          </a:solidFill>
                        </wps:spPr>
                        <wps:bodyPr wrap="square" lIns="0" tIns="0" rIns="0" bIns="0" rtlCol="0">
                          <a:prstTxWarp prst="textNoShape">
                            <a:avLst/>
                          </a:prstTxWarp>
                          <a:noAutofit/>
                        </wps:bodyPr>
                      </wps:wsp>
                      <wps:wsp>
                        <wps:cNvPr id="5" name="Graphic 5"/>
                        <wps:cNvSpPr/>
                        <wps:spPr>
                          <a:xfrm>
                            <a:off x="1286453" y="45311"/>
                            <a:ext cx="395605" cy="393065"/>
                          </a:xfrm>
                          <a:custGeom>
                            <a:avLst/>
                            <a:gdLst/>
                            <a:ahLst/>
                            <a:cxnLst/>
                            <a:rect l="l" t="t" r="r" b="b"/>
                            <a:pathLst>
                              <a:path w="395605" h="393065">
                                <a:moveTo>
                                  <a:pt x="71296" y="309756"/>
                                </a:moveTo>
                                <a:lnTo>
                                  <a:pt x="36875" y="332137"/>
                                </a:lnTo>
                                <a:lnTo>
                                  <a:pt x="14954" y="353763"/>
                                </a:lnTo>
                                <a:lnTo>
                                  <a:pt x="3379" y="372518"/>
                                </a:lnTo>
                                <a:lnTo>
                                  <a:pt x="0" y="386289"/>
                                </a:lnTo>
                                <a:lnTo>
                                  <a:pt x="0" y="392735"/>
                                </a:lnTo>
                                <a:lnTo>
                                  <a:pt x="30208" y="392735"/>
                                </a:lnTo>
                                <a:lnTo>
                                  <a:pt x="32555" y="391929"/>
                                </a:lnTo>
                                <a:lnTo>
                                  <a:pt x="7653" y="391929"/>
                                </a:lnTo>
                                <a:lnTo>
                                  <a:pt x="11140" y="377277"/>
                                </a:lnTo>
                                <a:lnTo>
                                  <a:pt x="24067" y="356583"/>
                                </a:lnTo>
                                <a:lnTo>
                                  <a:pt x="44698" y="333018"/>
                                </a:lnTo>
                                <a:lnTo>
                                  <a:pt x="71296" y="309756"/>
                                </a:lnTo>
                                <a:close/>
                              </a:path>
                              <a:path w="395605" h="393065">
                                <a:moveTo>
                                  <a:pt x="169178" y="0"/>
                                </a:moveTo>
                                <a:lnTo>
                                  <a:pt x="161260" y="5286"/>
                                </a:lnTo>
                                <a:lnTo>
                                  <a:pt x="157194" y="17522"/>
                                </a:lnTo>
                                <a:lnTo>
                                  <a:pt x="155772" y="30569"/>
                                </a:lnTo>
                                <a:lnTo>
                                  <a:pt x="155696" y="31267"/>
                                </a:lnTo>
                                <a:lnTo>
                                  <a:pt x="157861" y="69691"/>
                                </a:lnTo>
                                <a:lnTo>
                                  <a:pt x="166308" y="112672"/>
                                </a:lnTo>
                                <a:lnTo>
                                  <a:pt x="169178" y="123661"/>
                                </a:lnTo>
                                <a:lnTo>
                                  <a:pt x="163211" y="145497"/>
                                </a:lnTo>
                                <a:lnTo>
                                  <a:pt x="147090" y="186533"/>
                                </a:lnTo>
                                <a:lnTo>
                                  <a:pt x="123487" y="238548"/>
                                </a:lnTo>
                                <a:lnTo>
                                  <a:pt x="95071" y="293318"/>
                                </a:lnTo>
                                <a:lnTo>
                                  <a:pt x="64513" y="342620"/>
                                </a:lnTo>
                                <a:lnTo>
                                  <a:pt x="34483" y="378231"/>
                                </a:lnTo>
                                <a:lnTo>
                                  <a:pt x="7653" y="391929"/>
                                </a:lnTo>
                                <a:lnTo>
                                  <a:pt x="32555" y="391929"/>
                                </a:lnTo>
                                <a:lnTo>
                                  <a:pt x="33892" y="391469"/>
                                </a:lnTo>
                                <a:lnTo>
                                  <a:pt x="54731" y="373349"/>
                                </a:lnTo>
                                <a:lnTo>
                                  <a:pt x="80026" y="341257"/>
                                </a:lnTo>
                                <a:lnTo>
                                  <a:pt x="109965" y="293644"/>
                                </a:lnTo>
                                <a:lnTo>
                                  <a:pt x="113922" y="292436"/>
                                </a:lnTo>
                                <a:lnTo>
                                  <a:pt x="109965" y="292436"/>
                                </a:lnTo>
                                <a:lnTo>
                                  <a:pt x="138533" y="240128"/>
                                </a:lnTo>
                                <a:lnTo>
                                  <a:pt x="157547" y="199942"/>
                                </a:lnTo>
                                <a:lnTo>
                                  <a:pt x="169385" y="169347"/>
                                </a:lnTo>
                                <a:lnTo>
                                  <a:pt x="176428" y="145815"/>
                                </a:lnTo>
                                <a:lnTo>
                                  <a:pt x="190567" y="145815"/>
                                </a:lnTo>
                                <a:lnTo>
                                  <a:pt x="181664" y="122452"/>
                                </a:lnTo>
                                <a:lnTo>
                                  <a:pt x="184574" y="101909"/>
                                </a:lnTo>
                                <a:lnTo>
                                  <a:pt x="176428" y="101909"/>
                                </a:lnTo>
                                <a:lnTo>
                                  <a:pt x="171796" y="84236"/>
                                </a:lnTo>
                                <a:lnTo>
                                  <a:pt x="168674" y="67167"/>
                                </a:lnTo>
                                <a:lnTo>
                                  <a:pt x="166912" y="51156"/>
                                </a:lnTo>
                                <a:lnTo>
                                  <a:pt x="166358" y="36655"/>
                                </a:lnTo>
                                <a:lnTo>
                                  <a:pt x="166475" y="31267"/>
                                </a:lnTo>
                                <a:lnTo>
                                  <a:pt x="166490" y="30569"/>
                                </a:lnTo>
                                <a:lnTo>
                                  <a:pt x="167415" y="20291"/>
                                </a:lnTo>
                                <a:lnTo>
                                  <a:pt x="169927" y="9635"/>
                                </a:lnTo>
                                <a:lnTo>
                                  <a:pt x="174817" y="2416"/>
                                </a:lnTo>
                                <a:lnTo>
                                  <a:pt x="184628" y="2416"/>
                                </a:lnTo>
                                <a:lnTo>
                                  <a:pt x="179449" y="402"/>
                                </a:lnTo>
                                <a:lnTo>
                                  <a:pt x="169178" y="0"/>
                                </a:lnTo>
                                <a:close/>
                              </a:path>
                              <a:path w="395605" h="393065">
                                <a:moveTo>
                                  <a:pt x="391526" y="291630"/>
                                </a:moveTo>
                                <a:lnTo>
                                  <a:pt x="380247" y="291630"/>
                                </a:lnTo>
                                <a:lnTo>
                                  <a:pt x="375816" y="295658"/>
                                </a:lnTo>
                                <a:lnTo>
                                  <a:pt x="375816" y="306534"/>
                                </a:lnTo>
                                <a:lnTo>
                                  <a:pt x="380247" y="310562"/>
                                </a:lnTo>
                                <a:lnTo>
                                  <a:pt x="391526" y="310562"/>
                                </a:lnTo>
                                <a:lnTo>
                                  <a:pt x="393540" y="308548"/>
                                </a:lnTo>
                                <a:lnTo>
                                  <a:pt x="381456" y="308548"/>
                                </a:lnTo>
                                <a:lnTo>
                                  <a:pt x="377830" y="305326"/>
                                </a:lnTo>
                                <a:lnTo>
                                  <a:pt x="377830" y="296867"/>
                                </a:lnTo>
                                <a:lnTo>
                                  <a:pt x="381456" y="293644"/>
                                </a:lnTo>
                                <a:lnTo>
                                  <a:pt x="393540" y="293644"/>
                                </a:lnTo>
                                <a:lnTo>
                                  <a:pt x="391526" y="291630"/>
                                </a:lnTo>
                                <a:close/>
                              </a:path>
                              <a:path w="395605" h="393065">
                                <a:moveTo>
                                  <a:pt x="393540" y="293644"/>
                                </a:moveTo>
                                <a:lnTo>
                                  <a:pt x="390317" y="293644"/>
                                </a:lnTo>
                                <a:lnTo>
                                  <a:pt x="393137" y="296867"/>
                                </a:lnTo>
                                <a:lnTo>
                                  <a:pt x="393137" y="305326"/>
                                </a:lnTo>
                                <a:lnTo>
                                  <a:pt x="390317" y="308548"/>
                                </a:lnTo>
                                <a:lnTo>
                                  <a:pt x="393540" y="308548"/>
                                </a:lnTo>
                                <a:lnTo>
                                  <a:pt x="395554" y="306534"/>
                                </a:lnTo>
                                <a:lnTo>
                                  <a:pt x="395554" y="295658"/>
                                </a:lnTo>
                                <a:lnTo>
                                  <a:pt x="393540" y="293644"/>
                                </a:lnTo>
                                <a:close/>
                              </a:path>
                              <a:path w="395605" h="393065">
                                <a:moveTo>
                                  <a:pt x="388303" y="294853"/>
                                </a:moveTo>
                                <a:lnTo>
                                  <a:pt x="381859" y="294853"/>
                                </a:lnTo>
                                <a:lnTo>
                                  <a:pt x="381859" y="306534"/>
                                </a:lnTo>
                                <a:lnTo>
                                  <a:pt x="383873" y="306534"/>
                                </a:lnTo>
                                <a:lnTo>
                                  <a:pt x="383873" y="302103"/>
                                </a:lnTo>
                                <a:lnTo>
                                  <a:pt x="388975" y="302103"/>
                                </a:lnTo>
                                <a:lnTo>
                                  <a:pt x="388706" y="301700"/>
                                </a:lnTo>
                                <a:lnTo>
                                  <a:pt x="387498" y="301298"/>
                                </a:lnTo>
                                <a:lnTo>
                                  <a:pt x="389915" y="300492"/>
                                </a:lnTo>
                                <a:lnTo>
                                  <a:pt x="383873" y="300492"/>
                                </a:lnTo>
                                <a:lnTo>
                                  <a:pt x="383873" y="297269"/>
                                </a:lnTo>
                                <a:lnTo>
                                  <a:pt x="389646" y="297269"/>
                                </a:lnTo>
                                <a:lnTo>
                                  <a:pt x="389579" y="296867"/>
                                </a:lnTo>
                                <a:lnTo>
                                  <a:pt x="389512" y="296464"/>
                                </a:lnTo>
                                <a:lnTo>
                                  <a:pt x="388303" y="294853"/>
                                </a:lnTo>
                                <a:close/>
                              </a:path>
                              <a:path w="395605" h="393065">
                                <a:moveTo>
                                  <a:pt x="388975" y="302103"/>
                                </a:moveTo>
                                <a:lnTo>
                                  <a:pt x="386289" y="302103"/>
                                </a:lnTo>
                                <a:lnTo>
                                  <a:pt x="387095" y="303312"/>
                                </a:lnTo>
                                <a:lnTo>
                                  <a:pt x="387498" y="304520"/>
                                </a:lnTo>
                                <a:lnTo>
                                  <a:pt x="387901" y="306534"/>
                                </a:lnTo>
                                <a:lnTo>
                                  <a:pt x="389915" y="306534"/>
                                </a:lnTo>
                                <a:lnTo>
                                  <a:pt x="389512" y="304520"/>
                                </a:lnTo>
                                <a:lnTo>
                                  <a:pt x="389512" y="302909"/>
                                </a:lnTo>
                                <a:lnTo>
                                  <a:pt x="388975" y="302103"/>
                                </a:lnTo>
                                <a:close/>
                              </a:path>
                              <a:path w="395605" h="393065">
                                <a:moveTo>
                                  <a:pt x="389646" y="297269"/>
                                </a:moveTo>
                                <a:lnTo>
                                  <a:pt x="386692" y="297269"/>
                                </a:lnTo>
                                <a:lnTo>
                                  <a:pt x="387498" y="297672"/>
                                </a:lnTo>
                                <a:lnTo>
                                  <a:pt x="387498" y="300089"/>
                                </a:lnTo>
                                <a:lnTo>
                                  <a:pt x="386289" y="300492"/>
                                </a:lnTo>
                                <a:lnTo>
                                  <a:pt x="389915" y="300492"/>
                                </a:lnTo>
                                <a:lnTo>
                                  <a:pt x="389915" y="298881"/>
                                </a:lnTo>
                                <a:lnTo>
                                  <a:pt x="389713" y="297672"/>
                                </a:lnTo>
                                <a:lnTo>
                                  <a:pt x="389646" y="297269"/>
                                </a:lnTo>
                                <a:close/>
                              </a:path>
                              <a:path w="395605" h="393065">
                                <a:moveTo>
                                  <a:pt x="190567" y="145815"/>
                                </a:moveTo>
                                <a:lnTo>
                                  <a:pt x="176428" y="145815"/>
                                </a:lnTo>
                                <a:lnTo>
                                  <a:pt x="198167" y="189463"/>
                                </a:lnTo>
                                <a:lnTo>
                                  <a:pt x="220737" y="219176"/>
                                </a:lnTo>
                                <a:lnTo>
                                  <a:pt x="241796" y="238089"/>
                                </a:lnTo>
                                <a:lnTo>
                                  <a:pt x="259003" y="249336"/>
                                </a:lnTo>
                                <a:lnTo>
                                  <a:pt x="222552" y="256586"/>
                                </a:lnTo>
                                <a:lnTo>
                                  <a:pt x="185088" y="266052"/>
                                </a:lnTo>
                                <a:lnTo>
                                  <a:pt x="147074" y="277998"/>
                                </a:lnTo>
                                <a:lnTo>
                                  <a:pt x="109965" y="292436"/>
                                </a:lnTo>
                                <a:lnTo>
                                  <a:pt x="113922" y="292436"/>
                                </a:lnTo>
                                <a:lnTo>
                                  <a:pt x="147703" y="282120"/>
                                </a:lnTo>
                                <a:lnTo>
                                  <a:pt x="188915" y="272447"/>
                                </a:lnTo>
                                <a:lnTo>
                                  <a:pt x="231637" y="264812"/>
                                </a:lnTo>
                                <a:lnTo>
                                  <a:pt x="273907" y="259406"/>
                                </a:lnTo>
                                <a:lnTo>
                                  <a:pt x="304153" y="259406"/>
                                </a:lnTo>
                                <a:lnTo>
                                  <a:pt x="297672" y="256586"/>
                                </a:lnTo>
                                <a:lnTo>
                                  <a:pt x="324994" y="255334"/>
                                </a:lnTo>
                                <a:lnTo>
                                  <a:pt x="387338" y="255334"/>
                                </a:lnTo>
                                <a:lnTo>
                                  <a:pt x="376874" y="249688"/>
                                </a:lnTo>
                                <a:lnTo>
                                  <a:pt x="361850" y="246516"/>
                                </a:lnTo>
                                <a:lnTo>
                                  <a:pt x="279949" y="246516"/>
                                </a:lnTo>
                                <a:lnTo>
                                  <a:pt x="270603" y="241166"/>
                                </a:lnTo>
                                <a:lnTo>
                                  <a:pt x="223695" y="202831"/>
                                </a:lnTo>
                                <a:lnTo>
                                  <a:pt x="192603" y="151158"/>
                                </a:lnTo>
                                <a:lnTo>
                                  <a:pt x="190567" y="145815"/>
                                </a:lnTo>
                                <a:close/>
                              </a:path>
                              <a:path w="395605" h="393065">
                                <a:moveTo>
                                  <a:pt x="304153" y="259406"/>
                                </a:moveTo>
                                <a:lnTo>
                                  <a:pt x="273907" y="259406"/>
                                </a:lnTo>
                                <a:lnTo>
                                  <a:pt x="300341" y="271352"/>
                                </a:lnTo>
                                <a:lnTo>
                                  <a:pt x="326473" y="280352"/>
                                </a:lnTo>
                                <a:lnTo>
                                  <a:pt x="350490" y="286029"/>
                                </a:lnTo>
                                <a:lnTo>
                                  <a:pt x="370580" y="288005"/>
                                </a:lnTo>
                                <a:lnTo>
                                  <a:pt x="383067" y="288005"/>
                                </a:lnTo>
                                <a:lnTo>
                                  <a:pt x="389915" y="285185"/>
                                </a:lnTo>
                                <a:lnTo>
                                  <a:pt x="390821" y="281560"/>
                                </a:lnTo>
                                <a:lnTo>
                                  <a:pt x="379039" y="281560"/>
                                </a:lnTo>
                                <a:lnTo>
                                  <a:pt x="363097" y="279754"/>
                                </a:lnTo>
                                <a:lnTo>
                                  <a:pt x="343340" y="274662"/>
                                </a:lnTo>
                                <a:lnTo>
                                  <a:pt x="321092" y="266776"/>
                                </a:lnTo>
                                <a:lnTo>
                                  <a:pt x="304153" y="259406"/>
                                </a:lnTo>
                                <a:close/>
                              </a:path>
                              <a:path w="395605" h="393065">
                                <a:moveTo>
                                  <a:pt x="391526" y="278740"/>
                                </a:moveTo>
                                <a:lnTo>
                                  <a:pt x="388706" y="279949"/>
                                </a:lnTo>
                                <a:lnTo>
                                  <a:pt x="384275" y="281560"/>
                                </a:lnTo>
                                <a:lnTo>
                                  <a:pt x="390821" y="281560"/>
                                </a:lnTo>
                                <a:lnTo>
                                  <a:pt x="391526" y="278740"/>
                                </a:lnTo>
                                <a:close/>
                              </a:path>
                              <a:path w="395605" h="393065">
                                <a:moveTo>
                                  <a:pt x="387338" y="255334"/>
                                </a:moveTo>
                                <a:lnTo>
                                  <a:pt x="324994" y="255334"/>
                                </a:lnTo>
                                <a:lnTo>
                                  <a:pt x="356734" y="256234"/>
                                </a:lnTo>
                                <a:lnTo>
                                  <a:pt x="382809" y="261741"/>
                                </a:lnTo>
                                <a:lnTo>
                                  <a:pt x="393137" y="274310"/>
                                </a:lnTo>
                                <a:lnTo>
                                  <a:pt x="394345" y="271490"/>
                                </a:lnTo>
                                <a:lnTo>
                                  <a:pt x="395559" y="270282"/>
                                </a:lnTo>
                                <a:lnTo>
                                  <a:pt x="395559" y="267462"/>
                                </a:lnTo>
                                <a:lnTo>
                                  <a:pt x="390651" y="257121"/>
                                </a:lnTo>
                                <a:lnTo>
                                  <a:pt x="387338" y="255334"/>
                                </a:lnTo>
                                <a:close/>
                              </a:path>
                              <a:path w="395605" h="393065">
                                <a:moveTo>
                                  <a:pt x="328285" y="243696"/>
                                </a:moveTo>
                                <a:lnTo>
                                  <a:pt x="317504" y="243967"/>
                                </a:lnTo>
                                <a:lnTo>
                                  <a:pt x="305779" y="244653"/>
                                </a:lnTo>
                                <a:lnTo>
                                  <a:pt x="279949" y="246516"/>
                                </a:lnTo>
                                <a:lnTo>
                                  <a:pt x="361850" y="246516"/>
                                </a:lnTo>
                                <a:lnTo>
                                  <a:pt x="355620" y="245201"/>
                                </a:lnTo>
                                <a:lnTo>
                                  <a:pt x="328285" y="243696"/>
                                </a:lnTo>
                                <a:close/>
                              </a:path>
                              <a:path w="395605" h="393065">
                                <a:moveTo>
                                  <a:pt x="188512" y="33029"/>
                                </a:moveTo>
                                <a:lnTo>
                                  <a:pt x="186341" y="44925"/>
                                </a:lnTo>
                                <a:lnTo>
                                  <a:pt x="183937" y="59564"/>
                                </a:lnTo>
                                <a:lnTo>
                                  <a:pt x="180639" y="79138"/>
                                </a:lnTo>
                                <a:lnTo>
                                  <a:pt x="176484" y="101607"/>
                                </a:lnTo>
                                <a:lnTo>
                                  <a:pt x="176428" y="101909"/>
                                </a:lnTo>
                                <a:lnTo>
                                  <a:pt x="184574" y="101909"/>
                                </a:lnTo>
                                <a:lnTo>
                                  <a:pt x="184944" y="99303"/>
                                </a:lnTo>
                                <a:lnTo>
                                  <a:pt x="186750" y="77137"/>
                                </a:lnTo>
                                <a:lnTo>
                                  <a:pt x="187725" y="55272"/>
                                </a:lnTo>
                                <a:lnTo>
                                  <a:pt x="188512" y="33029"/>
                                </a:lnTo>
                                <a:close/>
                              </a:path>
                              <a:path w="395605" h="393065">
                                <a:moveTo>
                                  <a:pt x="184628" y="2416"/>
                                </a:moveTo>
                                <a:lnTo>
                                  <a:pt x="174817" y="2416"/>
                                </a:lnTo>
                                <a:lnTo>
                                  <a:pt x="179285" y="5286"/>
                                </a:lnTo>
                                <a:lnTo>
                                  <a:pt x="183361" y="9635"/>
                                </a:lnTo>
                                <a:lnTo>
                                  <a:pt x="186656" y="16238"/>
                                </a:lnTo>
                                <a:lnTo>
                                  <a:pt x="188512" y="25779"/>
                                </a:lnTo>
                                <a:lnTo>
                                  <a:pt x="190023" y="10875"/>
                                </a:lnTo>
                                <a:lnTo>
                                  <a:pt x="186700" y="3222"/>
                                </a:lnTo>
                                <a:lnTo>
                                  <a:pt x="184628" y="2416"/>
                                </a:lnTo>
                                <a:close/>
                              </a:path>
                            </a:pathLst>
                          </a:custGeom>
                          <a:solidFill>
                            <a:srgbClr val="FFD8D8"/>
                          </a:solidFill>
                        </wps:spPr>
                        <wps:bodyPr wrap="square" lIns="0" tIns="0" rIns="0" bIns="0" rtlCol="0">
                          <a:prstTxWarp prst="textNoShape">
                            <a:avLst/>
                          </a:prstTxWarp>
                          <a:noAutofit/>
                        </wps:bodyPr>
                      </wps:wsp>
                      <wps:wsp>
                        <wps:cNvPr id="6" name="Textbox 6"/>
                        <wps:cNvSpPr txBox="1"/>
                        <wps:spPr>
                          <a:xfrm>
                            <a:off x="0" y="470916"/>
                            <a:ext cx="2844800" cy="158750"/>
                          </a:xfrm>
                          <a:prstGeom prst="rect">
                            <a:avLst/>
                          </a:prstGeom>
                          <a:solidFill>
                            <a:srgbClr val="212B35"/>
                          </a:solidFill>
                        </wps:spPr>
                        <wps:txbx>
                          <w:txbxContent>
                            <w:p>
                              <w:pPr>
                                <w:spacing w:before="30"/>
                                <w:ind w:left="21" w:right="0" w:firstLine="0"/>
                                <w:jc w:val="left"/>
                                <w:rPr>
                                  <w:color w:val="000000"/>
                                  <w:sz w:val="17"/>
                                </w:rPr>
                              </w:pPr>
                              <w:r>
                                <w:rPr>
                                  <w:color w:val="FFFFFF"/>
                                  <w:sz w:val="17"/>
                                </w:rPr>
                                <w:t>Elaborado</w:t>
                              </w:r>
                              <w:r>
                                <w:rPr>
                                  <w:color w:val="FFFFFF"/>
                                  <w:spacing w:val="-3"/>
                                  <w:sz w:val="17"/>
                                </w:rPr>
                                <w:t> </w:t>
                              </w:r>
                              <w:r>
                                <w:rPr>
                                  <w:color w:val="FFFFFF"/>
                                  <w:sz w:val="17"/>
                                </w:rPr>
                                <w:t>por:</w:t>
                              </w:r>
                              <w:r>
                                <w:rPr>
                                  <w:color w:val="FFFFFF"/>
                                  <w:spacing w:val="-3"/>
                                  <w:sz w:val="17"/>
                                </w:rPr>
                                <w:t> </w:t>
                              </w:r>
                              <w:r>
                                <w:rPr>
                                  <w:color w:val="FFFFFF"/>
                                  <w:sz w:val="17"/>
                                </w:rPr>
                                <w:t>Kattya</w:t>
                              </w:r>
                              <w:r>
                                <w:rPr>
                                  <w:color w:val="FFFFFF"/>
                                  <w:spacing w:val="-3"/>
                                  <w:sz w:val="17"/>
                                </w:rPr>
                                <w:t> </w:t>
                              </w:r>
                              <w:r>
                                <w:rPr>
                                  <w:color w:val="FFFFFF"/>
                                  <w:sz w:val="17"/>
                                </w:rPr>
                                <w:t>Torres</w:t>
                              </w:r>
                              <w:r>
                                <w:rPr>
                                  <w:color w:val="FFFFFF"/>
                                  <w:spacing w:val="-2"/>
                                  <w:sz w:val="17"/>
                                </w:rPr>
                                <w:t> </w:t>
                              </w:r>
                              <w:r>
                                <w:rPr>
                                  <w:color w:val="FFFFFF"/>
                                  <w:spacing w:val="-4"/>
                                  <w:sz w:val="17"/>
                                </w:rPr>
                                <w:t>Rojas</w:t>
                              </w:r>
                            </w:p>
                          </w:txbxContent>
                        </wps:txbx>
                        <wps:bodyPr wrap="square" lIns="0" tIns="0" rIns="0" bIns="0" rtlCol="0">
                          <a:noAutofit/>
                        </wps:bodyPr>
                      </wps:wsp>
                      <wps:wsp>
                        <wps:cNvPr id="7" name="Textbox 7"/>
                        <wps:cNvSpPr txBox="1"/>
                        <wps:spPr>
                          <a:xfrm>
                            <a:off x="1496427" y="119943"/>
                            <a:ext cx="645160" cy="306705"/>
                          </a:xfrm>
                          <a:prstGeom prst="rect">
                            <a:avLst/>
                          </a:prstGeom>
                        </wps:spPr>
                        <wps:txbx>
                          <w:txbxContent>
                            <w:p>
                              <w:pPr>
                                <w:spacing w:line="249" w:lineRule="auto" w:before="1"/>
                                <w:ind w:left="0" w:right="18" w:firstLine="0"/>
                                <w:jc w:val="both"/>
                                <w:rPr>
                                  <w:rFonts w:ascii="Trebuchet MS"/>
                                  <w:sz w:val="10"/>
                                </w:rPr>
                              </w:pPr>
                              <w:r>
                                <w:rPr>
                                  <w:rFonts w:ascii="Trebuchet MS"/>
                                  <w:spacing w:val="-2"/>
                                  <w:sz w:val="10"/>
                                </w:rPr>
                                <w:t>por</w:t>
                              </w:r>
                              <w:r>
                                <w:rPr>
                                  <w:rFonts w:ascii="Trebuchet MS"/>
                                  <w:spacing w:val="-6"/>
                                  <w:sz w:val="10"/>
                                </w:rPr>
                                <w:t> </w:t>
                              </w:r>
                              <w:r>
                                <w:rPr>
                                  <w:rFonts w:ascii="Trebuchet MS"/>
                                  <w:spacing w:val="-2"/>
                                  <w:sz w:val="10"/>
                                </w:rPr>
                                <w:t>KATYA</w:t>
                              </w:r>
                              <w:r>
                                <w:rPr>
                                  <w:rFonts w:ascii="Trebuchet MS"/>
                                  <w:spacing w:val="-6"/>
                                  <w:sz w:val="10"/>
                                </w:rPr>
                                <w:t> </w:t>
                              </w:r>
                              <w:r>
                                <w:rPr>
                                  <w:rFonts w:ascii="Trebuchet MS"/>
                                  <w:spacing w:val="-2"/>
                                  <w:sz w:val="10"/>
                                </w:rPr>
                                <w:t>ALEXANDRA</w:t>
                              </w:r>
                              <w:r>
                                <w:rPr>
                                  <w:rFonts w:ascii="Trebuchet MS"/>
                                  <w:spacing w:val="40"/>
                                  <w:sz w:val="10"/>
                                </w:rPr>
                                <w:t> </w:t>
                              </w:r>
                              <w:r>
                                <w:rPr>
                                  <w:rFonts w:ascii="Trebuchet MS"/>
                                  <w:spacing w:val="-2"/>
                                  <w:sz w:val="10"/>
                                </w:rPr>
                                <w:t>TORRES</w:t>
                              </w:r>
                              <w:r>
                                <w:rPr>
                                  <w:rFonts w:ascii="Trebuchet MS"/>
                                  <w:spacing w:val="-6"/>
                                  <w:sz w:val="10"/>
                                </w:rPr>
                                <w:t> </w:t>
                              </w:r>
                              <w:r>
                                <w:rPr>
                                  <w:rFonts w:ascii="Trebuchet MS"/>
                                  <w:spacing w:val="-2"/>
                                  <w:sz w:val="10"/>
                                </w:rPr>
                                <w:t>ROJAS</w:t>
                              </w:r>
                              <w:r>
                                <w:rPr>
                                  <w:rFonts w:ascii="Trebuchet MS"/>
                                  <w:spacing w:val="-6"/>
                                  <w:sz w:val="10"/>
                                </w:rPr>
                                <w:t> </w:t>
                              </w:r>
                              <w:r>
                                <w:rPr>
                                  <w:rFonts w:ascii="Trebuchet MS"/>
                                  <w:spacing w:val="-2"/>
                                  <w:sz w:val="10"/>
                                </w:rPr>
                                <w:t>(FIRMA)</w:t>
                              </w:r>
                              <w:r>
                                <w:rPr>
                                  <w:rFonts w:ascii="Trebuchet MS"/>
                                  <w:spacing w:val="40"/>
                                  <w:sz w:val="10"/>
                                </w:rPr>
                                <w:t> </w:t>
                              </w:r>
                              <w:r>
                                <w:rPr>
                                  <w:rFonts w:ascii="Trebuchet MS"/>
                                  <w:sz w:val="10"/>
                                </w:rPr>
                                <w:t>Fecha:</w:t>
                              </w:r>
                              <w:r>
                                <w:rPr>
                                  <w:rFonts w:ascii="Trebuchet MS"/>
                                  <w:spacing w:val="-9"/>
                                  <w:sz w:val="10"/>
                                </w:rPr>
                                <w:t> </w:t>
                              </w:r>
                              <w:r>
                                <w:rPr>
                                  <w:rFonts w:ascii="Trebuchet MS"/>
                                  <w:sz w:val="10"/>
                                </w:rPr>
                                <w:t>2026.07.28</w:t>
                              </w:r>
                            </w:p>
                            <w:p>
                              <w:pPr>
                                <w:spacing w:line="116" w:lineRule="exact" w:before="0"/>
                                <w:ind w:left="0" w:right="0" w:firstLine="0"/>
                                <w:jc w:val="both"/>
                                <w:rPr>
                                  <w:rFonts w:ascii="Trebuchet MS"/>
                                  <w:sz w:val="10"/>
                                </w:rPr>
                              </w:pPr>
                              <w:r>
                                <w:rPr>
                                  <w:rFonts w:ascii="Trebuchet MS"/>
                                  <w:w w:val="90"/>
                                  <w:sz w:val="10"/>
                                </w:rPr>
                                <w:t>15:36:29</w:t>
                              </w:r>
                              <w:r>
                                <w:rPr>
                                  <w:rFonts w:ascii="Trebuchet MS"/>
                                  <w:spacing w:val="-4"/>
                                  <w:w w:val="90"/>
                                  <w:sz w:val="10"/>
                                </w:rPr>
                                <w:t> </w:t>
                              </w:r>
                              <w:r>
                                <w:rPr>
                                  <w:rFonts w:ascii="Trebuchet MS"/>
                                  <w:w w:val="90"/>
                                  <w:sz w:val="10"/>
                                </w:rPr>
                                <w:t>-</w:t>
                              </w:r>
                              <w:r>
                                <w:rPr>
                                  <w:rFonts w:ascii="Trebuchet MS"/>
                                  <w:spacing w:val="-2"/>
                                  <w:w w:val="90"/>
                                  <w:sz w:val="10"/>
                                </w:rPr>
                                <w:t>06'00'</w:t>
                              </w:r>
                            </w:p>
                          </w:txbxContent>
                        </wps:txbx>
                        <wps:bodyPr wrap="square" lIns="0" tIns="0" rIns="0" bIns="0" rtlCol="0">
                          <a:noAutofit/>
                        </wps:bodyPr>
                      </wps:wsp>
                      <wps:wsp>
                        <wps:cNvPr id="8" name="Textbox 8"/>
                        <wps:cNvSpPr txBox="1"/>
                        <wps:spPr>
                          <a:xfrm>
                            <a:off x="791997" y="184250"/>
                            <a:ext cx="520700" cy="198120"/>
                          </a:xfrm>
                          <a:prstGeom prst="rect">
                            <a:avLst/>
                          </a:prstGeom>
                        </wps:spPr>
                        <wps:txbx>
                          <w:txbxContent>
                            <w:p>
                              <w:pPr>
                                <w:spacing w:line="247" w:lineRule="auto" w:before="1"/>
                                <w:ind w:left="0" w:right="18" w:firstLine="0"/>
                                <w:jc w:val="left"/>
                                <w:rPr>
                                  <w:rFonts w:ascii="Trebuchet MS"/>
                                  <w:sz w:val="13"/>
                                </w:rPr>
                              </w:pPr>
                              <w:r>
                                <w:rPr>
                                  <w:rFonts w:ascii="Trebuchet MS"/>
                                  <w:spacing w:val="-6"/>
                                  <w:sz w:val="13"/>
                                </w:rPr>
                                <w:t>TORRES</w:t>
                              </w:r>
                              <w:r>
                                <w:rPr>
                                  <w:rFonts w:ascii="Trebuchet MS"/>
                                  <w:spacing w:val="-12"/>
                                  <w:sz w:val="13"/>
                                </w:rPr>
                                <w:t> </w:t>
                              </w:r>
                              <w:r>
                                <w:rPr>
                                  <w:rFonts w:ascii="Trebuchet MS"/>
                                  <w:spacing w:val="-6"/>
                                  <w:sz w:val="13"/>
                                </w:rPr>
                                <w:t>ROJAS</w:t>
                              </w:r>
                              <w:r>
                                <w:rPr>
                                  <w:rFonts w:ascii="Trebuchet MS"/>
                                  <w:spacing w:val="40"/>
                                  <w:sz w:val="13"/>
                                </w:rPr>
                                <w:t> </w:t>
                              </w:r>
                              <w:r>
                                <w:rPr>
                                  <w:rFonts w:ascii="Trebuchet MS"/>
                                  <w:spacing w:val="-2"/>
                                  <w:sz w:val="13"/>
                                </w:rPr>
                                <w:t>(FIRMA)</w:t>
                              </w:r>
                            </w:p>
                          </w:txbxContent>
                        </wps:txbx>
                        <wps:bodyPr wrap="square" lIns="0" tIns="0" rIns="0" bIns="0" rtlCol="0">
                          <a:noAutofit/>
                        </wps:bodyPr>
                      </wps:wsp>
                      <wps:wsp>
                        <wps:cNvPr id="9" name="Textbox 9"/>
                        <wps:cNvSpPr txBox="1"/>
                        <wps:spPr>
                          <a:xfrm>
                            <a:off x="791997" y="43346"/>
                            <a:ext cx="1295400" cy="141605"/>
                          </a:xfrm>
                          <a:prstGeom prst="rect">
                            <a:avLst/>
                          </a:prstGeom>
                        </wps:spPr>
                        <wps:txbx>
                          <w:txbxContent>
                            <w:p>
                              <w:pPr>
                                <w:spacing w:before="1"/>
                                <w:ind w:left="0" w:right="0" w:firstLine="0"/>
                                <w:jc w:val="left"/>
                                <w:rPr>
                                  <w:rFonts w:ascii="Trebuchet MS"/>
                                  <w:sz w:val="10"/>
                                </w:rPr>
                              </w:pPr>
                              <w:r>
                                <w:rPr>
                                  <w:rFonts w:ascii="Trebuchet MS"/>
                                  <w:spacing w:val="-2"/>
                                  <w:position w:val="-8"/>
                                  <w:sz w:val="13"/>
                                </w:rPr>
                                <w:t>KATYA</w:t>
                              </w:r>
                              <w:r>
                                <w:rPr>
                                  <w:rFonts w:ascii="Trebuchet MS"/>
                                  <w:spacing w:val="-10"/>
                                  <w:position w:val="-8"/>
                                  <w:sz w:val="13"/>
                                </w:rPr>
                                <w:t> </w:t>
                              </w:r>
                              <w:r>
                                <w:rPr>
                                  <w:rFonts w:ascii="Trebuchet MS"/>
                                  <w:spacing w:val="-2"/>
                                  <w:position w:val="-8"/>
                                  <w:sz w:val="13"/>
                                </w:rPr>
                                <w:t>ALEXANDRA</w:t>
                              </w:r>
                              <w:r>
                                <w:rPr>
                                  <w:rFonts w:ascii="Trebuchet MS"/>
                                  <w:spacing w:val="3"/>
                                  <w:position w:val="-8"/>
                                  <w:sz w:val="13"/>
                                </w:rPr>
                                <w:t> </w:t>
                              </w:r>
                              <w:r>
                                <w:rPr>
                                  <w:rFonts w:ascii="Trebuchet MS"/>
                                  <w:spacing w:val="-2"/>
                                  <w:sz w:val="10"/>
                                </w:rPr>
                                <w:t>Firmado</w:t>
                              </w:r>
                              <w:r>
                                <w:rPr>
                                  <w:rFonts w:ascii="Trebuchet MS"/>
                                  <w:spacing w:val="-7"/>
                                  <w:sz w:val="10"/>
                                </w:rPr>
                                <w:t> </w:t>
                              </w:r>
                              <w:r>
                                <w:rPr>
                                  <w:rFonts w:ascii="Trebuchet MS"/>
                                  <w:spacing w:val="-2"/>
                                  <w:sz w:val="10"/>
                                </w:rPr>
                                <w:t>digitalmente</w:t>
                              </w:r>
                            </w:p>
                          </w:txbxContent>
                        </wps:txbx>
                        <wps:bodyPr wrap="square" lIns="0" tIns="0" rIns="0" bIns="0" rtlCol="0">
                          <a:noAutofit/>
                        </wps:bodyPr>
                      </wps:wsp>
                    </wpg:wgp>
                  </a:graphicData>
                </a:graphic>
              </wp:anchor>
            </w:drawing>
          </mc:Choice>
          <mc:Fallback>
            <w:pict>
              <v:group style="position:absolute;margin-left:51.984001pt;margin-top:14.62125pt;width:224pt;height:49.6pt;mso-position-horizontal-relative:page;mso-position-vertical-relative:paragraph;z-index:-15728128;mso-wrap-distance-left:0;mso-wrap-distance-right:0" id="docshapegroup2" coordorigin="1040,292" coordsize="4480,992">
                <v:rect style="position:absolute;left:1039;top:292;width:4480;height:744" id="docshape3" filled="true" fillcolor="#d9e0f1" stroked="false">
                  <v:fill type="solid"/>
                </v:rect>
                <v:shape style="position:absolute;left:3065;top:363;width:623;height:619" id="docshape4" coordorigin="3066,364" coordsize="623,619" path="m3178,852l3124,887,3089,921,3071,950,3066,972,3066,982,3113,982,3117,981,3078,981,3083,958,3103,925,3136,888,3178,852xm3332,364l3320,372,3313,391,3311,412,3311,413,3311,435,3311,442,3312,458,3314,474,3317,490,3320,507,3323,524,3327,541,3332,559,3323,593,3297,658,3260,739,3215,826,3167,903,3120,959,3078,981,3117,981,3119,980,3152,952,3192,901,3239,826,3245,824,3239,824,3284,742,3314,679,3332,630,3343,593,3366,593,3352,557,3356,524,3343,524,3336,496,3331,470,3328,444,3328,422,3328,413,3328,412,3329,396,3333,379,3341,368,3356,368,3348,364,3332,364xm3682,823l3664,823,3657,829,3657,847,3664,853,3682,853,3685,850,3666,850,3661,845,3661,831,3666,826,3685,826,3682,823xm3685,826l3680,826,3685,831,3685,845,3680,850,3685,850,3689,847,3689,829,3685,826xm3677,828l3667,828,3667,847,3670,847,3670,840,3678,840,3678,839,3676,838,3680,837,3670,837,3670,832,3679,832,3679,831,3679,831,3677,828xm3678,840l3674,840,3675,841,3676,843,3676,847,3680,847,3679,843,3679,841,3678,840xm3679,832l3675,832,3676,833,3676,836,3674,837,3680,837,3680,834,3679,833,3679,832xm3366,593l3343,593,3378,662,3413,709,3446,739,3473,756,3416,768,3357,783,3297,802,3239,824,3245,824,3298,808,3363,793,3430,781,3497,772,3545,772,3534,768,3577,766,3676,766,3659,757,3635,752,3506,752,3492,744,3477,735,3463,725,3449,715,3418,683,3391,645,3369,602,3366,593xm3545,772l3497,772,3539,791,3580,805,3618,814,3649,817,3669,817,3680,813,3681,807,3663,807,3637,804,3606,796,3571,784,3545,772xm3682,803l3678,805,3671,807,3681,807,3682,803xm3676,766l3577,766,3627,767,3668,776,3685,796,3687,791,3689,789,3689,785,3681,769,3676,766xm3583,748l3566,748,3547,749,3506,752,3635,752,3626,750,3583,748xm3362,416l3359,435,3355,458,3350,488,3344,524,3343,524,3356,524,3357,520,3360,485,3361,451,3362,416xm3356,368l3341,368,3348,372,3354,379,3360,389,3362,404,3365,381,3360,369,3356,368xe" filled="true" fillcolor="#ffd8d8" stroked="false">
                  <v:path arrowok="t"/>
                  <v:fill type="solid"/>
                </v:shape>
                <v:shape style="position:absolute;left:1039;top:1034;width:4480;height:250" type="#_x0000_t202" id="docshape5" filled="true" fillcolor="#212b35" stroked="false">
                  <v:textbox inset="0,0,0,0">
                    <w:txbxContent>
                      <w:p>
                        <w:pPr>
                          <w:spacing w:before="30"/>
                          <w:ind w:left="21" w:right="0" w:firstLine="0"/>
                          <w:jc w:val="left"/>
                          <w:rPr>
                            <w:color w:val="000000"/>
                            <w:sz w:val="17"/>
                          </w:rPr>
                        </w:pPr>
                        <w:r>
                          <w:rPr>
                            <w:color w:val="FFFFFF"/>
                            <w:sz w:val="17"/>
                          </w:rPr>
                          <w:t>Elaborado</w:t>
                        </w:r>
                        <w:r>
                          <w:rPr>
                            <w:color w:val="FFFFFF"/>
                            <w:spacing w:val="-3"/>
                            <w:sz w:val="17"/>
                          </w:rPr>
                          <w:t> </w:t>
                        </w:r>
                        <w:r>
                          <w:rPr>
                            <w:color w:val="FFFFFF"/>
                            <w:sz w:val="17"/>
                          </w:rPr>
                          <w:t>por:</w:t>
                        </w:r>
                        <w:r>
                          <w:rPr>
                            <w:color w:val="FFFFFF"/>
                            <w:spacing w:val="-3"/>
                            <w:sz w:val="17"/>
                          </w:rPr>
                          <w:t> </w:t>
                        </w:r>
                        <w:r>
                          <w:rPr>
                            <w:color w:val="FFFFFF"/>
                            <w:sz w:val="17"/>
                          </w:rPr>
                          <w:t>Kattya</w:t>
                        </w:r>
                        <w:r>
                          <w:rPr>
                            <w:color w:val="FFFFFF"/>
                            <w:spacing w:val="-3"/>
                            <w:sz w:val="17"/>
                          </w:rPr>
                          <w:t> </w:t>
                        </w:r>
                        <w:r>
                          <w:rPr>
                            <w:color w:val="FFFFFF"/>
                            <w:sz w:val="17"/>
                          </w:rPr>
                          <w:t>Torres</w:t>
                        </w:r>
                        <w:r>
                          <w:rPr>
                            <w:color w:val="FFFFFF"/>
                            <w:spacing w:val="-2"/>
                            <w:sz w:val="17"/>
                          </w:rPr>
                          <w:t> </w:t>
                        </w:r>
                        <w:r>
                          <w:rPr>
                            <w:color w:val="FFFFFF"/>
                            <w:spacing w:val="-4"/>
                            <w:sz w:val="17"/>
                          </w:rPr>
                          <w:t>Rojas</w:t>
                        </w:r>
                      </w:p>
                    </w:txbxContent>
                  </v:textbox>
                  <v:fill type="solid"/>
                  <w10:wrap type="none"/>
                </v:shape>
                <v:shape style="position:absolute;left:3396;top:481;width:1016;height:483" type="#_x0000_t202" id="docshape6" filled="false" stroked="false">
                  <v:textbox inset="0,0,0,0">
                    <w:txbxContent>
                      <w:p>
                        <w:pPr>
                          <w:spacing w:line="249" w:lineRule="auto" w:before="1"/>
                          <w:ind w:left="0" w:right="18" w:firstLine="0"/>
                          <w:jc w:val="both"/>
                          <w:rPr>
                            <w:rFonts w:ascii="Trebuchet MS"/>
                            <w:sz w:val="10"/>
                          </w:rPr>
                        </w:pPr>
                        <w:r>
                          <w:rPr>
                            <w:rFonts w:ascii="Trebuchet MS"/>
                            <w:spacing w:val="-2"/>
                            <w:sz w:val="10"/>
                          </w:rPr>
                          <w:t>por</w:t>
                        </w:r>
                        <w:r>
                          <w:rPr>
                            <w:rFonts w:ascii="Trebuchet MS"/>
                            <w:spacing w:val="-6"/>
                            <w:sz w:val="10"/>
                          </w:rPr>
                          <w:t> </w:t>
                        </w:r>
                        <w:r>
                          <w:rPr>
                            <w:rFonts w:ascii="Trebuchet MS"/>
                            <w:spacing w:val="-2"/>
                            <w:sz w:val="10"/>
                          </w:rPr>
                          <w:t>KATYA</w:t>
                        </w:r>
                        <w:r>
                          <w:rPr>
                            <w:rFonts w:ascii="Trebuchet MS"/>
                            <w:spacing w:val="-6"/>
                            <w:sz w:val="10"/>
                          </w:rPr>
                          <w:t> </w:t>
                        </w:r>
                        <w:r>
                          <w:rPr>
                            <w:rFonts w:ascii="Trebuchet MS"/>
                            <w:spacing w:val="-2"/>
                            <w:sz w:val="10"/>
                          </w:rPr>
                          <w:t>ALEXANDRA</w:t>
                        </w:r>
                        <w:r>
                          <w:rPr>
                            <w:rFonts w:ascii="Trebuchet MS"/>
                            <w:spacing w:val="40"/>
                            <w:sz w:val="10"/>
                          </w:rPr>
                          <w:t> </w:t>
                        </w:r>
                        <w:r>
                          <w:rPr>
                            <w:rFonts w:ascii="Trebuchet MS"/>
                            <w:spacing w:val="-2"/>
                            <w:sz w:val="10"/>
                          </w:rPr>
                          <w:t>TORRES</w:t>
                        </w:r>
                        <w:r>
                          <w:rPr>
                            <w:rFonts w:ascii="Trebuchet MS"/>
                            <w:spacing w:val="-6"/>
                            <w:sz w:val="10"/>
                          </w:rPr>
                          <w:t> </w:t>
                        </w:r>
                        <w:r>
                          <w:rPr>
                            <w:rFonts w:ascii="Trebuchet MS"/>
                            <w:spacing w:val="-2"/>
                            <w:sz w:val="10"/>
                          </w:rPr>
                          <w:t>ROJAS</w:t>
                        </w:r>
                        <w:r>
                          <w:rPr>
                            <w:rFonts w:ascii="Trebuchet MS"/>
                            <w:spacing w:val="-6"/>
                            <w:sz w:val="10"/>
                          </w:rPr>
                          <w:t> </w:t>
                        </w:r>
                        <w:r>
                          <w:rPr>
                            <w:rFonts w:ascii="Trebuchet MS"/>
                            <w:spacing w:val="-2"/>
                            <w:sz w:val="10"/>
                          </w:rPr>
                          <w:t>(FIRMA)</w:t>
                        </w:r>
                        <w:r>
                          <w:rPr>
                            <w:rFonts w:ascii="Trebuchet MS"/>
                            <w:spacing w:val="40"/>
                            <w:sz w:val="10"/>
                          </w:rPr>
                          <w:t> </w:t>
                        </w:r>
                        <w:r>
                          <w:rPr>
                            <w:rFonts w:ascii="Trebuchet MS"/>
                            <w:sz w:val="10"/>
                          </w:rPr>
                          <w:t>Fecha:</w:t>
                        </w:r>
                        <w:r>
                          <w:rPr>
                            <w:rFonts w:ascii="Trebuchet MS"/>
                            <w:spacing w:val="-9"/>
                            <w:sz w:val="10"/>
                          </w:rPr>
                          <w:t> </w:t>
                        </w:r>
                        <w:r>
                          <w:rPr>
                            <w:rFonts w:ascii="Trebuchet MS"/>
                            <w:sz w:val="10"/>
                          </w:rPr>
                          <w:t>2026.07.28</w:t>
                        </w:r>
                      </w:p>
                      <w:p>
                        <w:pPr>
                          <w:spacing w:line="116" w:lineRule="exact" w:before="0"/>
                          <w:ind w:left="0" w:right="0" w:firstLine="0"/>
                          <w:jc w:val="both"/>
                          <w:rPr>
                            <w:rFonts w:ascii="Trebuchet MS"/>
                            <w:sz w:val="10"/>
                          </w:rPr>
                        </w:pPr>
                        <w:r>
                          <w:rPr>
                            <w:rFonts w:ascii="Trebuchet MS"/>
                            <w:w w:val="90"/>
                            <w:sz w:val="10"/>
                          </w:rPr>
                          <w:t>15:36:29</w:t>
                        </w:r>
                        <w:r>
                          <w:rPr>
                            <w:rFonts w:ascii="Trebuchet MS"/>
                            <w:spacing w:val="-4"/>
                            <w:w w:val="90"/>
                            <w:sz w:val="10"/>
                          </w:rPr>
                          <w:t> </w:t>
                        </w:r>
                        <w:r>
                          <w:rPr>
                            <w:rFonts w:ascii="Trebuchet MS"/>
                            <w:w w:val="90"/>
                            <w:sz w:val="10"/>
                          </w:rPr>
                          <w:t>-</w:t>
                        </w:r>
                        <w:r>
                          <w:rPr>
                            <w:rFonts w:ascii="Trebuchet MS"/>
                            <w:spacing w:val="-2"/>
                            <w:w w:val="90"/>
                            <w:sz w:val="10"/>
                          </w:rPr>
                          <w:t>06'00'</w:t>
                        </w:r>
                      </w:p>
                    </w:txbxContent>
                  </v:textbox>
                  <w10:wrap type="none"/>
                </v:shape>
                <v:shape style="position:absolute;left:2286;top:582;width:820;height:312" type="#_x0000_t202" id="docshape7" filled="false" stroked="false">
                  <v:textbox inset="0,0,0,0">
                    <w:txbxContent>
                      <w:p>
                        <w:pPr>
                          <w:spacing w:line="247" w:lineRule="auto" w:before="1"/>
                          <w:ind w:left="0" w:right="18" w:firstLine="0"/>
                          <w:jc w:val="left"/>
                          <w:rPr>
                            <w:rFonts w:ascii="Trebuchet MS"/>
                            <w:sz w:val="13"/>
                          </w:rPr>
                        </w:pPr>
                        <w:r>
                          <w:rPr>
                            <w:rFonts w:ascii="Trebuchet MS"/>
                            <w:spacing w:val="-6"/>
                            <w:sz w:val="13"/>
                          </w:rPr>
                          <w:t>TORRES</w:t>
                        </w:r>
                        <w:r>
                          <w:rPr>
                            <w:rFonts w:ascii="Trebuchet MS"/>
                            <w:spacing w:val="-12"/>
                            <w:sz w:val="13"/>
                          </w:rPr>
                          <w:t> </w:t>
                        </w:r>
                        <w:r>
                          <w:rPr>
                            <w:rFonts w:ascii="Trebuchet MS"/>
                            <w:spacing w:val="-6"/>
                            <w:sz w:val="13"/>
                          </w:rPr>
                          <w:t>ROJAS</w:t>
                        </w:r>
                        <w:r>
                          <w:rPr>
                            <w:rFonts w:ascii="Trebuchet MS"/>
                            <w:spacing w:val="40"/>
                            <w:sz w:val="13"/>
                          </w:rPr>
                          <w:t> </w:t>
                        </w:r>
                        <w:r>
                          <w:rPr>
                            <w:rFonts w:ascii="Trebuchet MS"/>
                            <w:spacing w:val="-2"/>
                            <w:sz w:val="13"/>
                          </w:rPr>
                          <w:t>(FIRMA)</w:t>
                        </w:r>
                      </w:p>
                    </w:txbxContent>
                  </v:textbox>
                  <w10:wrap type="none"/>
                </v:shape>
                <v:shape style="position:absolute;left:2286;top:360;width:2040;height:223" type="#_x0000_t202" id="docshape8" filled="false" stroked="false">
                  <v:textbox inset="0,0,0,0">
                    <w:txbxContent>
                      <w:p>
                        <w:pPr>
                          <w:spacing w:before="1"/>
                          <w:ind w:left="0" w:right="0" w:firstLine="0"/>
                          <w:jc w:val="left"/>
                          <w:rPr>
                            <w:rFonts w:ascii="Trebuchet MS"/>
                            <w:sz w:val="10"/>
                          </w:rPr>
                        </w:pPr>
                        <w:r>
                          <w:rPr>
                            <w:rFonts w:ascii="Trebuchet MS"/>
                            <w:spacing w:val="-2"/>
                            <w:position w:val="-8"/>
                            <w:sz w:val="13"/>
                          </w:rPr>
                          <w:t>KATYA</w:t>
                        </w:r>
                        <w:r>
                          <w:rPr>
                            <w:rFonts w:ascii="Trebuchet MS"/>
                            <w:spacing w:val="-10"/>
                            <w:position w:val="-8"/>
                            <w:sz w:val="13"/>
                          </w:rPr>
                          <w:t> </w:t>
                        </w:r>
                        <w:r>
                          <w:rPr>
                            <w:rFonts w:ascii="Trebuchet MS"/>
                            <w:spacing w:val="-2"/>
                            <w:position w:val="-8"/>
                            <w:sz w:val="13"/>
                          </w:rPr>
                          <w:t>ALEXANDRA</w:t>
                        </w:r>
                        <w:r>
                          <w:rPr>
                            <w:rFonts w:ascii="Trebuchet MS"/>
                            <w:spacing w:val="3"/>
                            <w:position w:val="-8"/>
                            <w:sz w:val="13"/>
                          </w:rPr>
                          <w:t> </w:t>
                        </w:r>
                        <w:r>
                          <w:rPr>
                            <w:rFonts w:ascii="Trebuchet MS"/>
                            <w:spacing w:val="-2"/>
                            <w:sz w:val="10"/>
                          </w:rPr>
                          <w:t>Firmado</w:t>
                        </w:r>
                        <w:r>
                          <w:rPr>
                            <w:rFonts w:ascii="Trebuchet MS"/>
                            <w:spacing w:val="-7"/>
                            <w:sz w:val="10"/>
                          </w:rPr>
                          <w:t> </w:t>
                        </w:r>
                        <w:r>
                          <w:rPr>
                            <w:rFonts w:ascii="Trebuchet MS"/>
                            <w:spacing w:val="-2"/>
                            <w:sz w:val="10"/>
                          </w:rPr>
                          <w:t>digitalmente</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588864">
                <wp:simplePos x="0" y="0"/>
                <wp:positionH relativeFrom="page">
                  <wp:posOffset>3807840</wp:posOffset>
                </wp:positionH>
                <wp:positionV relativeFrom="paragraph">
                  <wp:posOffset>185689</wp:posOffset>
                </wp:positionV>
                <wp:extent cx="2115820" cy="629920"/>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2115820" cy="629920"/>
                          <a:chExt cx="2115820" cy="629920"/>
                        </a:xfrm>
                      </wpg:grpSpPr>
                      <wps:wsp>
                        <wps:cNvPr id="11" name="Graphic 11"/>
                        <wps:cNvSpPr/>
                        <wps:spPr>
                          <a:xfrm>
                            <a:off x="0" y="0"/>
                            <a:ext cx="2115820" cy="472440"/>
                          </a:xfrm>
                          <a:custGeom>
                            <a:avLst/>
                            <a:gdLst/>
                            <a:ahLst/>
                            <a:cxnLst/>
                            <a:rect l="l" t="t" r="r" b="b"/>
                            <a:pathLst>
                              <a:path w="2115820" h="472440">
                                <a:moveTo>
                                  <a:pt x="2115566" y="0"/>
                                </a:moveTo>
                                <a:lnTo>
                                  <a:pt x="0" y="0"/>
                                </a:lnTo>
                                <a:lnTo>
                                  <a:pt x="0" y="472440"/>
                                </a:lnTo>
                                <a:lnTo>
                                  <a:pt x="2115566" y="472440"/>
                                </a:lnTo>
                                <a:lnTo>
                                  <a:pt x="2115566" y="0"/>
                                </a:lnTo>
                                <a:close/>
                              </a:path>
                            </a:pathLst>
                          </a:custGeom>
                          <a:solidFill>
                            <a:srgbClr val="D9E0F1"/>
                          </a:solidFill>
                        </wps:spPr>
                        <wps:bodyPr wrap="square" lIns="0" tIns="0" rIns="0" bIns="0" rtlCol="0">
                          <a:prstTxWarp prst="textNoShape">
                            <a:avLst/>
                          </a:prstTxWarp>
                          <a:noAutofit/>
                        </wps:bodyPr>
                      </wps:wsp>
                      <wps:wsp>
                        <wps:cNvPr id="12" name="Graphic 12"/>
                        <wps:cNvSpPr/>
                        <wps:spPr>
                          <a:xfrm>
                            <a:off x="850891" y="47877"/>
                            <a:ext cx="412115" cy="408940"/>
                          </a:xfrm>
                          <a:custGeom>
                            <a:avLst/>
                            <a:gdLst/>
                            <a:ahLst/>
                            <a:cxnLst/>
                            <a:rect l="l" t="t" r="r" b="b"/>
                            <a:pathLst>
                              <a:path w="412115" h="408940">
                                <a:moveTo>
                                  <a:pt x="74229" y="322498"/>
                                </a:moveTo>
                                <a:lnTo>
                                  <a:pt x="38392" y="345799"/>
                                </a:lnTo>
                                <a:lnTo>
                                  <a:pt x="15569" y="368314"/>
                                </a:lnTo>
                                <a:lnTo>
                                  <a:pt x="3518" y="387842"/>
                                </a:lnTo>
                                <a:lnTo>
                                  <a:pt x="0" y="402179"/>
                                </a:lnTo>
                                <a:lnTo>
                                  <a:pt x="0" y="408890"/>
                                </a:lnTo>
                                <a:lnTo>
                                  <a:pt x="31450" y="408890"/>
                                </a:lnTo>
                                <a:lnTo>
                                  <a:pt x="33894" y="408050"/>
                                </a:lnTo>
                                <a:lnTo>
                                  <a:pt x="7968" y="408050"/>
                                </a:lnTo>
                                <a:lnTo>
                                  <a:pt x="11598" y="392795"/>
                                </a:lnTo>
                                <a:lnTo>
                                  <a:pt x="25057" y="371250"/>
                                </a:lnTo>
                                <a:lnTo>
                                  <a:pt x="46537" y="346717"/>
                                </a:lnTo>
                                <a:lnTo>
                                  <a:pt x="74229" y="322498"/>
                                </a:lnTo>
                                <a:close/>
                              </a:path>
                              <a:path w="412115" h="408940">
                                <a:moveTo>
                                  <a:pt x="176136" y="0"/>
                                </a:moveTo>
                                <a:lnTo>
                                  <a:pt x="167893" y="5504"/>
                                </a:lnTo>
                                <a:lnTo>
                                  <a:pt x="163660" y="18242"/>
                                </a:lnTo>
                                <a:lnTo>
                                  <a:pt x="162180" y="31826"/>
                                </a:lnTo>
                                <a:lnTo>
                                  <a:pt x="162101" y="32553"/>
                                </a:lnTo>
                                <a:lnTo>
                                  <a:pt x="161978" y="38163"/>
                                </a:lnTo>
                                <a:lnTo>
                                  <a:pt x="161878" y="42776"/>
                                </a:lnTo>
                                <a:lnTo>
                                  <a:pt x="162179" y="52021"/>
                                </a:lnTo>
                                <a:lnTo>
                                  <a:pt x="168116" y="94424"/>
                                </a:lnTo>
                                <a:lnTo>
                                  <a:pt x="176136" y="128747"/>
                                </a:lnTo>
                                <a:lnTo>
                                  <a:pt x="169924" y="151481"/>
                                </a:lnTo>
                                <a:lnTo>
                                  <a:pt x="153141" y="194206"/>
                                </a:lnTo>
                                <a:lnTo>
                                  <a:pt x="128566" y="248360"/>
                                </a:lnTo>
                                <a:lnTo>
                                  <a:pt x="98981" y="305383"/>
                                </a:lnTo>
                                <a:lnTo>
                                  <a:pt x="67167" y="356713"/>
                                </a:lnTo>
                                <a:lnTo>
                                  <a:pt x="35902" y="393789"/>
                                </a:lnTo>
                                <a:lnTo>
                                  <a:pt x="7968" y="408050"/>
                                </a:lnTo>
                                <a:lnTo>
                                  <a:pt x="33894" y="408050"/>
                                </a:lnTo>
                                <a:lnTo>
                                  <a:pt x="35286" y="407572"/>
                                </a:lnTo>
                                <a:lnTo>
                                  <a:pt x="56982" y="388707"/>
                                </a:lnTo>
                                <a:lnTo>
                                  <a:pt x="83317" y="355294"/>
                                </a:lnTo>
                                <a:lnTo>
                                  <a:pt x="114489" y="305723"/>
                                </a:lnTo>
                                <a:lnTo>
                                  <a:pt x="118609" y="304465"/>
                                </a:lnTo>
                                <a:lnTo>
                                  <a:pt x="114489" y="304465"/>
                                </a:lnTo>
                                <a:lnTo>
                                  <a:pt x="144231" y="250005"/>
                                </a:lnTo>
                                <a:lnTo>
                                  <a:pt x="164027" y="208166"/>
                                </a:lnTo>
                                <a:lnTo>
                                  <a:pt x="176353" y="176313"/>
                                </a:lnTo>
                                <a:lnTo>
                                  <a:pt x="183685" y="151813"/>
                                </a:lnTo>
                                <a:lnTo>
                                  <a:pt x="198406" y="151813"/>
                                </a:lnTo>
                                <a:lnTo>
                                  <a:pt x="189137" y="127489"/>
                                </a:lnTo>
                                <a:lnTo>
                                  <a:pt x="192167" y="106101"/>
                                </a:lnTo>
                                <a:lnTo>
                                  <a:pt x="183685" y="106101"/>
                                </a:lnTo>
                                <a:lnTo>
                                  <a:pt x="178862" y="87701"/>
                                </a:lnTo>
                                <a:lnTo>
                                  <a:pt x="175612" y="69930"/>
                                </a:lnTo>
                                <a:lnTo>
                                  <a:pt x="173777" y="53260"/>
                                </a:lnTo>
                                <a:lnTo>
                                  <a:pt x="173201" y="38163"/>
                                </a:lnTo>
                                <a:lnTo>
                                  <a:pt x="173323" y="32553"/>
                                </a:lnTo>
                                <a:lnTo>
                                  <a:pt x="173338" y="31826"/>
                                </a:lnTo>
                                <a:lnTo>
                                  <a:pt x="174302" y="21125"/>
                                </a:lnTo>
                                <a:lnTo>
                                  <a:pt x="176916" y="10032"/>
                                </a:lnTo>
                                <a:lnTo>
                                  <a:pt x="182008" y="2516"/>
                                </a:lnTo>
                                <a:lnTo>
                                  <a:pt x="192222" y="2516"/>
                                </a:lnTo>
                                <a:lnTo>
                                  <a:pt x="186830" y="419"/>
                                </a:lnTo>
                                <a:lnTo>
                                  <a:pt x="176136" y="0"/>
                                </a:lnTo>
                                <a:close/>
                              </a:path>
                              <a:path w="412115" h="408940">
                                <a:moveTo>
                                  <a:pt x="407631" y="303626"/>
                                </a:moveTo>
                                <a:lnTo>
                                  <a:pt x="395888" y="303626"/>
                                </a:lnTo>
                                <a:lnTo>
                                  <a:pt x="391275" y="307820"/>
                                </a:lnTo>
                                <a:lnTo>
                                  <a:pt x="391275" y="319143"/>
                                </a:lnTo>
                                <a:lnTo>
                                  <a:pt x="395888" y="323337"/>
                                </a:lnTo>
                                <a:lnTo>
                                  <a:pt x="407631" y="323337"/>
                                </a:lnTo>
                                <a:lnTo>
                                  <a:pt x="409728" y="321240"/>
                                </a:lnTo>
                                <a:lnTo>
                                  <a:pt x="397146" y="321240"/>
                                </a:lnTo>
                                <a:lnTo>
                                  <a:pt x="393372" y="317885"/>
                                </a:lnTo>
                                <a:lnTo>
                                  <a:pt x="393372" y="309078"/>
                                </a:lnTo>
                                <a:lnTo>
                                  <a:pt x="397146" y="305723"/>
                                </a:lnTo>
                                <a:lnTo>
                                  <a:pt x="409728" y="305723"/>
                                </a:lnTo>
                                <a:lnTo>
                                  <a:pt x="407631" y="303626"/>
                                </a:lnTo>
                                <a:close/>
                              </a:path>
                              <a:path w="412115" h="408940">
                                <a:moveTo>
                                  <a:pt x="409728" y="305723"/>
                                </a:moveTo>
                                <a:lnTo>
                                  <a:pt x="406373" y="305723"/>
                                </a:lnTo>
                                <a:lnTo>
                                  <a:pt x="409308" y="309078"/>
                                </a:lnTo>
                                <a:lnTo>
                                  <a:pt x="409308" y="317885"/>
                                </a:lnTo>
                                <a:lnTo>
                                  <a:pt x="406373" y="321240"/>
                                </a:lnTo>
                                <a:lnTo>
                                  <a:pt x="409728" y="321240"/>
                                </a:lnTo>
                                <a:lnTo>
                                  <a:pt x="411824" y="319143"/>
                                </a:lnTo>
                                <a:lnTo>
                                  <a:pt x="411824" y="307820"/>
                                </a:lnTo>
                                <a:lnTo>
                                  <a:pt x="409728" y="305723"/>
                                </a:lnTo>
                                <a:close/>
                              </a:path>
                              <a:path w="412115" h="408940">
                                <a:moveTo>
                                  <a:pt x="404276" y="306981"/>
                                </a:moveTo>
                                <a:lnTo>
                                  <a:pt x="397566" y="306981"/>
                                </a:lnTo>
                                <a:lnTo>
                                  <a:pt x="397566" y="319143"/>
                                </a:lnTo>
                                <a:lnTo>
                                  <a:pt x="399663" y="319143"/>
                                </a:lnTo>
                                <a:lnTo>
                                  <a:pt x="399663" y="314530"/>
                                </a:lnTo>
                                <a:lnTo>
                                  <a:pt x="404975" y="314530"/>
                                </a:lnTo>
                                <a:lnTo>
                                  <a:pt x="404695" y="314110"/>
                                </a:lnTo>
                                <a:lnTo>
                                  <a:pt x="403437" y="313691"/>
                                </a:lnTo>
                                <a:lnTo>
                                  <a:pt x="405953" y="312852"/>
                                </a:lnTo>
                                <a:lnTo>
                                  <a:pt x="399663" y="312852"/>
                                </a:lnTo>
                                <a:lnTo>
                                  <a:pt x="399663" y="309497"/>
                                </a:lnTo>
                                <a:lnTo>
                                  <a:pt x="405674" y="309497"/>
                                </a:lnTo>
                                <a:lnTo>
                                  <a:pt x="405604" y="309078"/>
                                </a:lnTo>
                                <a:lnTo>
                                  <a:pt x="405534" y="308659"/>
                                </a:lnTo>
                                <a:lnTo>
                                  <a:pt x="404276" y="306981"/>
                                </a:lnTo>
                                <a:close/>
                              </a:path>
                              <a:path w="412115" h="408940">
                                <a:moveTo>
                                  <a:pt x="404975" y="314530"/>
                                </a:moveTo>
                                <a:lnTo>
                                  <a:pt x="402179" y="314530"/>
                                </a:lnTo>
                                <a:lnTo>
                                  <a:pt x="403018" y="315788"/>
                                </a:lnTo>
                                <a:lnTo>
                                  <a:pt x="403437" y="317046"/>
                                </a:lnTo>
                                <a:lnTo>
                                  <a:pt x="403856" y="319143"/>
                                </a:lnTo>
                                <a:lnTo>
                                  <a:pt x="405953" y="319143"/>
                                </a:lnTo>
                                <a:lnTo>
                                  <a:pt x="405534" y="317046"/>
                                </a:lnTo>
                                <a:lnTo>
                                  <a:pt x="405534" y="315369"/>
                                </a:lnTo>
                                <a:lnTo>
                                  <a:pt x="404975" y="314530"/>
                                </a:lnTo>
                                <a:close/>
                              </a:path>
                              <a:path w="412115" h="408940">
                                <a:moveTo>
                                  <a:pt x="405674" y="309497"/>
                                </a:moveTo>
                                <a:lnTo>
                                  <a:pt x="402598" y="309497"/>
                                </a:lnTo>
                                <a:lnTo>
                                  <a:pt x="403437" y="309917"/>
                                </a:lnTo>
                                <a:lnTo>
                                  <a:pt x="403437" y="312433"/>
                                </a:lnTo>
                                <a:lnTo>
                                  <a:pt x="402179" y="312852"/>
                                </a:lnTo>
                                <a:lnTo>
                                  <a:pt x="405953" y="312852"/>
                                </a:lnTo>
                                <a:lnTo>
                                  <a:pt x="405953" y="311175"/>
                                </a:lnTo>
                                <a:lnTo>
                                  <a:pt x="405744" y="309917"/>
                                </a:lnTo>
                                <a:lnTo>
                                  <a:pt x="405674" y="309497"/>
                                </a:lnTo>
                                <a:close/>
                              </a:path>
                              <a:path w="412115" h="408940">
                                <a:moveTo>
                                  <a:pt x="198406" y="151813"/>
                                </a:moveTo>
                                <a:lnTo>
                                  <a:pt x="183685" y="151813"/>
                                </a:lnTo>
                                <a:lnTo>
                                  <a:pt x="206318" y="197256"/>
                                </a:lnTo>
                                <a:lnTo>
                                  <a:pt x="229816" y="228191"/>
                                </a:lnTo>
                                <a:lnTo>
                                  <a:pt x="251742" y="247882"/>
                                </a:lnTo>
                                <a:lnTo>
                                  <a:pt x="269657" y="259592"/>
                                </a:lnTo>
                                <a:lnTo>
                                  <a:pt x="231706" y="267141"/>
                                </a:lnTo>
                                <a:lnTo>
                                  <a:pt x="192702" y="276996"/>
                                </a:lnTo>
                                <a:lnTo>
                                  <a:pt x="153123" y="289433"/>
                                </a:lnTo>
                                <a:lnTo>
                                  <a:pt x="114489" y="304465"/>
                                </a:lnTo>
                                <a:lnTo>
                                  <a:pt x="118609" y="304465"/>
                                </a:lnTo>
                                <a:lnTo>
                                  <a:pt x="153779" y="293725"/>
                                </a:lnTo>
                                <a:lnTo>
                                  <a:pt x="196686" y="283653"/>
                                </a:lnTo>
                                <a:lnTo>
                                  <a:pt x="241166" y="275705"/>
                                </a:lnTo>
                                <a:lnTo>
                                  <a:pt x="285174" y="270076"/>
                                </a:lnTo>
                                <a:lnTo>
                                  <a:pt x="316664" y="270076"/>
                                </a:lnTo>
                                <a:lnTo>
                                  <a:pt x="309917" y="267141"/>
                                </a:lnTo>
                                <a:lnTo>
                                  <a:pt x="338362" y="265837"/>
                                </a:lnTo>
                                <a:lnTo>
                                  <a:pt x="403271" y="265837"/>
                                </a:lnTo>
                                <a:lnTo>
                                  <a:pt x="392376" y="259959"/>
                                </a:lnTo>
                                <a:lnTo>
                                  <a:pt x="376734" y="256656"/>
                                </a:lnTo>
                                <a:lnTo>
                                  <a:pt x="291464" y="256656"/>
                                </a:lnTo>
                                <a:lnTo>
                                  <a:pt x="281733" y="251086"/>
                                </a:lnTo>
                                <a:lnTo>
                                  <a:pt x="232896" y="211174"/>
                                </a:lnTo>
                                <a:lnTo>
                                  <a:pt x="200526" y="157376"/>
                                </a:lnTo>
                                <a:lnTo>
                                  <a:pt x="198406" y="151813"/>
                                </a:lnTo>
                                <a:close/>
                              </a:path>
                              <a:path w="412115" h="408940">
                                <a:moveTo>
                                  <a:pt x="316664" y="270076"/>
                                </a:moveTo>
                                <a:lnTo>
                                  <a:pt x="285174" y="270076"/>
                                </a:lnTo>
                                <a:lnTo>
                                  <a:pt x="312695" y="282513"/>
                                </a:lnTo>
                                <a:lnTo>
                                  <a:pt x="339902" y="291884"/>
                                </a:lnTo>
                                <a:lnTo>
                                  <a:pt x="364907" y="297794"/>
                                </a:lnTo>
                                <a:lnTo>
                                  <a:pt x="385823" y="299852"/>
                                </a:lnTo>
                                <a:lnTo>
                                  <a:pt x="398824" y="299852"/>
                                </a:lnTo>
                                <a:lnTo>
                                  <a:pt x="405953" y="296916"/>
                                </a:lnTo>
                                <a:lnTo>
                                  <a:pt x="406897" y="293142"/>
                                </a:lnTo>
                                <a:lnTo>
                                  <a:pt x="394630" y="293142"/>
                                </a:lnTo>
                                <a:lnTo>
                                  <a:pt x="378032" y="291261"/>
                                </a:lnTo>
                                <a:lnTo>
                                  <a:pt x="357463" y="285960"/>
                                </a:lnTo>
                                <a:lnTo>
                                  <a:pt x="334299" y="277749"/>
                                </a:lnTo>
                                <a:lnTo>
                                  <a:pt x="316664" y="270076"/>
                                </a:lnTo>
                                <a:close/>
                              </a:path>
                              <a:path w="412115" h="408940">
                                <a:moveTo>
                                  <a:pt x="407631" y="290206"/>
                                </a:moveTo>
                                <a:lnTo>
                                  <a:pt x="404695" y="291464"/>
                                </a:lnTo>
                                <a:lnTo>
                                  <a:pt x="400082" y="293142"/>
                                </a:lnTo>
                                <a:lnTo>
                                  <a:pt x="406897" y="293142"/>
                                </a:lnTo>
                                <a:lnTo>
                                  <a:pt x="407631" y="290206"/>
                                </a:lnTo>
                                <a:close/>
                              </a:path>
                              <a:path w="412115" h="408940">
                                <a:moveTo>
                                  <a:pt x="403271" y="265837"/>
                                </a:moveTo>
                                <a:lnTo>
                                  <a:pt x="338362" y="265837"/>
                                </a:lnTo>
                                <a:lnTo>
                                  <a:pt x="371407" y="266774"/>
                                </a:lnTo>
                                <a:lnTo>
                                  <a:pt x="398555" y="272507"/>
                                </a:lnTo>
                                <a:lnTo>
                                  <a:pt x="409308" y="285593"/>
                                </a:lnTo>
                                <a:lnTo>
                                  <a:pt x="410566" y="282657"/>
                                </a:lnTo>
                                <a:lnTo>
                                  <a:pt x="411818" y="281399"/>
                                </a:lnTo>
                                <a:lnTo>
                                  <a:pt x="411818" y="278464"/>
                                </a:lnTo>
                                <a:lnTo>
                                  <a:pt x="406720" y="267698"/>
                                </a:lnTo>
                                <a:lnTo>
                                  <a:pt x="403271" y="265837"/>
                                </a:lnTo>
                                <a:close/>
                              </a:path>
                              <a:path w="412115" h="408940">
                                <a:moveTo>
                                  <a:pt x="341789" y="253721"/>
                                </a:moveTo>
                                <a:lnTo>
                                  <a:pt x="330564" y="254002"/>
                                </a:lnTo>
                                <a:lnTo>
                                  <a:pt x="318357" y="254717"/>
                                </a:lnTo>
                                <a:lnTo>
                                  <a:pt x="291464" y="256656"/>
                                </a:lnTo>
                                <a:lnTo>
                                  <a:pt x="376734" y="256656"/>
                                </a:lnTo>
                                <a:lnTo>
                                  <a:pt x="370248" y="255287"/>
                                </a:lnTo>
                                <a:lnTo>
                                  <a:pt x="341789" y="253721"/>
                                </a:lnTo>
                                <a:close/>
                              </a:path>
                              <a:path w="412115" h="408940">
                                <a:moveTo>
                                  <a:pt x="196266" y="34388"/>
                                </a:moveTo>
                                <a:lnTo>
                                  <a:pt x="194006" y="46773"/>
                                </a:lnTo>
                                <a:lnTo>
                                  <a:pt x="191503" y="62014"/>
                                </a:lnTo>
                                <a:lnTo>
                                  <a:pt x="188069" y="82393"/>
                                </a:lnTo>
                                <a:lnTo>
                                  <a:pt x="183743" y="105787"/>
                                </a:lnTo>
                                <a:lnTo>
                                  <a:pt x="183685" y="106101"/>
                                </a:lnTo>
                                <a:lnTo>
                                  <a:pt x="192167" y="106101"/>
                                </a:lnTo>
                                <a:lnTo>
                                  <a:pt x="192551" y="103388"/>
                                </a:lnTo>
                                <a:lnTo>
                                  <a:pt x="194432" y="80310"/>
                                </a:lnTo>
                                <a:lnTo>
                                  <a:pt x="195447" y="57545"/>
                                </a:lnTo>
                                <a:lnTo>
                                  <a:pt x="196266" y="34388"/>
                                </a:lnTo>
                                <a:close/>
                              </a:path>
                              <a:path w="412115" h="408940">
                                <a:moveTo>
                                  <a:pt x="192222" y="2516"/>
                                </a:moveTo>
                                <a:lnTo>
                                  <a:pt x="182008" y="2516"/>
                                </a:lnTo>
                                <a:lnTo>
                                  <a:pt x="186536" y="5373"/>
                                </a:lnTo>
                                <a:lnTo>
                                  <a:pt x="190903" y="10032"/>
                                </a:lnTo>
                                <a:lnTo>
                                  <a:pt x="194333" y="16906"/>
                                </a:lnTo>
                                <a:lnTo>
                                  <a:pt x="196266" y="26839"/>
                                </a:lnTo>
                                <a:lnTo>
                                  <a:pt x="197839" y="11323"/>
                                </a:lnTo>
                                <a:lnTo>
                                  <a:pt x="194379" y="3354"/>
                                </a:lnTo>
                                <a:lnTo>
                                  <a:pt x="192222" y="2516"/>
                                </a:lnTo>
                                <a:close/>
                              </a:path>
                            </a:pathLst>
                          </a:custGeom>
                          <a:solidFill>
                            <a:srgbClr val="FFD8D8"/>
                          </a:solidFill>
                        </wps:spPr>
                        <wps:bodyPr wrap="square" lIns="0" tIns="0" rIns="0" bIns="0" rtlCol="0">
                          <a:prstTxWarp prst="textNoShape">
                            <a:avLst/>
                          </a:prstTxWarp>
                          <a:noAutofit/>
                        </wps:bodyPr>
                      </wps:wsp>
                      <wps:wsp>
                        <wps:cNvPr id="13" name="Textbox 13"/>
                        <wps:cNvSpPr txBox="1"/>
                        <wps:spPr>
                          <a:xfrm>
                            <a:off x="0" y="470916"/>
                            <a:ext cx="2115820" cy="158750"/>
                          </a:xfrm>
                          <a:prstGeom prst="rect">
                            <a:avLst/>
                          </a:prstGeom>
                          <a:solidFill>
                            <a:srgbClr val="212B35"/>
                          </a:solidFill>
                        </wps:spPr>
                        <wps:txbx>
                          <w:txbxContent>
                            <w:p>
                              <w:pPr>
                                <w:spacing w:before="30"/>
                                <w:ind w:left="31" w:right="0" w:firstLine="0"/>
                                <w:jc w:val="left"/>
                                <w:rPr>
                                  <w:color w:val="000000"/>
                                  <w:sz w:val="17"/>
                                </w:rPr>
                              </w:pPr>
                              <w:r>
                                <w:rPr>
                                  <w:color w:val="FFFFFF"/>
                                  <w:sz w:val="17"/>
                                </w:rPr>
                                <w:t>Revisado</w:t>
                              </w:r>
                              <w:r>
                                <w:rPr>
                                  <w:color w:val="FFFFFF"/>
                                  <w:spacing w:val="-3"/>
                                  <w:sz w:val="17"/>
                                </w:rPr>
                                <w:t> </w:t>
                              </w:r>
                              <w:r>
                                <w:rPr>
                                  <w:color w:val="FFFFFF"/>
                                  <w:sz w:val="17"/>
                                </w:rPr>
                                <w:t>por:</w:t>
                              </w:r>
                              <w:r>
                                <w:rPr>
                                  <w:color w:val="FFFFFF"/>
                                  <w:spacing w:val="-4"/>
                                  <w:sz w:val="17"/>
                                </w:rPr>
                                <w:t> </w:t>
                              </w:r>
                              <w:r>
                                <w:rPr>
                                  <w:color w:val="FFFFFF"/>
                                  <w:sz w:val="17"/>
                                </w:rPr>
                                <w:t>Silvia</w:t>
                              </w:r>
                              <w:r>
                                <w:rPr>
                                  <w:color w:val="FFFFFF"/>
                                  <w:spacing w:val="-4"/>
                                  <w:sz w:val="17"/>
                                </w:rPr>
                                <w:t> </w:t>
                              </w:r>
                              <w:r>
                                <w:rPr>
                                  <w:color w:val="FFFFFF"/>
                                  <w:sz w:val="17"/>
                                </w:rPr>
                                <w:t>Morales</w:t>
                              </w:r>
                              <w:r>
                                <w:rPr>
                                  <w:color w:val="FFFFFF"/>
                                  <w:spacing w:val="-3"/>
                                  <w:sz w:val="17"/>
                                </w:rPr>
                                <w:t> </w:t>
                              </w:r>
                              <w:r>
                                <w:rPr>
                                  <w:color w:val="FFFFFF"/>
                                  <w:spacing w:val="-2"/>
                                  <w:sz w:val="17"/>
                                </w:rPr>
                                <w:t>Jiménez</w:t>
                              </w:r>
                            </w:p>
                          </w:txbxContent>
                        </wps:txbx>
                        <wps:bodyPr wrap="square" lIns="0" tIns="0" rIns="0" bIns="0" rtlCol="0">
                          <a:noAutofit/>
                        </wps:bodyPr>
                      </wps:wsp>
                      <wps:wsp>
                        <wps:cNvPr id="14" name="Textbox 14"/>
                        <wps:cNvSpPr txBox="1"/>
                        <wps:spPr>
                          <a:xfrm>
                            <a:off x="1075639" y="45923"/>
                            <a:ext cx="946785" cy="398780"/>
                          </a:xfrm>
                          <a:prstGeom prst="rect">
                            <a:avLst/>
                          </a:prstGeom>
                        </wps:spPr>
                        <wps:txbx>
                          <w:txbxContent>
                            <w:p>
                              <w:pPr>
                                <w:spacing w:line="259" w:lineRule="auto" w:before="5"/>
                                <w:ind w:left="0" w:right="0" w:firstLine="0"/>
                                <w:jc w:val="left"/>
                                <w:rPr>
                                  <w:rFonts w:ascii="Trebuchet MS"/>
                                  <w:sz w:val="10"/>
                                </w:rPr>
                              </w:pPr>
                              <w:r>
                                <w:rPr>
                                  <w:rFonts w:ascii="Trebuchet MS"/>
                                  <w:spacing w:val="-2"/>
                                  <w:sz w:val="10"/>
                                </w:rPr>
                                <w:t>Firmado</w:t>
                              </w:r>
                              <w:r>
                                <w:rPr>
                                  <w:rFonts w:ascii="Trebuchet MS"/>
                                  <w:spacing w:val="-5"/>
                                  <w:sz w:val="10"/>
                                </w:rPr>
                                <w:t> </w:t>
                              </w:r>
                              <w:r>
                                <w:rPr>
                                  <w:rFonts w:ascii="Trebuchet MS"/>
                                  <w:spacing w:val="-2"/>
                                  <w:sz w:val="10"/>
                                </w:rPr>
                                <w:t>digitalmente</w:t>
                              </w:r>
                              <w:r>
                                <w:rPr>
                                  <w:rFonts w:ascii="Trebuchet MS"/>
                                  <w:spacing w:val="-5"/>
                                  <w:sz w:val="10"/>
                                </w:rPr>
                                <w:t> </w:t>
                              </w:r>
                              <w:r>
                                <w:rPr>
                                  <w:rFonts w:ascii="Trebuchet MS"/>
                                  <w:spacing w:val="-2"/>
                                  <w:sz w:val="10"/>
                                </w:rPr>
                                <w:t>por</w:t>
                              </w:r>
                              <w:r>
                                <w:rPr>
                                  <w:rFonts w:ascii="Trebuchet MS"/>
                                  <w:spacing w:val="-5"/>
                                  <w:sz w:val="10"/>
                                </w:rPr>
                                <w:t> </w:t>
                              </w:r>
                              <w:r>
                                <w:rPr>
                                  <w:rFonts w:ascii="Trebuchet MS"/>
                                  <w:spacing w:val="-2"/>
                                  <w:sz w:val="10"/>
                                </w:rPr>
                                <w:t>SILVIA</w:t>
                              </w:r>
                              <w:r>
                                <w:rPr>
                                  <w:rFonts w:ascii="Trebuchet MS"/>
                                  <w:spacing w:val="40"/>
                                  <w:sz w:val="10"/>
                                </w:rPr>
                                <w:t> </w:t>
                              </w:r>
                              <w:r>
                                <w:rPr>
                                  <w:rFonts w:ascii="Trebuchet MS"/>
                                  <w:sz w:val="10"/>
                                </w:rPr>
                                <w:t>GABRIELA</w:t>
                              </w:r>
                              <w:r>
                                <w:rPr>
                                  <w:rFonts w:ascii="Trebuchet MS"/>
                                  <w:spacing w:val="-6"/>
                                  <w:sz w:val="10"/>
                                </w:rPr>
                                <w:t> </w:t>
                              </w:r>
                              <w:r>
                                <w:rPr>
                                  <w:rFonts w:ascii="Trebuchet MS"/>
                                  <w:sz w:val="10"/>
                                </w:rPr>
                                <w:t>MORALES</w:t>
                              </w:r>
                              <w:r>
                                <w:rPr>
                                  <w:rFonts w:ascii="Trebuchet MS"/>
                                  <w:spacing w:val="-6"/>
                                  <w:sz w:val="10"/>
                                </w:rPr>
                                <w:t> </w:t>
                              </w:r>
                              <w:r>
                                <w:rPr>
                                  <w:rFonts w:ascii="Trebuchet MS"/>
                                  <w:sz w:val="10"/>
                                </w:rPr>
                                <w:t>JIMENEZ</w:t>
                              </w:r>
                              <w:r>
                                <w:rPr>
                                  <w:rFonts w:ascii="Trebuchet MS"/>
                                  <w:spacing w:val="40"/>
                                  <w:sz w:val="10"/>
                                </w:rPr>
                                <w:t> </w:t>
                              </w:r>
                              <w:r>
                                <w:rPr>
                                  <w:rFonts w:ascii="Trebuchet MS"/>
                                  <w:spacing w:val="-2"/>
                                  <w:sz w:val="10"/>
                                </w:rPr>
                                <w:t>(FIRMA)</w:t>
                              </w:r>
                            </w:p>
                            <w:p>
                              <w:pPr>
                                <w:spacing w:line="259" w:lineRule="auto" w:before="0"/>
                                <w:ind w:left="0" w:right="0" w:firstLine="0"/>
                                <w:jc w:val="left"/>
                                <w:rPr>
                                  <w:rFonts w:ascii="Trebuchet MS" w:hAnsi="Trebuchet MS"/>
                                  <w:sz w:val="10"/>
                                </w:rPr>
                              </w:pPr>
                              <w:r>
                                <w:rPr>
                                  <w:rFonts w:ascii="Trebuchet MS" w:hAnsi="Trebuchet MS"/>
                                  <w:sz w:val="10"/>
                                </w:rPr>
                                <w:t>Ubicación: San José Costa Rica</w:t>
                              </w:r>
                              <w:r>
                                <w:rPr>
                                  <w:rFonts w:ascii="Trebuchet MS" w:hAnsi="Trebuchet MS"/>
                                  <w:spacing w:val="40"/>
                                  <w:sz w:val="10"/>
                                </w:rPr>
                                <w:t> </w:t>
                              </w:r>
                              <w:r>
                                <w:rPr>
                                  <w:rFonts w:ascii="Trebuchet MS" w:hAnsi="Trebuchet MS"/>
                                  <w:spacing w:val="-4"/>
                                  <w:sz w:val="10"/>
                                </w:rPr>
                                <w:t>Fecha: 2026.07.28 15:47:53 -</w:t>
                              </w:r>
                              <w:r>
                                <w:rPr>
                                  <w:rFonts w:ascii="Trebuchet MS" w:hAnsi="Trebuchet MS"/>
                                  <w:spacing w:val="-4"/>
                                  <w:sz w:val="10"/>
                                </w:rPr>
                                <w:t>06'00'</w:t>
                              </w:r>
                            </w:p>
                          </w:txbxContent>
                        </wps:txbx>
                        <wps:bodyPr wrap="square" lIns="0" tIns="0" rIns="0" bIns="0" rtlCol="0">
                          <a:noAutofit/>
                        </wps:bodyPr>
                      </wps:wsp>
                      <wps:wsp>
                        <wps:cNvPr id="15" name="Textbox 15"/>
                        <wps:cNvSpPr txBox="1"/>
                        <wps:spPr>
                          <a:xfrm>
                            <a:off x="28727" y="35585"/>
                            <a:ext cx="922655" cy="414020"/>
                          </a:xfrm>
                          <a:prstGeom prst="rect">
                            <a:avLst/>
                          </a:prstGeom>
                        </wps:spPr>
                        <wps:txbx>
                          <w:txbxContent>
                            <w:p>
                              <w:pPr>
                                <w:spacing w:line="249" w:lineRule="auto" w:before="0"/>
                                <w:ind w:left="0" w:right="18" w:firstLine="0"/>
                                <w:jc w:val="left"/>
                                <w:rPr>
                                  <w:rFonts w:ascii="Trebuchet MS"/>
                                  <w:sz w:val="18"/>
                                </w:rPr>
                              </w:pPr>
                              <w:r>
                                <w:rPr>
                                  <w:rFonts w:ascii="Trebuchet MS"/>
                                  <w:sz w:val="18"/>
                                </w:rPr>
                                <w:t>SILVIA</w:t>
                              </w:r>
                              <w:r>
                                <w:rPr>
                                  <w:rFonts w:ascii="Trebuchet MS"/>
                                  <w:spacing w:val="-16"/>
                                  <w:sz w:val="18"/>
                                </w:rPr>
                                <w:t> </w:t>
                              </w:r>
                              <w:r>
                                <w:rPr>
                                  <w:rFonts w:ascii="Trebuchet MS"/>
                                  <w:sz w:val="18"/>
                                </w:rPr>
                                <w:t>GABRIELA </w:t>
                              </w:r>
                              <w:r>
                                <w:rPr>
                                  <w:rFonts w:ascii="Trebuchet MS"/>
                                  <w:spacing w:val="-2"/>
                                  <w:sz w:val="18"/>
                                </w:rPr>
                                <w:t>MORALES</w:t>
                              </w:r>
                              <w:r>
                                <w:rPr>
                                  <w:rFonts w:ascii="Trebuchet MS"/>
                                  <w:spacing w:val="-16"/>
                                  <w:sz w:val="18"/>
                                </w:rPr>
                                <w:t> </w:t>
                              </w:r>
                              <w:r>
                                <w:rPr>
                                  <w:rFonts w:ascii="Trebuchet MS"/>
                                  <w:spacing w:val="-2"/>
                                  <w:sz w:val="18"/>
                                </w:rPr>
                                <w:t>JIMENEZ (FIRMA)</w:t>
                              </w:r>
                            </w:p>
                          </w:txbxContent>
                        </wps:txbx>
                        <wps:bodyPr wrap="square" lIns="0" tIns="0" rIns="0" bIns="0" rtlCol="0">
                          <a:noAutofit/>
                        </wps:bodyPr>
                      </wps:wsp>
                    </wpg:wgp>
                  </a:graphicData>
                </a:graphic>
              </wp:anchor>
            </w:drawing>
          </mc:Choice>
          <mc:Fallback>
            <w:pict>
              <v:group style="position:absolute;margin-left:299.829987pt;margin-top:14.62125pt;width:166.6pt;height:49.6pt;mso-position-horizontal-relative:page;mso-position-vertical-relative:paragraph;z-index:-15727616;mso-wrap-distance-left:0;mso-wrap-distance-right:0" id="docshapegroup9" coordorigin="5997,292" coordsize="3332,992">
                <v:rect style="position:absolute;left:5996;top:292;width:3332;height:744" id="docshape10" filled="true" fillcolor="#d9e0f1" stroked="false">
                  <v:fill type="solid"/>
                </v:rect>
                <v:shape style="position:absolute;left:7336;top:367;width:649;height:644" id="docshape11" coordorigin="7337,368" coordsize="649,644" path="m7453,876l7397,912,7361,948,7342,979,7337,1001,7337,1012,7386,1012,7390,1010,7349,1010,7355,986,7376,952,7410,914,7453,876xm7614,368l7601,376,7594,397,7592,418,7592,419,7592,428,7592,435,7592,450,7593,465,7595,482,7598,499,7601,517,7605,534,7609,553,7614,571,7604,606,7578,674,7539,759,7492,849,7442,930,7393,988,7349,1010,7390,1010,7392,1010,7426,980,7468,927,7517,849,7523,847,7517,847,7564,762,7595,696,7614,645,7626,607,7649,607,7634,569,7639,535,7626,535,7618,506,7613,478,7610,452,7609,428,7610,419,7610,418,7611,401,7615,384,7623,372,7639,372,7631,368,7614,368xm7979,846l7960,846,7953,853,7953,870,7960,877,7979,877,7982,874,7962,874,7956,868,7956,855,7962,849,7982,849,7979,846xm7982,849l7977,849,7981,855,7981,868,7977,874,7982,874,7985,870,7985,853,7982,849xm7973,851l7963,851,7963,870,7966,870,7966,863,7974,863,7974,862,7972,862,7976,861,7966,861,7966,855,7975,855,7975,855,7975,854,7973,851xm7974,863l7970,863,7971,865,7972,867,7973,870,7976,870,7975,867,7975,864,7974,863xm7975,855l7971,855,7972,856,7972,860,7970,861,7976,861,7976,858,7976,856,7975,855xm7649,607l7626,607,7661,678,7699,727,7733,758,7761,777,7701,789,7640,804,7578,824,7517,847,7523,847,7579,830,7646,815,7716,802,7786,793,7835,793,7825,789,7869,786,7972,786,7955,777,7930,772,7796,772,7780,763,7765,754,7750,744,7736,734,7703,700,7675,660,7652,616,7649,607xm7835,793l7786,793,7829,813,7872,827,7911,837,7944,840,7965,840,7976,835,7977,829,7958,829,7932,827,7900,818,7863,805,7835,793xm7979,825l7974,827,7967,829,7977,829,7979,825xm7972,786l7869,786,7921,788,7964,797,7981,818,7983,813,7985,811,7985,806,7977,789,7972,786xm7875,767l7857,768,7838,769,7796,772,7930,772,7920,770,7875,767xm7646,422l7642,441,7638,465,7633,498,7626,534,7626,535,7639,535,7640,531,7643,494,7644,458,7646,422xm7639,372l7623,372,7630,376,7637,384,7643,394,7646,410,7648,386,7643,373,7639,372xe" filled="true" fillcolor="#ffd8d8" stroked="false">
                  <v:path arrowok="t"/>
                  <v:fill type="solid"/>
                </v:shape>
                <v:shape style="position:absolute;left:5996;top:1034;width:3332;height:250" type="#_x0000_t202" id="docshape12" filled="true" fillcolor="#212b35" stroked="false">
                  <v:textbox inset="0,0,0,0">
                    <w:txbxContent>
                      <w:p>
                        <w:pPr>
                          <w:spacing w:before="30"/>
                          <w:ind w:left="31" w:right="0" w:firstLine="0"/>
                          <w:jc w:val="left"/>
                          <w:rPr>
                            <w:color w:val="000000"/>
                            <w:sz w:val="17"/>
                          </w:rPr>
                        </w:pPr>
                        <w:r>
                          <w:rPr>
                            <w:color w:val="FFFFFF"/>
                            <w:sz w:val="17"/>
                          </w:rPr>
                          <w:t>Revisado</w:t>
                        </w:r>
                        <w:r>
                          <w:rPr>
                            <w:color w:val="FFFFFF"/>
                            <w:spacing w:val="-3"/>
                            <w:sz w:val="17"/>
                          </w:rPr>
                          <w:t> </w:t>
                        </w:r>
                        <w:r>
                          <w:rPr>
                            <w:color w:val="FFFFFF"/>
                            <w:sz w:val="17"/>
                          </w:rPr>
                          <w:t>por:</w:t>
                        </w:r>
                        <w:r>
                          <w:rPr>
                            <w:color w:val="FFFFFF"/>
                            <w:spacing w:val="-4"/>
                            <w:sz w:val="17"/>
                          </w:rPr>
                          <w:t> </w:t>
                        </w:r>
                        <w:r>
                          <w:rPr>
                            <w:color w:val="FFFFFF"/>
                            <w:sz w:val="17"/>
                          </w:rPr>
                          <w:t>Silvia</w:t>
                        </w:r>
                        <w:r>
                          <w:rPr>
                            <w:color w:val="FFFFFF"/>
                            <w:spacing w:val="-4"/>
                            <w:sz w:val="17"/>
                          </w:rPr>
                          <w:t> </w:t>
                        </w:r>
                        <w:r>
                          <w:rPr>
                            <w:color w:val="FFFFFF"/>
                            <w:sz w:val="17"/>
                          </w:rPr>
                          <w:t>Morales</w:t>
                        </w:r>
                        <w:r>
                          <w:rPr>
                            <w:color w:val="FFFFFF"/>
                            <w:spacing w:val="-3"/>
                            <w:sz w:val="17"/>
                          </w:rPr>
                          <w:t> </w:t>
                        </w:r>
                        <w:r>
                          <w:rPr>
                            <w:color w:val="FFFFFF"/>
                            <w:spacing w:val="-2"/>
                            <w:sz w:val="17"/>
                          </w:rPr>
                          <w:t>Jiménez</w:t>
                        </w:r>
                      </w:p>
                    </w:txbxContent>
                  </v:textbox>
                  <v:fill type="solid"/>
                  <w10:wrap type="none"/>
                </v:shape>
                <v:shape style="position:absolute;left:7690;top:364;width:1491;height:628" type="#_x0000_t202" id="docshape13" filled="false" stroked="false">
                  <v:textbox inset="0,0,0,0">
                    <w:txbxContent>
                      <w:p>
                        <w:pPr>
                          <w:spacing w:line="259" w:lineRule="auto" w:before="5"/>
                          <w:ind w:left="0" w:right="0" w:firstLine="0"/>
                          <w:jc w:val="left"/>
                          <w:rPr>
                            <w:rFonts w:ascii="Trebuchet MS"/>
                            <w:sz w:val="10"/>
                          </w:rPr>
                        </w:pPr>
                        <w:r>
                          <w:rPr>
                            <w:rFonts w:ascii="Trebuchet MS"/>
                            <w:spacing w:val="-2"/>
                            <w:sz w:val="10"/>
                          </w:rPr>
                          <w:t>Firmado</w:t>
                        </w:r>
                        <w:r>
                          <w:rPr>
                            <w:rFonts w:ascii="Trebuchet MS"/>
                            <w:spacing w:val="-5"/>
                            <w:sz w:val="10"/>
                          </w:rPr>
                          <w:t> </w:t>
                        </w:r>
                        <w:r>
                          <w:rPr>
                            <w:rFonts w:ascii="Trebuchet MS"/>
                            <w:spacing w:val="-2"/>
                            <w:sz w:val="10"/>
                          </w:rPr>
                          <w:t>digitalmente</w:t>
                        </w:r>
                        <w:r>
                          <w:rPr>
                            <w:rFonts w:ascii="Trebuchet MS"/>
                            <w:spacing w:val="-5"/>
                            <w:sz w:val="10"/>
                          </w:rPr>
                          <w:t> </w:t>
                        </w:r>
                        <w:r>
                          <w:rPr>
                            <w:rFonts w:ascii="Trebuchet MS"/>
                            <w:spacing w:val="-2"/>
                            <w:sz w:val="10"/>
                          </w:rPr>
                          <w:t>por</w:t>
                        </w:r>
                        <w:r>
                          <w:rPr>
                            <w:rFonts w:ascii="Trebuchet MS"/>
                            <w:spacing w:val="-5"/>
                            <w:sz w:val="10"/>
                          </w:rPr>
                          <w:t> </w:t>
                        </w:r>
                        <w:r>
                          <w:rPr>
                            <w:rFonts w:ascii="Trebuchet MS"/>
                            <w:spacing w:val="-2"/>
                            <w:sz w:val="10"/>
                          </w:rPr>
                          <w:t>SILVIA</w:t>
                        </w:r>
                        <w:r>
                          <w:rPr>
                            <w:rFonts w:ascii="Trebuchet MS"/>
                            <w:spacing w:val="40"/>
                            <w:sz w:val="10"/>
                          </w:rPr>
                          <w:t> </w:t>
                        </w:r>
                        <w:r>
                          <w:rPr>
                            <w:rFonts w:ascii="Trebuchet MS"/>
                            <w:sz w:val="10"/>
                          </w:rPr>
                          <w:t>GABRIELA</w:t>
                        </w:r>
                        <w:r>
                          <w:rPr>
                            <w:rFonts w:ascii="Trebuchet MS"/>
                            <w:spacing w:val="-6"/>
                            <w:sz w:val="10"/>
                          </w:rPr>
                          <w:t> </w:t>
                        </w:r>
                        <w:r>
                          <w:rPr>
                            <w:rFonts w:ascii="Trebuchet MS"/>
                            <w:sz w:val="10"/>
                          </w:rPr>
                          <w:t>MORALES</w:t>
                        </w:r>
                        <w:r>
                          <w:rPr>
                            <w:rFonts w:ascii="Trebuchet MS"/>
                            <w:spacing w:val="-6"/>
                            <w:sz w:val="10"/>
                          </w:rPr>
                          <w:t> </w:t>
                        </w:r>
                        <w:r>
                          <w:rPr>
                            <w:rFonts w:ascii="Trebuchet MS"/>
                            <w:sz w:val="10"/>
                          </w:rPr>
                          <w:t>JIMENEZ</w:t>
                        </w:r>
                        <w:r>
                          <w:rPr>
                            <w:rFonts w:ascii="Trebuchet MS"/>
                            <w:spacing w:val="40"/>
                            <w:sz w:val="10"/>
                          </w:rPr>
                          <w:t> </w:t>
                        </w:r>
                        <w:r>
                          <w:rPr>
                            <w:rFonts w:ascii="Trebuchet MS"/>
                            <w:spacing w:val="-2"/>
                            <w:sz w:val="10"/>
                          </w:rPr>
                          <w:t>(FIRMA)</w:t>
                        </w:r>
                      </w:p>
                      <w:p>
                        <w:pPr>
                          <w:spacing w:line="259" w:lineRule="auto" w:before="0"/>
                          <w:ind w:left="0" w:right="0" w:firstLine="0"/>
                          <w:jc w:val="left"/>
                          <w:rPr>
                            <w:rFonts w:ascii="Trebuchet MS" w:hAnsi="Trebuchet MS"/>
                            <w:sz w:val="10"/>
                          </w:rPr>
                        </w:pPr>
                        <w:r>
                          <w:rPr>
                            <w:rFonts w:ascii="Trebuchet MS" w:hAnsi="Trebuchet MS"/>
                            <w:sz w:val="10"/>
                          </w:rPr>
                          <w:t>Ubicación: San José Costa Rica</w:t>
                        </w:r>
                        <w:r>
                          <w:rPr>
                            <w:rFonts w:ascii="Trebuchet MS" w:hAnsi="Trebuchet MS"/>
                            <w:spacing w:val="40"/>
                            <w:sz w:val="10"/>
                          </w:rPr>
                          <w:t> </w:t>
                        </w:r>
                        <w:r>
                          <w:rPr>
                            <w:rFonts w:ascii="Trebuchet MS" w:hAnsi="Trebuchet MS"/>
                            <w:spacing w:val="-4"/>
                            <w:sz w:val="10"/>
                          </w:rPr>
                          <w:t>Fecha: 2026.07.28 15:47:53 -</w:t>
                        </w:r>
                        <w:r>
                          <w:rPr>
                            <w:rFonts w:ascii="Trebuchet MS" w:hAnsi="Trebuchet MS"/>
                            <w:spacing w:val="-4"/>
                            <w:sz w:val="10"/>
                          </w:rPr>
                          <w:t>06'00'</w:t>
                        </w:r>
                      </w:p>
                    </w:txbxContent>
                  </v:textbox>
                  <w10:wrap type="none"/>
                </v:shape>
                <v:shape style="position:absolute;left:6041;top:348;width:1453;height:652" type="#_x0000_t202" id="docshape14" filled="false" stroked="false">
                  <v:textbox inset="0,0,0,0">
                    <w:txbxContent>
                      <w:p>
                        <w:pPr>
                          <w:spacing w:line="249" w:lineRule="auto" w:before="0"/>
                          <w:ind w:left="0" w:right="18" w:firstLine="0"/>
                          <w:jc w:val="left"/>
                          <w:rPr>
                            <w:rFonts w:ascii="Trebuchet MS"/>
                            <w:sz w:val="18"/>
                          </w:rPr>
                        </w:pPr>
                        <w:r>
                          <w:rPr>
                            <w:rFonts w:ascii="Trebuchet MS"/>
                            <w:sz w:val="18"/>
                          </w:rPr>
                          <w:t>SILVIA</w:t>
                        </w:r>
                        <w:r>
                          <w:rPr>
                            <w:rFonts w:ascii="Trebuchet MS"/>
                            <w:spacing w:val="-16"/>
                            <w:sz w:val="18"/>
                          </w:rPr>
                          <w:t> </w:t>
                        </w:r>
                        <w:r>
                          <w:rPr>
                            <w:rFonts w:ascii="Trebuchet MS"/>
                            <w:sz w:val="18"/>
                          </w:rPr>
                          <w:t>GABRIELA </w:t>
                        </w:r>
                        <w:r>
                          <w:rPr>
                            <w:rFonts w:ascii="Trebuchet MS"/>
                            <w:spacing w:val="-2"/>
                            <w:sz w:val="18"/>
                          </w:rPr>
                          <w:t>MORALES</w:t>
                        </w:r>
                        <w:r>
                          <w:rPr>
                            <w:rFonts w:ascii="Trebuchet MS"/>
                            <w:spacing w:val="-16"/>
                            <w:sz w:val="18"/>
                          </w:rPr>
                          <w:t> </w:t>
                        </w:r>
                        <w:r>
                          <w:rPr>
                            <w:rFonts w:ascii="Trebuchet MS"/>
                            <w:spacing w:val="-2"/>
                            <w:sz w:val="18"/>
                          </w:rPr>
                          <w:t>JIMENEZ (FIRMA)</w:t>
                        </w:r>
                      </w:p>
                    </w:txbxContent>
                  </v:textbox>
                  <w10:wrap type="none"/>
                </v:shape>
                <w10:wrap type="topAndBottom"/>
              </v:group>
            </w:pict>
          </mc:Fallback>
        </mc:AlternateConten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49"/>
        <w:rPr>
          <w:sz w:val="20"/>
        </w:rPr>
      </w:pPr>
      <w:r>
        <w:rPr>
          <w:sz w:val="20"/>
        </w:rPr>
        <mc:AlternateContent>
          <mc:Choice Requires="wps">
            <w:drawing>
              <wp:anchor distT="0" distB="0" distL="0" distR="0" allowOverlap="1" layoutInCell="1" locked="0" behindDoc="1" simplePos="0" relativeHeight="487589376">
                <wp:simplePos x="0" y="0"/>
                <wp:positionH relativeFrom="page">
                  <wp:posOffset>1061008</wp:posOffset>
                </wp:positionH>
                <wp:positionV relativeFrom="paragraph">
                  <wp:posOffset>191214</wp:posOffset>
                </wp:positionV>
                <wp:extent cx="4862830" cy="629920"/>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4862830" cy="629920"/>
                          <a:chExt cx="4862830" cy="629920"/>
                        </a:xfrm>
                      </wpg:grpSpPr>
                      <wps:wsp>
                        <wps:cNvPr id="17" name="Graphic 17"/>
                        <wps:cNvSpPr/>
                        <wps:spPr>
                          <a:xfrm>
                            <a:off x="0" y="0"/>
                            <a:ext cx="4862830" cy="472440"/>
                          </a:xfrm>
                          <a:custGeom>
                            <a:avLst/>
                            <a:gdLst/>
                            <a:ahLst/>
                            <a:cxnLst/>
                            <a:rect l="l" t="t" r="r" b="b"/>
                            <a:pathLst>
                              <a:path w="4862830" h="472440">
                                <a:moveTo>
                                  <a:pt x="4862449" y="0"/>
                                </a:moveTo>
                                <a:lnTo>
                                  <a:pt x="0" y="0"/>
                                </a:lnTo>
                                <a:lnTo>
                                  <a:pt x="0" y="472440"/>
                                </a:lnTo>
                                <a:lnTo>
                                  <a:pt x="4862449" y="472440"/>
                                </a:lnTo>
                                <a:lnTo>
                                  <a:pt x="4862449" y="0"/>
                                </a:lnTo>
                                <a:close/>
                              </a:path>
                            </a:pathLst>
                          </a:custGeom>
                          <a:solidFill>
                            <a:srgbClr val="D9E0F1"/>
                          </a:solidFill>
                        </wps:spPr>
                        <wps:bodyPr wrap="square" lIns="0" tIns="0" rIns="0" bIns="0" rtlCol="0">
                          <a:prstTxWarp prst="textNoShape">
                            <a:avLst/>
                          </a:prstTxWarp>
                          <a:noAutofit/>
                        </wps:bodyPr>
                      </wps:wsp>
                      <pic:pic>
                        <pic:nvPicPr>
                          <pic:cNvPr id="18" name="Image 18"/>
                          <pic:cNvPicPr/>
                        </pic:nvPicPr>
                        <pic:blipFill>
                          <a:blip r:embed="rId7" cstate="print"/>
                          <a:stretch>
                            <a:fillRect/>
                          </a:stretch>
                        </pic:blipFill>
                        <pic:spPr>
                          <a:xfrm>
                            <a:off x="1097991" y="177977"/>
                            <a:ext cx="746760" cy="213359"/>
                          </a:xfrm>
                          <a:prstGeom prst="rect">
                            <a:avLst/>
                          </a:prstGeom>
                        </pic:spPr>
                      </pic:pic>
                      <wps:wsp>
                        <wps:cNvPr id="19" name="Textbox 19"/>
                        <wps:cNvSpPr txBox="1"/>
                        <wps:spPr>
                          <a:xfrm>
                            <a:off x="0" y="470916"/>
                            <a:ext cx="4862830" cy="158750"/>
                          </a:xfrm>
                          <a:prstGeom prst="rect">
                            <a:avLst/>
                          </a:prstGeom>
                          <a:solidFill>
                            <a:srgbClr val="212B35"/>
                          </a:solidFill>
                        </wps:spPr>
                        <wps:txbx>
                          <w:txbxContent>
                            <w:p>
                              <w:pPr>
                                <w:spacing w:before="18"/>
                                <w:ind w:left="13" w:right="0" w:firstLine="0"/>
                                <w:jc w:val="center"/>
                                <w:rPr>
                                  <w:color w:val="000000"/>
                                  <w:sz w:val="17"/>
                                </w:rPr>
                              </w:pPr>
                              <w:r>
                                <w:rPr>
                                  <w:color w:val="FFFFFF"/>
                                  <w:sz w:val="17"/>
                                </w:rPr>
                                <w:t>Aprobado</w:t>
                              </w:r>
                              <w:r>
                                <w:rPr>
                                  <w:color w:val="FFFFFF"/>
                                  <w:spacing w:val="-3"/>
                                  <w:sz w:val="17"/>
                                </w:rPr>
                                <w:t> </w:t>
                              </w:r>
                              <w:r>
                                <w:rPr>
                                  <w:color w:val="FFFFFF"/>
                                  <w:sz w:val="17"/>
                                </w:rPr>
                                <w:t>por:</w:t>
                              </w:r>
                              <w:r>
                                <w:rPr>
                                  <w:color w:val="FFFFFF"/>
                                  <w:spacing w:val="-4"/>
                                  <w:sz w:val="17"/>
                                </w:rPr>
                                <w:t> </w:t>
                              </w:r>
                              <w:r>
                                <w:rPr>
                                  <w:color w:val="FFFFFF"/>
                                  <w:sz w:val="17"/>
                                </w:rPr>
                                <w:t>Silvia</w:t>
                              </w:r>
                              <w:r>
                                <w:rPr>
                                  <w:color w:val="FFFFFF"/>
                                  <w:spacing w:val="-3"/>
                                  <w:sz w:val="17"/>
                                </w:rPr>
                                <w:t> </w:t>
                              </w:r>
                              <w:r>
                                <w:rPr>
                                  <w:color w:val="FFFFFF"/>
                                  <w:sz w:val="17"/>
                                </w:rPr>
                                <w:t>Marlene</w:t>
                              </w:r>
                              <w:r>
                                <w:rPr>
                                  <w:color w:val="FFFFFF"/>
                                  <w:spacing w:val="-3"/>
                                  <w:sz w:val="17"/>
                                </w:rPr>
                                <w:t> </w:t>
                              </w:r>
                              <w:r>
                                <w:rPr>
                                  <w:color w:val="FFFFFF"/>
                                  <w:sz w:val="17"/>
                                </w:rPr>
                                <w:t>Castro</w:t>
                              </w:r>
                              <w:r>
                                <w:rPr>
                                  <w:color w:val="FFFFFF"/>
                                  <w:spacing w:val="-1"/>
                                  <w:sz w:val="17"/>
                                </w:rPr>
                                <w:t> </w:t>
                              </w:r>
                              <w:r>
                                <w:rPr>
                                  <w:color w:val="FFFFFF"/>
                                  <w:spacing w:val="-2"/>
                                  <w:sz w:val="17"/>
                                </w:rPr>
                                <w:t>Quesada</w:t>
                              </w:r>
                            </w:p>
                          </w:txbxContent>
                        </wps:txbx>
                        <wps:bodyPr wrap="square" lIns="0" tIns="0" rIns="0" bIns="0" rtlCol="0">
                          <a:noAutofit/>
                        </wps:bodyPr>
                      </wps:wsp>
                      <wps:wsp>
                        <wps:cNvPr id="20" name="Textbox 20"/>
                        <wps:cNvSpPr txBox="1"/>
                        <wps:spPr>
                          <a:xfrm>
                            <a:off x="0" y="0"/>
                            <a:ext cx="4862830" cy="471170"/>
                          </a:xfrm>
                          <a:prstGeom prst="rect">
                            <a:avLst/>
                          </a:prstGeom>
                        </wps:spPr>
                        <wps:txbx>
                          <w:txbxContent>
                            <w:p>
                              <w:pPr>
                                <w:spacing w:before="133"/>
                                <w:ind w:left="3005" w:right="962" w:firstLine="0"/>
                                <w:jc w:val="left"/>
                                <w:rPr>
                                  <w:rFonts w:ascii="Arial"/>
                                  <w:sz w:val="14"/>
                                </w:rPr>
                              </w:pPr>
                              <w:r>
                                <w:rPr>
                                  <w:rFonts w:ascii="Arial"/>
                                  <w:sz w:val="14"/>
                                </w:rPr>
                                <w:t>SILVIA</w:t>
                              </w:r>
                              <w:r>
                                <w:rPr>
                                  <w:rFonts w:ascii="Arial"/>
                                  <w:spacing w:val="-10"/>
                                  <w:sz w:val="14"/>
                                </w:rPr>
                                <w:t> </w:t>
                              </w:r>
                              <w:r>
                                <w:rPr>
                                  <w:rFonts w:ascii="Arial"/>
                                  <w:sz w:val="14"/>
                                </w:rPr>
                                <w:t>MARLENE</w:t>
                              </w:r>
                              <w:r>
                                <w:rPr>
                                  <w:rFonts w:ascii="Arial"/>
                                  <w:spacing w:val="-10"/>
                                  <w:sz w:val="14"/>
                                </w:rPr>
                                <w:t> </w:t>
                              </w:r>
                              <w:r>
                                <w:rPr>
                                  <w:rFonts w:ascii="Arial"/>
                                  <w:sz w:val="14"/>
                                </w:rPr>
                                <w:t>CASTRO</w:t>
                              </w:r>
                              <w:r>
                                <w:rPr>
                                  <w:rFonts w:ascii="Arial"/>
                                  <w:spacing w:val="-9"/>
                                  <w:sz w:val="14"/>
                                </w:rPr>
                                <w:t> </w:t>
                              </w:r>
                              <w:r>
                                <w:rPr>
                                  <w:rFonts w:ascii="Arial"/>
                                  <w:sz w:val="14"/>
                                </w:rPr>
                                <w:t>QUESADA</w:t>
                              </w:r>
                              <w:r>
                                <w:rPr>
                                  <w:rFonts w:ascii="Arial"/>
                                  <w:spacing w:val="-10"/>
                                  <w:sz w:val="14"/>
                                </w:rPr>
                                <w:t> </w:t>
                              </w:r>
                              <w:r>
                                <w:rPr>
                                  <w:rFonts w:ascii="Arial"/>
                                  <w:sz w:val="14"/>
                                </w:rPr>
                                <w:t>(FIRMA)</w:t>
                              </w:r>
                              <w:r>
                                <w:rPr>
                                  <w:rFonts w:ascii="Arial"/>
                                  <w:spacing w:val="40"/>
                                  <w:sz w:val="14"/>
                                </w:rPr>
                                <w:t> </w:t>
                              </w:r>
                              <w:r>
                                <w:rPr>
                                  <w:rFonts w:ascii="Arial"/>
                                  <w:sz w:val="14"/>
                                </w:rPr>
                                <w:t>PERSONA FISICA, CPF-01-0838-0148.</w:t>
                              </w:r>
                            </w:p>
                            <w:p>
                              <w:pPr>
                                <w:spacing w:line="160" w:lineRule="atLeast" w:before="0"/>
                                <w:ind w:left="3005" w:right="1614" w:firstLine="0"/>
                                <w:jc w:val="left"/>
                                <w:rPr>
                                  <w:rFonts w:ascii="Arial" w:hAnsi="Arial"/>
                                  <w:sz w:val="14"/>
                                </w:rPr>
                              </w:pPr>
                              <w:r>
                                <w:rPr>
                                  <w:rFonts w:ascii="Arial" w:hAnsi="Arial"/>
                                  <w:sz w:val="14"/>
                                </w:rPr>
                                <w:t>Fecha</w:t>
                              </w:r>
                              <w:r>
                                <w:rPr>
                                  <w:rFonts w:ascii="Arial" w:hAnsi="Arial"/>
                                  <w:spacing w:val="-10"/>
                                  <w:sz w:val="14"/>
                                </w:rPr>
                                <w:t> </w:t>
                              </w:r>
                              <w:r>
                                <w:rPr>
                                  <w:rFonts w:ascii="Arial" w:hAnsi="Arial"/>
                                  <w:sz w:val="14"/>
                                </w:rPr>
                                <w:t>declarada:</w:t>
                              </w:r>
                              <w:r>
                                <w:rPr>
                                  <w:rFonts w:ascii="Arial" w:hAnsi="Arial"/>
                                  <w:spacing w:val="-10"/>
                                  <w:sz w:val="14"/>
                                </w:rPr>
                                <w:t> </w:t>
                              </w:r>
                              <w:r>
                                <w:rPr>
                                  <w:rFonts w:ascii="Arial" w:hAnsi="Arial"/>
                                  <w:sz w:val="14"/>
                                </w:rPr>
                                <w:t>29/07/2026</w:t>
                              </w:r>
                              <w:r>
                                <w:rPr>
                                  <w:rFonts w:ascii="Arial" w:hAnsi="Arial"/>
                                  <w:spacing w:val="-9"/>
                                  <w:sz w:val="14"/>
                                </w:rPr>
                                <w:t> </w:t>
                              </w:r>
                              <w:r>
                                <w:rPr>
                                  <w:rFonts w:ascii="Arial" w:hAnsi="Arial"/>
                                  <w:sz w:val="14"/>
                                </w:rPr>
                                <w:t>12:23:24</w:t>
                              </w:r>
                              <w:r>
                                <w:rPr>
                                  <w:rFonts w:ascii="Arial" w:hAnsi="Arial"/>
                                  <w:spacing w:val="-10"/>
                                  <w:sz w:val="14"/>
                                </w:rPr>
                                <w:t> </w:t>
                              </w:r>
                              <w:r>
                                <w:rPr>
                                  <w:rFonts w:ascii="Arial" w:hAnsi="Arial"/>
                                  <w:sz w:val="14"/>
                                </w:rPr>
                                <w:t>AM</w:t>
                              </w:r>
                              <w:r>
                                <w:rPr>
                                  <w:rFonts w:ascii="Arial" w:hAnsi="Arial"/>
                                  <w:spacing w:val="40"/>
                                  <w:sz w:val="14"/>
                                </w:rPr>
                                <w:t> </w:t>
                              </w:r>
                              <w:r>
                                <w:rPr>
                                  <w:rFonts w:ascii="Arial" w:hAnsi="Arial"/>
                                  <w:sz w:val="14"/>
                                </w:rPr>
                                <w:t>Razón: Silvia Marlene Castro Quesada</w:t>
                              </w:r>
                            </w:p>
                          </w:txbxContent>
                        </wps:txbx>
                        <wps:bodyPr wrap="square" lIns="0" tIns="0" rIns="0" bIns="0" rtlCol="0">
                          <a:noAutofit/>
                        </wps:bodyPr>
                      </wps:wsp>
                    </wpg:wgp>
                  </a:graphicData>
                </a:graphic>
              </wp:anchor>
            </w:drawing>
          </mc:Choice>
          <mc:Fallback>
            <w:pict>
              <v:group style="position:absolute;margin-left:83.543999pt;margin-top:15.05625pt;width:382.9pt;height:49.6pt;mso-position-horizontal-relative:page;mso-position-vertical-relative:paragraph;z-index:-15727104;mso-wrap-distance-left:0;mso-wrap-distance-right:0" id="docshapegroup15" coordorigin="1671,301" coordsize="7658,992">
                <v:rect style="position:absolute;left:1670;top:301;width:7658;height:744" id="docshape16" filled="true" fillcolor="#d9e0f1" stroked="false">
                  <v:fill type="solid"/>
                </v:rect>
                <v:shape style="position:absolute;left:3400;top:581;width:1176;height:336" type="#_x0000_t75" id="docshape17" stroked="false">
                  <v:imagedata r:id="rId7" o:title=""/>
                </v:shape>
                <v:shape style="position:absolute;left:1670;top:1042;width:7658;height:250" type="#_x0000_t202" id="docshape18" filled="true" fillcolor="#212b35" stroked="false">
                  <v:textbox inset="0,0,0,0">
                    <w:txbxContent>
                      <w:p>
                        <w:pPr>
                          <w:spacing w:before="18"/>
                          <w:ind w:left="13" w:right="0" w:firstLine="0"/>
                          <w:jc w:val="center"/>
                          <w:rPr>
                            <w:color w:val="000000"/>
                            <w:sz w:val="17"/>
                          </w:rPr>
                        </w:pPr>
                        <w:r>
                          <w:rPr>
                            <w:color w:val="FFFFFF"/>
                            <w:sz w:val="17"/>
                          </w:rPr>
                          <w:t>Aprobado</w:t>
                        </w:r>
                        <w:r>
                          <w:rPr>
                            <w:color w:val="FFFFFF"/>
                            <w:spacing w:val="-3"/>
                            <w:sz w:val="17"/>
                          </w:rPr>
                          <w:t> </w:t>
                        </w:r>
                        <w:r>
                          <w:rPr>
                            <w:color w:val="FFFFFF"/>
                            <w:sz w:val="17"/>
                          </w:rPr>
                          <w:t>por:</w:t>
                        </w:r>
                        <w:r>
                          <w:rPr>
                            <w:color w:val="FFFFFF"/>
                            <w:spacing w:val="-4"/>
                            <w:sz w:val="17"/>
                          </w:rPr>
                          <w:t> </w:t>
                        </w:r>
                        <w:r>
                          <w:rPr>
                            <w:color w:val="FFFFFF"/>
                            <w:sz w:val="17"/>
                          </w:rPr>
                          <w:t>Silvia</w:t>
                        </w:r>
                        <w:r>
                          <w:rPr>
                            <w:color w:val="FFFFFF"/>
                            <w:spacing w:val="-3"/>
                            <w:sz w:val="17"/>
                          </w:rPr>
                          <w:t> </w:t>
                        </w:r>
                        <w:r>
                          <w:rPr>
                            <w:color w:val="FFFFFF"/>
                            <w:sz w:val="17"/>
                          </w:rPr>
                          <w:t>Marlene</w:t>
                        </w:r>
                        <w:r>
                          <w:rPr>
                            <w:color w:val="FFFFFF"/>
                            <w:spacing w:val="-3"/>
                            <w:sz w:val="17"/>
                          </w:rPr>
                          <w:t> </w:t>
                        </w:r>
                        <w:r>
                          <w:rPr>
                            <w:color w:val="FFFFFF"/>
                            <w:sz w:val="17"/>
                          </w:rPr>
                          <w:t>Castro</w:t>
                        </w:r>
                        <w:r>
                          <w:rPr>
                            <w:color w:val="FFFFFF"/>
                            <w:spacing w:val="-1"/>
                            <w:sz w:val="17"/>
                          </w:rPr>
                          <w:t> </w:t>
                        </w:r>
                        <w:r>
                          <w:rPr>
                            <w:color w:val="FFFFFF"/>
                            <w:spacing w:val="-2"/>
                            <w:sz w:val="17"/>
                          </w:rPr>
                          <w:t>Quesada</w:t>
                        </w:r>
                      </w:p>
                    </w:txbxContent>
                  </v:textbox>
                  <v:fill type="solid"/>
                  <w10:wrap type="none"/>
                </v:shape>
                <v:shape style="position:absolute;left:1670;top:301;width:7658;height:742" type="#_x0000_t202" id="docshape19" filled="false" stroked="false">
                  <v:textbox inset="0,0,0,0">
                    <w:txbxContent>
                      <w:p>
                        <w:pPr>
                          <w:spacing w:before="133"/>
                          <w:ind w:left="3005" w:right="962" w:firstLine="0"/>
                          <w:jc w:val="left"/>
                          <w:rPr>
                            <w:rFonts w:ascii="Arial"/>
                            <w:sz w:val="14"/>
                          </w:rPr>
                        </w:pPr>
                        <w:r>
                          <w:rPr>
                            <w:rFonts w:ascii="Arial"/>
                            <w:sz w:val="14"/>
                          </w:rPr>
                          <w:t>SILVIA</w:t>
                        </w:r>
                        <w:r>
                          <w:rPr>
                            <w:rFonts w:ascii="Arial"/>
                            <w:spacing w:val="-10"/>
                            <w:sz w:val="14"/>
                          </w:rPr>
                          <w:t> </w:t>
                        </w:r>
                        <w:r>
                          <w:rPr>
                            <w:rFonts w:ascii="Arial"/>
                            <w:sz w:val="14"/>
                          </w:rPr>
                          <w:t>MARLENE</w:t>
                        </w:r>
                        <w:r>
                          <w:rPr>
                            <w:rFonts w:ascii="Arial"/>
                            <w:spacing w:val="-10"/>
                            <w:sz w:val="14"/>
                          </w:rPr>
                          <w:t> </w:t>
                        </w:r>
                        <w:r>
                          <w:rPr>
                            <w:rFonts w:ascii="Arial"/>
                            <w:sz w:val="14"/>
                          </w:rPr>
                          <w:t>CASTRO</w:t>
                        </w:r>
                        <w:r>
                          <w:rPr>
                            <w:rFonts w:ascii="Arial"/>
                            <w:spacing w:val="-9"/>
                            <w:sz w:val="14"/>
                          </w:rPr>
                          <w:t> </w:t>
                        </w:r>
                        <w:r>
                          <w:rPr>
                            <w:rFonts w:ascii="Arial"/>
                            <w:sz w:val="14"/>
                          </w:rPr>
                          <w:t>QUESADA</w:t>
                        </w:r>
                        <w:r>
                          <w:rPr>
                            <w:rFonts w:ascii="Arial"/>
                            <w:spacing w:val="-10"/>
                            <w:sz w:val="14"/>
                          </w:rPr>
                          <w:t> </w:t>
                        </w:r>
                        <w:r>
                          <w:rPr>
                            <w:rFonts w:ascii="Arial"/>
                            <w:sz w:val="14"/>
                          </w:rPr>
                          <w:t>(FIRMA)</w:t>
                        </w:r>
                        <w:r>
                          <w:rPr>
                            <w:rFonts w:ascii="Arial"/>
                            <w:spacing w:val="40"/>
                            <w:sz w:val="14"/>
                          </w:rPr>
                          <w:t> </w:t>
                        </w:r>
                        <w:r>
                          <w:rPr>
                            <w:rFonts w:ascii="Arial"/>
                            <w:sz w:val="14"/>
                          </w:rPr>
                          <w:t>PERSONA FISICA, CPF-01-0838-0148.</w:t>
                        </w:r>
                      </w:p>
                      <w:p>
                        <w:pPr>
                          <w:spacing w:line="160" w:lineRule="atLeast" w:before="0"/>
                          <w:ind w:left="3005" w:right="1614" w:firstLine="0"/>
                          <w:jc w:val="left"/>
                          <w:rPr>
                            <w:rFonts w:ascii="Arial" w:hAnsi="Arial"/>
                            <w:sz w:val="14"/>
                          </w:rPr>
                        </w:pPr>
                        <w:r>
                          <w:rPr>
                            <w:rFonts w:ascii="Arial" w:hAnsi="Arial"/>
                            <w:sz w:val="14"/>
                          </w:rPr>
                          <w:t>Fecha</w:t>
                        </w:r>
                        <w:r>
                          <w:rPr>
                            <w:rFonts w:ascii="Arial" w:hAnsi="Arial"/>
                            <w:spacing w:val="-10"/>
                            <w:sz w:val="14"/>
                          </w:rPr>
                          <w:t> </w:t>
                        </w:r>
                        <w:r>
                          <w:rPr>
                            <w:rFonts w:ascii="Arial" w:hAnsi="Arial"/>
                            <w:sz w:val="14"/>
                          </w:rPr>
                          <w:t>declarada:</w:t>
                        </w:r>
                        <w:r>
                          <w:rPr>
                            <w:rFonts w:ascii="Arial" w:hAnsi="Arial"/>
                            <w:spacing w:val="-10"/>
                            <w:sz w:val="14"/>
                          </w:rPr>
                          <w:t> </w:t>
                        </w:r>
                        <w:r>
                          <w:rPr>
                            <w:rFonts w:ascii="Arial" w:hAnsi="Arial"/>
                            <w:sz w:val="14"/>
                          </w:rPr>
                          <w:t>29/07/2026</w:t>
                        </w:r>
                        <w:r>
                          <w:rPr>
                            <w:rFonts w:ascii="Arial" w:hAnsi="Arial"/>
                            <w:spacing w:val="-9"/>
                            <w:sz w:val="14"/>
                          </w:rPr>
                          <w:t> </w:t>
                        </w:r>
                        <w:r>
                          <w:rPr>
                            <w:rFonts w:ascii="Arial" w:hAnsi="Arial"/>
                            <w:sz w:val="14"/>
                          </w:rPr>
                          <w:t>12:23:24</w:t>
                        </w:r>
                        <w:r>
                          <w:rPr>
                            <w:rFonts w:ascii="Arial" w:hAnsi="Arial"/>
                            <w:spacing w:val="-10"/>
                            <w:sz w:val="14"/>
                          </w:rPr>
                          <w:t> </w:t>
                        </w:r>
                        <w:r>
                          <w:rPr>
                            <w:rFonts w:ascii="Arial" w:hAnsi="Arial"/>
                            <w:sz w:val="14"/>
                          </w:rPr>
                          <w:t>AM</w:t>
                        </w:r>
                        <w:r>
                          <w:rPr>
                            <w:rFonts w:ascii="Arial" w:hAnsi="Arial"/>
                            <w:spacing w:val="40"/>
                            <w:sz w:val="14"/>
                          </w:rPr>
                          <w:t> </w:t>
                        </w:r>
                        <w:r>
                          <w:rPr>
                            <w:rFonts w:ascii="Arial" w:hAnsi="Arial"/>
                            <w:sz w:val="14"/>
                          </w:rPr>
                          <w:t>Razón: Silvia Marlene Castro Quesada</w:t>
                        </w:r>
                      </w:p>
                    </w:txbxContent>
                  </v:textbox>
                  <w10:wrap type="none"/>
                </v:shape>
                <w10:wrap type="topAndBottom"/>
              </v:group>
            </w:pict>
          </mc:Fallback>
        </mc:AlternateContent>
      </w:r>
    </w:p>
    <w:p>
      <w:pPr>
        <w:spacing w:after="0" w:line="240" w:lineRule="auto"/>
        <w:rPr>
          <w:sz w:val="20"/>
        </w:rPr>
        <w:sectPr>
          <w:pgSz w:w="11900" w:h="16850"/>
          <w:pgMar w:header="1123" w:footer="0" w:top="2220" w:bottom="280" w:left="720" w:right="1440"/>
        </w:sectPr>
      </w:pPr>
    </w:p>
    <w:p>
      <w:pPr>
        <w:spacing w:line="240" w:lineRule="auto" w:before="4" w:after="0"/>
        <w:rPr>
          <w:sz w:val="8"/>
        </w:rPr>
      </w:pPr>
    </w:p>
    <w:tbl>
      <w:tblPr>
        <w:tblW w:w="0" w:type="auto"/>
        <w:jc w:val="left"/>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38"/>
        <w:gridCol w:w="3720"/>
        <w:gridCol w:w="557"/>
        <w:gridCol w:w="1274"/>
        <w:gridCol w:w="1301"/>
      </w:tblGrid>
      <w:tr>
        <w:trPr>
          <w:trHeight w:val="208" w:hRule="atLeast"/>
        </w:trPr>
        <w:tc>
          <w:tcPr>
            <w:tcW w:w="938" w:type="dxa"/>
            <w:shd w:val="clear" w:color="auto" w:fill="833B0C"/>
          </w:tcPr>
          <w:p>
            <w:pPr>
              <w:pStyle w:val="TableParagraph"/>
              <w:spacing w:line="180" w:lineRule="exact" w:before="8"/>
              <w:ind w:left="230"/>
              <w:rPr>
                <w:rFonts w:ascii="Arial Narrow"/>
                <w:b/>
                <w:sz w:val="17"/>
              </w:rPr>
            </w:pPr>
            <w:r>
              <w:rPr>
                <w:rFonts w:ascii="Arial Narrow"/>
                <w:b/>
                <w:color w:val="FFFFFF"/>
                <w:spacing w:val="-2"/>
                <w:w w:val="105"/>
                <w:sz w:val="17"/>
              </w:rPr>
              <w:t>Cuenta</w:t>
            </w:r>
          </w:p>
        </w:tc>
        <w:tc>
          <w:tcPr>
            <w:tcW w:w="3720" w:type="dxa"/>
            <w:shd w:val="clear" w:color="auto" w:fill="833B0C"/>
          </w:tcPr>
          <w:p>
            <w:pPr>
              <w:pStyle w:val="TableParagraph"/>
              <w:spacing w:line="180" w:lineRule="exact" w:before="8"/>
              <w:ind w:left="30"/>
              <w:jc w:val="center"/>
              <w:rPr>
                <w:rFonts w:ascii="Arial Narrow" w:hAnsi="Arial Narrow"/>
                <w:b/>
                <w:sz w:val="17"/>
              </w:rPr>
            </w:pPr>
            <w:r>
              <w:rPr>
                <w:rFonts w:ascii="Arial Narrow" w:hAnsi="Arial Narrow"/>
                <w:b/>
                <w:color w:val="FFFFFF"/>
                <w:spacing w:val="-2"/>
                <w:w w:val="105"/>
                <w:sz w:val="17"/>
              </w:rPr>
              <w:t>Descripción</w:t>
            </w:r>
          </w:p>
        </w:tc>
        <w:tc>
          <w:tcPr>
            <w:tcW w:w="557" w:type="dxa"/>
            <w:shd w:val="clear" w:color="auto" w:fill="833B0C"/>
          </w:tcPr>
          <w:p>
            <w:pPr>
              <w:pStyle w:val="TableParagraph"/>
              <w:spacing w:line="180" w:lineRule="exact" w:before="8"/>
              <w:ind w:left="125"/>
              <w:rPr>
                <w:rFonts w:ascii="Arial Narrow"/>
                <w:b/>
                <w:sz w:val="17"/>
              </w:rPr>
            </w:pPr>
            <w:r>
              <w:rPr>
                <w:rFonts w:ascii="Arial Narrow"/>
                <w:b/>
                <w:color w:val="FFFFFF"/>
                <w:spacing w:val="-4"/>
                <w:w w:val="105"/>
                <w:sz w:val="17"/>
              </w:rPr>
              <w:t>Nota</w:t>
            </w:r>
          </w:p>
        </w:tc>
        <w:tc>
          <w:tcPr>
            <w:tcW w:w="1274" w:type="dxa"/>
            <w:shd w:val="clear" w:color="auto" w:fill="833B0C"/>
          </w:tcPr>
          <w:p>
            <w:pPr>
              <w:pStyle w:val="TableParagraph"/>
              <w:spacing w:line="180" w:lineRule="exact" w:before="8"/>
              <w:ind w:left="49" w:right="16"/>
              <w:jc w:val="center"/>
              <w:rPr>
                <w:rFonts w:ascii="Arial Narrow"/>
                <w:b/>
                <w:sz w:val="17"/>
              </w:rPr>
            </w:pPr>
            <w:r>
              <w:rPr>
                <w:rFonts w:ascii="Arial Narrow"/>
                <w:b/>
                <w:color w:val="FFFFFF"/>
                <w:spacing w:val="-4"/>
                <w:w w:val="105"/>
                <w:sz w:val="17"/>
              </w:rPr>
              <w:t>2026</w:t>
            </w:r>
          </w:p>
        </w:tc>
        <w:tc>
          <w:tcPr>
            <w:tcW w:w="1301" w:type="dxa"/>
            <w:shd w:val="clear" w:color="auto" w:fill="833B0C"/>
          </w:tcPr>
          <w:p>
            <w:pPr>
              <w:pStyle w:val="TableParagraph"/>
              <w:spacing w:line="180" w:lineRule="exact" w:before="8"/>
              <w:ind w:left="52" w:right="16"/>
              <w:jc w:val="center"/>
              <w:rPr>
                <w:rFonts w:ascii="Arial Narrow"/>
                <w:b/>
                <w:sz w:val="17"/>
              </w:rPr>
            </w:pPr>
            <w:r>
              <w:rPr>
                <w:rFonts w:ascii="Arial Narrow"/>
                <w:b/>
                <w:color w:val="FFFFFF"/>
                <w:spacing w:val="-4"/>
                <w:w w:val="105"/>
                <w:sz w:val="17"/>
              </w:rPr>
              <w:t>2025</w:t>
            </w:r>
          </w:p>
        </w:tc>
      </w:tr>
    </w:tbl>
    <w:p>
      <w:pPr>
        <w:spacing w:line="240" w:lineRule="auto" w:before="0" w:after="0"/>
        <w:rPr>
          <w:sz w:val="17"/>
        </w:rPr>
      </w:pPr>
    </w:p>
    <w:tbl>
      <w:tblPr>
        <w:tblW w:w="0" w:type="auto"/>
        <w:jc w:val="left"/>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38"/>
        <w:gridCol w:w="3720"/>
        <w:gridCol w:w="557"/>
        <w:gridCol w:w="1274"/>
        <w:gridCol w:w="1301"/>
      </w:tblGrid>
      <w:tr>
        <w:trPr>
          <w:trHeight w:val="200" w:hRule="atLeast"/>
        </w:trPr>
        <w:tc>
          <w:tcPr>
            <w:tcW w:w="938" w:type="dxa"/>
            <w:shd w:val="clear" w:color="auto" w:fill="0E233D"/>
          </w:tcPr>
          <w:p>
            <w:pPr>
              <w:pStyle w:val="TableParagraph"/>
              <w:spacing w:line="168" w:lineRule="exact" w:before="12"/>
              <w:ind w:left="26"/>
              <w:rPr>
                <w:rFonts w:ascii="Arial Narrow"/>
                <w:b/>
                <w:sz w:val="15"/>
              </w:rPr>
            </w:pPr>
            <w:r>
              <w:rPr>
                <w:rFonts w:ascii="Arial Narrow"/>
                <w:b/>
                <w:color w:val="FFFFFF"/>
                <w:spacing w:val="-5"/>
                <w:sz w:val="15"/>
              </w:rPr>
              <w:t>4.</w:t>
            </w:r>
          </w:p>
        </w:tc>
        <w:tc>
          <w:tcPr>
            <w:tcW w:w="3720" w:type="dxa"/>
            <w:shd w:val="clear" w:color="auto" w:fill="0E233D"/>
          </w:tcPr>
          <w:p>
            <w:pPr>
              <w:pStyle w:val="TableParagraph"/>
              <w:spacing w:line="166" w:lineRule="exact" w:before="15"/>
              <w:ind w:left="26"/>
              <w:rPr>
                <w:rFonts w:ascii="Arial Narrow"/>
                <w:b/>
                <w:sz w:val="15"/>
              </w:rPr>
            </w:pPr>
            <w:r>
              <w:rPr>
                <w:rFonts w:ascii="Arial Narrow"/>
                <w:b/>
                <w:color w:val="FFFFFF"/>
                <w:spacing w:val="-2"/>
                <w:sz w:val="15"/>
              </w:rPr>
              <w:t>INGRESOS</w:t>
            </w:r>
          </w:p>
        </w:tc>
        <w:tc>
          <w:tcPr>
            <w:tcW w:w="557" w:type="dxa"/>
            <w:shd w:val="clear" w:color="auto" w:fill="0E233D"/>
          </w:tcPr>
          <w:p>
            <w:pPr>
              <w:pStyle w:val="TableParagraph"/>
              <w:rPr>
                <w:rFonts w:ascii="Times New Roman"/>
                <w:sz w:val="14"/>
              </w:rPr>
            </w:pPr>
          </w:p>
        </w:tc>
        <w:tc>
          <w:tcPr>
            <w:tcW w:w="1274" w:type="dxa"/>
            <w:shd w:val="clear" w:color="auto" w:fill="0E233D"/>
          </w:tcPr>
          <w:p>
            <w:pPr>
              <w:pStyle w:val="TableParagraph"/>
              <w:rPr>
                <w:rFonts w:ascii="Times New Roman"/>
                <w:sz w:val="14"/>
              </w:rPr>
            </w:pPr>
          </w:p>
        </w:tc>
        <w:tc>
          <w:tcPr>
            <w:tcW w:w="1301" w:type="dxa"/>
            <w:shd w:val="clear" w:color="auto" w:fill="0E233D"/>
          </w:tcPr>
          <w:p>
            <w:pPr>
              <w:pStyle w:val="TableParagraph"/>
              <w:rPr>
                <w:rFonts w:ascii="Times New Roman"/>
                <w:sz w:val="14"/>
              </w:rPr>
            </w:pPr>
          </w:p>
        </w:tc>
      </w:tr>
      <w:tr>
        <w:trPr>
          <w:trHeight w:val="201" w:hRule="atLeast"/>
        </w:trPr>
        <w:tc>
          <w:tcPr>
            <w:tcW w:w="938" w:type="dxa"/>
            <w:shd w:val="clear" w:color="auto" w:fill="16365C"/>
          </w:tcPr>
          <w:p>
            <w:pPr>
              <w:pStyle w:val="TableParagraph"/>
              <w:spacing w:line="168" w:lineRule="exact" w:before="12"/>
              <w:ind w:left="26"/>
              <w:rPr>
                <w:rFonts w:ascii="Arial Narrow"/>
                <w:b/>
                <w:sz w:val="15"/>
              </w:rPr>
            </w:pPr>
            <w:r>
              <w:rPr>
                <w:rFonts w:ascii="Arial Narrow"/>
                <w:b/>
                <w:color w:val="FFFFFF"/>
                <w:spacing w:val="-4"/>
                <w:sz w:val="15"/>
              </w:rPr>
              <w:t>4.1.</w:t>
            </w:r>
          </w:p>
        </w:tc>
        <w:tc>
          <w:tcPr>
            <w:tcW w:w="3720" w:type="dxa"/>
            <w:shd w:val="clear" w:color="auto" w:fill="16365C"/>
          </w:tcPr>
          <w:p>
            <w:pPr>
              <w:pStyle w:val="TableParagraph"/>
              <w:spacing w:line="166" w:lineRule="exact" w:before="15"/>
              <w:ind w:left="26"/>
              <w:rPr>
                <w:rFonts w:ascii="Arial Narrow"/>
                <w:b/>
                <w:sz w:val="15"/>
              </w:rPr>
            </w:pPr>
            <w:r>
              <w:rPr>
                <w:rFonts w:ascii="Arial Narrow"/>
                <w:b/>
                <w:color w:val="FFFFFF"/>
                <w:spacing w:val="-2"/>
                <w:sz w:val="15"/>
              </w:rPr>
              <w:t>Impuestos</w:t>
            </w:r>
          </w:p>
        </w:tc>
        <w:tc>
          <w:tcPr>
            <w:tcW w:w="557" w:type="dxa"/>
            <w:shd w:val="clear" w:color="auto" w:fill="16365C"/>
          </w:tcPr>
          <w:p>
            <w:pPr>
              <w:pStyle w:val="TableParagraph"/>
              <w:rPr>
                <w:rFonts w:ascii="Times New Roman"/>
                <w:sz w:val="14"/>
              </w:rPr>
            </w:pPr>
          </w:p>
        </w:tc>
        <w:tc>
          <w:tcPr>
            <w:tcW w:w="1274" w:type="dxa"/>
            <w:shd w:val="clear" w:color="auto" w:fill="16365C"/>
          </w:tcPr>
          <w:p>
            <w:pPr>
              <w:pStyle w:val="TableParagraph"/>
              <w:rPr>
                <w:rFonts w:ascii="Times New Roman"/>
                <w:sz w:val="14"/>
              </w:rPr>
            </w:pPr>
          </w:p>
        </w:tc>
        <w:tc>
          <w:tcPr>
            <w:tcW w:w="1301" w:type="dxa"/>
            <w:shd w:val="clear" w:color="auto" w:fill="16365C"/>
          </w:tcPr>
          <w:p>
            <w:pPr>
              <w:pStyle w:val="TableParagraph"/>
              <w:rPr>
                <w:rFonts w:ascii="Times New Roman"/>
                <w:sz w:val="14"/>
              </w:rPr>
            </w:pPr>
          </w:p>
        </w:tc>
      </w:tr>
      <w:tr>
        <w:trPr>
          <w:trHeight w:val="359" w:hRule="atLeast"/>
        </w:trPr>
        <w:tc>
          <w:tcPr>
            <w:tcW w:w="938" w:type="dxa"/>
            <w:shd w:val="clear" w:color="auto" w:fill="365F92"/>
          </w:tcPr>
          <w:p>
            <w:pPr>
              <w:pStyle w:val="TableParagraph"/>
              <w:spacing w:before="92"/>
              <w:ind w:left="26"/>
              <w:rPr>
                <w:rFonts w:ascii="Arial Narrow"/>
                <w:b/>
                <w:sz w:val="15"/>
              </w:rPr>
            </w:pPr>
            <w:r>
              <w:rPr>
                <w:rFonts w:ascii="Arial Narrow"/>
                <w:b/>
                <w:color w:val="FFFFFF"/>
                <w:spacing w:val="-2"/>
                <w:sz w:val="15"/>
              </w:rPr>
              <w:t>4.1.1.</w:t>
            </w:r>
          </w:p>
        </w:tc>
        <w:tc>
          <w:tcPr>
            <w:tcW w:w="3720" w:type="dxa"/>
            <w:shd w:val="clear" w:color="auto" w:fill="365F92"/>
          </w:tcPr>
          <w:p>
            <w:pPr>
              <w:pStyle w:val="TableParagraph"/>
              <w:ind w:left="26"/>
              <w:rPr>
                <w:rFonts w:ascii="Arial Narrow"/>
                <w:b/>
                <w:sz w:val="15"/>
              </w:rPr>
            </w:pPr>
            <w:r>
              <w:rPr>
                <w:rFonts w:ascii="Arial Narrow"/>
                <w:b/>
                <w:color w:val="FFFFFF"/>
                <w:sz w:val="15"/>
              </w:rPr>
              <w:t>Impuestos</w:t>
            </w:r>
            <w:r>
              <w:rPr>
                <w:rFonts w:ascii="Arial Narrow"/>
                <w:b/>
                <w:color w:val="FFFFFF"/>
                <w:spacing w:val="-8"/>
                <w:sz w:val="15"/>
              </w:rPr>
              <w:t> </w:t>
            </w:r>
            <w:r>
              <w:rPr>
                <w:rFonts w:ascii="Arial Narrow"/>
                <w:b/>
                <w:color w:val="FFFFFF"/>
                <w:sz w:val="15"/>
              </w:rPr>
              <w:t>sobre</w:t>
            </w:r>
            <w:r>
              <w:rPr>
                <w:rFonts w:ascii="Arial Narrow"/>
                <w:b/>
                <w:color w:val="FFFFFF"/>
                <w:spacing w:val="-8"/>
                <w:sz w:val="15"/>
              </w:rPr>
              <w:t> </w:t>
            </w:r>
            <w:r>
              <w:rPr>
                <w:rFonts w:ascii="Arial Narrow"/>
                <w:b/>
                <w:color w:val="FFFFFF"/>
                <w:sz w:val="15"/>
              </w:rPr>
              <w:t>los</w:t>
            </w:r>
            <w:r>
              <w:rPr>
                <w:rFonts w:ascii="Arial Narrow"/>
                <w:b/>
                <w:color w:val="FFFFFF"/>
                <w:spacing w:val="-8"/>
                <w:sz w:val="15"/>
              </w:rPr>
              <w:t> </w:t>
            </w:r>
            <w:r>
              <w:rPr>
                <w:rFonts w:ascii="Arial Narrow"/>
                <w:b/>
                <w:color w:val="FFFFFF"/>
                <w:sz w:val="15"/>
              </w:rPr>
              <w:t>ingresos,</w:t>
            </w:r>
            <w:r>
              <w:rPr>
                <w:rFonts w:ascii="Arial Narrow"/>
                <w:b/>
                <w:color w:val="FFFFFF"/>
                <w:spacing w:val="-7"/>
                <w:sz w:val="15"/>
              </w:rPr>
              <w:t> </w:t>
            </w:r>
            <w:r>
              <w:rPr>
                <w:rFonts w:ascii="Arial Narrow"/>
                <w:b/>
                <w:color w:val="FFFFFF"/>
                <w:sz w:val="15"/>
              </w:rPr>
              <w:t>las</w:t>
            </w:r>
            <w:r>
              <w:rPr>
                <w:rFonts w:ascii="Arial Narrow"/>
                <w:b/>
                <w:color w:val="FFFFFF"/>
                <w:spacing w:val="-8"/>
                <w:sz w:val="15"/>
              </w:rPr>
              <w:t> </w:t>
            </w:r>
            <w:r>
              <w:rPr>
                <w:rFonts w:ascii="Arial Narrow"/>
                <w:b/>
                <w:color w:val="FFFFFF"/>
                <w:sz w:val="15"/>
              </w:rPr>
              <w:t>utilidades</w:t>
            </w:r>
            <w:r>
              <w:rPr>
                <w:rFonts w:ascii="Arial Narrow"/>
                <w:b/>
                <w:color w:val="FFFFFF"/>
                <w:spacing w:val="-7"/>
                <w:sz w:val="15"/>
              </w:rPr>
              <w:t> </w:t>
            </w:r>
            <w:r>
              <w:rPr>
                <w:rFonts w:ascii="Arial Narrow"/>
                <w:b/>
                <w:color w:val="FFFFFF"/>
                <w:sz w:val="15"/>
              </w:rPr>
              <w:t>y</w:t>
            </w:r>
            <w:r>
              <w:rPr>
                <w:rFonts w:ascii="Arial Narrow"/>
                <w:b/>
                <w:color w:val="FFFFFF"/>
                <w:spacing w:val="-8"/>
                <w:sz w:val="15"/>
              </w:rPr>
              <w:t> </w:t>
            </w:r>
            <w:r>
              <w:rPr>
                <w:rFonts w:ascii="Arial Narrow"/>
                <w:b/>
                <w:color w:val="FFFFFF"/>
                <w:sz w:val="15"/>
              </w:rPr>
              <w:t>las</w:t>
            </w:r>
            <w:r>
              <w:rPr>
                <w:rFonts w:ascii="Arial Narrow"/>
                <w:b/>
                <w:color w:val="FFFFFF"/>
                <w:spacing w:val="-8"/>
                <w:sz w:val="15"/>
              </w:rPr>
              <w:t> </w:t>
            </w:r>
            <w:r>
              <w:rPr>
                <w:rFonts w:ascii="Arial Narrow"/>
                <w:b/>
                <w:color w:val="FFFFFF"/>
                <w:sz w:val="15"/>
              </w:rPr>
              <w:t>ganancias</w:t>
            </w:r>
            <w:r>
              <w:rPr>
                <w:rFonts w:ascii="Arial Narrow"/>
                <w:b/>
                <w:color w:val="FFFFFF"/>
                <w:spacing w:val="-7"/>
                <w:sz w:val="15"/>
              </w:rPr>
              <w:t> </w:t>
            </w:r>
            <w:r>
              <w:rPr>
                <w:rFonts w:ascii="Arial Narrow"/>
                <w:b/>
                <w:color w:val="FFFFFF"/>
                <w:spacing w:val="-5"/>
                <w:sz w:val="15"/>
              </w:rPr>
              <w:t>de</w:t>
            </w:r>
          </w:p>
          <w:p>
            <w:pPr>
              <w:pStyle w:val="TableParagraph"/>
              <w:spacing w:line="151" w:lineRule="exact" w:before="16"/>
              <w:ind w:left="26"/>
              <w:rPr>
                <w:rFonts w:ascii="Arial Narrow"/>
                <w:b/>
                <w:sz w:val="15"/>
              </w:rPr>
            </w:pPr>
            <w:r>
              <w:rPr>
                <w:rFonts w:ascii="Arial Narrow"/>
                <w:b/>
                <w:color w:val="FFFFFF"/>
                <w:spacing w:val="-2"/>
                <w:sz w:val="15"/>
              </w:rPr>
              <w:t>capital</w:t>
            </w:r>
          </w:p>
        </w:tc>
        <w:tc>
          <w:tcPr>
            <w:tcW w:w="557" w:type="dxa"/>
            <w:shd w:val="clear" w:color="auto" w:fill="365F92"/>
          </w:tcPr>
          <w:p>
            <w:pPr>
              <w:pStyle w:val="TableParagraph"/>
              <w:spacing w:before="92"/>
              <w:ind w:left="50" w:right="15"/>
              <w:jc w:val="center"/>
              <w:rPr>
                <w:rFonts w:ascii="Arial Narrow"/>
                <w:sz w:val="15"/>
              </w:rPr>
            </w:pPr>
            <w:r>
              <w:rPr>
                <w:rFonts w:ascii="Arial Narrow"/>
                <w:color w:val="FFFFFF"/>
                <w:spacing w:val="-5"/>
                <w:sz w:val="15"/>
              </w:rPr>
              <w:t>31</w:t>
            </w:r>
          </w:p>
        </w:tc>
        <w:tc>
          <w:tcPr>
            <w:tcW w:w="1274" w:type="dxa"/>
            <w:shd w:val="clear" w:color="auto" w:fill="365F92"/>
          </w:tcPr>
          <w:p>
            <w:pPr>
              <w:pStyle w:val="TableParagraph"/>
              <w:spacing w:before="92"/>
              <w:ind w:left="49" w:right="15"/>
              <w:jc w:val="center"/>
              <w:rPr>
                <w:rFonts w:ascii="Arial Narrow"/>
                <w:sz w:val="15"/>
              </w:rPr>
            </w:pPr>
            <w:r>
              <w:rPr>
                <w:rFonts w:ascii="Arial Narrow"/>
                <w:color w:val="FFFFFF"/>
                <w:spacing w:val="-4"/>
                <w:sz w:val="15"/>
              </w:rPr>
              <w:t>0.00</w:t>
            </w:r>
          </w:p>
        </w:tc>
        <w:tc>
          <w:tcPr>
            <w:tcW w:w="1301" w:type="dxa"/>
            <w:shd w:val="clear" w:color="auto" w:fill="365F92"/>
          </w:tcPr>
          <w:p>
            <w:pPr>
              <w:pStyle w:val="TableParagraph"/>
              <w:spacing w:before="92"/>
              <w:ind w:left="52" w:right="15"/>
              <w:jc w:val="center"/>
              <w:rPr>
                <w:rFonts w:ascii="Arial Narrow"/>
                <w:sz w:val="15"/>
              </w:rPr>
            </w:pPr>
            <w:r>
              <w:rPr>
                <w:rFonts w:ascii="Arial Narrow"/>
                <w:color w:val="FFFFFF"/>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4.1.1.01.</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Impuestos</w:t>
            </w:r>
            <w:r>
              <w:rPr>
                <w:rFonts w:ascii="Arial Narrow" w:hAnsi="Arial Narrow"/>
                <w:sz w:val="15"/>
              </w:rPr>
              <w:t> </w:t>
            </w:r>
            <w:r>
              <w:rPr>
                <w:rFonts w:ascii="Arial Narrow" w:hAnsi="Arial Narrow"/>
                <w:spacing w:val="-2"/>
                <w:sz w:val="15"/>
              </w:rPr>
              <w:t>sobre</w:t>
            </w:r>
            <w:r>
              <w:rPr>
                <w:rFonts w:ascii="Arial Narrow" w:hAnsi="Arial Narrow"/>
                <w:spacing w:val="1"/>
                <w:sz w:val="15"/>
              </w:rPr>
              <w:t> </w:t>
            </w:r>
            <w:r>
              <w:rPr>
                <w:rFonts w:ascii="Arial Narrow" w:hAnsi="Arial Narrow"/>
                <w:spacing w:val="-2"/>
                <w:sz w:val="15"/>
              </w:rPr>
              <w:t>los</w:t>
            </w:r>
            <w:r>
              <w:rPr>
                <w:rFonts w:ascii="Arial Narrow" w:hAnsi="Arial Narrow"/>
                <w:spacing w:val="1"/>
                <w:sz w:val="15"/>
              </w:rPr>
              <w:t> </w:t>
            </w:r>
            <w:r>
              <w:rPr>
                <w:rFonts w:ascii="Arial Narrow" w:hAnsi="Arial Narrow"/>
                <w:spacing w:val="-2"/>
                <w:sz w:val="15"/>
              </w:rPr>
              <w:t>ingresos</w:t>
            </w:r>
            <w:r>
              <w:rPr>
                <w:rFonts w:ascii="Arial Narrow" w:hAnsi="Arial Narrow"/>
                <w:sz w:val="15"/>
              </w:rPr>
              <w:t> </w:t>
            </w:r>
            <w:r>
              <w:rPr>
                <w:rFonts w:ascii="Arial Narrow" w:hAnsi="Arial Narrow"/>
                <w:spacing w:val="-2"/>
                <w:sz w:val="15"/>
              </w:rPr>
              <w:t>y</w:t>
            </w:r>
            <w:r>
              <w:rPr>
                <w:rFonts w:ascii="Arial Narrow" w:hAnsi="Arial Narrow"/>
                <w:sz w:val="15"/>
              </w:rPr>
              <w:t> </w:t>
            </w:r>
            <w:r>
              <w:rPr>
                <w:rFonts w:ascii="Arial Narrow" w:hAnsi="Arial Narrow"/>
                <w:spacing w:val="-2"/>
                <w:sz w:val="15"/>
              </w:rPr>
              <w:t>utilidades</w:t>
            </w:r>
            <w:r>
              <w:rPr>
                <w:rFonts w:ascii="Arial Narrow" w:hAnsi="Arial Narrow"/>
                <w:spacing w:val="1"/>
                <w:sz w:val="15"/>
              </w:rPr>
              <w:t> </w:t>
            </w:r>
            <w:r>
              <w:rPr>
                <w:rFonts w:ascii="Arial Narrow" w:hAnsi="Arial Narrow"/>
                <w:spacing w:val="-2"/>
                <w:sz w:val="15"/>
              </w:rPr>
              <w:t>de</w:t>
            </w:r>
            <w:r>
              <w:rPr>
                <w:rFonts w:ascii="Arial Narrow" w:hAnsi="Arial Narrow"/>
                <w:spacing w:val="1"/>
                <w:sz w:val="15"/>
              </w:rPr>
              <w:t> </w:t>
            </w:r>
            <w:r>
              <w:rPr>
                <w:rFonts w:ascii="Arial Narrow" w:hAnsi="Arial Narrow"/>
                <w:spacing w:val="-2"/>
                <w:sz w:val="15"/>
              </w:rPr>
              <w:t>personas</w:t>
            </w:r>
            <w:r>
              <w:rPr>
                <w:rFonts w:ascii="Arial Narrow" w:hAnsi="Arial Narrow"/>
                <w:sz w:val="15"/>
              </w:rPr>
              <w:t> </w:t>
            </w:r>
            <w:r>
              <w:rPr>
                <w:rFonts w:ascii="Arial Narrow" w:hAnsi="Arial Narrow"/>
                <w:spacing w:val="-2"/>
                <w:sz w:val="15"/>
              </w:rPr>
              <w:t>físicas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4.1.1.02.</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Impuestos</w:t>
            </w:r>
            <w:r>
              <w:rPr>
                <w:rFonts w:ascii="Arial Narrow" w:hAnsi="Arial Narrow"/>
                <w:sz w:val="15"/>
              </w:rPr>
              <w:t> </w:t>
            </w:r>
            <w:r>
              <w:rPr>
                <w:rFonts w:ascii="Arial Narrow" w:hAnsi="Arial Narrow"/>
                <w:spacing w:val="-2"/>
                <w:sz w:val="15"/>
              </w:rPr>
              <w:t>sobre</w:t>
            </w:r>
            <w:r>
              <w:rPr>
                <w:rFonts w:ascii="Arial Narrow" w:hAnsi="Arial Narrow"/>
                <w:spacing w:val="1"/>
                <w:sz w:val="15"/>
              </w:rPr>
              <w:t> </w:t>
            </w:r>
            <w:r>
              <w:rPr>
                <w:rFonts w:ascii="Arial Narrow" w:hAnsi="Arial Narrow"/>
                <w:spacing w:val="-2"/>
                <w:sz w:val="15"/>
              </w:rPr>
              <w:t>los</w:t>
            </w:r>
            <w:r>
              <w:rPr>
                <w:rFonts w:ascii="Arial Narrow" w:hAnsi="Arial Narrow"/>
                <w:spacing w:val="1"/>
                <w:sz w:val="15"/>
              </w:rPr>
              <w:t> </w:t>
            </w:r>
            <w:r>
              <w:rPr>
                <w:rFonts w:ascii="Arial Narrow" w:hAnsi="Arial Narrow"/>
                <w:spacing w:val="-2"/>
                <w:sz w:val="15"/>
              </w:rPr>
              <w:t>ingresos</w:t>
            </w:r>
            <w:r>
              <w:rPr>
                <w:rFonts w:ascii="Arial Narrow" w:hAnsi="Arial Narrow"/>
                <w:sz w:val="15"/>
              </w:rPr>
              <w:t> </w:t>
            </w:r>
            <w:r>
              <w:rPr>
                <w:rFonts w:ascii="Arial Narrow" w:hAnsi="Arial Narrow"/>
                <w:spacing w:val="-2"/>
                <w:sz w:val="15"/>
              </w:rPr>
              <w:t>y</w:t>
            </w:r>
            <w:r>
              <w:rPr>
                <w:rFonts w:ascii="Arial Narrow" w:hAnsi="Arial Narrow"/>
                <w:sz w:val="15"/>
              </w:rPr>
              <w:t> </w:t>
            </w:r>
            <w:r>
              <w:rPr>
                <w:rFonts w:ascii="Arial Narrow" w:hAnsi="Arial Narrow"/>
                <w:spacing w:val="-2"/>
                <w:sz w:val="15"/>
              </w:rPr>
              <w:t>utilidades</w:t>
            </w:r>
            <w:r>
              <w:rPr>
                <w:rFonts w:ascii="Arial Narrow" w:hAnsi="Arial Narrow"/>
                <w:spacing w:val="1"/>
                <w:sz w:val="15"/>
              </w:rPr>
              <w:t> </w:t>
            </w:r>
            <w:r>
              <w:rPr>
                <w:rFonts w:ascii="Arial Narrow" w:hAnsi="Arial Narrow"/>
                <w:spacing w:val="-2"/>
                <w:sz w:val="15"/>
              </w:rPr>
              <w:t>de</w:t>
            </w:r>
            <w:r>
              <w:rPr>
                <w:rFonts w:ascii="Arial Narrow" w:hAnsi="Arial Narrow"/>
                <w:spacing w:val="1"/>
                <w:sz w:val="15"/>
              </w:rPr>
              <w:t> </w:t>
            </w:r>
            <w:r>
              <w:rPr>
                <w:rFonts w:ascii="Arial Narrow" w:hAnsi="Arial Narrow"/>
                <w:spacing w:val="-2"/>
                <w:sz w:val="15"/>
              </w:rPr>
              <w:t>personas</w:t>
            </w:r>
            <w:r>
              <w:rPr>
                <w:rFonts w:ascii="Arial Narrow" w:hAnsi="Arial Narrow"/>
                <w:sz w:val="15"/>
              </w:rPr>
              <w:t> </w:t>
            </w:r>
            <w:r>
              <w:rPr>
                <w:rFonts w:ascii="Arial Narrow" w:hAnsi="Arial Narrow"/>
                <w:spacing w:val="-2"/>
                <w:sz w:val="15"/>
              </w:rPr>
              <w:t>jurídicas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4.1.1.03.</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Impuestos</w:t>
            </w:r>
            <w:r>
              <w:rPr>
                <w:rFonts w:ascii="Arial Narrow" w:hAnsi="Arial Narrow"/>
                <w:sz w:val="15"/>
              </w:rPr>
              <w:t> </w:t>
            </w:r>
            <w:r>
              <w:rPr>
                <w:rFonts w:ascii="Arial Narrow" w:hAnsi="Arial Narrow"/>
                <w:spacing w:val="-2"/>
                <w:sz w:val="15"/>
              </w:rPr>
              <w:t>sobre</w:t>
            </w:r>
            <w:r>
              <w:rPr>
                <w:rFonts w:ascii="Arial Narrow" w:hAnsi="Arial Narrow"/>
                <w:spacing w:val="2"/>
                <w:sz w:val="15"/>
              </w:rPr>
              <w:t> </w:t>
            </w:r>
            <w:r>
              <w:rPr>
                <w:rFonts w:ascii="Arial Narrow" w:hAnsi="Arial Narrow"/>
                <w:spacing w:val="-2"/>
                <w:sz w:val="15"/>
              </w:rPr>
              <w:t>dividendos</w:t>
            </w:r>
            <w:r>
              <w:rPr>
                <w:rFonts w:ascii="Arial Narrow" w:hAnsi="Arial Narrow"/>
                <w:spacing w:val="1"/>
                <w:sz w:val="15"/>
              </w:rPr>
              <w:t> </w:t>
            </w:r>
            <w:r>
              <w:rPr>
                <w:rFonts w:ascii="Arial Narrow" w:hAnsi="Arial Narrow"/>
                <w:spacing w:val="-2"/>
                <w:sz w:val="15"/>
              </w:rPr>
              <w:t>e</w:t>
            </w:r>
            <w:r>
              <w:rPr>
                <w:rFonts w:ascii="Arial Narrow" w:hAnsi="Arial Narrow"/>
                <w:spacing w:val="1"/>
                <w:sz w:val="15"/>
              </w:rPr>
              <w:t> </w:t>
            </w:r>
            <w:r>
              <w:rPr>
                <w:rFonts w:ascii="Arial Narrow" w:hAnsi="Arial Narrow"/>
                <w:spacing w:val="-2"/>
                <w:sz w:val="15"/>
              </w:rPr>
              <w:t>intereses</w:t>
            </w:r>
            <w:r>
              <w:rPr>
                <w:rFonts w:ascii="Arial Narrow" w:hAnsi="Arial Narrow"/>
                <w:spacing w:val="1"/>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títulos</w:t>
            </w:r>
            <w:r>
              <w:rPr>
                <w:rFonts w:ascii="Arial Narrow" w:hAnsi="Arial Narrow"/>
                <w:spacing w:val="1"/>
                <w:sz w:val="15"/>
              </w:rPr>
              <w:t> </w:t>
            </w:r>
            <w:r>
              <w:rPr>
                <w:rFonts w:ascii="Arial Narrow" w:hAnsi="Arial Narrow"/>
                <w:spacing w:val="-2"/>
                <w:sz w:val="15"/>
              </w:rPr>
              <w:t>valores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359" w:hRule="atLeast"/>
        </w:trPr>
        <w:tc>
          <w:tcPr>
            <w:tcW w:w="938" w:type="dxa"/>
          </w:tcPr>
          <w:p>
            <w:pPr>
              <w:pStyle w:val="TableParagraph"/>
              <w:spacing w:before="92"/>
              <w:ind w:left="26"/>
              <w:rPr>
                <w:rFonts w:ascii="Arial Narrow"/>
                <w:sz w:val="15"/>
              </w:rPr>
            </w:pPr>
            <w:r>
              <w:rPr>
                <w:rFonts w:ascii="Arial Narrow"/>
                <w:spacing w:val="-2"/>
                <w:sz w:val="15"/>
              </w:rPr>
              <w:t>4.1.1.99.</w:t>
            </w:r>
          </w:p>
        </w:tc>
        <w:tc>
          <w:tcPr>
            <w:tcW w:w="3720" w:type="dxa"/>
          </w:tcPr>
          <w:p>
            <w:pPr>
              <w:pStyle w:val="TableParagraph"/>
              <w:ind w:left="26"/>
              <w:rPr>
                <w:rFonts w:ascii="Arial Narrow"/>
                <w:sz w:val="15"/>
              </w:rPr>
            </w:pPr>
            <w:r>
              <w:rPr>
                <w:rFonts w:ascii="Arial Narrow"/>
                <w:spacing w:val="-2"/>
                <w:sz w:val="15"/>
              </w:rPr>
              <w:t>Otros</w:t>
            </w:r>
            <w:r>
              <w:rPr>
                <w:rFonts w:ascii="Arial Narrow"/>
                <w:sz w:val="15"/>
              </w:rPr>
              <w:t> </w:t>
            </w:r>
            <w:r>
              <w:rPr>
                <w:rFonts w:ascii="Arial Narrow"/>
                <w:spacing w:val="-2"/>
                <w:sz w:val="15"/>
              </w:rPr>
              <w:t>impuestos</w:t>
            </w:r>
            <w:r>
              <w:rPr>
                <w:rFonts w:ascii="Arial Narrow"/>
                <w:spacing w:val="1"/>
                <w:sz w:val="15"/>
              </w:rPr>
              <w:t> </w:t>
            </w:r>
            <w:r>
              <w:rPr>
                <w:rFonts w:ascii="Arial Narrow"/>
                <w:spacing w:val="-2"/>
                <w:sz w:val="15"/>
              </w:rPr>
              <w:t>sobre</w:t>
            </w:r>
            <w:r>
              <w:rPr>
                <w:rFonts w:ascii="Arial Narrow"/>
                <w:spacing w:val="2"/>
                <w:sz w:val="15"/>
              </w:rPr>
              <w:t> </w:t>
            </w:r>
            <w:r>
              <w:rPr>
                <w:rFonts w:ascii="Arial Narrow"/>
                <w:spacing w:val="-2"/>
                <w:sz w:val="15"/>
              </w:rPr>
              <w:t>los</w:t>
            </w:r>
            <w:r>
              <w:rPr>
                <w:rFonts w:ascii="Arial Narrow"/>
                <w:spacing w:val="1"/>
                <w:sz w:val="15"/>
              </w:rPr>
              <w:t> </w:t>
            </w:r>
            <w:r>
              <w:rPr>
                <w:rFonts w:ascii="Arial Narrow"/>
                <w:spacing w:val="-2"/>
                <w:sz w:val="15"/>
              </w:rPr>
              <w:t>ingresos,</w:t>
            </w:r>
            <w:r>
              <w:rPr>
                <w:rFonts w:ascii="Arial Narrow"/>
                <w:spacing w:val="1"/>
                <w:sz w:val="15"/>
              </w:rPr>
              <w:t> </w:t>
            </w:r>
            <w:r>
              <w:rPr>
                <w:rFonts w:ascii="Arial Narrow"/>
                <w:spacing w:val="-2"/>
                <w:sz w:val="15"/>
              </w:rPr>
              <w:t>las</w:t>
            </w:r>
            <w:r>
              <w:rPr>
                <w:rFonts w:ascii="Arial Narrow"/>
                <w:spacing w:val="1"/>
                <w:sz w:val="15"/>
              </w:rPr>
              <w:t> </w:t>
            </w:r>
            <w:r>
              <w:rPr>
                <w:rFonts w:ascii="Arial Narrow"/>
                <w:spacing w:val="-2"/>
                <w:sz w:val="15"/>
              </w:rPr>
              <w:t>utilidades</w:t>
            </w:r>
            <w:r>
              <w:rPr>
                <w:rFonts w:ascii="Arial Narrow"/>
                <w:spacing w:val="1"/>
                <w:sz w:val="15"/>
              </w:rPr>
              <w:t> </w:t>
            </w:r>
            <w:r>
              <w:rPr>
                <w:rFonts w:ascii="Arial Narrow"/>
                <w:spacing w:val="-2"/>
                <w:sz w:val="15"/>
              </w:rPr>
              <w:t>y</w:t>
            </w:r>
            <w:r>
              <w:rPr>
                <w:rFonts w:ascii="Arial Narrow"/>
                <w:spacing w:val="1"/>
                <w:sz w:val="15"/>
              </w:rPr>
              <w:t> </w:t>
            </w:r>
            <w:r>
              <w:rPr>
                <w:rFonts w:ascii="Arial Narrow"/>
                <w:spacing w:val="-2"/>
                <w:sz w:val="15"/>
              </w:rPr>
              <w:t>las</w:t>
            </w:r>
            <w:r>
              <w:rPr>
                <w:rFonts w:ascii="Arial Narrow"/>
                <w:sz w:val="15"/>
              </w:rPr>
              <w:t> </w:t>
            </w:r>
            <w:r>
              <w:rPr>
                <w:rFonts w:ascii="Arial Narrow"/>
                <w:spacing w:val="-2"/>
                <w:sz w:val="15"/>
              </w:rPr>
              <w:t>ganancias</w:t>
            </w:r>
          </w:p>
          <w:p>
            <w:pPr>
              <w:pStyle w:val="TableParagraph"/>
              <w:spacing w:line="151" w:lineRule="exact" w:before="16"/>
              <w:ind w:left="26"/>
              <w:rPr>
                <w:rFonts w:ascii="Arial Narrow"/>
                <w:sz w:val="15"/>
              </w:rPr>
            </w:pPr>
            <w:r>
              <w:rPr>
                <w:rFonts w:ascii="Arial Narrow"/>
                <w:sz w:val="15"/>
              </w:rPr>
              <w:t>de</w:t>
            </w:r>
            <w:r>
              <w:rPr>
                <w:rFonts w:ascii="Arial Narrow"/>
                <w:spacing w:val="-4"/>
                <w:sz w:val="15"/>
              </w:rPr>
              <w:t> </w:t>
            </w:r>
            <w:r>
              <w:rPr>
                <w:rFonts w:ascii="Arial Narrow"/>
                <w:spacing w:val="-2"/>
                <w:sz w:val="15"/>
              </w:rPr>
              <w:t>capital</w:t>
            </w:r>
          </w:p>
        </w:tc>
        <w:tc>
          <w:tcPr>
            <w:tcW w:w="557" w:type="dxa"/>
          </w:tcPr>
          <w:p>
            <w:pPr>
              <w:pStyle w:val="TableParagraph"/>
              <w:rPr>
                <w:rFonts w:ascii="Times New Roman"/>
                <w:sz w:val="14"/>
              </w:rPr>
            </w:pPr>
          </w:p>
        </w:tc>
        <w:tc>
          <w:tcPr>
            <w:tcW w:w="1274" w:type="dxa"/>
          </w:tcPr>
          <w:p>
            <w:pPr>
              <w:pStyle w:val="TableParagraph"/>
              <w:spacing w:before="92"/>
              <w:ind w:left="49" w:right="15"/>
              <w:jc w:val="center"/>
              <w:rPr>
                <w:rFonts w:ascii="Arial Narrow"/>
                <w:sz w:val="15"/>
              </w:rPr>
            </w:pPr>
            <w:r>
              <w:rPr>
                <w:rFonts w:ascii="Arial Narrow"/>
                <w:spacing w:val="-4"/>
                <w:sz w:val="15"/>
              </w:rPr>
              <w:t>0.00</w:t>
            </w:r>
          </w:p>
        </w:tc>
        <w:tc>
          <w:tcPr>
            <w:tcW w:w="1301" w:type="dxa"/>
          </w:tcPr>
          <w:p>
            <w:pPr>
              <w:pStyle w:val="TableParagraph"/>
              <w:spacing w:before="92"/>
              <w:ind w:left="52" w:right="15"/>
              <w:jc w:val="center"/>
              <w:rPr>
                <w:rFonts w:ascii="Arial Narrow"/>
                <w:sz w:val="15"/>
              </w:rPr>
            </w:pPr>
            <w:r>
              <w:rPr>
                <w:rFonts w:ascii="Arial Narrow"/>
                <w:spacing w:val="-4"/>
                <w:sz w:val="15"/>
              </w:rPr>
              <w:t>0.00</w:t>
            </w:r>
          </w:p>
        </w:tc>
      </w:tr>
      <w:tr>
        <w:trPr>
          <w:trHeight w:val="201" w:hRule="atLeast"/>
        </w:trPr>
        <w:tc>
          <w:tcPr>
            <w:tcW w:w="938" w:type="dxa"/>
            <w:shd w:val="clear" w:color="auto" w:fill="365F92"/>
          </w:tcPr>
          <w:p>
            <w:pPr>
              <w:pStyle w:val="TableParagraph"/>
              <w:spacing w:line="168" w:lineRule="exact" w:before="12"/>
              <w:ind w:left="26"/>
              <w:rPr>
                <w:rFonts w:ascii="Arial Narrow"/>
                <w:b/>
                <w:sz w:val="15"/>
              </w:rPr>
            </w:pPr>
            <w:r>
              <w:rPr>
                <w:rFonts w:ascii="Arial Narrow"/>
                <w:b/>
                <w:color w:val="FFFFFF"/>
                <w:spacing w:val="-2"/>
                <w:sz w:val="15"/>
              </w:rPr>
              <w:t>4.1.2.</w:t>
            </w:r>
          </w:p>
        </w:tc>
        <w:tc>
          <w:tcPr>
            <w:tcW w:w="3720" w:type="dxa"/>
            <w:shd w:val="clear" w:color="auto" w:fill="365F92"/>
          </w:tcPr>
          <w:p>
            <w:pPr>
              <w:pStyle w:val="TableParagraph"/>
              <w:spacing w:line="166" w:lineRule="exact" w:before="15"/>
              <w:ind w:left="26"/>
              <w:rPr>
                <w:rFonts w:ascii="Arial Narrow"/>
                <w:b/>
                <w:sz w:val="15"/>
              </w:rPr>
            </w:pPr>
            <w:r>
              <w:rPr>
                <w:rFonts w:ascii="Arial Narrow"/>
                <w:b/>
                <w:color w:val="FFFFFF"/>
                <w:sz w:val="15"/>
              </w:rPr>
              <w:t>Impuestos</w:t>
            </w:r>
            <w:r>
              <w:rPr>
                <w:rFonts w:ascii="Arial Narrow"/>
                <w:b/>
                <w:color w:val="FFFFFF"/>
                <w:spacing w:val="-7"/>
                <w:sz w:val="15"/>
              </w:rPr>
              <w:t> </w:t>
            </w:r>
            <w:r>
              <w:rPr>
                <w:rFonts w:ascii="Arial Narrow"/>
                <w:b/>
                <w:color w:val="FFFFFF"/>
                <w:sz w:val="15"/>
              </w:rPr>
              <w:t>sobre</w:t>
            </w:r>
            <w:r>
              <w:rPr>
                <w:rFonts w:ascii="Arial Narrow"/>
                <w:b/>
                <w:color w:val="FFFFFF"/>
                <w:spacing w:val="-7"/>
                <w:sz w:val="15"/>
              </w:rPr>
              <w:t> </w:t>
            </w:r>
            <w:r>
              <w:rPr>
                <w:rFonts w:ascii="Arial Narrow"/>
                <w:b/>
                <w:color w:val="FFFFFF"/>
                <w:sz w:val="15"/>
              </w:rPr>
              <w:t>la</w:t>
            </w:r>
            <w:r>
              <w:rPr>
                <w:rFonts w:ascii="Arial Narrow"/>
                <w:b/>
                <w:color w:val="FFFFFF"/>
                <w:spacing w:val="-7"/>
                <w:sz w:val="15"/>
              </w:rPr>
              <w:t> </w:t>
            </w:r>
            <w:r>
              <w:rPr>
                <w:rFonts w:ascii="Arial Narrow"/>
                <w:b/>
                <w:color w:val="FFFFFF"/>
                <w:spacing w:val="-2"/>
                <w:sz w:val="15"/>
              </w:rPr>
              <w:t>propiedad</w:t>
            </w:r>
          </w:p>
        </w:tc>
        <w:tc>
          <w:tcPr>
            <w:tcW w:w="557" w:type="dxa"/>
            <w:shd w:val="clear" w:color="auto" w:fill="365F92"/>
          </w:tcPr>
          <w:p>
            <w:pPr>
              <w:pStyle w:val="TableParagraph"/>
              <w:spacing w:line="168" w:lineRule="exact" w:before="12"/>
              <w:ind w:left="50" w:right="15"/>
              <w:jc w:val="center"/>
              <w:rPr>
                <w:rFonts w:ascii="Arial Narrow"/>
                <w:sz w:val="15"/>
              </w:rPr>
            </w:pPr>
            <w:r>
              <w:rPr>
                <w:rFonts w:ascii="Arial Narrow"/>
                <w:color w:val="FFFFFF"/>
                <w:spacing w:val="-5"/>
                <w:sz w:val="15"/>
              </w:rPr>
              <w:t>32</w:t>
            </w:r>
          </w:p>
        </w:tc>
        <w:tc>
          <w:tcPr>
            <w:tcW w:w="1274" w:type="dxa"/>
            <w:shd w:val="clear" w:color="auto" w:fill="365F92"/>
          </w:tcPr>
          <w:p>
            <w:pPr>
              <w:pStyle w:val="TableParagraph"/>
              <w:spacing w:line="168" w:lineRule="exact" w:before="12"/>
              <w:ind w:left="49" w:right="15"/>
              <w:jc w:val="center"/>
              <w:rPr>
                <w:rFonts w:ascii="Arial Narrow"/>
                <w:sz w:val="15"/>
              </w:rPr>
            </w:pPr>
            <w:r>
              <w:rPr>
                <w:rFonts w:ascii="Arial Narrow"/>
                <w:color w:val="FFFFFF"/>
                <w:spacing w:val="-4"/>
                <w:sz w:val="15"/>
              </w:rPr>
              <w:t>0.00</w:t>
            </w:r>
          </w:p>
        </w:tc>
        <w:tc>
          <w:tcPr>
            <w:tcW w:w="1301" w:type="dxa"/>
            <w:shd w:val="clear" w:color="auto" w:fill="365F92"/>
          </w:tcPr>
          <w:p>
            <w:pPr>
              <w:pStyle w:val="TableParagraph"/>
              <w:spacing w:line="168" w:lineRule="exact" w:before="12"/>
              <w:ind w:left="52" w:right="15"/>
              <w:jc w:val="center"/>
              <w:rPr>
                <w:rFonts w:ascii="Arial Narrow"/>
                <w:sz w:val="15"/>
              </w:rPr>
            </w:pPr>
            <w:r>
              <w:rPr>
                <w:rFonts w:ascii="Arial Narrow"/>
                <w:color w:val="FFFFFF"/>
                <w:spacing w:val="-4"/>
                <w:sz w:val="15"/>
              </w:rPr>
              <w:t>0.00</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4.1.2.01.</w:t>
            </w:r>
          </w:p>
        </w:tc>
        <w:tc>
          <w:tcPr>
            <w:tcW w:w="3720" w:type="dxa"/>
          </w:tcPr>
          <w:p>
            <w:pPr>
              <w:pStyle w:val="TableParagraph"/>
              <w:spacing w:line="166" w:lineRule="exact" w:before="15"/>
              <w:ind w:left="26"/>
              <w:rPr>
                <w:rFonts w:ascii="Arial Narrow"/>
                <w:sz w:val="15"/>
              </w:rPr>
            </w:pPr>
            <w:r>
              <w:rPr>
                <w:rFonts w:ascii="Arial Narrow"/>
                <w:spacing w:val="-2"/>
                <w:sz w:val="15"/>
              </w:rPr>
              <w:t>Impuesto</w:t>
            </w:r>
            <w:r>
              <w:rPr>
                <w:rFonts w:ascii="Arial Narrow"/>
                <w:sz w:val="15"/>
              </w:rPr>
              <w:t> </w:t>
            </w:r>
            <w:r>
              <w:rPr>
                <w:rFonts w:ascii="Arial Narrow"/>
                <w:spacing w:val="-2"/>
                <w:sz w:val="15"/>
              </w:rPr>
              <w:t>sobre</w:t>
            </w:r>
            <w:r>
              <w:rPr>
                <w:rFonts w:ascii="Arial Narrow"/>
                <w:spacing w:val="1"/>
                <w:sz w:val="15"/>
              </w:rPr>
              <w:t> </w:t>
            </w:r>
            <w:r>
              <w:rPr>
                <w:rFonts w:ascii="Arial Narrow"/>
                <w:spacing w:val="-2"/>
                <w:sz w:val="15"/>
              </w:rPr>
              <w:t>la</w:t>
            </w:r>
            <w:r>
              <w:rPr>
                <w:rFonts w:ascii="Arial Narrow"/>
                <w:spacing w:val="2"/>
                <w:sz w:val="15"/>
              </w:rPr>
              <w:t> </w:t>
            </w:r>
            <w:r>
              <w:rPr>
                <w:rFonts w:ascii="Arial Narrow"/>
                <w:spacing w:val="-2"/>
                <w:sz w:val="15"/>
              </w:rPr>
              <w:t>propiedad</w:t>
            </w:r>
            <w:r>
              <w:rPr>
                <w:rFonts w:ascii="Arial Narrow"/>
                <w:spacing w:val="1"/>
                <w:sz w:val="15"/>
              </w:rPr>
              <w:t> </w:t>
            </w:r>
            <w:r>
              <w:rPr>
                <w:rFonts w:ascii="Arial Narrow"/>
                <w:spacing w:val="-2"/>
                <w:sz w:val="15"/>
              </w:rPr>
              <w:t>de</w:t>
            </w:r>
            <w:r>
              <w:rPr>
                <w:rFonts w:ascii="Arial Narrow"/>
                <w:spacing w:val="2"/>
                <w:sz w:val="15"/>
              </w:rPr>
              <w:t> </w:t>
            </w:r>
            <w:r>
              <w:rPr>
                <w:rFonts w:ascii="Arial Narrow"/>
                <w:spacing w:val="-2"/>
                <w:sz w:val="15"/>
              </w:rPr>
              <w:t>bienes</w:t>
            </w:r>
            <w:r>
              <w:rPr>
                <w:rFonts w:ascii="Arial Narrow"/>
                <w:sz w:val="15"/>
              </w:rPr>
              <w:t> </w:t>
            </w:r>
            <w:r>
              <w:rPr>
                <w:rFonts w:ascii="Arial Narrow"/>
                <w:spacing w:val="-2"/>
                <w:sz w:val="15"/>
              </w:rPr>
              <w:t>inmuebles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360" w:hRule="atLeast"/>
        </w:trPr>
        <w:tc>
          <w:tcPr>
            <w:tcW w:w="938" w:type="dxa"/>
          </w:tcPr>
          <w:p>
            <w:pPr>
              <w:pStyle w:val="TableParagraph"/>
              <w:spacing w:before="92"/>
              <w:ind w:left="26"/>
              <w:rPr>
                <w:rFonts w:ascii="Arial Narrow"/>
                <w:sz w:val="15"/>
              </w:rPr>
            </w:pPr>
            <w:r>
              <w:rPr>
                <w:rFonts w:ascii="Arial Narrow"/>
                <w:spacing w:val="-2"/>
                <w:sz w:val="15"/>
              </w:rPr>
              <w:t>4.1.2.02.</w:t>
            </w:r>
          </w:p>
        </w:tc>
        <w:tc>
          <w:tcPr>
            <w:tcW w:w="3720" w:type="dxa"/>
          </w:tcPr>
          <w:p>
            <w:pPr>
              <w:pStyle w:val="TableParagraph"/>
              <w:ind w:left="26"/>
              <w:rPr>
                <w:rFonts w:ascii="Arial Narrow" w:hAnsi="Arial Narrow"/>
                <w:sz w:val="15"/>
              </w:rPr>
            </w:pPr>
            <w:r>
              <w:rPr>
                <w:rFonts w:ascii="Arial Narrow" w:hAnsi="Arial Narrow"/>
                <w:spacing w:val="-2"/>
                <w:sz w:val="15"/>
              </w:rPr>
              <w:t>Impuesto</w:t>
            </w:r>
            <w:r>
              <w:rPr>
                <w:rFonts w:ascii="Arial Narrow" w:hAnsi="Arial Narrow"/>
                <w:sz w:val="15"/>
              </w:rPr>
              <w:t> </w:t>
            </w:r>
            <w:r>
              <w:rPr>
                <w:rFonts w:ascii="Arial Narrow" w:hAnsi="Arial Narrow"/>
                <w:spacing w:val="-2"/>
                <w:sz w:val="15"/>
              </w:rPr>
              <w:t>sobre</w:t>
            </w:r>
            <w:r>
              <w:rPr>
                <w:rFonts w:ascii="Arial Narrow" w:hAnsi="Arial Narrow"/>
                <w:spacing w:val="2"/>
                <w:sz w:val="15"/>
              </w:rPr>
              <w:t> </w:t>
            </w:r>
            <w:r>
              <w:rPr>
                <w:rFonts w:ascii="Arial Narrow" w:hAnsi="Arial Narrow"/>
                <w:spacing w:val="-2"/>
                <w:sz w:val="15"/>
              </w:rPr>
              <w:t>la</w:t>
            </w:r>
            <w:r>
              <w:rPr>
                <w:rFonts w:ascii="Arial Narrow" w:hAnsi="Arial Narrow"/>
                <w:spacing w:val="2"/>
                <w:sz w:val="15"/>
              </w:rPr>
              <w:t> </w:t>
            </w:r>
            <w:r>
              <w:rPr>
                <w:rFonts w:ascii="Arial Narrow" w:hAnsi="Arial Narrow"/>
                <w:spacing w:val="-2"/>
                <w:sz w:val="15"/>
              </w:rPr>
              <w:t>propiedad</w:t>
            </w:r>
            <w:r>
              <w:rPr>
                <w:rFonts w:ascii="Arial Narrow" w:hAnsi="Arial Narrow"/>
                <w:spacing w:val="1"/>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vehículos,</w:t>
            </w:r>
            <w:r>
              <w:rPr>
                <w:rFonts w:ascii="Arial Narrow" w:hAnsi="Arial Narrow"/>
                <w:spacing w:val="2"/>
                <w:sz w:val="15"/>
              </w:rPr>
              <w:t> </w:t>
            </w:r>
            <w:r>
              <w:rPr>
                <w:rFonts w:ascii="Arial Narrow" w:hAnsi="Arial Narrow"/>
                <w:spacing w:val="-2"/>
                <w:sz w:val="15"/>
              </w:rPr>
              <w:t>aeronaves</w:t>
            </w:r>
            <w:r>
              <w:rPr>
                <w:rFonts w:ascii="Arial Narrow" w:hAnsi="Arial Narrow"/>
                <w:sz w:val="15"/>
              </w:rPr>
              <w:t> </w:t>
            </w:r>
            <w:r>
              <w:rPr>
                <w:rFonts w:ascii="Arial Narrow" w:hAnsi="Arial Narrow"/>
                <w:spacing w:val="-10"/>
                <w:sz w:val="15"/>
              </w:rPr>
              <w:t>y</w:t>
            </w:r>
          </w:p>
          <w:p>
            <w:pPr>
              <w:pStyle w:val="TableParagraph"/>
              <w:spacing w:line="151" w:lineRule="exact" w:before="16"/>
              <w:ind w:left="26"/>
              <w:rPr>
                <w:rFonts w:ascii="Arial Narrow"/>
                <w:sz w:val="15"/>
              </w:rPr>
            </w:pPr>
            <w:r>
              <w:rPr>
                <w:rFonts w:ascii="Arial Narrow"/>
                <w:spacing w:val="-2"/>
                <w:sz w:val="15"/>
              </w:rPr>
              <w:t>embarcaciones</w:t>
            </w:r>
          </w:p>
        </w:tc>
        <w:tc>
          <w:tcPr>
            <w:tcW w:w="557" w:type="dxa"/>
          </w:tcPr>
          <w:p>
            <w:pPr>
              <w:pStyle w:val="TableParagraph"/>
              <w:rPr>
                <w:rFonts w:ascii="Times New Roman"/>
                <w:sz w:val="14"/>
              </w:rPr>
            </w:pPr>
          </w:p>
        </w:tc>
        <w:tc>
          <w:tcPr>
            <w:tcW w:w="1274" w:type="dxa"/>
          </w:tcPr>
          <w:p>
            <w:pPr>
              <w:pStyle w:val="TableParagraph"/>
              <w:spacing w:before="92"/>
              <w:ind w:left="49" w:right="15"/>
              <w:jc w:val="center"/>
              <w:rPr>
                <w:rFonts w:ascii="Arial Narrow"/>
                <w:sz w:val="15"/>
              </w:rPr>
            </w:pPr>
            <w:r>
              <w:rPr>
                <w:rFonts w:ascii="Arial Narrow"/>
                <w:spacing w:val="-4"/>
                <w:sz w:val="15"/>
              </w:rPr>
              <w:t>0.00</w:t>
            </w:r>
          </w:p>
        </w:tc>
        <w:tc>
          <w:tcPr>
            <w:tcW w:w="1301" w:type="dxa"/>
          </w:tcPr>
          <w:p>
            <w:pPr>
              <w:pStyle w:val="TableParagraph"/>
              <w:spacing w:before="92"/>
              <w:ind w:left="52" w:right="15"/>
              <w:jc w:val="center"/>
              <w:rPr>
                <w:rFonts w:ascii="Arial Narrow"/>
                <w:sz w:val="15"/>
              </w:rPr>
            </w:pPr>
            <w:r>
              <w:rPr>
                <w:rFonts w:ascii="Arial Narrow"/>
                <w:spacing w:val="-4"/>
                <w:sz w:val="15"/>
              </w:rPr>
              <w:t>0.00</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4.1.2.03.</w:t>
            </w:r>
          </w:p>
        </w:tc>
        <w:tc>
          <w:tcPr>
            <w:tcW w:w="3720" w:type="dxa"/>
          </w:tcPr>
          <w:p>
            <w:pPr>
              <w:pStyle w:val="TableParagraph"/>
              <w:spacing w:line="166" w:lineRule="exact" w:before="15"/>
              <w:ind w:left="26"/>
              <w:rPr>
                <w:rFonts w:ascii="Arial Narrow"/>
                <w:sz w:val="15"/>
              </w:rPr>
            </w:pPr>
            <w:r>
              <w:rPr>
                <w:rFonts w:ascii="Arial Narrow"/>
                <w:spacing w:val="-2"/>
                <w:sz w:val="15"/>
              </w:rPr>
              <w:t>Impuesto</w:t>
            </w:r>
            <w:r>
              <w:rPr>
                <w:rFonts w:ascii="Arial Narrow"/>
                <w:sz w:val="15"/>
              </w:rPr>
              <w:t> </w:t>
            </w:r>
            <w:r>
              <w:rPr>
                <w:rFonts w:ascii="Arial Narrow"/>
                <w:spacing w:val="-2"/>
                <w:sz w:val="15"/>
              </w:rPr>
              <w:t>sobre</w:t>
            </w:r>
            <w:r>
              <w:rPr>
                <w:rFonts w:ascii="Arial Narrow"/>
                <w:spacing w:val="1"/>
                <w:sz w:val="15"/>
              </w:rPr>
              <w:t> </w:t>
            </w:r>
            <w:r>
              <w:rPr>
                <w:rFonts w:ascii="Arial Narrow"/>
                <w:spacing w:val="-2"/>
                <w:sz w:val="15"/>
              </w:rPr>
              <w:t>el</w:t>
            </w:r>
            <w:r>
              <w:rPr>
                <w:rFonts w:ascii="Arial Narrow"/>
                <w:sz w:val="15"/>
              </w:rPr>
              <w:t> </w:t>
            </w:r>
            <w:r>
              <w:rPr>
                <w:rFonts w:ascii="Arial Narrow"/>
                <w:spacing w:val="-2"/>
                <w:sz w:val="15"/>
              </w:rPr>
              <w:t>patrimonio</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4.1.2.04.</w:t>
            </w:r>
          </w:p>
        </w:tc>
        <w:tc>
          <w:tcPr>
            <w:tcW w:w="3720" w:type="dxa"/>
          </w:tcPr>
          <w:p>
            <w:pPr>
              <w:pStyle w:val="TableParagraph"/>
              <w:spacing w:line="166" w:lineRule="exact" w:before="15"/>
              <w:ind w:left="26"/>
              <w:rPr>
                <w:rFonts w:ascii="Arial Narrow"/>
                <w:sz w:val="15"/>
              </w:rPr>
            </w:pPr>
            <w:r>
              <w:rPr>
                <w:rFonts w:ascii="Arial Narrow"/>
                <w:spacing w:val="-2"/>
                <w:sz w:val="15"/>
              </w:rPr>
              <w:t>Impuesto</w:t>
            </w:r>
            <w:r>
              <w:rPr>
                <w:rFonts w:ascii="Arial Narrow"/>
                <w:sz w:val="15"/>
              </w:rPr>
              <w:t> </w:t>
            </w:r>
            <w:r>
              <w:rPr>
                <w:rFonts w:ascii="Arial Narrow"/>
                <w:spacing w:val="-2"/>
                <w:sz w:val="15"/>
              </w:rPr>
              <w:t>sobre</w:t>
            </w:r>
            <w:r>
              <w:rPr>
                <w:rFonts w:ascii="Arial Narrow"/>
                <w:spacing w:val="1"/>
                <w:sz w:val="15"/>
              </w:rPr>
              <w:t> </w:t>
            </w:r>
            <w:r>
              <w:rPr>
                <w:rFonts w:ascii="Arial Narrow"/>
                <w:spacing w:val="-2"/>
                <w:sz w:val="15"/>
              </w:rPr>
              <w:t>los</w:t>
            </w:r>
            <w:r>
              <w:rPr>
                <w:rFonts w:ascii="Arial Narrow"/>
                <w:sz w:val="15"/>
              </w:rPr>
              <w:t> </w:t>
            </w:r>
            <w:r>
              <w:rPr>
                <w:rFonts w:ascii="Arial Narrow"/>
                <w:spacing w:val="-2"/>
                <w:sz w:val="15"/>
              </w:rPr>
              <w:t>traspasos</w:t>
            </w:r>
            <w:r>
              <w:rPr>
                <w:rFonts w:ascii="Arial Narrow"/>
                <w:spacing w:val="1"/>
                <w:sz w:val="15"/>
              </w:rPr>
              <w:t> </w:t>
            </w:r>
            <w:r>
              <w:rPr>
                <w:rFonts w:ascii="Arial Narrow"/>
                <w:spacing w:val="-2"/>
                <w:sz w:val="15"/>
              </w:rPr>
              <w:t>de</w:t>
            </w:r>
            <w:r>
              <w:rPr>
                <w:rFonts w:ascii="Arial Narrow"/>
                <w:spacing w:val="1"/>
                <w:sz w:val="15"/>
              </w:rPr>
              <w:t> </w:t>
            </w:r>
            <w:r>
              <w:rPr>
                <w:rFonts w:ascii="Arial Narrow"/>
                <w:spacing w:val="-2"/>
                <w:sz w:val="15"/>
              </w:rPr>
              <w:t>bienes</w:t>
            </w:r>
            <w:r>
              <w:rPr>
                <w:rFonts w:ascii="Arial Narrow"/>
                <w:sz w:val="15"/>
              </w:rPr>
              <w:t> </w:t>
            </w:r>
            <w:r>
              <w:rPr>
                <w:rFonts w:ascii="Arial Narrow"/>
                <w:spacing w:val="-2"/>
                <w:sz w:val="15"/>
              </w:rPr>
              <w:t>inmuebles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4.1.2.05.</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Impuesto</w:t>
            </w:r>
            <w:r>
              <w:rPr>
                <w:rFonts w:ascii="Arial Narrow" w:hAnsi="Arial Narrow"/>
                <w:sz w:val="15"/>
              </w:rPr>
              <w:t> </w:t>
            </w:r>
            <w:r>
              <w:rPr>
                <w:rFonts w:ascii="Arial Narrow" w:hAnsi="Arial Narrow"/>
                <w:spacing w:val="-2"/>
                <w:sz w:val="15"/>
              </w:rPr>
              <w:t>a</w:t>
            </w:r>
            <w:r>
              <w:rPr>
                <w:rFonts w:ascii="Arial Narrow" w:hAnsi="Arial Narrow"/>
                <w:sz w:val="15"/>
              </w:rPr>
              <w:t> </w:t>
            </w:r>
            <w:r>
              <w:rPr>
                <w:rFonts w:ascii="Arial Narrow" w:hAnsi="Arial Narrow"/>
                <w:spacing w:val="-2"/>
                <w:sz w:val="15"/>
              </w:rPr>
              <w:t>los</w:t>
            </w:r>
            <w:r>
              <w:rPr>
                <w:rFonts w:ascii="Arial Narrow" w:hAnsi="Arial Narrow"/>
                <w:sz w:val="15"/>
              </w:rPr>
              <w:t> </w:t>
            </w:r>
            <w:r>
              <w:rPr>
                <w:rFonts w:ascii="Arial Narrow" w:hAnsi="Arial Narrow"/>
                <w:spacing w:val="-2"/>
                <w:sz w:val="15"/>
              </w:rPr>
              <w:t>traspasos</w:t>
            </w:r>
            <w:r>
              <w:rPr>
                <w:rFonts w:ascii="Arial Narrow" w:hAnsi="Arial Narrow"/>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vehículos,</w:t>
            </w:r>
            <w:r>
              <w:rPr>
                <w:rFonts w:ascii="Arial Narrow" w:hAnsi="Arial Narrow"/>
                <w:spacing w:val="1"/>
                <w:sz w:val="15"/>
              </w:rPr>
              <w:t> </w:t>
            </w:r>
            <w:r>
              <w:rPr>
                <w:rFonts w:ascii="Arial Narrow" w:hAnsi="Arial Narrow"/>
                <w:spacing w:val="-2"/>
                <w:sz w:val="15"/>
              </w:rPr>
              <w:t>aeronaves</w:t>
            </w:r>
            <w:r>
              <w:rPr>
                <w:rFonts w:ascii="Arial Narrow" w:hAnsi="Arial Narrow"/>
                <w:sz w:val="15"/>
              </w:rPr>
              <w:t> </w:t>
            </w:r>
            <w:r>
              <w:rPr>
                <w:rFonts w:ascii="Arial Narrow" w:hAnsi="Arial Narrow"/>
                <w:spacing w:val="-2"/>
                <w:sz w:val="15"/>
              </w:rPr>
              <w:t>y</w:t>
            </w:r>
            <w:r>
              <w:rPr>
                <w:rFonts w:ascii="Arial Narrow" w:hAnsi="Arial Narrow"/>
                <w:spacing w:val="1"/>
                <w:sz w:val="15"/>
              </w:rPr>
              <w:t> </w:t>
            </w:r>
            <w:r>
              <w:rPr>
                <w:rFonts w:ascii="Arial Narrow" w:hAnsi="Arial Narrow"/>
                <w:spacing w:val="-2"/>
                <w:sz w:val="15"/>
              </w:rPr>
              <w:t>embarcaciones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4.1.2.99.</w:t>
            </w:r>
          </w:p>
        </w:tc>
        <w:tc>
          <w:tcPr>
            <w:tcW w:w="3720" w:type="dxa"/>
          </w:tcPr>
          <w:p>
            <w:pPr>
              <w:pStyle w:val="TableParagraph"/>
              <w:spacing w:line="166" w:lineRule="exact" w:before="15"/>
              <w:ind w:left="26"/>
              <w:rPr>
                <w:rFonts w:ascii="Arial Narrow"/>
                <w:sz w:val="15"/>
              </w:rPr>
            </w:pPr>
            <w:r>
              <w:rPr>
                <w:rFonts w:ascii="Arial Narrow"/>
                <w:sz w:val="15"/>
              </w:rPr>
              <w:t>Otros</w:t>
            </w:r>
            <w:r>
              <w:rPr>
                <w:rFonts w:ascii="Arial Narrow"/>
                <w:spacing w:val="-8"/>
                <w:sz w:val="15"/>
              </w:rPr>
              <w:t> </w:t>
            </w:r>
            <w:r>
              <w:rPr>
                <w:rFonts w:ascii="Arial Narrow"/>
                <w:sz w:val="15"/>
              </w:rPr>
              <w:t>impuestos</w:t>
            </w:r>
            <w:r>
              <w:rPr>
                <w:rFonts w:ascii="Arial Narrow"/>
                <w:spacing w:val="-8"/>
                <w:sz w:val="15"/>
              </w:rPr>
              <w:t> </w:t>
            </w:r>
            <w:r>
              <w:rPr>
                <w:rFonts w:ascii="Arial Narrow"/>
                <w:sz w:val="15"/>
              </w:rPr>
              <w:t>a</w:t>
            </w:r>
            <w:r>
              <w:rPr>
                <w:rFonts w:ascii="Arial Narrow"/>
                <w:spacing w:val="-8"/>
                <w:sz w:val="15"/>
              </w:rPr>
              <w:t> </w:t>
            </w:r>
            <w:r>
              <w:rPr>
                <w:rFonts w:ascii="Arial Narrow"/>
                <w:sz w:val="15"/>
              </w:rPr>
              <w:t>la</w:t>
            </w:r>
            <w:r>
              <w:rPr>
                <w:rFonts w:ascii="Arial Narrow"/>
                <w:spacing w:val="-7"/>
                <w:sz w:val="15"/>
              </w:rPr>
              <w:t> </w:t>
            </w:r>
            <w:r>
              <w:rPr>
                <w:rFonts w:ascii="Arial Narrow"/>
                <w:spacing w:val="-2"/>
                <w:sz w:val="15"/>
              </w:rPr>
              <w:t>propiedad</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shd w:val="clear" w:color="auto" w:fill="2F5395"/>
          </w:tcPr>
          <w:p>
            <w:pPr>
              <w:pStyle w:val="TableParagraph"/>
              <w:spacing w:line="168" w:lineRule="exact" w:before="12"/>
              <w:ind w:left="26"/>
              <w:rPr>
                <w:rFonts w:ascii="Arial Narrow"/>
                <w:b/>
                <w:sz w:val="15"/>
              </w:rPr>
            </w:pPr>
            <w:r>
              <w:rPr>
                <w:rFonts w:ascii="Arial Narrow"/>
                <w:b/>
                <w:color w:val="FFFFFF"/>
                <w:spacing w:val="-2"/>
                <w:sz w:val="15"/>
              </w:rPr>
              <w:t>4.1.3.</w:t>
            </w:r>
          </w:p>
        </w:tc>
        <w:tc>
          <w:tcPr>
            <w:tcW w:w="3720" w:type="dxa"/>
            <w:shd w:val="clear" w:color="auto" w:fill="2F5395"/>
          </w:tcPr>
          <w:p>
            <w:pPr>
              <w:pStyle w:val="TableParagraph"/>
              <w:spacing w:line="166" w:lineRule="exact" w:before="15"/>
              <w:ind w:left="26"/>
              <w:rPr>
                <w:rFonts w:ascii="Arial Narrow"/>
                <w:b/>
                <w:sz w:val="15"/>
              </w:rPr>
            </w:pPr>
            <w:r>
              <w:rPr>
                <w:rFonts w:ascii="Arial Narrow"/>
                <w:b/>
                <w:color w:val="FFFFFF"/>
                <w:sz w:val="15"/>
              </w:rPr>
              <w:t>Impuestos</w:t>
            </w:r>
            <w:r>
              <w:rPr>
                <w:rFonts w:ascii="Arial Narrow"/>
                <w:b/>
                <w:color w:val="FFFFFF"/>
                <w:spacing w:val="-7"/>
                <w:sz w:val="15"/>
              </w:rPr>
              <w:t> </w:t>
            </w:r>
            <w:r>
              <w:rPr>
                <w:rFonts w:ascii="Arial Narrow"/>
                <w:b/>
                <w:color w:val="FFFFFF"/>
                <w:sz w:val="15"/>
              </w:rPr>
              <w:t>sobre</w:t>
            </w:r>
            <w:r>
              <w:rPr>
                <w:rFonts w:ascii="Arial Narrow"/>
                <w:b/>
                <w:color w:val="FFFFFF"/>
                <w:spacing w:val="-8"/>
                <w:sz w:val="15"/>
              </w:rPr>
              <w:t> </w:t>
            </w:r>
            <w:r>
              <w:rPr>
                <w:rFonts w:ascii="Arial Narrow"/>
                <w:b/>
                <w:color w:val="FFFFFF"/>
                <w:sz w:val="15"/>
              </w:rPr>
              <w:t>bienes</w:t>
            </w:r>
            <w:r>
              <w:rPr>
                <w:rFonts w:ascii="Arial Narrow"/>
                <w:b/>
                <w:color w:val="FFFFFF"/>
                <w:spacing w:val="-6"/>
                <w:sz w:val="15"/>
              </w:rPr>
              <w:t> </w:t>
            </w:r>
            <w:r>
              <w:rPr>
                <w:rFonts w:ascii="Arial Narrow"/>
                <w:b/>
                <w:color w:val="FFFFFF"/>
                <w:sz w:val="15"/>
              </w:rPr>
              <w:t>y</w:t>
            </w:r>
            <w:r>
              <w:rPr>
                <w:rFonts w:ascii="Arial Narrow"/>
                <w:b/>
                <w:color w:val="FFFFFF"/>
                <w:spacing w:val="-8"/>
                <w:sz w:val="15"/>
              </w:rPr>
              <w:t> </w:t>
            </w:r>
            <w:r>
              <w:rPr>
                <w:rFonts w:ascii="Arial Narrow"/>
                <w:b/>
                <w:color w:val="FFFFFF"/>
                <w:spacing w:val="-2"/>
                <w:sz w:val="15"/>
              </w:rPr>
              <w:t>servicios</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33</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2"/>
                <w:sz w:val="15"/>
              </w:rPr>
              <w:t>594,406.36</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2"/>
                <w:sz w:val="15"/>
              </w:rPr>
              <w:t>577,009.57</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4.1.3.01.</w:t>
            </w:r>
          </w:p>
        </w:tc>
        <w:tc>
          <w:tcPr>
            <w:tcW w:w="3720" w:type="dxa"/>
          </w:tcPr>
          <w:p>
            <w:pPr>
              <w:pStyle w:val="TableParagraph"/>
              <w:spacing w:line="166" w:lineRule="exact" w:before="15"/>
              <w:ind w:left="26"/>
              <w:rPr>
                <w:rFonts w:ascii="Arial Narrow"/>
                <w:sz w:val="15"/>
              </w:rPr>
            </w:pPr>
            <w:r>
              <w:rPr>
                <w:rFonts w:ascii="Arial Narrow"/>
                <w:spacing w:val="-2"/>
                <w:sz w:val="15"/>
              </w:rPr>
              <w:t>Impuestos</w:t>
            </w:r>
            <w:r>
              <w:rPr>
                <w:rFonts w:ascii="Arial Narrow"/>
                <w:sz w:val="15"/>
              </w:rPr>
              <w:t> </w:t>
            </w:r>
            <w:r>
              <w:rPr>
                <w:rFonts w:ascii="Arial Narrow"/>
                <w:spacing w:val="-2"/>
                <w:sz w:val="15"/>
              </w:rPr>
              <w:t>generales</w:t>
            </w:r>
            <w:r>
              <w:rPr>
                <w:rFonts w:ascii="Arial Narrow"/>
                <w:sz w:val="15"/>
              </w:rPr>
              <w:t> </w:t>
            </w:r>
            <w:r>
              <w:rPr>
                <w:rFonts w:ascii="Arial Narrow"/>
                <w:spacing w:val="-2"/>
                <w:sz w:val="15"/>
              </w:rPr>
              <w:t>y</w:t>
            </w:r>
            <w:r>
              <w:rPr>
                <w:rFonts w:ascii="Arial Narrow"/>
                <w:spacing w:val="1"/>
                <w:sz w:val="15"/>
              </w:rPr>
              <w:t> </w:t>
            </w:r>
            <w:r>
              <w:rPr>
                <w:rFonts w:ascii="Arial Narrow"/>
                <w:spacing w:val="-2"/>
                <w:sz w:val="15"/>
              </w:rPr>
              <w:t>selectivos</w:t>
            </w:r>
            <w:r>
              <w:rPr>
                <w:rFonts w:ascii="Arial Narrow"/>
                <w:sz w:val="15"/>
              </w:rPr>
              <w:t> </w:t>
            </w:r>
            <w:r>
              <w:rPr>
                <w:rFonts w:ascii="Arial Narrow"/>
                <w:spacing w:val="-2"/>
                <w:sz w:val="15"/>
              </w:rPr>
              <w:t>sobre</w:t>
            </w:r>
            <w:r>
              <w:rPr>
                <w:rFonts w:ascii="Arial Narrow"/>
                <w:spacing w:val="1"/>
                <w:sz w:val="15"/>
              </w:rPr>
              <w:t> </w:t>
            </w:r>
            <w:r>
              <w:rPr>
                <w:rFonts w:ascii="Arial Narrow"/>
                <w:spacing w:val="-2"/>
                <w:sz w:val="15"/>
              </w:rPr>
              <w:t>ventas</w:t>
            </w:r>
            <w:r>
              <w:rPr>
                <w:rFonts w:ascii="Arial Narrow"/>
                <w:spacing w:val="1"/>
                <w:sz w:val="15"/>
              </w:rPr>
              <w:t> </w:t>
            </w:r>
            <w:r>
              <w:rPr>
                <w:rFonts w:ascii="Arial Narrow"/>
                <w:spacing w:val="-2"/>
                <w:sz w:val="15"/>
              </w:rPr>
              <w:t>y</w:t>
            </w:r>
            <w:r>
              <w:rPr>
                <w:rFonts w:ascii="Arial Narrow"/>
                <w:sz w:val="15"/>
              </w:rPr>
              <w:t> </w:t>
            </w:r>
            <w:r>
              <w:rPr>
                <w:rFonts w:ascii="Arial Narrow"/>
                <w:spacing w:val="-2"/>
                <w:sz w:val="15"/>
              </w:rPr>
              <w:t>consumo</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359" w:hRule="atLeast"/>
        </w:trPr>
        <w:tc>
          <w:tcPr>
            <w:tcW w:w="938" w:type="dxa"/>
          </w:tcPr>
          <w:p>
            <w:pPr>
              <w:pStyle w:val="TableParagraph"/>
              <w:spacing w:before="92"/>
              <w:ind w:left="26"/>
              <w:rPr>
                <w:rFonts w:ascii="Arial Narrow"/>
                <w:sz w:val="15"/>
              </w:rPr>
            </w:pPr>
            <w:r>
              <w:rPr>
                <w:rFonts w:ascii="Arial Narrow"/>
                <w:spacing w:val="-2"/>
                <w:sz w:val="15"/>
              </w:rPr>
              <w:t>4.1.3.02.</w:t>
            </w:r>
          </w:p>
        </w:tc>
        <w:tc>
          <w:tcPr>
            <w:tcW w:w="3720" w:type="dxa"/>
          </w:tcPr>
          <w:p>
            <w:pPr>
              <w:pStyle w:val="TableParagraph"/>
              <w:ind w:left="26"/>
              <w:rPr>
                <w:rFonts w:ascii="Arial Narrow" w:hAnsi="Arial Narrow"/>
                <w:sz w:val="15"/>
              </w:rPr>
            </w:pPr>
            <w:r>
              <w:rPr>
                <w:rFonts w:ascii="Arial Narrow" w:hAnsi="Arial Narrow"/>
                <w:spacing w:val="-2"/>
                <w:sz w:val="15"/>
              </w:rPr>
              <w:t>Impuestos</w:t>
            </w:r>
            <w:r>
              <w:rPr>
                <w:rFonts w:ascii="Arial Narrow" w:hAnsi="Arial Narrow"/>
                <w:spacing w:val="-1"/>
                <w:sz w:val="15"/>
              </w:rPr>
              <w:t> </w:t>
            </w:r>
            <w:r>
              <w:rPr>
                <w:rFonts w:ascii="Arial Narrow" w:hAnsi="Arial Narrow"/>
                <w:spacing w:val="-2"/>
                <w:sz w:val="15"/>
              </w:rPr>
              <w:t>específicos</w:t>
            </w:r>
            <w:r>
              <w:rPr>
                <w:rFonts w:ascii="Arial Narrow" w:hAnsi="Arial Narrow"/>
                <w:sz w:val="15"/>
              </w:rPr>
              <w:t> </w:t>
            </w:r>
            <w:r>
              <w:rPr>
                <w:rFonts w:ascii="Arial Narrow" w:hAnsi="Arial Narrow"/>
                <w:spacing w:val="-2"/>
                <w:sz w:val="15"/>
              </w:rPr>
              <w:t>sobre</w:t>
            </w:r>
            <w:r>
              <w:rPr>
                <w:rFonts w:ascii="Arial Narrow" w:hAnsi="Arial Narrow"/>
                <w:spacing w:val="1"/>
                <w:sz w:val="15"/>
              </w:rPr>
              <w:t> </w:t>
            </w:r>
            <w:r>
              <w:rPr>
                <w:rFonts w:ascii="Arial Narrow" w:hAnsi="Arial Narrow"/>
                <w:spacing w:val="-2"/>
                <w:sz w:val="15"/>
              </w:rPr>
              <w:t>la</w:t>
            </w:r>
            <w:r>
              <w:rPr>
                <w:rFonts w:ascii="Arial Narrow" w:hAnsi="Arial Narrow"/>
                <w:spacing w:val="1"/>
                <w:sz w:val="15"/>
              </w:rPr>
              <w:t> </w:t>
            </w:r>
            <w:r>
              <w:rPr>
                <w:rFonts w:ascii="Arial Narrow" w:hAnsi="Arial Narrow"/>
                <w:spacing w:val="-2"/>
                <w:sz w:val="15"/>
              </w:rPr>
              <w:t>producción</w:t>
            </w:r>
            <w:r>
              <w:rPr>
                <w:rFonts w:ascii="Arial Narrow" w:hAnsi="Arial Narrow"/>
                <w:spacing w:val="1"/>
                <w:sz w:val="15"/>
              </w:rPr>
              <w:t> </w:t>
            </w:r>
            <w:r>
              <w:rPr>
                <w:rFonts w:ascii="Arial Narrow" w:hAnsi="Arial Narrow"/>
                <w:spacing w:val="-2"/>
                <w:sz w:val="15"/>
              </w:rPr>
              <w:t>y</w:t>
            </w:r>
            <w:r>
              <w:rPr>
                <w:rFonts w:ascii="Arial Narrow" w:hAnsi="Arial Narrow"/>
                <w:sz w:val="15"/>
              </w:rPr>
              <w:t> </w:t>
            </w:r>
            <w:r>
              <w:rPr>
                <w:rFonts w:ascii="Arial Narrow" w:hAnsi="Arial Narrow"/>
                <w:spacing w:val="-2"/>
                <w:sz w:val="15"/>
              </w:rPr>
              <w:t>consumo</w:t>
            </w:r>
            <w:r>
              <w:rPr>
                <w:rFonts w:ascii="Arial Narrow" w:hAnsi="Arial Narrow"/>
                <w:spacing w:val="1"/>
                <w:sz w:val="15"/>
              </w:rPr>
              <w:t> </w:t>
            </w:r>
            <w:r>
              <w:rPr>
                <w:rFonts w:ascii="Arial Narrow" w:hAnsi="Arial Narrow"/>
                <w:spacing w:val="-2"/>
                <w:sz w:val="15"/>
              </w:rPr>
              <w:t>de</w:t>
            </w:r>
            <w:r>
              <w:rPr>
                <w:rFonts w:ascii="Arial Narrow" w:hAnsi="Arial Narrow"/>
                <w:spacing w:val="1"/>
                <w:sz w:val="15"/>
              </w:rPr>
              <w:t> </w:t>
            </w:r>
            <w:r>
              <w:rPr>
                <w:rFonts w:ascii="Arial Narrow" w:hAnsi="Arial Narrow"/>
                <w:spacing w:val="-2"/>
                <w:sz w:val="15"/>
              </w:rPr>
              <w:t>bienes</w:t>
            </w:r>
            <w:r>
              <w:rPr>
                <w:rFonts w:ascii="Arial Narrow" w:hAnsi="Arial Narrow"/>
                <w:sz w:val="15"/>
              </w:rPr>
              <w:t> </w:t>
            </w:r>
            <w:r>
              <w:rPr>
                <w:rFonts w:ascii="Arial Narrow" w:hAnsi="Arial Narrow"/>
                <w:spacing w:val="-10"/>
                <w:sz w:val="15"/>
              </w:rPr>
              <w:t>y</w:t>
            </w:r>
          </w:p>
          <w:p>
            <w:pPr>
              <w:pStyle w:val="TableParagraph"/>
              <w:spacing w:line="151" w:lineRule="exact" w:before="16"/>
              <w:ind w:left="26"/>
              <w:rPr>
                <w:rFonts w:ascii="Arial Narrow"/>
                <w:sz w:val="15"/>
              </w:rPr>
            </w:pPr>
            <w:r>
              <w:rPr>
                <w:rFonts w:ascii="Arial Narrow"/>
                <w:spacing w:val="-2"/>
                <w:sz w:val="15"/>
              </w:rPr>
              <w:t>servicios</w:t>
            </w:r>
          </w:p>
        </w:tc>
        <w:tc>
          <w:tcPr>
            <w:tcW w:w="557" w:type="dxa"/>
          </w:tcPr>
          <w:p>
            <w:pPr>
              <w:pStyle w:val="TableParagraph"/>
              <w:rPr>
                <w:rFonts w:ascii="Times New Roman"/>
                <w:sz w:val="14"/>
              </w:rPr>
            </w:pPr>
          </w:p>
        </w:tc>
        <w:tc>
          <w:tcPr>
            <w:tcW w:w="1274" w:type="dxa"/>
          </w:tcPr>
          <w:p>
            <w:pPr>
              <w:pStyle w:val="TableParagraph"/>
              <w:spacing w:before="92"/>
              <w:ind w:left="49" w:right="15"/>
              <w:jc w:val="center"/>
              <w:rPr>
                <w:rFonts w:ascii="Arial Narrow"/>
                <w:sz w:val="15"/>
              </w:rPr>
            </w:pPr>
            <w:r>
              <w:rPr>
                <w:rFonts w:ascii="Arial Narrow"/>
                <w:spacing w:val="-2"/>
                <w:sz w:val="15"/>
              </w:rPr>
              <w:t>594,406.36</w:t>
            </w:r>
          </w:p>
        </w:tc>
        <w:tc>
          <w:tcPr>
            <w:tcW w:w="1301" w:type="dxa"/>
          </w:tcPr>
          <w:p>
            <w:pPr>
              <w:pStyle w:val="TableParagraph"/>
              <w:spacing w:before="92"/>
              <w:ind w:left="52" w:right="15"/>
              <w:jc w:val="center"/>
              <w:rPr>
                <w:rFonts w:ascii="Arial Narrow"/>
                <w:sz w:val="15"/>
              </w:rPr>
            </w:pPr>
            <w:r>
              <w:rPr>
                <w:rFonts w:ascii="Arial Narrow"/>
                <w:spacing w:val="-2"/>
                <w:sz w:val="15"/>
              </w:rPr>
              <w:t>577,009.57</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4.1.3.99.</w:t>
            </w:r>
          </w:p>
        </w:tc>
        <w:tc>
          <w:tcPr>
            <w:tcW w:w="3720" w:type="dxa"/>
          </w:tcPr>
          <w:p>
            <w:pPr>
              <w:pStyle w:val="TableParagraph"/>
              <w:spacing w:line="166" w:lineRule="exact" w:before="15"/>
              <w:ind w:left="26"/>
              <w:rPr>
                <w:rFonts w:ascii="Arial Narrow"/>
                <w:sz w:val="15"/>
              </w:rPr>
            </w:pPr>
            <w:r>
              <w:rPr>
                <w:rFonts w:ascii="Arial Narrow"/>
                <w:spacing w:val="-2"/>
                <w:sz w:val="15"/>
              </w:rPr>
              <w:t>Otros</w:t>
            </w:r>
            <w:r>
              <w:rPr>
                <w:rFonts w:ascii="Arial Narrow"/>
                <w:spacing w:val="1"/>
                <w:sz w:val="15"/>
              </w:rPr>
              <w:t> </w:t>
            </w:r>
            <w:r>
              <w:rPr>
                <w:rFonts w:ascii="Arial Narrow"/>
                <w:spacing w:val="-2"/>
                <w:sz w:val="15"/>
              </w:rPr>
              <w:t>impuestos</w:t>
            </w:r>
            <w:r>
              <w:rPr>
                <w:rFonts w:ascii="Arial Narrow"/>
                <w:spacing w:val="1"/>
                <w:sz w:val="15"/>
              </w:rPr>
              <w:t> </w:t>
            </w:r>
            <w:r>
              <w:rPr>
                <w:rFonts w:ascii="Arial Narrow"/>
                <w:spacing w:val="-2"/>
                <w:sz w:val="15"/>
              </w:rPr>
              <w:t>sobre</w:t>
            </w:r>
            <w:r>
              <w:rPr>
                <w:rFonts w:ascii="Arial Narrow"/>
                <w:spacing w:val="2"/>
                <w:sz w:val="15"/>
              </w:rPr>
              <w:t> </w:t>
            </w:r>
            <w:r>
              <w:rPr>
                <w:rFonts w:ascii="Arial Narrow"/>
                <w:spacing w:val="-2"/>
                <w:sz w:val="15"/>
              </w:rPr>
              <w:t>bienes</w:t>
            </w:r>
            <w:r>
              <w:rPr>
                <w:rFonts w:ascii="Arial Narrow"/>
                <w:spacing w:val="1"/>
                <w:sz w:val="15"/>
              </w:rPr>
              <w:t> </w:t>
            </w:r>
            <w:r>
              <w:rPr>
                <w:rFonts w:ascii="Arial Narrow"/>
                <w:spacing w:val="-2"/>
                <w:sz w:val="15"/>
              </w:rPr>
              <w:t>y</w:t>
            </w:r>
            <w:r>
              <w:rPr>
                <w:rFonts w:ascii="Arial Narrow"/>
                <w:spacing w:val="1"/>
                <w:sz w:val="15"/>
              </w:rPr>
              <w:t> </w:t>
            </w:r>
            <w:r>
              <w:rPr>
                <w:rFonts w:ascii="Arial Narrow"/>
                <w:spacing w:val="-2"/>
                <w:sz w:val="15"/>
              </w:rPr>
              <w:t>servicios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359" w:hRule="atLeast"/>
        </w:trPr>
        <w:tc>
          <w:tcPr>
            <w:tcW w:w="938" w:type="dxa"/>
            <w:shd w:val="clear" w:color="auto" w:fill="2F5395"/>
          </w:tcPr>
          <w:p>
            <w:pPr>
              <w:pStyle w:val="TableParagraph"/>
              <w:spacing w:before="92"/>
              <w:ind w:left="26"/>
              <w:rPr>
                <w:rFonts w:ascii="Arial Narrow"/>
                <w:b/>
                <w:sz w:val="15"/>
              </w:rPr>
            </w:pPr>
            <w:r>
              <w:rPr>
                <w:rFonts w:ascii="Arial Narrow"/>
                <w:b/>
                <w:color w:val="FFFFFF"/>
                <w:spacing w:val="-2"/>
                <w:sz w:val="15"/>
              </w:rPr>
              <w:t>4.1.4.</w:t>
            </w:r>
          </w:p>
        </w:tc>
        <w:tc>
          <w:tcPr>
            <w:tcW w:w="3720" w:type="dxa"/>
            <w:shd w:val="clear" w:color="auto" w:fill="2F5395"/>
          </w:tcPr>
          <w:p>
            <w:pPr>
              <w:pStyle w:val="TableParagraph"/>
              <w:ind w:left="26"/>
              <w:rPr>
                <w:rFonts w:ascii="Arial Narrow"/>
                <w:b/>
                <w:sz w:val="15"/>
              </w:rPr>
            </w:pPr>
            <w:r>
              <w:rPr>
                <w:rFonts w:ascii="Arial Narrow"/>
                <w:b/>
                <w:color w:val="FFFFFF"/>
                <w:sz w:val="15"/>
              </w:rPr>
              <w:t>Impuestos</w:t>
            </w:r>
            <w:r>
              <w:rPr>
                <w:rFonts w:ascii="Arial Narrow"/>
                <w:b/>
                <w:color w:val="FFFFFF"/>
                <w:spacing w:val="-8"/>
                <w:sz w:val="15"/>
              </w:rPr>
              <w:t> </w:t>
            </w:r>
            <w:r>
              <w:rPr>
                <w:rFonts w:ascii="Arial Narrow"/>
                <w:b/>
                <w:color w:val="FFFFFF"/>
                <w:sz w:val="15"/>
              </w:rPr>
              <w:t>sobre</w:t>
            </w:r>
            <w:r>
              <w:rPr>
                <w:rFonts w:ascii="Arial Narrow"/>
                <w:b/>
                <w:color w:val="FFFFFF"/>
                <w:spacing w:val="-7"/>
                <w:sz w:val="15"/>
              </w:rPr>
              <w:t> </w:t>
            </w:r>
            <w:r>
              <w:rPr>
                <w:rFonts w:ascii="Arial Narrow"/>
                <w:b/>
                <w:color w:val="FFFFFF"/>
                <w:sz w:val="15"/>
              </w:rPr>
              <w:t>el</w:t>
            </w:r>
            <w:r>
              <w:rPr>
                <w:rFonts w:ascii="Arial Narrow"/>
                <w:b/>
                <w:color w:val="FFFFFF"/>
                <w:spacing w:val="-7"/>
                <w:sz w:val="15"/>
              </w:rPr>
              <w:t> </w:t>
            </w:r>
            <w:r>
              <w:rPr>
                <w:rFonts w:ascii="Arial Narrow"/>
                <w:b/>
                <w:color w:val="FFFFFF"/>
                <w:sz w:val="15"/>
              </w:rPr>
              <w:t>comercio</w:t>
            </w:r>
            <w:r>
              <w:rPr>
                <w:rFonts w:ascii="Arial Narrow"/>
                <w:b/>
                <w:color w:val="FFFFFF"/>
                <w:spacing w:val="-8"/>
                <w:sz w:val="15"/>
              </w:rPr>
              <w:t> </w:t>
            </w:r>
            <w:r>
              <w:rPr>
                <w:rFonts w:ascii="Arial Narrow"/>
                <w:b/>
                <w:color w:val="FFFFFF"/>
                <w:sz w:val="15"/>
              </w:rPr>
              <w:t>exterior</w:t>
            </w:r>
            <w:r>
              <w:rPr>
                <w:rFonts w:ascii="Arial Narrow"/>
                <w:b/>
                <w:color w:val="FFFFFF"/>
                <w:spacing w:val="-6"/>
                <w:sz w:val="15"/>
              </w:rPr>
              <w:t> </w:t>
            </w:r>
            <w:r>
              <w:rPr>
                <w:rFonts w:ascii="Arial Narrow"/>
                <w:b/>
                <w:color w:val="FFFFFF"/>
                <w:sz w:val="15"/>
              </w:rPr>
              <w:t>y</w:t>
            </w:r>
            <w:r>
              <w:rPr>
                <w:rFonts w:ascii="Arial Narrow"/>
                <w:b/>
                <w:color w:val="FFFFFF"/>
                <w:spacing w:val="-8"/>
                <w:sz w:val="15"/>
              </w:rPr>
              <w:t> </w:t>
            </w:r>
            <w:r>
              <w:rPr>
                <w:rFonts w:ascii="Arial Narrow"/>
                <w:b/>
                <w:color w:val="FFFFFF"/>
                <w:spacing w:val="-2"/>
                <w:sz w:val="15"/>
              </w:rPr>
              <w:t>transacciones</w:t>
            </w:r>
          </w:p>
          <w:p>
            <w:pPr>
              <w:pStyle w:val="TableParagraph"/>
              <w:spacing w:line="151" w:lineRule="exact" w:before="16"/>
              <w:ind w:left="26"/>
              <w:rPr>
                <w:rFonts w:ascii="Arial Narrow"/>
                <w:b/>
                <w:sz w:val="15"/>
              </w:rPr>
            </w:pPr>
            <w:r>
              <w:rPr>
                <w:rFonts w:ascii="Arial Narrow"/>
                <w:b/>
                <w:color w:val="FFFFFF"/>
                <w:spacing w:val="-2"/>
                <w:sz w:val="15"/>
              </w:rPr>
              <w:t>internacionales</w:t>
            </w:r>
          </w:p>
        </w:tc>
        <w:tc>
          <w:tcPr>
            <w:tcW w:w="557" w:type="dxa"/>
            <w:shd w:val="clear" w:color="auto" w:fill="2F5395"/>
          </w:tcPr>
          <w:p>
            <w:pPr>
              <w:pStyle w:val="TableParagraph"/>
              <w:spacing w:before="92"/>
              <w:ind w:left="50" w:right="15"/>
              <w:jc w:val="center"/>
              <w:rPr>
                <w:rFonts w:ascii="Arial Narrow"/>
                <w:sz w:val="15"/>
              </w:rPr>
            </w:pPr>
            <w:r>
              <w:rPr>
                <w:rFonts w:ascii="Arial Narrow"/>
                <w:color w:val="FFFFFF"/>
                <w:spacing w:val="-5"/>
                <w:sz w:val="15"/>
              </w:rPr>
              <w:t>34</w:t>
            </w:r>
          </w:p>
        </w:tc>
        <w:tc>
          <w:tcPr>
            <w:tcW w:w="1274" w:type="dxa"/>
            <w:shd w:val="clear" w:color="auto" w:fill="2F5395"/>
          </w:tcPr>
          <w:p>
            <w:pPr>
              <w:pStyle w:val="TableParagraph"/>
              <w:spacing w:before="92"/>
              <w:ind w:left="49" w:right="15"/>
              <w:jc w:val="center"/>
              <w:rPr>
                <w:rFonts w:ascii="Arial Narrow"/>
                <w:sz w:val="15"/>
              </w:rPr>
            </w:pPr>
            <w:r>
              <w:rPr>
                <w:rFonts w:ascii="Arial Narrow"/>
                <w:color w:val="FFFFFF"/>
                <w:spacing w:val="-4"/>
                <w:sz w:val="15"/>
              </w:rPr>
              <w:t>0.00</w:t>
            </w:r>
          </w:p>
        </w:tc>
        <w:tc>
          <w:tcPr>
            <w:tcW w:w="1301" w:type="dxa"/>
            <w:shd w:val="clear" w:color="auto" w:fill="2F5395"/>
          </w:tcPr>
          <w:p>
            <w:pPr>
              <w:pStyle w:val="TableParagraph"/>
              <w:spacing w:before="92"/>
              <w:ind w:left="52" w:right="15"/>
              <w:jc w:val="center"/>
              <w:rPr>
                <w:rFonts w:ascii="Arial Narrow"/>
                <w:sz w:val="15"/>
              </w:rPr>
            </w:pPr>
            <w:r>
              <w:rPr>
                <w:rFonts w:ascii="Arial Narrow"/>
                <w:color w:val="FFFFFF"/>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4.1.4.01.</w:t>
            </w:r>
          </w:p>
        </w:tc>
        <w:tc>
          <w:tcPr>
            <w:tcW w:w="3720" w:type="dxa"/>
          </w:tcPr>
          <w:p>
            <w:pPr>
              <w:pStyle w:val="TableParagraph"/>
              <w:spacing w:line="166" w:lineRule="exact" w:before="15"/>
              <w:ind w:left="26"/>
              <w:rPr>
                <w:rFonts w:ascii="Arial Narrow"/>
                <w:sz w:val="15"/>
              </w:rPr>
            </w:pPr>
            <w:r>
              <w:rPr>
                <w:rFonts w:ascii="Arial Narrow"/>
                <w:spacing w:val="-2"/>
                <w:sz w:val="15"/>
              </w:rPr>
              <w:t>Impuestos</w:t>
            </w:r>
            <w:r>
              <w:rPr>
                <w:rFonts w:ascii="Arial Narrow"/>
                <w:spacing w:val="-1"/>
                <w:sz w:val="15"/>
              </w:rPr>
              <w:t> </w:t>
            </w:r>
            <w:r>
              <w:rPr>
                <w:rFonts w:ascii="Arial Narrow"/>
                <w:spacing w:val="-2"/>
                <w:sz w:val="15"/>
              </w:rPr>
              <w:t>a</w:t>
            </w:r>
            <w:r>
              <w:rPr>
                <w:rFonts w:ascii="Arial Narrow"/>
                <w:sz w:val="15"/>
              </w:rPr>
              <w:t> </w:t>
            </w:r>
            <w:r>
              <w:rPr>
                <w:rFonts w:ascii="Arial Narrow"/>
                <w:spacing w:val="-2"/>
                <w:sz w:val="15"/>
              </w:rPr>
              <w:t>las</w:t>
            </w:r>
            <w:r>
              <w:rPr>
                <w:rFonts w:ascii="Arial Narrow"/>
                <w:sz w:val="15"/>
              </w:rPr>
              <w:t> </w:t>
            </w:r>
            <w:r>
              <w:rPr>
                <w:rFonts w:ascii="Arial Narrow"/>
                <w:spacing w:val="-2"/>
                <w:sz w:val="15"/>
              </w:rPr>
              <w:t>importaciones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4.1.4.02.</w:t>
            </w:r>
          </w:p>
        </w:tc>
        <w:tc>
          <w:tcPr>
            <w:tcW w:w="3720" w:type="dxa"/>
          </w:tcPr>
          <w:p>
            <w:pPr>
              <w:pStyle w:val="TableParagraph"/>
              <w:spacing w:line="166" w:lineRule="exact" w:before="15"/>
              <w:ind w:left="26"/>
              <w:rPr>
                <w:rFonts w:ascii="Arial Narrow"/>
                <w:sz w:val="15"/>
              </w:rPr>
            </w:pPr>
            <w:r>
              <w:rPr>
                <w:rFonts w:ascii="Arial Narrow"/>
                <w:spacing w:val="-2"/>
                <w:sz w:val="15"/>
              </w:rPr>
              <w:t>Impuestos</w:t>
            </w:r>
            <w:r>
              <w:rPr>
                <w:rFonts w:ascii="Arial Narrow"/>
                <w:spacing w:val="-1"/>
                <w:sz w:val="15"/>
              </w:rPr>
              <w:t> </w:t>
            </w:r>
            <w:r>
              <w:rPr>
                <w:rFonts w:ascii="Arial Narrow"/>
                <w:spacing w:val="-2"/>
                <w:sz w:val="15"/>
              </w:rPr>
              <w:t>a</w:t>
            </w:r>
            <w:r>
              <w:rPr>
                <w:rFonts w:ascii="Arial Narrow"/>
                <w:sz w:val="15"/>
              </w:rPr>
              <w:t> </w:t>
            </w:r>
            <w:r>
              <w:rPr>
                <w:rFonts w:ascii="Arial Narrow"/>
                <w:spacing w:val="-2"/>
                <w:sz w:val="15"/>
              </w:rPr>
              <w:t>las</w:t>
            </w:r>
            <w:r>
              <w:rPr>
                <w:rFonts w:ascii="Arial Narrow"/>
                <w:sz w:val="15"/>
              </w:rPr>
              <w:t> </w:t>
            </w:r>
            <w:r>
              <w:rPr>
                <w:rFonts w:ascii="Arial Narrow"/>
                <w:spacing w:val="-2"/>
                <w:sz w:val="15"/>
              </w:rPr>
              <w:t>exportaciones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359" w:hRule="atLeast"/>
        </w:trPr>
        <w:tc>
          <w:tcPr>
            <w:tcW w:w="938" w:type="dxa"/>
          </w:tcPr>
          <w:p>
            <w:pPr>
              <w:pStyle w:val="TableParagraph"/>
              <w:spacing w:before="92"/>
              <w:ind w:left="26"/>
              <w:rPr>
                <w:rFonts w:ascii="Arial Narrow"/>
                <w:sz w:val="15"/>
              </w:rPr>
            </w:pPr>
            <w:r>
              <w:rPr>
                <w:rFonts w:ascii="Arial Narrow"/>
                <w:spacing w:val="-2"/>
                <w:sz w:val="15"/>
              </w:rPr>
              <w:t>4.1.4.99.</w:t>
            </w:r>
          </w:p>
        </w:tc>
        <w:tc>
          <w:tcPr>
            <w:tcW w:w="3720" w:type="dxa"/>
          </w:tcPr>
          <w:p>
            <w:pPr>
              <w:pStyle w:val="TableParagraph"/>
              <w:ind w:left="26"/>
              <w:rPr>
                <w:rFonts w:ascii="Arial Narrow"/>
                <w:sz w:val="15"/>
              </w:rPr>
            </w:pPr>
            <w:r>
              <w:rPr>
                <w:rFonts w:ascii="Arial Narrow"/>
                <w:spacing w:val="-2"/>
                <w:sz w:val="15"/>
              </w:rPr>
              <w:t>Otros</w:t>
            </w:r>
            <w:r>
              <w:rPr>
                <w:rFonts w:ascii="Arial Narrow"/>
                <w:sz w:val="15"/>
              </w:rPr>
              <w:t> </w:t>
            </w:r>
            <w:r>
              <w:rPr>
                <w:rFonts w:ascii="Arial Narrow"/>
                <w:spacing w:val="-2"/>
                <w:sz w:val="15"/>
              </w:rPr>
              <w:t>impuestos</w:t>
            </w:r>
            <w:r>
              <w:rPr>
                <w:rFonts w:ascii="Arial Narrow"/>
                <w:spacing w:val="1"/>
                <w:sz w:val="15"/>
              </w:rPr>
              <w:t> </w:t>
            </w:r>
            <w:r>
              <w:rPr>
                <w:rFonts w:ascii="Arial Narrow"/>
                <w:spacing w:val="-2"/>
                <w:sz w:val="15"/>
              </w:rPr>
              <w:t>sobre</w:t>
            </w:r>
            <w:r>
              <w:rPr>
                <w:rFonts w:ascii="Arial Narrow"/>
                <w:spacing w:val="2"/>
                <w:sz w:val="15"/>
              </w:rPr>
              <w:t> </w:t>
            </w:r>
            <w:r>
              <w:rPr>
                <w:rFonts w:ascii="Arial Narrow"/>
                <w:spacing w:val="-2"/>
                <w:sz w:val="15"/>
              </w:rPr>
              <w:t>el</w:t>
            </w:r>
            <w:r>
              <w:rPr>
                <w:rFonts w:ascii="Arial Narrow"/>
                <w:spacing w:val="1"/>
                <w:sz w:val="15"/>
              </w:rPr>
              <w:t> </w:t>
            </w:r>
            <w:r>
              <w:rPr>
                <w:rFonts w:ascii="Arial Narrow"/>
                <w:spacing w:val="-2"/>
                <w:sz w:val="15"/>
              </w:rPr>
              <w:t>comercio</w:t>
            </w:r>
            <w:r>
              <w:rPr>
                <w:rFonts w:ascii="Arial Narrow"/>
                <w:spacing w:val="2"/>
                <w:sz w:val="15"/>
              </w:rPr>
              <w:t> </w:t>
            </w:r>
            <w:r>
              <w:rPr>
                <w:rFonts w:ascii="Arial Narrow"/>
                <w:spacing w:val="-2"/>
                <w:sz w:val="15"/>
              </w:rPr>
              <w:t>exterior</w:t>
            </w:r>
            <w:r>
              <w:rPr>
                <w:rFonts w:ascii="Arial Narrow"/>
                <w:spacing w:val="1"/>
                <w:sz w:val="15"/>
              </w:rPr>
              <w:t> </w:t>
            </w:r>
            <w:r>
              <w:rPr>
                <w:rFonts w:ascii="Arial Narrow"/>
                <w:spacing w:val="-2"/>
                <w:sz w:val="15"/>
              </w:rPr>
              <w:t>y</w:t>
            </w:r>
            <w:r>
              <w:rPr>
                <w:rFonts w:ascii="Arial Narrow"/>
                <w:spacing w:val="1"/>
                <w:sz w:val="15"/>
              </w:rPr>
              <w:t> </w:t>
            </w:r>
            <w:r>
              <w:rPr>
                <w:rFonts w:ascii="Arial Narrow"/>
                <w:spacing w:val="-2"/>
                <w:sz w:val="15"/>
              </w:rPr>
              <w:t>transacciones</w:t>
            </w:r>
          </w:p>
          <w:p>
            <w:pPr>
              <w:pStyle w:val="TableParagraph"/>
              <w:spacing w:line="151" w:lineRule="exact" w:before="16"/>
              <w:ind w:left="26"/>
              <w:rPr>
                <w:rFonts w:ascii="Arial Narrow"/>
                <w:sz w:val="15"/>
              </w:rPr>
            </w:pPr>
            <w:r>
              <w:rPr>
                <w:rFonts w:ascii="Arial Narrow"/>
                <w:spacing w:val="-2"/>
                <w:sz w:val="15"/>
              </w:rPr>
              <w:t>internacionales</w:t>
            </w:r>
          </w:p>
        </w:tc>
        <w:tc>
          <w:tcPr>
            <w:tcW w:w="557" w:type="dxa"/>
          </w:tcPr>
          <w:p>
            <w:pPr>
              <w:pStyle w:val="TableParagraph"/>
              <w:rPr>
                <w:rFonts w:ascii="Times New Roman"/>
                <w:sz w:val="14"/>
              </w:rPr>
            </w:pPr>
          </w:p>
        </w:tc>
        <w:tc>
          <w:tcPr>
            <w:tcW w:w="1274" w:type="dxa"/>
          </w:tcPr>
          <w:p>
            <w:pPr>
              <w:pStyle w:val="TableParagraph"/>
              <w:spacing w:before="92"/>
              <w:ind w:left="49" w:right="15"/>
              <w:jc w:val="center"/>
              <w:rPr>
                <w:rFonts w:ascii="Arial Narrow"/>
                <w:sz w:val="15"/>
              </w:rPr>
            </w:pPr>
            <w:r>
              <w:rPr>
                <w:rFonts w:ascii="Arial Narrow"/>
                <w:spacing w:val="-4"/>
                <w:sz w:val="15"/>
              </w:rPr>
              <w:t>0.00</w:t>
            </w:r>
          </w:p>
        </w:tc>
        <w:tc>
          <w:tcPr>
            <w:tcW w:w="1301" w:type="dxa"/>
          </w:tcPr>
          <w:p>
            <w:pPr>
              <w:pStyle w:val="TableParagraph"/>
              <w:spacing w:before="92"/>
              <w:ind w:left="52" w:right="15"/>
              <w:jc w:val="center"/>
              <w:rPr>
                <w:rFonts w:ascii="Arial Narrow"/>
                <w:sz w:val="15"/>
              </w:rPr>
            </w:pPr>
            <w:r>
              <w:rPr>
                <w:rFonts w:ascii="Arial Narrow"/>
                <w:spacing w:val="-4"/>
                <w:sz w:val="15"/>
              </w:rPr>
              <w:t>0.00</w:t>
            </w:r>
          </w:p>
        </w:tc>
      </w:tr>
      <w:tr>
        <w:trPr>
          <w:trHeight w:val="201" w:hRule="atLeast"/>
        </w:trPr>
        <w:tc>
          <w:tcPr>
            <w:tcW w:w="938" w:type="dxa"/>
            <w:shd w:val="clear" w:color="auto" w:fill="2F5395"/>
          </w:tcPr>
          <w:p>
            <w:pPr>
              <w:pStyle w:val="TableParagraph"/>
              <w:spacing w:line="168" w:lineRule="exact" w:before="12"/>
              <w:ind w:left="26"/>
              <w:rPr>
                <w:rFonts w:ascii="Arial Narrow"/>
                <w:b/>
                <w:sz w:val="15"/>
              </w:rPr>
            </w:pPr>
            <w:r>
              <w:rPr>
                <w:rFonts w:ascii="Arial Narrow"/>
                <w:b/>
                <w:color w:val="FFFFFF"/>
                <w:spacing w:val="-2"/>
                <w:sz w:val="15"/>
              </w:rPr>
              <w:t>4.1.9.</w:t>
            </w:r>
          </w:p>
        </w:tc>
        <w:tc>
          <w:tcPr>
            <w:tcW w:w="3720" w:type="dxa"/>
            <w:shd w:val="clear" w:color="auto" w:fill="2F5395"/>
          </w:tcPr>
          <w:p>
            <w:pPr>
              <w:pStyle w:val="TableParagraph"/>
              <w:spacing w:line="166" w:lineRule="exact" w:before="15"/>
              <w:ind w:left="26"/>
              <w:rPr>
                <w:rFonts w:ascii="Arial Narrow"/>
                <w:b/>
                <w:sz w:val="15"/>
              </w:rPr>
            </w:pPr>
            <w:r>
              <w:rPr>
                <w:rFonts w:ascii="Arial Narrow"/>
                <w:b/>
                <w:color w:val="FFFFFF"/>
                <w:sz w:val="15"/>
              </w:rPr>
              <w:t>Otros</w:t>
            </w:r>
            <w:r>
              <w:rPr>
                <w:rFonts w:ascii="Arial Narrow"/>
                <w:b/>
                <w:color w:val="FFFFFF"/>
                <w:spacing w:val="-6"/>
                <w:sz w:val="15"/>
              </w:rPr>
              <w:t> </w:t>
            </w:r>
            <w:r>
              <w:rPr>
                <w:rFonts w:ascii="Arial Narrow"/>
                <w:b/>
                <w:color w:val="FFFFFF"/>
                <w:spacing w:val="-2"/>
                <w:sz w:val="15"/>
              </w:rPr>
              <w:t>impuestos</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35</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4"/>
                <w:sz w:val="15"/>
              </w:rPr>
              <w:t>0.00</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4.1.9.99.</w:t>
            </w:r>
          </w:p>
        </w:tc>
        <w:tc>
          <w:tcPr>
            <w:tcW w:w="3720" w:type="dxa"/>
          </w:tcPr>
          <w:p>
            <w:pPr>
              <w:pStyle w:val="TableParagraph"/>
              <w:spacing w:line="166" w:lineRule="exact" w:before="15"/>
              <w:ind w:left="26"/>
              <w:rPr>
                <w:rFonts w:ascii="Arial Narrow"/>
                <w:sz w:val="15"/>
              </w:rPr>
            </w:pPr>
            <w:r>
              <w:rPr>
                <w:rFonts w:ascii="Arial Narrow"/>
                <w:spacing w:val="-2"/>
                <w:sz w:val="15"/>
              </w:rPr>
              <w:t>Otros</w:t>
            </w:r>
            <w:r>
              <w:rPr>
                <w:rFonts w:ascii="Arial Narrow"/>
                <w:spacing w:val="1"/>
                <w:sz w:val="15"/>
              </w:rPr>
              <w:t> </w:t>
            </w:r>
            <w:r>
              <w:rPr>
                <w:rFonts w:ascii="Arial Narrow"/>
                <w:spacing w:val="-2"/>
                <w:sz w:val="15"/>
              </w:rPr>
              <w:t>impuestos</w:t>
            </w:r>
            <w:r>
              <w:rPr>
                <w:rFonts w:ascii="Arial Narrow"/>
                <w:spacing w:val="1"/>
                <w:sz w:val="15"/>
              </w:rPr>
              <w:t> </w:t>
            </w:r>
            <w:r>
              <w:rPr>
                <w:rFonts w:ascii="Arial Narrow"/>
                <w:spacing w:val="-2"/>
                <w:sz w:val="15"/>
              </w:rPr>
              <w:t>sin</w:t>
            </w:r>
            <w:r>
              <w:rPr>
                <w:rFonts w:ascii="Arial Narrow"/>
                <w:spacing w:val="2"/>
                <w:sz w:val="15"/>
              </w:rPr>
              <w:t> </w:t>
            </w:r>
            <w:r>
              <w:rPr>
                <w:rFonts w:ascii="Arial Narrow"/>
                <w:spacing w:val="-2"/>
                <w:sz w:val="15"/>
              </w:rPr>
              <w:t>discriminar</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shd w:val="clear" w:color="auto" w:fill="333E4F"/>
          </w:tcPr>
          <w:p>
            <w:pPr>
              <w:pStyle w:val="TableParagraph"/>
              <w:spacing w:line="168" w:lineRule="exact" w:before="12"/>
              <w:ind w:left="26"/>
              <w:rPr>
                <w:rFonts w:ascii="Arial Narrow"/>
                <w:b/>
                <w:sz w:val="15"/>
              </w:rPr>
            </w:pPr>
            <w:r>
              <w:rPr>
                <w:rFonts w:ascii="Arial Narrow"/>
                <w:b/>
                <w:color w:val="FFFFFF"/>
                <w:spacing w:val="-4"/>
                <w:sz w:val="15"/>
              </w:rPr>
              <w:t>4.2.</w:t>
            </w:r>
          </w:p>
        </w:tc>
        <w:tc>
          <w:tcPr>
            <w:tcW w:w="3720" w:type="dxa"/>
            <w:shd w:val="clear" w:color="auto" w:fill="333E4F"/>
          </w:tcPr>
          <w:p>
            <w:pPr>
              <w:pStyle w:val="TableParagraph"/>
              <w:spacing w:line="166" w:lineRule="exact" w:before="15"/>
              <w:ind w:left="26"/>
              <w:rPr>
                <w:rFonts w:ascii="Arial Narrow"/>
                <w:b/>
                <w:sz w:val="15"/>
              </w:rPr>
            </w:pPr>
            <w:r>
              <w:rPr>
                <w:rFonts w:ascii="Arial Narrow"/>
                <w:b/>
                <w:color w:val="FFFFFF"/>
                <w:spacing w:val="-2"/>
                <w:sz w:val="15"/>
              </w:rPr>
              <w:t>Contribuciones</w:t>
            </w:r>
            <w:r>
              <w:rPr>
                <w:rFonts w:ascii="Arial Narrow"/>
                <w:b/>
                <w:color w:val="FFFFFF"/>
                <w:spacing w:val="14"/>
                <w:sz w:val="15"/>
              </w:rPr>
              <w:t> </w:t>
            </w:r>
            <w:r>
              <w:rPr>
                <w:rFonts w:ascii="Arial Narrow"/>
                <w:b/>
                <w:color w:val="FFFFFF"/>
                <w:spacing w:val="-2"/>
                <w:sz w:val="15"/>
              </w:rPr>
              <w:t>sociales</w:t>
            </w:r>
          </w:p>
        </w:tc>
        <w:tc>
          <w:tcPr>
            <w:tcW w:w="557" w:type="dxa"/>
            <w:shd w:val="clear" w:color="auto" w:fill="333E4F"/>
          </w:tcPr>
          <w:p>
            <w:pPr>
              <w:pStyle w:val="TableParagraph"/>
              <w:rPr>
                <w:rFonts w:ascii="Times New Roman"/>
                <w:sz w:val="14"/>
              </w:rPr>
            </w:pPr>
          </w:p>
        </w:tc>
        <w:tc>
          <w:tcPr>
            <w:tcW w:w="1274" w:type="dxa"/>
            <w:shd w:val="clear" w:color="auto" w:fill="333E4F"/>
          </w:tcPr>
          <w:p>
            <w:pPr>
              <w:pStyle w:val="TableParagraph"/>
              <w:rPr>
                <w:rFonts w:ascii="Times New Roman"/>
                <w:sz w:val="14"/>
              </w:rPr>
            </w:pPr>
          </w:p>
        </w:tc>
        <w:tc>
          <w:tcPr>
            <w:tcW w:w="1301" w:type="dxa"/>
            <w:shd w:val="clear" w:color="auto" w:fill="333E4F"/>
          </w:tcPr>
          <w:p>
            <w:pPr>
              <w:pStyle w:val="TableParagraph"/>
              <w:rPr>
                <w:rFonts w:ascii="Times New Roman"/>
                <w:sz w:val="14"/>
              </w:rPr>
            </w:pPr>
          </w:p>
        </w:tc>
      </w:tr>
      <w:tr>
        <w:trPr>
          <w:trHeight w:val="200" w:hRule="atLeast"/>
        </w:trPr>
        <w:tc>
          <w:tcPr>
            <w:tcW w:w="938" w:type="dxa"/>
            <w:shd w:val="clear" w:color="auto" w:fill="2F5395"/>
          </w:tcPr>
          <w:p>
            <w:pPr>
              <w:pStyle w:val="TableParagraph"/>
              <w:spacing w:line="168" w:lineRule="exact" w:before="12"/>
              <w:ind w:left="26"/>
              <w:rPr>
                <w:rFonts w:ascii="Arial Narrow"/>
                <w:b/>
                <w:sz w:val="15"/>
              </w:rPr>
            </w:pPr>
            <w:r>
              <w:rPr>
                <w:rFonts w:ascii="Arial Narrow"/>
                <w:b/>
                <w:color w:val="FFFFFF"/>
                <w:spacing w:val="-2"/>
                <w:sz w:val="15"/>
              </w:rPr>
              <w:t>4.2.1.</w:t>
            </w:r>
          </w:p>
        </w:tc>
        <w:tc>
          <w:tcPr>
            <w:tcW w:w="3720" w:type="dxa"/>
            <w:shd w:val="clear" w:color="auto" w:fill="2F5395"/>
          </w:tcPr>
          <w:p>
            <w:pPr>
              <w:pStyle w:val="TableParagraph"/>
              <w:spacing w:line="166" w:lineRule="exact" w:before="15"/>
              <w:ind w:left="26"/>
              <w:rPr>
                <w:rFonts w:ascii="Arial Narrow"/>
                <w:b/>
                <w:sz w:val="15"/>
              </w:rPr>
            </w:pPr>
            <w:r>
              <w:rPr>
                <w:rFonts w:ascii="Arial Narrow"/>
                <w:b/>
                <w:color w:val="FFFFFF"/>
                <w:sz w:val="15"/>
              </w:rPr>
              <w:t>Contribuciones</w:t>
            </w:r>
            <w:r>
              <w:rPr>
                <w:rFonts w:ascii="Arial Narrow"/>
                <w:b/>
                <w:color w:val="FFFFFF"/>
                <w:spacing w:val="-8"/>
                <w:sz w:val="15"/>
              </w:rPr>
              <w:t> </w:t>
            </w:r>
            <w:r>
              <w:rPr>
                <w:rFonts w:ascii="Arial Narrow"/>
                <w:b/>
                <w:color w:val="FFFFFF"/>
                <w:sz w:val="15"/>
              </w:rPr>
              <w:t>a</w:t>
            </w:r>
            <w:r>
              <w:rPr>
                <w:rFonts w:ascii="Arial Narrow"/>
                <w:b/>
                <w:color w:val="FFFFFF"/>
                <w:spacing w:val="-8"/>
                <w:sz w:val="15"/>
              </w:rPr>
              <w:t> </w:t>
            </w:r>
            <w:r>
              <w:rPr>
                <w:rFonts w:ascii="Arial Narrow"/>
                <w:b/>
                <w:color w:val="FFFFFF"/>
                <w:sz w:val="15"/>
              </w:rPr>
              <w:t>la</w:t>
            </w:r>
            <w:r>
              <w:rPr>
                <w:rFonts w:ascii="Arial Narrow"/>
                <w:b/>
                <w:color w:val="FFFFFF"/>
                <w:spacing w:val="-7"/>
                <w:sz w:val="15"/>
              </w:rPr>
              <w:t> </w:t>
            </w:r>
            <w:r>
              <w:rPr>
                <w:rFonts w:ascii="Arial Narrow"/>
                <w:b/>
                <w:color w:val="FFFFFF"/>
                <w:sz w:val="15"/>
              </w:rPr>
              <w:t>seguridad</w:t>
            </w:r>
            <w:r>
              <w:rPr>
                <w:rFonts w:ascii="Arial Narrow"/>
                <w:b/>
                <w:color w:val="FFFFFF"/>
                <w:spacing w:val="-7"/>
                <w:sz w:val="15"/>
              </w:rPr>
              <w:t> </w:t>
            </w:r>
            <w:r>
              <w:rPr>
                <w:rFonts w:ascii="Arial Narrow"/>
                <w:b/>
                <w:color w:val="FFFFFF"/>
                <w:spacing w:val="-2"/>
                <w:sz w:val="15"/>
              </w:rPr>
              <w:t>social</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36</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4"/>
                <w:sz w:val="15"/>
              </w:rPr>
              <w:t>0.00</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4.2.1.01.</w:t>
            </w:r>
          </w:p>
        </w:tc>
        <w:tc>
          <w:tcPr>
            <w:tcW w:w="3720" w:type="dxa"/>
          </w:tcPr>
          <w:p>
            <w:pPr>
              <w:pStyle w:val="TableParagraph"/>
              <w:spacing w:line="166" w:lineRule="exact" w:before="15"/>
              <w:ind w:left="26"/>
              <w:rPr>
                <w:rFonts w:ascii="Arial Narrow"/>
                <w:sz w:val="15"/>
              </w:rPr>
            </w:pPr>
            <w:r>
              <w:rPr>
                <w:rFonts w:ascii="Arial Narrow"/>
                <w:spacing w:val="-2"/>
                <w:sz w:val="15"/>
              </w:rPr>
              <w:t>Contribuciones</w:t>
            </w:r>
            <w:r>
              <w:rPr>
                <w:rFonts w:ascii="Arial Narrow"/>
                <w:sz w:val="15"/>
              </w:rPr>
              <w:t> </w:t>
            </w:r>
            <w:r>
              <w:rPr>
                <w:rFonts w:ascii="Arial Narrow"/>
                <w:spacing w:val="-2"/>
                <w:sz w:val="15"/>
              </w:rPr>
              <w:t>al</w:t>
            </w:r>
            <w:r>
              <w:rPr>
                <w:rFonts w:ascii="Arial Narrow"/>
                <w:spacing w:val="1"/>
                <w:sz w:val="15"/>
              </w:rPr>
              <w:t> </w:t>
            </w:r>
            <w:r>
              <w:rPr>
                <w:rFonts w:ascii="Arial Narrow"/>
                <w:spacing w:val="-2"/>
                <w:sz w:val="15"/>
              </w:rPr>
              <w:t>seguro</w:t>
            </w:r>
            <w:r>
              <w:rPr>
                <w:rFonts w:ascii="Arial Narrow"/>
                <w:spacing w:val="2"/>
                <w:sz w:val="15"/>
              </w:rPr>
              <w:t> </w:t>
            </w:r>
            <w:r>
              <w:rPr>
                <w:rFonts w:ascii="Arial Narrow"/>
                <w:spacing w:val="-2"/>
                <w:sz w:val="15"/>
              </w:rPr>
              <w:t>de</w:t>
            </w:r>
            <w:r>
              <w:rPr>
                <w:rFonts w:ascii="Arial Narrow"/>
                <w:spacing w:val="2"/>
                <w:sz w:val="15"/>
              </w:rPr>
              <w:t> </w:t>
            </w:r>
            <w:r>
              <w:rPr>
                <w:rFonts w:ascii="Arial Narrow"/>
                <w:spacing w:val="-2"/>
                <w:sz w:val="15"/>
              </w:rPr>
              <w:t>pensiones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4.2.1.02.</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Contribuciones</w:t>
            </w:r>
            <w:r>
              <w:rPr>
                <w:rFonts w:ascii="Arial Narrow" w:hAnsi="Arial Narrow"/>
                <w:spacing w:val="1"/>
                <w:sz w:val="15"/>
              </w:rPr>
              <w:t> </w:t>
            </w:r>
            <w:r>
              <w:rPr>
                <w:rFonts w:ascii="Arial Narrow" w:hAnsi="Arial Narrow"/>
                <w:spacing w:val="-2"/>
                <w:sz w:val="15"/>
              </w:rPr>
              <w:t>a</w:t>
            </w:r>
            <w:r>
              <w:rPr>
                <w:rFonts w:ascii="Arial Narrow" w:hAnsi="Arial Narrow"/>
                <w:spacing w:val="1"/>
                <w:sz w:val="15"/>
              </w:rPr>
              <w:t> </w:t>
            </w:r>
            <w:r>
              <w:rPr>
                <w:rFonts w:ascii="Arial Narrow" w:hAnsi="Arial Narrow"/>
                <w:spacing w:val="-2"/>
                <w:sz w:val="15"/>
              </w:rPr>
              <w:t>regímenes</w:t>
            </w:r>
            <w:r>
              <w:rPr>
                <w:rFonts w:ascii="Arial Narrow" w:hAnsi="Arial Narrow"/>
                <w:spacing w:val="1"/>
                <w:sz w:val="15"/>
              </w:rPr>
              <w:t> </w:t>
            </w:r>
            <w:r>
              <w:rPr>
                <w:rFonts w:ascii="Arial Narrow" w:hAnsi="Arial Narrow"/>
                <w:spacing w:val="-2"/>
                <w:sz w:val="15"/>
              </w:rPr>
              <w:t>especiales</w:t>
            </w:r>
            <w:r>
              <w:rPr>
                <w:rFonts w:ascii="Arial Narrow" w:hAnsi="Arial Narrow"/>
                <w:spacing w:val="1"/>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pensiones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4.2.1.03.</w:t>
            </w:r>
          </w:p>
        </w:tc>
        <w:tc>
          <w:tcPr>
            <w:tcW w:w="3720" w:type="dxa"/>
          </w:tcPr>
          <w:p>
            <w:pPr>
              <w:pStyle w:val="TableParagraph"/>
              <w:spacing w:line="166" w:lineRule="exact" w:before="15"/>
              <w:ind w:left="26"/>
              <w:rPr>
                <w:rFonts w:ascii="Arial Narrow"/>
                <w:sz w:val="15"/>
              </w:rPr>
            </w:pPr>
            <w:r>
              <w:rPr>
                <w:rFonts w:ascii="Arial Narrow"/>
                <w:spacing w:val="-2"/>
                <w:sz w:val="15"/>
              </w:rPr>
              <w:t>Contribuciones</w:t>
            </w:r>
            <w:r>
              <w:rPr>
                <w:rFonts w:ascii="Arial Narrow"/>
                <w:sz w:val="15"/>
              </w:rPr>
              <w:t> </w:t>
            </w:r>
            <w:r>
              <w:rPr>
                <w:rFonts w:ascii="Arial Narrow"/>
                <w:spacing w:val="-2"/>
                <w:sz w:val="15"/>
              </w:rPr>
              <w:t>al</w:t>
            </w:r>
            <w:r>
              <w:rPr>
                <w:rFonts w:ascii="Arial Narrow"/>
                <w:spacing w:val="1"/>
                <w:sz w:val="15"/>
              </w:rPr>
              <w:t> </w:t>
            </w:r>
            <w:r>
              <w:rPr>
                <w:rFonts w:ascii="Arial Narrow"/>
                <w:spacing w:val="-2"/>
                <w:sz w:val="15"/>
              </w:rPr>
              <w:t>seguro</w:t>
            </w:r>
            <w:r>
              <w:rPr>
                <w:rFonts w:ascii="Arial Narrow"/>
                <w:spacing w:val="2"/>
                <w:sz w:val="15"/>
              </w:rPr>
              <w:t> </w:t>
            </w:r>
            <w:r>
              <w:rPr>
                <w:rFonts w:ascii="Arial Narrow"/>
                <w:spacing w:val="-2"/>
                <w:sz w:val="15"/>
              </w:rPr>
              <w:t>de</w:t>
            </w:r>
            <w:r>
              <w:rPr>
                <w:rFonts w:ascii="Arial Narrow"/>
                <w:spacing w:val="2"/>
                <w:sz w:val="15"/>
              </w:rPr>
              <w:t> </w:t>
            </w:r>
            <w:r>
              <w:rPr>
                <w:rFonts w:ascii="Arial Narrow"/>
                <w:spacing w:val="-4"/>
                <w:sz w:val="15"/>
              </w:rPr>
              <w:t>salud</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shd w:val="clear" w:color="auto" w:fill="2F5395"/>
          </w:tcPr>
          <w:p>
            <w:pPr>
              <w:pStyle w:val="TableParagraph"/>
              <w:spacing w:line="168" w:lineRule="exact" w:before="12"/>
              <w:ind w:left="26"/>
              <w:rPr>
                <w:rFonts w:ascii="Arial Narrow"/>
                <w:b/>
                <w:sz w:val="15"/>
              </w:rPr>
            </w:pPr>
            <w:r>
              <w:rPr>
                <w:rFonts w:ascii="Arial Narrow"/>
                <w:b/>
                <w:color w:val="FFFFFF"/>
                <w:spacing w:val="-2"/>
                <w:sz w:val="15"/>
              </w:rPr>
              <w:t>4.2.9.</w:t>
            </w:r>
          </w:p>
        </w:tc>
        <w:tc>
          <w:tcPr>
            <w:tcW w:w="3720" w:type="dxa"/>
            <w:shd w:val="clear" w:color="auto" w:fill="2F5395"/>
          </w:tcPr>
          <w:p>
            <w:pPr>
              <w:pStyle w:val="TableParagraph"/>
              <w:spacing w:line="166" w:lineRule="exact" w:before="15"/>
              <w:ind w:left="26"/>
              <w:rPr>
                <w:rFonts w:ascii="Arial Narrow"/>
                <w:b/>
                <w:sz w:val="15"/>
              </w:rPr>
            </w:pPr>
            <w:r>
              <w:rPr>
                <w:rFonts w:ascii="Arial Narrow"/>
                <w:b/>
                <w:color w:val="FFFFFF"/>
                <w:spacing w:val="-2"/>
                <w:sz w:val="15"/>
              </w:rPr>
              <w:t>Contribuciones</w:t>
            </w:r>
            <w:r>
              <w:rPr>
                <w:rFonts w:ascii="Arial Narrow"/>
                <w:b/>
                <w:color w:val="FFFFFF"/>
                <w:spacing w:val="9"/>
                <w:sz w:val="15"/>
              </w:rPr>
              <w:t> </w:t>
            </w:r>
            <w:r>
              <w:rPr>
                <w:rFonts w:ascii="Arial Narrow"/>
                <w:b/>
                <w:color w:val="FFFFFF"/>
                <w:spacing w:val="-2"/>
                <w:sz w:val="15"/>
              </w:rPr>
              <w:t>sociales</w:t>
            </w:r>
            <w:r>
              <w:rPr>
                <w:rFonts w:ascii="Arial Narrow"/>
                <w:b/>
                <w:color w:val="FFFFFF"/>
                <w:spacing w:val="9"/>
                <w:sz w:val="15"/>
              </w:rPr>
              <w:t> </w:t>
            </w:r>
            <w:r>
              <w:rPr>
                <w:rFonts w:ascii="Arial Narrow"/>
                <w:b/>
                <w:color w:val="FFFFFF"/>
                <w:spacing w:val="-2"/>
                <w:sz w:val="15"/>
              </w:rPr>
              <w:t>diversas</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37</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2"/>
                <w:sz w:val="15"/>
              </w:rPr>
              <w:t>29,085,649.36</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2"/>
                <w:sz w:val="15"/>
              </w:rPr>
              <w:t>27,771,227.53</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4.2.9.99.</w:t>
            </w:r>
          </w:p>
        </w:tc>
        <w:tc>
          <w:tcPr>
            <w:tcW w:w="3720" w:type="dxa"/>
          </w:tcPr>
          <w:p>
            <w:pPr>
              <w:pStyle w:val="TableParagraph"/>
              <w:spacing w:line="166" w:lineRule="exact" w:before="15"/>
              <w:ind w:left="26"/>
              <w:rPr>
                <w:rFonts w:ascii="Arial Narrow"/>
                <w:sz w:val="15"/>
              </w:rPr>
            </w:pPr>
            <w:r>
              <w:rPr>
                <w:rFonts w:ascii="Arial Narrow"/>
                <w:spacing w:val="-2"/>
                <w:sz w:val="15"/>
              </w:rPr>
              <w:t>Otras</w:t>
            </w:r>
            <w:r>
              <w:rPr>
                <w:rFonts w:ascii="Arial Narrow"/>
                <w:spacing w:val="3"/>
                <w:sz w:val="15"/>
              </w:rPr>
              <w:t> </w:t>
            </w:r>
            <w:r>
              <w:rPr>
                <w:rFonts w:ascii="Arial Narrow"/>
                <w:spacing w:val="-2"/>
                <w:sz w:val="15"/>
              </w:rPr>
              <w:t>contribuciones</w:t>
            </w:r>
            <w:r>
              <w:rPr>
                <w:rFonts w:ascii="Arial Narrow"/>
                <w:spacing w:val="4"/>
                <w:sz w:val="15"/>
              </w:rPr>
              <w:t> </w:t>
            </w:r>
            <w:r>
              <w:rPr>
                <w:rFonts w:ascii="Arial Narrow"/>
                <w:spacing w:val="-2"/>
                <w:sz w:val="15"/>
              </w:rPr>
              <w:t>sociales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29,085,649.36</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27,771,227.53</w:t>
            </w:r>
          </w:p>
        </w:tc>
      </w:tr>
      <w:tr>
        <w:trPr>
          <w:trHeight w:val="359" w:hRule="atLeast"/>
        </w:trPr>
        <w:tc>
          <w:tcPr>
            <w:tcW w:w="938" w:type="dxa"/>
            <w:shd w:val="clear" w:color="auto" w:fill="333E4F"/>
          </w:tcPr>
          <w:p>
            <w:pPr>
              <w:pStyle w:val="TableParagraph"/>
              <w:spacing w:before="92"/>
              <w:ind w:left="26"/>
              <w:rPr>
                <w:rFonts w:ascii="Arial Narrow"/>
                <w:b/>
                <w:sz w:val="15"/>
              </w:rPr>
            </w:pPr>
            <w:r>
              <w:rPr>
                <w:rFonts w:ascii="Arial Narrow"/>
                <w:b/>
                <w:color w:val="FFFFFF"/>
                <w:spacing w:val="-4"/>
                <w:sz w:val="15"/>
              </w:rPr>
              <w:t>4.3.</w:t>
            </w:r>
          </w:p>
        </w:tc>
        <w:tc>
          <w:tcPr>
            <w:tcW w:w="3720" w:type="dxa"/>
            <w:shd w:val="clear" w:color="auto" w:fill="333E4F"/>
          </w:tcPr>
          <w:p>
            <w:pPr>
              <w:pStyle w:val="TableParagraph"/>
              <w:ind w:left="26"/>
              <w:rPr>
                <w:rFonts w:ascii="Arial Narrow"/>
                <w:b/>
                <w:sz w:val="15"/>
              </w:rPr>
            </w:pPr>
            <w:r>
              <w:rPr>
                <w:rFonts w:ascii="Arial Narrow"/>
                <w:b/>
                <w:color w:val="FFFFFF"/>
                <w:spacing w:val="-2"/>
                <w:sz w:val="15"/>
              </w:rPr>
              <w:t>Multas,</w:t>
            </w:r>
            <w:r>
              <w:rPr>
                <w:rFonts w:ascii="Arial Narrow"/>
                <w:b/>
                <w:color w:val="FFFFFF"/>
                <w:spacing w:val="4"/>
                <w:sz w:val="15"/>
              </w:rPr>
              <w:t> </w:t>
            </w:r>
            <w:r>
              <w:rPr>
                <w:rFonts w:ascii="Arial Narrow"/>
                <w:b/>
                <w:color w:val="FFFFFF"/>
                <w:spacing w:val="-2"/>
                <w:sz w:val="15"/>
              </w:rPr>
              <w:t>sanciones,</w:t>
            </w:r>
            <w:r>
              <w:rPr>
                <w:rFonts w:ascii="Arial Narrow"/>
                <w:b/>
                <w:color w:val="FFFFFF"/>
                <w:spacing w:val="4"/>
                <w:sz w:val="15"/>
              </w:rPr>
              <w:t> </w:t>
            </w:r>
            <w:r>
              <w:rPr>
                <w:rFonts w:ascii="Arial Narrow"/>
                <w:b/>
                <w:color w:val="FFFFFF"/>
                <w:spacing w:val="-2"/>
                <w:sz w:val="15"/>
              </w:rPr>
              <w:t>remates</w:t>
            </w:r>
            <w:r>
              <w:rPr>
                <w:rFonts w:ascii="Arial Narrow"/>
                <w:b/>
                <w:color w:val="FFFFFF"/>
                <w:spacing w:val="4"/>
                <w:sz w:val="15"/>
              </w:rPr>
              <w:t> </w:t>
            </w:r>
            <w:r>
              <w:rPr>
                <w:rFonts w:ascii="Arial Narrow"/>
                <w:b/>
                <w:color w:val="FFFFFF"/>
                <w:spacing w:val="-2"/>
                <w:sz w:val="15"/>
              </w:rPr>
              <w:t>y</w:t>
            </w:r>
            <w:r>
              <w:rPr>
                <w:rFonts w:ascii="Arial Narrow"/>
                <w:b/>
                <w:color w:val="FFFFFF"/>
                <w:spacing w:val="4"/>
                <w:sz w:val="15"/>
              </w:rPr>
              <w:t> </w:t>
            </w:r>
            <w:r>
              <w:rPr>
                <w:rFonts w:ascii="Arial Narrow"/>
                <w:b/>
                <w:color w:val="FFFFFF"/>
                <w:spacing w:val="-2"/>
                <w:sz w:val="15"/>
              </w:rPr>
              <w:t>confiscaciones</w:t>
            </w:r>
            <w:r>
              <w:rPr>
                <w:rFonts w:ascii="Arial Narrow"/>
                <w:b/>
                <w:color w:val="FFFFFF"/>
                <w:spacing w:val="4"/>
                <w:sz w:val="15"/>
              </w:rPr>
              <w:t> </w:t>
            </w:r>
            <w:r>
              <w:rPr>
                <w:rFonts w:ascii="Arial Narrow"/>
                <w:b/>
                <w:color w:val="FFFFFF"/>
                <w:spacing w:val="-2"/>
                <w:sz w:val="15"/>
              </w:rPr>
              <w:t>de</w:t>
            </w:r>
            <w:r>
              <w:rPr>
                <w:rFonts w:ascii="Arial Narrow"/>
                <w:b/>
                <w:color w:val="FFFFFF"/>
                <w:spacing w:val="4"/>
                <w:sz w:val="15"/>
              </w:rPr>
              <w:t> </w:t>
            </w:r>
            <w:r>
              <w:rPr>
                <w:rFonts w:ascii="Arial Narrow"/>
                <w:b/>
                <w:color w:val="FFFFFF"/>
                <w:spacing w:val="-2"/>
                <w:sz w:val="15"/>
              </w:rPr>
              <w:t>origen</w:t>
            </w:r>
            <w:r>
              <w:rPr>
                <w:rFonts w:ascii="Arial Narrow"/>
                <w:b/>
                <w:color w:val="FFFFFF"/>
                <w:spacing w:val="4"/>
                <w:sz w:val="15"/>
              </w:rPr>
              <w:t> </w:t>
            </w:r>
            <w:r>
              <w:rPr>
                <w:rFonts w:ascii="Arial Narrow"/>
                <w:b/>
                <w:color w:val="FFFFFF"/>
                <w:spacing w:val="-5"/>
                <w:sz w:val="15"/>
              </w:rPr>
              <w:t>no</w:t>
            </w:r>
          </w:p>
          <w:p>
            <w:pPr>
              <w:pStyle w:val="TableParagraph"/>
              <w:spacing w:line="151" w:lineRule="exact" w:before="16"/>
              <w:ind w:left="26"/>
              <w:rPr>
                <w:rFonts w:ascii="Arial Narrow"/>
                <w:b/>
                <w:sz w:val="15"/>
              </w:rPr>
            </w:pPr>
            <w:r>
              <w:rPr>
                <w:rFonts w:ascii="Arial Narrow"/>
                <w:b/>
                <w:color w:val="FFFFFF"/>
                <w:spacing w:val="-2"/>
                <w:sz w:val="15"/>
              </w:rPr>
              <w:t>tributario</w:t>
            </w:r>
          </w:p>
        </w:tc>
        <w:tc>
          <w:tcPr>
            <w:tcW w:w="557" w:type="dxa"/>
            <w:shd w:val="clear" w:color="auto" w:fill="333E4F"/>
          </w:tcPr>
          <w:p>
            <w:pPr>
              <w:pStyle w:val="TableParagraph"/>
              <w:rPr>
                <w:rFonts w:ascii="Times New Roman"/>
                <w:sz w:val="14"/>
              </w:rPr>
            </w:pPr>
          </w:p>
        </w:tc>
        <w:tc>
          <w:tcPr>
            <w:tcW w:w="1274" w:type="dxa"/>
            <w:shd w:val="clear" w:color="auto" w:fill="333E4F"/>
          </w:tcPr>
          <w:p>
            <w:pPr>
              <w:pStyle w:val="TableParagraph"/>
              <w:rPr>
                <w:rFonts w:ascii="Times New Roman"/>
                <w:sz w:val="14"/>
              </w:rPr>
            </w:pPr>
          </w:p>
        </w:tc>
        <w:tc>
          <w:tcPr>
            <w:tcW w:w="1301" w:type="dxa"/>
            <w:shd w:val="clear" w:color="auto" w:fill="333E4F"/>
          </w:tcPr>
          <w:p>
            <w:pPr>
              <w:pStyle w:val="TableParagraph"/>
              <w:rPr>
                <w:rFonts w:ascii="Times New Roman"/>
                <w:sz w:val="14"/>
              </w:rPr>
            </w:pPr>
          </w:p>
        </w:tc>
      </w:tr>
      <w:tr>
        <w:trPr>
          <w:trHeight w:val="201" w:hRule="atLeast"/>
        </w:trPr>
        <w:tc>
          <w:tcPr>
            <w:tcW w:w="938" w:type="dxa"/>
            <w:shd w:val="clear" w:color="auto" w:fill="2F5395"/>
          </w:tcPr>
          <w:p>
            <w:pPr>
              <w:pStyle w:val="TableParagraph"/>
              <w:spacing w:line="168" w:lineRule="exact" w:before="12"/>
              <w:ind w:left="26"/>
              <w:rPr>
                <w:rFonts w:ascii="Arial Narrow"/>
                <w:b/>
                <w:sz w:val="15"/>
              </w:rPr>
            </w:pPr>
            <w:r>
              <w:rPr>
                <w:rFonts w:ascii="Arial Narrow"/>
                <w:b/>
                <w:color w:val="FFFFFF"/>
                <w:spacing w:val="-2"/>
                <w:sz w:val="15"/>
              </w:rPr>
              <w:t>4.3.1.</w:t>
            </w:r>
          </w:p>
        </w:tc>
        <w:tc>
          <w:tcPr>
            <w:tcW w:w="3720" w:type="dxa"/>
            <w:shd w:val="clear" w:color="auto" w:fill="2F5395"/>
          </w:tcPr>
          <w:p>
            <w:pPr>
              <w:pStyle w:val="TableParagraph"/>
              <w:spacing w:line="166" w:lineRule="exact" w:before="15"/>
              <w:ind w:left="26"/>
              <w:rPr>
                <w:rFonts w:ascii="Arial Narrow"/>
                <w:b/>
                <w:sz w:val="15"/>
              </w:rPr>
            </w:pPr>
            <w:r>
              <w:rPr>
                <w:rFonts w:ascii="Arial Narrow"/>
                <w:b/>
                <w:color w:val="FFFFFF"/>
                <w:sz w:val="15"/>
              </w:rPr>
              <w:t>Multas</w:t>
            </w:r>
            <w:r>
              <w:rPr>
                <w:rFonts w:ascii="Arial Narrow"/>
                <w:b/>
                <w:color w:val="FFFFFF"/>
                <w:spacing w:val="-8"/>
                <w:sz w:val="15"/>
              </w:rPr>
              <w:t> </w:t>
            </w:r>
            <w:r>
              <w:rPr>
                <w:rFonts w:ascii="Arial Narrow"/>
                <w:b/>
                <w:color w:val="FFFFFF"/>
                <w:sz w:val="15"/>
              </w:rPr>
              <w:t>y</w:t>
            </w:r>
            <w:r>
              <w:rPr>
                <w:rFonts w:ascii="Arial Narrow"/>
                <w:b/>
                <w:color w:val="FFFFFF"/>
                <w:spacing w:val="-8"/>
                <w:sz w:val="15"/>
              </w:rPr>
              <w:t> </w:t>
            </w:r>
            <w:r>
              <w:rPr>
                <w:rFonts w:ascii="Arial Narrow"/>
                <w:b/>
                <w:color w:val="FFFFFF"/>
                <w:sz w:val="15"/>
              </w:rPr>
              <w:t>sanciones</w:t>
            </w:r>
            <w:r>
              <w:rPr>
                <w:rFonts w:ascii="Arial Narrow"/>
                <w:b/>
                <w:color w:val="FFFFFF"/>
                <w:spacing w:val="-8"/>
                <w:sz w:val="15"/>
              </w:rPr>
              <w:t> </w:t>
            </w:r>
            <w:r>
              <w:rPr>
                <w:rFonts w:ascii="Arial Narrow"/>
                <w:b/>
                <w:color w:val="FFFFFF"/>
                <w:spacing w:val="-2"/>
                <w:sz w:val="15"/>
              </w:rPr>
              <w:t>administrativas</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38</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2"/>
                <w:sz w:val="15"/>
              </w:rPr>
              <w:t>7,204.74</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2"/>
                <w:sz w:val="15"/>
              </w:rPr>
              <w:t>861.49</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4.3.1.01.</w:t>
            </w:r>
          </w:p>
        </w:tc>
        <w:tc>
          <w:tcPr>
            <w:tcW w:w="3720" w:type="dxa"/>
          </w:tcPr>
          <w:p>
            <w:pPr>
              <w:pStyle w:val="TableParagraph"/>
              <w:spacing w:line="166" w:lineRule="exact" w:before="15"/>
              <w:ind w:left="26"/>
              <w:rPr>
                <w:rFonts w:ascii="Arial Narrow" w:hAnsi="Arial Narrow"/>
                <w:sz w:val="15"/>
              </w:rPr>
            </w:pPr>
            <w:r>
              <w:rPr>
                <w:rFonts w:ascii="Arial Narrow" w:hAnsi="Arial Narrow"/>
                <w:sz w:val="15"/>
              </w:rPr>
              <w:t>Multas</w:t>
            </w:r>
            <w:r>
              <w:rPr>
                <w:rFonts w:ascii="Arial Narrow" w:hAnsi="Arial Narrow"/>
                <w:spacing w:val="-8"/>
                <w:sz w:val="15"/>
              </w:rPr>
              <w:t> </w:t>
            </w:r>
            <w:r>
              <w:rPr>
                <w:rFonts w:ascii="Arial Narrow" w:hAnsi="Arial Narrow"/>
                <w:sz w:val="15"/>
              </w:rPr>
              <w:t>de</w:t>
            </w:r>
            <w:r>
              <w:rPr>
                <w:rFonts w:ascii="Arial Narrow" w:hAnsi="Arial Narrow"/>
                <w:spacing w:val="-7"/>
                <w:sz w:val="15"/>
              </w:rPr>
              <w:t> </w:t>
            </w:r>
            <w:r>
              <w:rPr>
                <w:rFonts w:ascii="Arial Narrow" w:hAnsi="Arial Narrow"/>
                <w:spacing w:val="-2"/>
                <w:sz w:val="15"/>
              </w:rPr>
              <w:t>tránsito</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3"/>
              <w:ind w:left="26"/>
              <w:rPr>
                <w:rFonts w:ascii="Arial Narrow"/>
                <w:sz w:val="15"/>
              </w:rPr>
            </w:pPr>
            <w:r>
              <w:rPr>
                <w:rFonts w:ascii="Arial Narrow"/>
                <w:spacing w:val="-2"/>
                <w:sz w:val="15"/>
              </w:rPr>
              <w:t>4.3.1.02.</w:t>
            </w:r>
          </w:p>
        </w:tc>
        <w:tc>
          <w:tcPr>
            <w:tcW w:w="3720" w:type="dxa"/>
          </w:tcPr>
          <w:p>
            <w:pPr>
              <w:pStyle w:val="TableParagraph"/>
              <w:spacing w:line="166" w:lineRule="exact" w:before="15"/>
              <w:ind w:left="26"/>
              <w:rPr>
                <w:rFonts w:ascii="Arial Narrow"/>
                <w:sz w:val="15"/>
              </w:rPr>
            </w:pPr>
            <w:r>
              <w:rPr>
                <w:rFonts w:ascii="Arial Narrow"/>
                <w:sz w:val="15"/>
              </w:rPr>
              <w:t>Multas</w:t>
            </w:r>
            <w:r>
              <w:rPr>
                <w:rFonts w:ascii="Arial Narrow"/>
                <w:spacing w:val="-8"/>
                <w:sz w:val="15"/>
              </w:rPr>
              <w:t> </w:t>
            </w:r>
            <w:r>
              <w:rPr>
                <w:rFonts w:ascii="Arial Narrow"/>
                <w:sz w:val="15"/>
              </w:rPr>
              <w:t>por</w:t>
            </w:r>
            <w:r>
              <w:rPr>
                <w:rFonts w:ascii="Arial Narrow"/>
                <w:spacing w:val="-6"/>
                <w:sz w:val="15"/>
              </w:rPr>
              <w:t> </w:t>
            </w:r>
            <w:r>
              <w:rPr>
                <w:rFonts w:ascii="Arial Narrow"/>
                <w:sz w:val="15"/>
              </w:rPr>
              <w:t>atraso</w:t>
            </w:r>
            <w:r>
              <w:rPr>
                <w:rFonts w:ascii="Arial Narrow"/>
                <w:spacing w:val="-6"/>
                <w:sz w:val="15"/>
              </w:rPr>
              <w:t> </w:t>
            </w:r>
            <w:r>
              <w:rPr>
                <w:rFonts w:ascii="Arial Narrow"/>
                <w:sz w:val="15"/>
              </w:rPr>
              <w:t>en</w:t>
            </w:r>
            <w:r>
              <w:rPr>
                <w:rFonts w:ascii="Arial Narrow"/>
                <w:spacing w:val="-7"/>
                <w:sz w:val="15"/>
              </w:rPr>
              <w:t> </w:t>
            </w:r>
            <w:r>
              <w:rPr>
                <w:rFonts w:ascii="Arial Narrow"/>
                <w:sz w:val="15"/>
              </w:rPr>
              <w:t>el</w:t>
            </w:r>
            <w:r>
              <w:rPr>
                <w:rFonts w:ascii="Arial Narrow"/>
                <w:spacing w:val="-7"/>
                <w:sz w:val="15"/>
              </w:rPr>
              <w:t> </w:t>
            </w:r>
            <w:r>
              <w:rPr>
                <w:rFonts w:ascii="Arial Narrow"/>
                <w:sz w:val="15"/>
              </w:rPr>
              <w:t>pago</w:t>
            </w:r>
            <w:r>
              <w:rPr>
                <w:rFonts w:ascii="Arial Narrow"/>
                <w:spacing w:val="-6"/>
                <w:sz w:val="15"/>
              </w:rPr>
              <w:t> </w:t>
            </w:r>
            <w:r>
              <w:rPr>
                <w:rFonts w:ascii="Arial Narrow"/>
                <w:sz w:val="15"/>
              </w:rPr>
              <w:t>de</w:t>
            </w:r>
            <w:r>
              <w:rPr>
                <w:rFonts w:ascii="Arial Narrow"/>
                <w:spacing w:val="-7"/>
                <w:sz w:val="15"/>
              </w:rPr>
              <w:t> </w:t>
            </w:r>
            <w:r>
              <w:rPr>
                <w:rFonts w:ascii="Arial Narrow"/>
                <w:sz w:val="15"/>
              </w:rPr>
              <w:t>bienes</w:t>
            </w:r>
            <w:r>
              <w:rPr>
                <w:rFonts w:ascii="Arial Narrow"/>
                <w:spacing w:val="-7"/>
                <w:sz w:val="15"/>
              </w:rPr>
              <w:t> </w:t>
            </w:r>
            <w:r>
              <w:rPr>
                <w:rFonts w:ascii="Arial Narrow"/>
                <w:sz w:val="15"/>
              </w:rPr>
              <w:t>y</w:t>
            </w:r>
            <w:r>
              <w:rPr>
                <w:rFonts w:ascii="Arial Narrow"/>
                <w:spacing w:val="-7"/>
                <w:sz w:val="15"/>
              </w:rPr>
              <w:t> </w:t>
            </w:r>
            <w:r>
              <w:rPr>
                <w:rFonts w:ascii="Arial Narrow"/>
                <w:spacing w:val="-2"/>
                <w:sz w:val="15"/>
              </w:rPr>
              <w:t>servicios</w:t>
            </w:r>
          </w:p>
        </w:tc>
        <w:tc>
          <w:tcPr>
            <w:tcW w:w="557" w:type="dxa"/>
          </w:tcPr>
          <w:p>
            <w:pPr>
              <w:pStyle w:val="TableParagraph"/>
              <w:rPr>
                <w:rFonts w:ascii="Times New Roman"/>
                <w:sz w:val="14"/>
              </w:rPr>
            </w:pPr>
          </w:p>
        </w:tc>
        <w:tc>
          <w:tcPr>
            <w:tcW w:w="1274" w:type="dxa"/>
          </w:tcPr>
          <w:p>
            <w:pPr>
              <w:pStyle w:val="TableParagraph"/>
              <w:spacing w:line="168" w:lineRule="exact" w:before="13"/>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3"/>
              <w:ind w:left="52" w:right="15"/>
              <w:jc w:val="center"/>
              <w:rPr>
                <w:rFonts w:ascii="Arial Narrow"/>
                <w:sz w:val="15"/>
              </w:rPr>
            </w:pPr>
            <w:r>
              <w:rPr>
                <w:rFonts w:ascii="Arial Narrow"/>
                <w:spacing w:val="-4"/>
                <w:sz w:val="15"/>
              </w:rPr>
              <w:t>0.00</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4.3.1.03.</w:t>
            </w:r>
          </w:p>
        </w:tc>
        <w:tc>
          <w:tcPr>
            <w:tcW w:w="3720" w:type="dxa"/>
          </w:tcPr>
          <w:p>
            <w:pPr>
              <w:pStyle w:val="TableParagraph"/>
              <w:spacing w:line="166" w:lineRule="exact" w:before="15"/>
              <w:ind w:left="26"/>
              <w:rPr>
                <w:rFonts w:ascii="Arial Narrow"/>
                <w:sz w:val="15"/>
              </w:rPr>
            </w:pPr>
            <w:r>
              <w:rPr>
                <w:rFonts w:ascii="Arial Narrow"/>
                <w:spacing w:val="-2"/>
                <w:sz w:val="15"/>
              </w:rPr>
              <w:t>Sanciones</w:t>
            </w:r>
            <w:r>
              <w:rPr>
                <w:rFonts w:ascii="Arial Narrow"/>
                <w:spacing w:val="2"/>
                <w:sz w:val="15"/>
              </w:rPr>
              <w:t> </w:t>
            </w:r>
            <w:r>
              <w:rPr>
                <w:rFonts w:ascii="Arial Narrow"/>
                <w:spacing w:val="-2"/>
                <w:sz w:val="15"/>
              </w:rPr>
              <w:t>administrativas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7,204.74</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861.49</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4.3.1.99.</w:t>
            </w:r>
          </w:p>
        </w:tc>
        <w:tc>
          <w:tcPr>
            <w:tcW w:w="3720" w:type="dxa"/>
          </w:tcPr>
          <w:p>
            <w:pPr>
              <w:pStyle w:val="TableParagraph"/>
              <w:spacing w:line="166" w:lineRule="exact" w:before="15"/>
              <w:ind w:left="26"/>
              <w:rPr>
                <w:rFonts w:ascii="Arial Narrow"/>
                <w:sz w:val="15"/>
              </w:rPr>
            </w:pPr>
            <w:r>
              <w:rPr>
                <w:rFonts w:ascii="Arial Narrow"/>
                <w:sz w:val="15"/>
              </w:rPr>
              <w:t>Otras</w:t>
            </w:r>
            <w:r>
              <w:rPr>
                <w:rFonts w:ascii="Arial Narrow"/>
                <w:spacing w:val="-8"/>
                <w:sz w:val="15"/>
              </w:rPr>
              <w:t> </w:t>
            </w:r>
            <w:r>
              <w:rPr>
                <w:rFonts w:ascii="Arial Narrow"/>
                <w:spacing w:val="-2"/>
                <w:sz w:val="15"/>
              </w:rPr>
              <w:t>multas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0" w:hRule="atLeast"/>
        </w:trPr>
        <w:tc>
          <w:tcPr>
            <w:tcW w:w="938" w:type="dxa"/>
            <w:shd w:val="clear" w:color="auto" w:fill="2F5395"/>
          </w:tcPr>
          <w:p>
            <w:pPr>
              <w:pStyle w:val="TableParagraph"/>
              <w:spacing w:line="168" w:lineRule="exact" w:before="12"/>
              <w:ind w:left="26"/>
              <w:rPr>
                <w:rFonts w:ascii="Arial Narrow"/>
                <w:b/>
                <w:sz w:val="15"/>
              </w:rPr>
            </w:pPr>
            <w:r>
              <w:rPr>
                <w:rFonts w:ascii="Arial Narrow"/>
                <w:b/>
                <w:color w:val="FFFFFF"/>
                <w:spacing w:val="-2"/>
                <w:sz w:val="15"/>
              </w:rPr>
              <w:t>4.3.2.</w:t>
            </w:r>
          </w:p>
        </w:tc>
        <w:tc>
          <w:tcPr>
            <w:tcW w:w="3720" w:type="dxa"/>
            <w:shd w:val="clear" w:color="auto" w:fill="2F5395"/>
          </w:tcPr>
          <w:p>
            <w:pPr>
              <w:pStyle w:val="TableParagraph"/>
              <w:spacing w:line="166" w:lineRule="exact" w:before="15"/>
              <w:ind w:left="26"/>
              <w:rPr>
                <w:rFonts w:ascii="Arial Narrow"/>
                <w:b/>
                <w:sz w:val="15"/>
              </w:rPr>
            </w:pPr>
            <w:r>
              <w:rPr>
                <w:rFonts w:ascii="Arial Narrow"/>
                <w:b/>
                <w:color w:val="FFFFFF"/>
                <w:sz w:val="15"/>
              </w:rPr>
              <w:t>Remates</w:t>
            </w:r>
            <w:r>
              <w:rPr>
                <w:rFonts w:ascii="Arial Narrow"/>
                <w:b/>
                <w:color w:val="FFFFFF"/>
                <w:spacing w:val="-8"/>
                <w:sz w:val="15"/>
              </w:rPr>
              <w:t> </w:t>
            </w:r>
            <w:r>
              <w:rPr>
                <w:rFonts w:ascii="Arial Narrow"/>
                <w:b/>
                <w:color w:val="FFFFFF"/>
                <w:sz w:val="15"/>
              </w:rPr>
              <w:t>y</w:t>
            </w:r>
            <w:r>
              <w:rPr>
                <w:rFonts w:ascii="Arial Narrow"/>
                <w:b/>
                <w:color w:val="FFFFFF"/>
                <w:spacing w:val="-8"/>
                <w:sz w:val="15"/>
              </w:rPr>
              <w:t> </w:t>
            </w:r>
            <w:r>
              <w:rPr>
                <w:rFonts w:ascii="Arial Narrow"/>
                <w:b/>
                <w:color w:val="FFFFFF"/>
                <w:sz w:val="15"/>
              </w:rPr>
              <w:t>confiscaciones</w:t>
            </w:r>
            <w:r>
              <w:rPr>
                <w:rFonts w:ascii="Arial Narrow"/>
                <w:b/>
                <w:color w:val="FFFFFF"/>
                <w:spacing w:val="-8"/>
                <w:sz w:val="15"/>
              </w:rPr>
              <w:t> </w:t>
            </w:r>
            <w:r>
              <w:rPr>
                <w:rFonts w:ascii="Arial Narrow"/>
                <w:b/>
                <w:color w:val="FFFFFF"/>
                <w:sz w:val="15"/>
              </w:rPr>
              <w:t>de</w:t>
            </w:r>
            <w:r>
              <w:rPr>
                <w:rFonts w:ascii="Arial Narrow"/>
                <w:b/>
                <w:color w:val="FFFFFF"/>
                <w:spacing w:val="-7"/>
                <w:sz w:val="15"/>
              </w:rPr>
              <w:t> </w:t>
            </w:r>
            <w:r>
              <w:rPr>
                <w:rFonts w:ascii="Arial Narrow"/>
                <w:b/>
                <w:color w:val="FFFFFF"/>
                <w:sz w:val="15"/>
              </w:rPr>
              <w:t>origen</w:t>
            </w:r>
            <w:r>
              <w:rPr>
                <w:rFonts w:ascii="Arial Narrow"/>
                <w:b/>
                <w:color w:val="FFFFFF"/>
                <w:spacing w:val="-7"/>
                <w:sz w:val="15"/>
              </w:rPr>
              <w:t> </w:t>
            </w:r>
            <w:r>
              <w:rPr>
                <w:rFonts w:ascii="Arial Narrow"/>
                <w:b/>
                <w:color w:val="FFFFFF"/>
                <w:sz w:val="15"/>
              </w:rPr>
              <w:t>no</w:t>
            </w:r>
            <w:r>
              <w:rPr>
                <w:rFonts w:ascii="Arial Narrow"/>
                <w:b/>
                <w:color w:val="FFFFFF"/>
                <w:spacing w:val="-8"/>
                <w:sz w:val="15"/>
              </w:rPr>
              <w:t> </w:t>
            </w:r>
            <w:r>
              <w:rPr>
                <w:rFonts w:ascii="Arial Narrow"/>
                <w:b/>
                <w:color w:val="FFFFFF"/>
                <w:spacing w:val="-2"/>
                <w:sz w:val="15"/>
              </w:rPr>
              <w:t>tributario</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39</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4"/>
                <w:sz w:val="15"/>
              </w:rPr>
              <w:t>0.00</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4.3.2.99.</w:t>
            </w:r>
          </w:p>
        </w:tc>
        <w:tc>
          <w:tcPr>
            <w:tcW w:w="3720" w:type="dxa"/>
          </w:tcPr>
          <w:p>
            <w:pPr>
              <w:pStyle w:val="TableParagraph"/>
              <w:spacing w:line="166" w:lineRule="exact" w:before="15"/>
              <w:ind w:left="26"/>
              <w:rPr>
                <w:rFonts w:ascii="Arial Narrow"/>
                <w:sz w:val="15"/>
              </w:rPr>
            </w:pPr>
            <w:r>
              <w:rPr>
                <w:rFonts w:ascii="Arial Narrow"/>
                <w:spacing w:val="-2"/>
                <w:sz w:val="15"/>
              </w:rPr>
              <w:t>Otros</w:t>
            </w:r>
            <w:r>
              <w:rPr>
                <w:rFonts w:ascii="Arial Narrow"/>
                <w:sz w:val="15"/>
              </w:rPr>
              <w:t> </w:t>
            </w:r>
            <w:r>
              <w:rPr>
                <w:rFonts w:ascii="Arial Narrow"/>
                <w:spacing w:val="-2"/>
                <w:sz w:val="15"/>
              </w:rPr>
              <w:t>remates</w:t>
            </w:r>
            <w:r>
              <w:rPr>
                <w:rFonts w:ascii="Arial Narrow"/>
                <w:spacing w:val="1"/>
                <w:sz w:val="15"/>
              </w:rPr>
              <w:t> </w:t>
            </w:r>
            <w:r>
              <w:rPr>
                <w:rFonts w:ascii="Arial Narrow"/>
                <w:spacing w:val="-2"/>
                <w:sz w:val="15"/>
              </w:rPr>
              <w:t>y</w:t>
            </w:r>
            <w:r>
              <w:rPr>
                <w:rFonts w:ascii="Arial Narrow"/>
                <w:sz w:val="15"/>
              </w:rPr>
              <w:t> </w:t>
            </w:r>
            <w:r>
              <w:rPr>
                <w:rFonts w:ascii="Arial Narrow"/>
                <w:spacing w:val="-2"/>
                <w:sz w:val="15"/>
              </w:rPr>
              <w:t>confiscaciones</w:t>
            </w:r>
            <w:r>
              <w:rPr>
                <w:rFonts w:ascii="Arial Narrow"/>
                <w:sz w:val="15"/>
              </w:rPr>
              <w:t> </w:t>
            </w:r>
            <w:r>
              <w:rPr>
                <w:rFonts w:ascii="Arial Narrow"/>
                <w:spacing w:val="-2"/>
                <w:sz w:val="15"/>
              </w:rPr>
              <w:t>de</w:t>
            </w:r>
            <w:r>
              <w:rPr>
                <w:rFonts w:ascii="Arial Narrow"/>
                <w:spacing w:val="2"/>
                <w:sz w:val="15"/>
              </w:rPr>
              <w:t> </w:t>
            </w:r>
            <w:r>
              <w:rPr>
                <w:rFonts w:ascii="Arial Narrow"/>
                <w:spacing w:val="-2"/>
                <w:sz w:val="15"/>
              </w:rPr>
              <w:t>origen</w:t>
            </w:r>
            <w:r>
              <w:rPr>
                <w:rFonts w:ascii="Arial Narrow"/>
                <w:spacing w:val="2"/>
                <w:sz w:val="15"/>
              </w:rPr>
              <w:t> </w:t>
            </w:r>
            <w:r>
              <w:rPr>
                <w:rFonts w:ascii="Arial Narrow"/>
                <w:spacing w:val="-2"/>
                <w:sz w:val="15"/>
              </w:rPr>
              <w:t>no</w:t>
            </w:r>
            <w:r>
              <w:rPr>
                <w:rFonts w:ascii="Arial Narrow"/>
                <w:spacing w:val="1"/>
                <w:sz w:val="15"/>
              </w:rPr>
              <w:t> </w:t>
            </w:r>
            <w:r>
              <w:rPr>
                <w:rFonts w:ascii="Arial Narrow"/>
                <w:spacing w:val="-2"/>
                <w:sz w:val="15"/>
              </w:rPr>
              <w:t>tributario</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shd w:val="clear" w:color="auto" w:fill="2F5395"/>
          </w:tcPr>
          <w:p>
            <w:pPr>
              <w:pStyle w:val="TableParagraph"/>
              <w:spacing w:line="168" w:lineRule="exact" w:before="12"/>
              <w:ind w:left="26"/>
              <w:rPr>
                <w:rFonts w:ascii="Arial Narrow"/>
                <w:b/>
                <w:sz w:val="15"/>
              </w:rPr>
            </w:pPr>
            <w:r>
              <w:rPr>
                <w:rFonts w:ascii="Arial Narrow"/>
                <w:b/>
                <w:color w:val="FFFFFF"/>
                <w:spacing w:val="-2"/>
                <w:sz w:val="15"/>
              </w:rPr>
              <w:t>4.3.3.</w:t>
            </w:r>
          </w:p>
        </w:tc>
        <w:tc>
          <w:tcPr>
            <w:tcW w:w="3720" w:type="dxa"/>
            <w:shd w:val="clear" w:color="auto" w:fill="2F5395"/>
          </w:tcPr>
          <w:p>
            <w:pPr>
              <w:pStyle w:val="TableParagraph"/>
              <w:spacing w:line="166" w:lineRule="exact" w:before="15"/>
              <w:ind w:left="26"/>
              <w:rPr>
                <w:rFonts w:ascii="Arial Narrow"/>
                <w:b/>
                <w:sz w:val="15"/>
              </w:rPr>
            </w:pPr>
            <w:r>
              <w:rPr>
                <w:rFonts w:ascii="Arial Narrow"/>
                <w:b/>
                <w:color w:val="FFFFFF"/>
                <w:spacing w:val="-2"/>
                <w:sz w:val="15"/>
              </w:rPr>
              <w:t>Intereses</w:t>
            </w:r>
            <w:r>
              <w:rPr>
                <w:rFonts w:ascii="Arial Narrow"/>
                <w:b/>
                <w:color w:val="FFFFFF"/>
                <w:spacing w:val="6"/>
                <w:sz w:val="15"/>
              </w:rPr>
              <w:t> </w:t>
            </w:r>
            <w:r>
              <w:rPr>
                <w:rFonts w:ascii="Arial Narrow"/>
                <w:b/>
                <w:color w:val="FFFFFF"/>
                <w:spacing w:val="-2"/>
                <w:sz w:val="15"/>
              </w:rPr>
              <w:t>moratorios</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40</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4"/>
                <w:sz w:val="15"/>
              </w:rPr>
              <w:t>0.00</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4"/>
                <w:sz w:val="15"/>
              </w:rPr>
              <w:t>0.00</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4.3.3.01.</w:t>
            </w:r>
          </w:p>
        </w:tc>
        <w:tc>
          <w:tcPr>
            <w:tcW w:w="3720" w:type="dxa"/>
          </w:tcPr>
          <w:p>
            <w:pPr>
              <w:pStyle w:val="TableParagraph"/>
              <w:spacing w:line="166" w:lineRule="exact" w:before="15"/>
              <w:ind w:left="26"/>
              <w:rPr>
                <w:rFonts w:ascii="Arial Narrow"/>
                <w:sz w:val="15"/>
              </w:rPr>
            </w:pPr>
            <w:r>
              <w:rPr>
                <w:rFonts w:ascii="Arial Narrow"/>
                <w:spacing w:val="-2"/>
                <w:sz w:val="15"/>
              </w:rPr>
              <w:t>Otros</w:t>
            </w:r>
            <w:r>
              <w:rPr>
                <w:rFonts w:ascii="Arial Narrow"/>
                <w:sz w:val="15"/>
              </w:rPr>
              <w:t> </w:t>
            </w:r>
            <w:r>
              <w:rPr>
                <w:rFonts w:ascii="Arial Narrow"/>
                <w:spacing w:val="-2"/>
                <w:sz w:val="15"/>
              </w:rPr>
              <w:t>remates</w:t>
            </w:r>
            <w:r>
              <w:rPr>
                <w:rFonts w:ascii="Arial Narrow"/>
                <w:spacing w:val="1"/>
                <w:sz w:val="15"/>
              </w:rPr>
              <w:t> </w:t>
            </w:r>
            <w:r>
              <w:rPr>
                <w:rFonts w:ascii="Arial Narrow"/>
                <w:spacing w:val="-2"/>
                <w:sz w:val="15"/>
              </w:rPr>
              <w:t>y</w:t>
            </w:r>
            <w:r>
              <w:rPr>
                <w:rFonts w:ascii="Arial Narrow"/>
                <w:sz w:val="15"/>
              </w:rPr>
              <w:t> </w:t>
            </w:r>
            <w:r>
              <w:rPr>
                <w:rFonts w:ascii="Arial Narrow"/>
                <w:spacing w:val="-2"/>
                <w:sz w:val="15"/>
              </w:rPr>
              <w:t>confiscaciones</w:t>
            </w:r>
            <w:r>
              <w:rPr>
                <w:rFonts w:ascii="Arial Narrow"/>
                <w:sz w:val="15"/>
              </w:rPr>
              <w:t> </w:t>
            </w:r>
            <w:r>
              <w:rPr>
                <w:rFonts w:ascii="Arial Narrow"/>
                <w:spacing w:val="-2"/>
                <w:sz w:val="15"/>
              </w:rPr>
              <w:t>de</w:t>
            </w:r>
            <w:r>
              <w:rPr>
                <w:rFonts w:ascii="Arial Narrow"/>
                <w:spacing w:val="2"/>
                <w:sz w:val="15"/>
              </w:rPr>
              <w:t> </w:t>
            </w:r>
            <w:r>
              <w:rPr>
                <w:rFonts w:ascii="Arial Narrow"/>
                <w:spacing w:val="-2"/>
                <w:sz w:val="15"/>
              </w:rPr>
              <w:t>origen</w:t>
            </w:r>
            <w:r>
              <w:rPr>
                <w:rFonts w:ascii="Arial Narrow"/>
                <w:spacing w:val="2"/>
                <w:sz w:val="15"/>
              </w:rPr>
              <w:t> </w:t>
            </w:r>
            <w:r>
              <w:rPr>
                <w:rFonts w:ascii="Arial Narrow"/>
                <w:spacing w:val="-2"/>
                <w:sz w:val="15"/>
              </w:rPr>
              <w:t>no</w:t>
            </w:r>
            <w:r>
              <w:rPr>
                <w:rFonts w:ascii="Arial Narrow"/>
                <w:spacing w:val="1"/>
                <w:sz w:val="15"/>
              </w:rPr>
              <w:t> </w:t>
            </w:r>
            <w:r>
              <w:rPr>
                <w:rFonts w:ascii="Arial Narrow"/>
                <w:spacing w:val="-2"/>
                <w:sz w:val="15"/>
              </w:rPr>
              <w:t>tributario</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301" w:hRule="atLeast"/>
        </w:trPr>
        <w:tc>
          <w:tcPr>
            <w:tcW w:w="938" w:type="dxa"/>
            <w:tcBorders>
              <w:bottom w:val="single" w:sz="12" w:space="0" w:color="000000"/>
            </w:tcBorders>
          </w:tcPr>
          <w:p>
            <w:pPr>
              <w:pStyle w:val="TableParagraph"/>
              <w:spacing w:before="68"/>
              <w:ind w:left="26"/>
              <w:rPr>
                <w:rFonts w:ascii="Arial Narrow"/>
                <w:sz w:val="15"/>
              </w:rPr>
            </w:pPr>
            <w:r>
              <w:rPr>
                <w:rFonts w:ascii="Arial Narrow"/>
                <w:spacing w:val="-2"/>
                <w:sz w:val="15"/>
              </w:rPr>
              <w:t>4.3.3.02.</w:t>
            </w:r>
          </w:p>
        </w:tc>
        <w:tc>
          <w:tcPr>
            <w:tcW w:w="3720" w:type="dxa"/>
            <w:tcBorders>
              <w:bottom w:val="single" w:sz="12" w:space="0" w:color="000000"/>
            </w:tcBorders>
          </w:tcPr>
          <w:p>
            <w:pPr>
              <w:pStyle w:val="TableParagraph"/>
              <w:spacing w:before="68"/>
              <w:ind w:left="26"/>
              <w:rPr>
                <w:rFonts w:ascii="Arial Narrow"/>
                <w:sz w:val="15"/>
              </w:rPr>
            </w:pPr>
            <w:r>
              <w:rPr>
                <w:rFonts w:ascii="Arial Narrow"/>
                <w:sz w:val="15"/>
              </w:rPr>
              <w:t>Intereses</w:t>
            </w:r>
            <w:r>
              <w:rPr>
                <w:rFonts w:ascii="Arial Narrow"/>
                <w:spacing w:val="-9"/>
                <w:sz w:val="15"/>
              </w:rPr>
              <w:t> </w:t>
            </w:r>
            <w:r>
              <w:rPr>
                <w:rFonts w:ascii="Arial Narrow"/>
                <w:sz w:val="15"/>
              </w:rPr>
              <w:t>moratorios</w:t>
            </w:r>
            <w:r>
              <w:rPr>
                <w:rFonts w:ascii="Arial Narrow"/>
                <w:spacing w:val="-9"/>
                <w:sz w:val="15"/>
              </w:rPr>
              <w:t> </w:t>
            </w:r>
            <w:r>
              <w:rPr>
                <w:rFonts w:ascii="Arial Narrow"/>
                <w:sz w:val="15"/>
              </w:rPr>
              <w:t>por</w:t>
            </w:r>
            <w:r>
              <w:rPr>
                <w:rFonts w:ascii="Arial Narrow"/>
                <w:spacing w:val="-8"/>
                <w:sz w:val="15"/>
              </w:rPr>
              <w:t> </w:t>
            </w:r>
            <w:r>
              <w:rPr>
                <w:rFonts w:ascii="Arial Narrow"/>
                <w:sz w:val="15"/>
              </w:rPr>
              <w:t>atraso</w:t>
            </w:r>
            <w:r>
              <w:rPr>
                <w:rFonts w:ascii="Arial Narrow"/>
                <w:spacing w:val="-9"/>
                <w:sz w:val="15"/>
              </w:rPr>
              <w:t> </w:t>
            </w:r>
            <w:r>
              <w:rPr>
                <w:rFonts w:ascii="Arial Narrow"/>
                <w:sz w:val="15"/>
              </w:rPr>
              <w:t>en</w:t>
            </w:r>
            <w:r>
              <w:rPr>
                <w:rFonts w:ascii="Arial Narrow"/>
                <w:spacing w:val="-8"/>
                <w:sz w:val="15"/>
              </w:rPr>
              <w:t> </w:t>
            </w:r>
            <w:r>
              <w:rPr>
                <w:rFonts w:ascii="Arial Narrow"/>
                <w:sz w:val="15"/>
              </w:rPr>
              <w:t>el</w:t>
            </w:r>
            <w:r>
              <w:rPr>
                <w:rFonts w:ascii="Arial Narrow"/>
                <w:spacing w:val="-8"/>
                <w:sz w:val="15"/>
              </w:rPr>
              <w:t> </w:t>
            </w:r>
            <w:r>
              <w:rPr>
                <w:rFonts w:ascii="Arial Narrow"/>
                <w:sz w:val="15"/>
              </w:rPr>
              <w:t>pago</w:t>
            </w:r>
            <w:r>
              <w:rPr>
                <w:rFonts w:ascii="Arial Narrow"/>
                <w:spacing w:val="-8"/>
                <w:sz w:val="15"/>
              </w:rPr>
              <w:t> </w:t>
            </w:r>
            <w:r>
              <w:rPr>
                <w:rFonts w:ascii="Arial Narrow"/>
                <w:sz w:val="15"/>
              </w:rPr>
              <w:t>de</w:t>
            </w:r>
            <w:r>
              <w:rPr>
                <w:rFonts w:ascii="Arial Narrow"/>
                <w:spacing w:val="-8"/>
                <w:sz w:val="15"/>
              </w:rPr>
              <w:t> </w:t>
            </w:r>
            <w:r>
              <w:rPr>
                <w:rFonts w:ascii="Arial Narrow"/>
                <w:sz w:val="15"/>
              </w:rPr>
              <w:t>multas</w:t>
            </w:r>
            <w:r>
              <w:rPr>
                <w:rFonts w:ascii="Arial Narrow"/>
                <w:spacing w:val="-9"/>
                <w:sz w:val="15"/>
              </w:rPr>
              <w:t> </w:t>
            </w:r>
            <w:r>
              <w:rPr>
                <w:rFonts w:ascii="Arial Narrow"/>
                <w:sz w:val="15"/>
              </w:rPr>
              <w:t>de</w:t>
            </w:r>
            <w:r>
              <w:rPr>
                <w:rFonts w:ascii="Arial Narrow"/>
                <w:spacing w:val="-8"/>
                <w:sz w:val="15"/>
              </w:rPr>
              <w:t> </w:t>
            </w:r>
            <w:r>
              <w:rPr>
                <w:rFonts w:ascii="Arial Narrow"/>
                <w:spacing w:val="-2"/>
                <w:sz w:val="15"/>
              </w:rPr>
              <w:t>transito</w:t>
            </w:r>
          </w:p>
        </w:tc>
        <w:tc>
          <w:tcPr>
            <w:tcW w:w="557" w:type="dxa"/>
            <w:tcBorders>
              <w:bottom w:val="single" w:sz="12" w:space="0" w:color="000000"/>
            </w:tcBorders>
          </w:tcPr>
          <w:p>
            <w:pPr>
              <w:pStyle w:val="TableParagraph"/>
              <w:rPr>
                <w:rFonts w:ascii="Times New Roman"/>
                <w:sz w:val="14"/>
              </w:rPr>
            </w:pPr>
          </w:p>
        </w:tc>
        <w:tc>
          <w:tcPr>
            <w:tcW w:w="1274" w:type="dxa"/>
            <w:tcBorders>
              <w:bottom w:val="single" w:sz="12" w:space="0" w:color="000000"/>
            </w:tcBorders>
          </w:tcPr>
          <w:p>
            <w:pPr>
              <w:pStyle w:val="TableParagraph"/>
              <w:spacing w:before="68"/>
              <w:ind w:left="49" w:right="15"/>
              <w:jc w:val="center"/>
              <w:rPr>
                <w:rFonts w:ascii="Arial Narrow"/>
                <w:sz w:val="15"/>
              </w:rPr>
            </w:pPr>
            <w:r>
              <w:rPr>
                <w:rFonts w:ascii="Arial Narrow"/>
                <w:spacing w:val="-4"/>
                <w:sz w:val="15"/>
              </w:rPr>
              <w:t>0.00</w:t>
            </w:r>
          </w:p>
        </w:tc>
        <w:tc>
          <w:tcPr>
            <w:tcW w:w="1301" w:type="dxa"/>
            <w:tcBorders>
              <w:bottom w:val="single" w:sz="12" w:space="0" w:color="000000"/>
            </w:tcBorders>
          </w:tcPr>
          <w:p>
            <w:pPr>
              <w:pStyle w:val="TableParagraph"/>
              <w:spacing w:before="68"/>
              <w:ind w:left="52" w:right="15"/>
              <w:jc w:val="center"/>
              <w:rPr>
                <w:rFonts w:ascii="Arial Narrow"/>
                <w:sz w:val="15"/>
              </w:rPr>
            </w:pPr>
            <w:r>
              <w:rPr>
                <w:rFonts w:ascii="Arial Narrow"/>
                <w:spacing w:val="-4"/>
                <w:sz w:val="15"/>
              </w:rPr>
              <w:t>0.00</w:t>
            </w:r>
          </w:p>
        </w:tc>
      </w:tr>
    </w:tbl>
    <w:p>
      <w:pPr>
        <w:pStyle w:val="TableParagraph"/>
        <w:spacing w:after="0"/>
        <w:jc w:val="center"/>
        <w:rPr>
          <w:rFonts w:ascii="Arial Narrow"/>
          <w:sz w:val="15"/>
        </w:rPr>
        <w:sectPr>
          <w:headerReference w:type="default" r:id="rId8"/>
          <w:pgSz w:w="11910" w:h="16840"/>
          <w:pgMar w:header="1905" w:footer="0" w:top="2860" w:bottom="280" w:left="1440" w:right="1440"/>
        </w:sectPr>
      </w:pPr>
    </w:p>
    <w:p>
      <w:pPr>
        <w:spacing w:line="240" w:lineRule="auto" w:before="4" w:after="0"/>
        <w:rPr>
          <w:sz w:val="8"/>
        </w:rPr>
      </w:pPr>
    </w:p>
    <w:tbl>
      <w:tblPr>
        <w:tblW w:w="0" w:type="auto"/>
        <w:jc w:val="left"/>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38"/>
        <w:gridCol w:w="3720"/>
        <w:gridCol w:w="557"/>
        <w:gridCol w:w="1274"/>
        <w:gridCol w:w="1301"/>
      </w:tblGrid>
      <w:tr>
        <w:trPr>
          <w:trHeight w:val="208" w:hRule="atLeast"/>
        </w:trPr>
        <w:tc>
          <w:tcPr>
            <w:tcW w:w="938" w:type="dxa"/>
            <w:shd w:val="clear" w:color="auto" w:fill="833B0C"/>
          </w:tcPr>
          <w:p>
            <w:pPr>
              <w:pStyle w:val="TableParagraph"/>
              <w:spacing w:line="180" w:lineRule="exact" w:before="8"/>
              <w:ind w:left="230"/>
              <w:rPr>
                <w:rFonts w:ascii="Arial Narrow"/>
                <w:b/>
                <w:sz w:val="17"/>
              </w:rPr>
            </w:pPr>
            <w:r>
              <w:rPr>
                <w:rFonts w:ascii="Arial Narrow"/>
                <w:b/>
                <w:color w:val="FFFFFF"/>
                <w:spacing w:val="-2"/>
                <w:w w:val="105"/>
                <w:sz w:val="17"/>
              </w:rPr>
              <w:t>Cuenta</w:t>
            </w:r>
          </w:p>
        </w:tc>
        <w:tc>
          <w:tcPr>
            <w:tcW w:w="3720" w:type="dxa"/>
            <w:shd w:val="clear" w:color="auto" w:fill="833B0C"/>
          </w:tcPr>
          <w:p>
            <w:pPr>
              <w:pStyle w:val="TableParagraph"/>
              <w:spacing w:line="180" w:lineRule="exact" w:before="8"/>
              <w:ind w:left="30"/>
              <w:jc w:val="center"/>
              <w:rPr>
                <w:rFonts w:ascii="Arial Narrow" w:hAnsi="Arial Narrow"/>
                <w:b/>
                <w:sz w:val="17"/>
              </w:rPr>
            </w:pPr>
            <w:r>
              <w:rPr>
                <w:rFonts w:ascii="Arial Narrow" w:hAnsi="Arial Narrow"/>
                <w:b/>
                <w:color w:val="FFFFFF"/>
                <w:spacing w:val="-2"/>
                <w:w w:val="105"/>
                <w:sz w:val="17"/>
              </w:rPr>
              <w:t>Descripción</w:t>
            </w:r>
          </w:p>
        </w:tc>
        <w:tc>
          <w:tcPr>
            <w:tcW w:w="557" w:type="dxa"/>
            <w:shd w:val="clear" w:color="auto" w:fill="833B0C"/>
          </w:tcPr>
          <w:p>
            <w:pPr>
              <w:pStyle w:val="TableParagraph"/>
              <w:spacing w:line="180" w:lineRule="exact" w:before="8"/>
              <w:ind w:left="125"/>
              <w:rPr>
                <w:rFonts w:ascii="Arial Narrow"/>
                <w:b/>
                <w:sz w:val="17"/>
              </w:rPr>
            </w:pPr>
            <w:r>
              <w:rPr>
                <w:rFonts w:ascii="Arial Narrow"/>
                <w:b/>
                <w:color w:val="FFFFFF"/>
                <w:spacing w:val="-4"/>
                <w:w w:val="105"/>
                <w:sz w:val="17"/>
              </w:rPr>
              <w:t>Nota</w:t>
            </w:r>
          </w:p>
        </w:tc>
        <w:tc>
          <w:tcPr>
            <w:tcW w:w="1274" w:type="dxa"/>
            <w:shd w:val="clear" w:color="auto" w:fill="833B0C"/>
          </w:tcPr>
          <w:p>
            <w:pPr>
              <w:pStyle w:val="TableParagraph"/>
              <w:spacing w:line="180" w:lineRule="exact" w:before="8"/>
              <w:ind w:left="49" w:right="16"/>
              <w:jc w:val="center"/>
              <w:rPr>
                <w:rFonts w:ascii="Arial Narrow"/>
                <w:b/>
                <w:sz w:val="17"/>
              </w:rPr>
            </w:pPr>
            <w:r>
              <w:rPr>
                <w:rFonts w:ascii="Arial Narrow"/>
                <w:b/>
                <w:color w:val="FFFFFF"/>
                <w:spacing w:val="-4"/>
                <w:w w:val="105"/>
                <w:sz w:val="17"/>
              </w:rPr>
              <w:t>2026</w:t>
            </w:r>
          </w:p>
        </w:tc>
        <w:tc>
          <w:tcPr>
            <w:tcW w:w="1301" w:type="dxa"/>
            <w:shd w:val="clear" w:color="auto" w:fill="833B0C"/>
          </w:tcPr>
          <w:p>
            <w:pPr>
              <w:pStyle w:val="TableParagraph"/>
              <w:spacing w:line="180" w:lineRule="exact" w:before="8"/>
              <w:ind w:left="52" w:right="16"/>
              <w:jc w:val="center"/>
              <w:rPr>
                <w:rFonts w:ascii="Arial Narrow"/>
                <w:b/>
                <w:sz w:val="17"/>
              </w:rPr>
            </w:pPr>
            <w:r>
              <w:rPr>
                <w:rFonts w:ascii="Arial Narrow"/>
                <w:b/>
                <w:color w:val="FFFFFF"/>
                <w:spacing w:val="-4"/>
                <w:w w:val="105"/>
                <w:sz w:val="17"/>
              </w:rPr>
              <w:t>2025</w:t>
            </w:r>
          </w:p>
        </w:tc>
      </w:tr>
    </w:tbl>
    <w:p>
      <w:pPr>
        <w:spacing w:line="240" w:lineRule="auto" w:before="0" w:after="0"/>
        <w:rPr>
          <w:sz w:val="17"/>
        </w:rPr>
      </w:pPr>
    </w:p>
    <w:tbl>
      <w:tblPr>
        <w:tblW w:w="0" w:type="auto"/>
        <w:jc w:val="left"/>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38"/>
        <w:gridCol w:w="3720"/>
        <w:gridCol w:w="557"/>
        <w:gridCol w:w="1274"/>
        <w:gridCol w:w="1301"/>
      </w:tblGrid>
      <w:tr>
        <w:trPr>
          <w:trHeight w:val="208" w:hRule="atLeast"/>
        </w:trPr>
        <w:tc>
          <w:tcPr>
            <w:tcW w:w="938" w:type="dxa"/>
            <w:tcBorders>
              <w:top w:val="nil"/>
            </w:tcBorders>
            <w:shd w:val="clear" w:color="auto" w:fill="333E4F"/>
          </w:tcPr>
          <w:p>
            <w:pPr>
              <w:pStyle w:val="TableParagraph"/>
              <w:spacing w:line="168" w:lineRule="exact" w:before="20"/>
              <w:ind w:left="26"/>
              <w:rPr>
                <w:rFonts w:ascii="Arial Narrow"/>
                <w:b/>
                <w:sz w:val="15"/>
              </w:rPr>
            </w:pPr>
            <w:r>
              <w:rPr>
                <w:rFonts w:ascii="Arial Narrow"/>
                <w:b/>
                <w:color w:val="FFFFFF"/>
                <w:spacing w:val="-4"/>
                <w:sz w:val="15"/>
              </w:rPr>
              <w:t>4.4.</w:t>
            </w:r>
          </w:p>
        </w:tc>
        <w:tc>
          <w:tcPr>
            <w:tcW w:w="3720" w:type="dxa"/>
            <w:tcBorders>
              <w:top w:val="nil"/>
            </w:tcBorders>
            <w:shd w:val="clear" w:color="auto" w:fill="333E4F"/>
          </w:tcPr>
          <w:p>
            <w:pPr>
              <w:pStyle w:val="TableParagraph"/>
              <w:spacing w:line="166" w:lineRule="exact" w:before="22"/>
              <w:ind w:left="26"/>
              <w:rPr>
                <w:rFonts w:ascii="Arial Narrow"/>
                <w:b/>
                <w:sz w:val="15"/>
              </w:rPr>
            </w:pPr>
            <w:r>
              <w:rPr>
                <w:rFonts w:ascii="Arial Narrow"/>
                <w:b/>
                <w:color w:val="FFFFFF"/>
                <w:sz w:val="15"/>
              </w:rPr>
              <w:t>Ingresos</w:t>
            </w:r>
            <w:r>
              <w:rPr>
                <w:rFonts w:ascii="Arial Narrow"/>
                <w:b/>
                <w:color w:val="FFFFFF"/>
                <w:spacing w:val="-9"/>
                <w:sz w:val="15"/>
              </w:rPr>
              <w:t> </w:t>
            </w:r>
            <w:r>
              <w:rPr>
                <w:rFonts w:ascii="Arial Narrow"/>
                <w:b/>
                <w:color w:val="FFFFFF"/>
                <w:sz w:val="15"/>
              </w:rPr>
              <w:t>y</w:t>
            </w:r>
            <w:r>
              <w:rPr>
                <w:rFonts w:ascii="Arial Narrow"/>
                <w:b/>
                <w:color w:val="FFFFFF"/>
                <w:spacing w:val="-8"/>
                <w:sz w:val="15"/>
              </w:rPr>
              <w:t> </w:t>
            </w:r>
            <w:r>
              <w:rPr>
                <w:rFonts w:ascii="Arial Narrow"/>
                <w:b/>
                <w:color w:val="FFFFFF"/>
                <w:sz w:val="15"/>
              </w:rPr>
              <w:t>resultados</w:t>
            </w:r>
            <w:r>
              <w:rPr>
                <w:rFonts w:ascii="Arial Narrow"/>
                <w:b/>
                <w:color w:val="FFFFFF"/>
                <w:spacing w:val="-8"/>
                <w:sz w:val="15"/>
              </w:rPr>
              <w:t> </w:t>
            </w:r>
            <w:r>
              <w:rPr>
                <w:rFonts w:ascii="Arial Narrow"/>
                <w:b/>
                <w:color w:val="FFFFFF"/>
                <w:sz w:val="15"/>
              </w:rPr>
              <w:t>positivos</w:t>
            </w:r>
            <w:r>
              <w:rPr>
                <w:rFonts w:ascii="Arial Narrow"/>
                <w:b/>
                <w:color w:val="FFFFFF"/>
                <w:spacing w:val="-8"/>
                <w:sz w:val="15"/>
              </w:rPr>
              <w:t> </w:t>
            </w:r>
            <w:r>
              <w:rPr>
                <w:rFonts w:ascii="Arial Narrow"/>
                <w:b/>
                <w:color w:val="FFFFFF"/>
                <w:sz w:val="15"/>
              </w:rPr>
              <w:t>por</w:t>
            </w:r>
            <w:r>
              <w:rPr>
                <w:rFonts w:ascii="Arial Narrow"/>
                <w:b/>
                <w:color w:val="FFFFFF"/>
                <w:spacing w:val="-7"/>
                <w:sz w:val="15"/>
              </w:rPr>
              <w:t> </w:t>
            </w:r>
            <w:r>
              <w:rPr>
                <w:rFonts w:ascii="Arial Narrow"/>
                <w:b/>
                <w:color w:val="FFFFFF"/>
                <w:spacing w:val="-2"/>
                <w:sz w:val="15"/>
              </w:rPr>
              <w:t>ventas</w:t>
            </w:r>
          </w:p>
        </w:tc>
        <w:tc>
          <w:tcPr>
            <w:tcW w:w="557" w:type="dxa"/>
            <w:tcBorders>
              <w:top w:val="nil"/>
            </w:tcBorders>
            <w:shd w:val="clear" w:color="auto" w:fill="333E4F"/>
          </w:tcPr>
          <w:p>
            <w:pPr>
              <w:pStyle w:val="TableParagraph"/>
              <w:rPr>
                <w:rFonts w:ascii="Times New Roman"/>
                <w:sz w:val="14"/>
              </w:rPr>
            </w:pPr>
          </w:p>
        </w:tc>
        <w:tc>
          <w:tcPr>
            <w:tcW w:w="1274" w:type="dxa"/>
            <w:tcBorders>
              <w:top w:val="nil"/>
            </w:tcBorders>
            <w:shd w:val="clear" w:color="auto" w:fill="333E4F"/>
          </w:tcPr>
          <w:p>
            <w:pPr>
              <w:pStyle w:val="TableParagraph"/>
              <w:rPr>
                <w:rFonts w:ascii="Times New Roman"/>
                <w:sz w:val="14"/>
              </w:rPr>
            </w:pPr>
          </w:p>
        </w:tc>
        <w:tc>
          <w:tcPr>
            <w:tcW w:w="1301" w:type="dxa"/>
            <w:tcBorders>
              <w:top w:val="nil"/>
            </w:tcBorders>
            <w:shd w:val="clear" w:color="auto" w:fill="333E4F"/>
          </w:tcPr>
          <w:p>
            <w:pPr>
              <w:pStyle w:val="TableParagraph"/>
              <w:rPr>
                <w:rFonts w:ascii="Times New Roman"/>
                <w:sz w:val="14"/>
              </w:rPr>
            </w:pPr>
          </w:p>
        </w:tc>
      </w:tr>
      <w:tr>
        <w:trPr>
          <w:trHeight w:val="201" w:hRule="atLeast"/>
        </w:trPr>
        <w:tc>
          <w:tcPr>
            <w:tcW w:w="938" w:type="dxa"/>
            <w:shd w:val="clear" w:color="auto" w:fill="2F5395"/>
          </w:tcPr>
          <w:p>
            <w:pPr>
              <w:pStyle w:val="TableParagraph"/>
              <w:spacing w:line="168" w:lineRule="exact" w:before="12"/>
              <w:ind w:left="26"/>
              <w:rPr>
                <w:rFonts w:ascii="Arial Narrow"/>
                <w:b/>
                <w:sz w:val="15"/>
              </w:rPr>
            </w:pPr>
            <w:r>
              <w:rPr>
                <w:rFonts w:ascii="Arial Narrow"/>
                <w:b/>
                <w:color w:val="FFFFFF"/>
                <w:spacing w:val="-2"/>
                <w:sz w:val="15"/>
              </w:rPr>
              <w:t>4.4.1.</w:t>
            </w:r>
          </w:p>
        </w:tc>
        <w:tc>
          <w:tcPr>
            <w:tcW w:w="3720" w:type="dxa"/>
            <w:shd w:val="clear" w:color="auto" w:fill="2F5395"/>
          </w:tcPr>
          <w:p>
            <w:pPr>
              <w:pStyle w:val="TableParagraph"/>
              <w:spacing w:line="166" w:lineRule="exact" w:before="15"/>
              <w:ind w:left="26"/>
              <w:rPr>
                <w:rFonts w:ascii="Arial Narrow"/>
                <w:b/>
                <w:sz w:val="15"/>
              </w:rPr>
            </w:pPr>
            <w:r>
              <w:rPr>
                <w:rFonts w:ascii="Arial Narrow"/>
                <w:b/>
                <w:color w:val="FFFFFF"/>
                <w:sz w:val="15"/>
              </w:rPr>
              <w:t>Ventas</w:t>
            </w:r>
            <w:r>
              <w:rPr>
                <w:rFonts w:ascii="Arial Narrow"/>
                <w:b/>
                <w:color w:val="FFFFFF"/>
                <w:spacing w:val="-6"/>
                <w:sz w:val="15"/>
              </w:rPr>
              <w:t> </w:t>
            </w:r>
            <w:r>
              <w:rPr>
                <w:rFonts w:ascii="Arial Narrow"/>
                <w:b/>
                <w:color w:val="FFFFFF"/>
                <w:sz w:val="15"/>
              </w:rPr>
              <w:t>de</w:t>
            </w:r>
            <w:r>
              <w:rPr>
                <w:rFonts w:ascii="Arial Narrow"/>
                <w:b/>
                <w:color w:val="FFFFFF"/>
                <w:spacing w:val="-5"/>
                <w:sz w:val="15"/>
              </w:rPr>
              <w:t> </w:t>
            </w:r>
            <w:r>
              <w:rPr>
                <w:rFonts w:ascii="Arial Narrow"/>
                <w:b/>
                <w:color w:val="FFFFFF"/>
                <w:sz w:val="15"/>
              </w:rPr>
              <w:t>bienes</w:t>
            </w:r>
            <w:r>
              <w:rPr>
                <w:rFonts w:ascii="Arial Narrow"/>
                <w:b/>
                <w:color w:val="FFFFFF"/>
                <w:spacing w:val="-5"/>
                <w:sz w:val="15"/>
              </w:rPr>
              <w:t> </w:t>
            </w:r>
            <w:r>
              <w:rPr>
                <w:rFonts w:ascii="Arial Narrow"/>
                <w:b/>
                <w:color w:val="FFFFFF"/>
                <w:sz w:val="15"/>
              </w:rPr>
              <w:t>y</w:t>
            </w:r>
            <w:r>
              <w:rPr>
                <w:rFonts w:ascii="Arial Narrow"/>
                <w:b/>
                <w:color w:val="FFFFFF"/>
                <w:spacing w:val="-7"/>
                <w:sz w:val="15"/>
              </w:rPr>
              <w:t> </w:t>
            </w:r>
            <w:r>
              <w:rPr>
                <w:rFonts w:ascii="Arial Narrow"/>
                <w:b/>
                <w:color w:val="FFFFFF"/>
                <w:spacing w:val="-2"/>
                <w:sz w:val="15"/>
              </w:rPr>
              <w:t>servicios</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41</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2"/>
                <w:sz w:val="15"/>
              </w:rPr>
              <w:t>9,752,031.94</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2"/>
                <w:sz w:val="15"/>
              </w:rPr>
              <w:t>10,036,049.75</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4.4.1.01.</w:t>
            </w:r>
          </w:p>
        </w:tc>
        <w:tc>
          <w:tcPr>
            <w:tcW w:w="3720" w:type="dxa"/>
          </w:tcPr>
          <w:p>
            <w:pPr>
              <w:pStyle w:val="TableParagraph"/>
              <w:spacing w:line="166" w:lineRule="exact" w:before="15"/>
              <w:ind w:left="26"/>
              <w:rPr>
                <w:rFonts w:ascii="Arial Narrow"/>
                <w:sz w:val="15"/>
              </w:rPr>
            </w:pPr>
            <w:r>
              <w:rPr>
                <w:rFonts w:ascii="Arial Narrow"/>
                <w:sz w:val="15"/>
              </w:rPr>
              <w:t>Ventas</w:t>
            </w:r>
            <w:r>
              <w:rPr>
                <w:rFonts w:ascii="Arial Narrow"/>
                <w:spacing w:val="-8"/>
                <w:sz w:val="15"/>
              </w:rPr>
              <w:t> </w:t>
            </w:r>
            <w:r>
              <w:rPr>
                <w:rFonts w:ascii="Arial Narrow"/>
                <w:sz w:val="15"/>
              </w:rPr>
              <w:t>de</w:t>
            </w:r>
            <w:r>
              <w:rPr>
                <w:rFonts w:ascii="Arial Narrow"/>
                <w:spacing w:val="-7"/>
                <w:sz w:val="15"/>
              </w:rPr>
              <w:t> </w:t>
            </w:r>
            <w:r>
              <w:rPr>
                <w:rFonts w:ascii="Arial Narrow"/>
                <w:spacing w:val="-2"/>
                <w:sz w:val="15"/>
              </w:rPr>
              <w:t>bienes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9,752,030.38</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10,036,043.88</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4.4.1.02.</w:t>
            </w:r>
          </w:p>
        </w:tc>
        <w:tc>
          <w:tcPr>
            <w:tcW w:w="3720" w:type="dxa"/>
          </w:tcPr>
          <w:p>
            <w:pPr>
              <w:pStyle w:val="TableParagraph"/>
              <w:spacing w:line="166" w:lineRule="exact" w:before="15"/>
              <w:ind w:left="26"/>
              <w:rPr>
                <w:rFonts w:ascii="Arial Narrow"/>
                <w:sz w:val="15"/>
              </w:rPr>
            </w:pPr>
            <w:r>
              <w:rPr>
                <w:rFonts w:ascii="Arial Narrow"/>
                <w:sz w:val="15"/>
              </w:rPr>
              <w:t>Ventas</w:t>
            </w:r>
            <w:r>
              <w:rPr>
                <w:rFonts w:ascii="Arial Narrow"/>
                <w:spacing w:val="-8"/>
                <w:sz w:val="15"/>
              </w:rPr>
              <w:t> </w:t>
            </w:r>
            <w:r>
              <w:rPr>
                <w:rFonts w:ascii="Arial Narrow"/>
                <w:sz w:val="15"/>
              </w:rPr>
              <w:t>de</w:t>
            </w:r>
            <w:r>
              <w:rPr>
                <w:rFonts w:ascii="Arial Narrow"/>
                <w:spacing w:val="-7"/>
                <w:sz w:val="15"/>
              </w:rPr>
              <w:t> </w:t>
            </w:r>
            <w:r>
              <w:rPr>
                <w:rFonts w:ascii="Arial Narrow"/>
                <w:spacing w:val="-2"/>
                <w:sz w:val="15"/>
              </w:rPr>
              <w:t>servicios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1.56</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5.87</w:t>
            </w:r>
          </w:p>
        </w:tc>
      </w:tr>
      <w:tr>
        <w:trPr>
          <w:trHeight w:val="201" w:hRule="atLeast"/>
        </w:trPr>
        <w:tc>
          <w:tcPr>
            <w:tcW w:w="938" w:type="dxa"/>
            <w:shd w:val="clear" w:color="auto" w:fill="2F5395"/>
          </w:tcPr>
          <w:p>
            <w:pPr>
              <w:pStyle w:val="TableParagraph"/>
              <w:spacing w:line="168" w:lineRule="exact" w:before="12"/>
              <w:ind w:left="26"/>
              <w:rPr>
                <w:rFonts w:ascii="Arial Narrow"/>
                <w:b/>
                <w:sz w:val="15"/>
              </w:rPr>
            </w:pPr>
            <w:r>
              <w:rPr>
                <w:rFonts w:ascii="Arial Narrow"/>
                <w:b/>
                <w:color w:val="FFFFFF"/>
                <w:spacing w:val="-2"/>
                <w:sz w:val="15"/>
              </w:rPr>
              <w:t>4.4.2.</w:t>
            </w:r>
          </w:p>
        </w:tc>
        <w:tc>
          <w:tcPr>
            <w:tcW w:w="3720" w:type="dxa"/>
            <w:shd w:val="clear" w:color="auto" w:fill="2F5395"/>
          </w:tcPr>
          <w:p>
            <w:pPr>
              <w:pStyle w:val="TableParagraph"/>
              <w:spacing w:line="166" w:lineRule="exact" w:before="15"/>
              <w:ind w:left="26"/>
              <w:rPr>
                <w:rFonts w:ascii="Arial Narrow"/>
                <w:b/>
                <w:sz w:val="15"/>
              </w:rPr>
            </w:pPr>
            <w:r>
              <w:rPr>
                <w:rFonts w:ascii="Arial Narrow"/>
                <w:b/>
                <w:color w:val="FFFFFF"/>
                <w:spacing w:val="-2"/>
                <w:sz w:val="15"/>
              </w:rPr>
              <w:t>Derechos</w:t>
            </w:r>
            <w:r>
              <w:rPr>
                <w:rFonts w:ascii="Arial Narrow"/>
                <w:b/>
                <w:color w:val="FFFFFF"/>
                <w:spacing w:val="5"/>
                <w:sz w:val="15"/>
              </w:rPr>
              <w:t> </w:t>
            </w:r>
            <w:r>
              <w:rPr>
                <w:rFonts w:ascii="Arial Narrow"/>
                <w:b/>
                <w:color w:val="FFFFFF"/>
                <w:spacing w:val="-2"/>
                <w:sz w:val="15"/>
              </w:rPr>
              <w:t>administrativos</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42</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4"/>
                <w:sz w:val="15"/>
              </w:rPr>
              <w:t>0.00</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4"/>
                <w:sz w:val="15"/>
              </w:rPr>
              <w:t>0.00</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4.4.2.01.</w:t>
            </w:r>
          </w:p>
        </w:tc>
        <w:tc>
          <w:tcPr>
            <w:tcW w:w="3720" w:type="dxa"/>
          </w:tcPr>
          <w:p>
            <w:pPr>
              <w:pStyle w:val="TableParagraph"/>
              <w:spacing w:line="166" w:lineRule="exact" w:before="15"/>
              <w:ind w:left="26"/>
              <w:rPr>
                <w:rFonts w:ascii="Arial Narrow"/>
                <w:sz w:val="15"/>
              </w:rPr>
            </w:pPr>
            <w:r>
              <w:rPr>
                <w:rFonts w:ascii="Arial Narrow"/>
                <w:spacing w:val="-2"/>
                <w:sz w:val="15"/>
              </w:rPr>
              <w:t>Derechos</w:t>
            </w:r>
            <w:r>
              <w:rPr>
                <w:rFonts w:ascii="Arial Narrow"/>
                <w:sz w:val="15"/>
              </w:rPr>
              <w:t> </w:t>
            </w:r>
            <w:r>
              <w:rPr>
                <w:rFonts w:ascii="Arial Narrow"/>
                <w:spacing w:val="-2"/>
                <w:sz w:val="15"/>
              </w:rPr>
              <w:t>administrativos</w:t>
            </w:r>
            <w:r>
              <w:rPr>
                <w:rFonts w:ascii="Arial Narrow"/>
                <w:spacing w:val="1"/>
                <w:sz w:val="15"/>
              </w:rPr>
              <w:t> </w:t>
            </w:r>
            <w:r>
              <w:rPr>
                <w:rFonts w:ascii="Arial Narrow"/>
                <w:spacing w:val="-2"/>
                <w:sz w:val="15"/>
              </w:rPr>
              <w:t>a</w:t>
            </w:r>
            <w:r>
              <w:rPr>
                <w:rFonts w:ascii="Arial Narrow"/>
                <w:spacing w:val="1"/>
                <w:sz w:val="15"/>
              </w:rPr>
              <w:t> </w:t>
            </w:r>
            <w:r>
              <w:rPr>
                <w:rFonts w:ascii="Arial Narrow"/>
                <w:spacing w:val="-2"/>
                <w:sz w:val="15"/>
              </w:rPr>
              <w:t>los</w:t>
            </w:r>
            <w:r>
              <w:rPr>
                <w:rFonts w:ascii="Arial Narrow"/>
                <w:spacing w:val="1"/>
                <w:sz w:val="15"/>
              </w:rPr>
              <w:t> </w:t>
            </w:r>
            <w:r>
              <w:rPr>
                <w:rFonts w:ascii="Arial Narrow"/>
                <w:spacing w:val="-2"/>
                <w:sz w:val="15"/>
              </w:rPr>
              <w:t>servicios</w:t>
            </w:r>
            <w:r>
              <w:rPr>
                <w:rFonts w:ascii="Arial Narrow"/>
                <w:spacing w:val="1"/>
                <w:sz w:val="15"/>
              </w:rPr>
              <w:t> </w:t>
            </w:r>
            <w:r>
              <w:rPr>
                <w:rFonts w:ascii="Arial Narrow"/>
                <w:spacing w:val="-2"/>
                <w:sz w:val="15"/>
              </w:rPr>
              <w:t>de</w:t>
            </w:r>
            <w:r>
              <w:rPr>
                <w:rFonts w:ascii="Arial Narrow"/>
                <w:spacing w:val="2"/>
                <w:sz w:val="15"/>
              </w:rPr>
              <w:t> </w:t>
            </w:r>
            <w:r>
              <w:rPr>
                <w:rFonts w:ascii="Arial Narrow"/>
                <w:spacing w:val="-2"/>
                <w:sz w:val="15"/>
              </w:rPr>
              <w:t>transporte</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4.4.2.99.</w:t>
            </w:r>
          </w:p>
        </w:tc>
        <w:tc>
          <w:tcPr>
            <w:tcW w:w="3720" w:type="dxa"/>
          </w:tcPr>
          <w:p>
            <w:pPr>
              <w:pStyle w:val="TableParagraph"/>
              <w:spacing w:line="166" w:lineRule="exact" w:before="15"/>
              <w:ind w:left="26"/>
              <w:rPr>
                <w:rFonts w:ascii="Arial Narrow"/>
                <w:sz w:val="15"/>
              </w:rPr>
            </w:pPr>
            <w:r>
              <w:rPr>
                <w:rFonts w:ascii="Arial Narrow"/>
                <w:spacing w:val="-2"/>
                <w:sz w:val="15"/>
              </w:rPr>
              <w:t>Otros</w:t>
            </w:r>
            <w:r>
              <w:rPr>
                <w:rFonts w:ascii="Arial Narrow"/>
                <w:spacing w:val="2"/>
                <w:sz w:val="15"/>
              </w:rPr>
              <w:t> </w:t>
            </w:r>
            <w:r>
              <w:rPr>
                <w:rFonts w:ascii="Arial Narrow"/>
                <w:spacing w:val="-2"/>
                <w:sz w:val="15"/>
              </w:rPr>
              <w:t>derechos</w:t>
            </w:r>
            <w:r>
              <w:rPr>
                <w:rFonts w:ascii="Arial Narrow"/>
                <w:spacing w:val="2"/>
                <w:sz w:val="15"/>
              </w:rPr>
              <w:t> </w:t>
            </w:r>
            <w:r>
              <w:rPr>
                <w:rFonts w:ascii="Arial Narrow"/>
                <w:spacing w:val="-2"/>
                <w:sz w:val="15"/>
              </w:rPr>
              <w:t>administrativos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0" w:hRule="atLeast"/>
        </w:trPr>
        <w:tc>
          <w:tcPr>
            <w:tcW w:w="938" w:type="dxa"/>
            <w:shd w:val="clear" w:color="auto" w:fill="2F5395"/>
          </w:tcPr>
          <w:p>
            <w:pPr>
              <w:pStyle w:val="TableParagraph"/>
              <w:spacing w:line="168" w:lineRule="exact" w:before="12"/>
              <w:ind w:left="26"/>
              <w:rPr>
                <w:rFonts w:ascii="Arial Narrow"/>
                <w:b/>
                <w:sz w:val="15"/>
              </w:rPr>
            </w:pPr>
            <w:r>
              <w:rPr>
                <w:rFonts w:ascii="Arial Narrow"/>
                <w:b/>
                <w:color w:val="FFFFFF"/>
                <w:spacing w:val="-2"/>
                <w:sz w:val="15"/>
              </w:rPr>
              <w:t>4.4.3.</w:t>
            </w:r>
          </w:p>
        </w:tc>
        <w:tc>
          <w:tcPr>
            <w:tcW w:w="3720" w:type="dxa"/>
            <w:shd w:val="clear" w:color="auto" w:fill="2F5395"/>
          </w:tcPr>
          <w:p>
            <w:pPr>
              <w:pStyle w:val="TableParagraph"/>
              <w:spacing w:line="166" w:lineRule="exact" w:before="15"/>
              <w:ind w:left="26"/>
              <w:rPr>
                <w:rFonts w:ascii="Arial Narrow" w:hAnsi="Arial Narrow"/>
                <w:b/>
                <w:sz w:val="15"/>
              </w:rPr>
            </w:pPr>
            <w:r>
              <w:rPr>
                <w:rFonts w:ascii="Arial Narrow" w:hAnsi="Arial Narrow"/>
                <w:b/>
                <w:color w:val="FFFFFF"/>
                <w:sz w:val="15"/>
              </w:rPr>
              <w:t>Comisiones</w:t>
            </w:r>
            <w:r>
              <w:rPr>
                <w:rFonts w:ascii="Arial Narrow" w:hAnsi="Arial Narrow"/>
                <w:b/>
                <w:color w:val="FFFFFF"/>
                <w:spacing w:val="-9"/>
                <w:sz w:val="15"/>
              </w:rPr>
              <w:t> </w:t>
            </w:r>
            <w:r>
              <w:rPr>
                <w:rFonts w:ascii="Arial Narrow" w:hAnsi="Arial Narrow"/>
                <w:b/>
                <w:color w:val="FFFFFF"/>
                <w:sz w:val="15"/>
              </w:rPr>
              <w:t>por</w:t>
            </w:r>
            <w:r>
              <w:rPr>
                <w:rFonts w:ascii="Arial Narrow" w:hAnsi="Arial Narrow"/>
                <w:b/>
                <w:color w:val="FFFFFF"/>
                <w:spacing w:val="-8"/>
                <w:sz w:val="15"/>
              </w:rPr>
              <w:t> </w:t>
            </w:r>
            <w:r>
              <w:rPr>
                <w:rFonts w:ascii="Arial Narrow" w:hAnsi="Arial Narrow"/>
                <w:b/>
                <w:color w:val="FFFFFF"/>
                <w:spacing w:val="-2"/>
                <w:sz w:val="15"/>
              </w:rPr>
              <w:t>préstamos</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43</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4"/>
                <w:sz w:val="15"/>
              </w:rPr>
              <w:t>0.00</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4"/>
                <w:sz w:val="15"/>
              </w:rPr>
              <w:t>0.00</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4.4.3.01.</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Comisiones</w:t>
            </w:r>
            <w:r>
              <w:rPr>
                <w:rFonts w:ascii="Arial Narrow" w:hAnsi="Arial Narrow"/>
                <w:sz w:val="15"/>
              </w:rPr>
              <w:t> </w:t>
            </w:r>
            <w:r>
              <w:rPr>
                <w:rFonts w:ascii="Arial Narrow" w:hAnsi="Arial Narrow"/>
                <w:spacing w:val="-2"/>
                <w:sz w:val="15"/>
              </w:rPr>
              <w:t>por</w:t>
            </w:r>
            <w:r>
              <w:rPr>
                <w:rFonts w:ascii="Arial Narrow" w:hAnsi="Arial Narrow"/>
                <w:spacing w:val="2"/>
                <w:sz w:val="15"/>
              </w:rPr>
              <w:t> </w:t>
            </w:r>
            <w:r>
              <w:rPr>
                <w:rFonts w:ascii="Arial Narrow" w:hAnsi="Arial Narrow"/>
                <w:spacing w:val="-2"/>
                <w:sz w:val="15"/>
              </w:rPr>
              <w:t>préstamos</w:t>
            </w:r>
            <w:r>
              <w:rPr>
                <w:rFonts w:ascii="Arial Narrow" w:hAnsi="Arial Narrow"/>
                <w:sz w:val="15"/>
              </w:rPr>
              <w:t> </w:t>
            </w:r>
            <w:r>
              <w:rPr>
                <w:rFonts w:ascii="Arial Narrow" w:hAnsi="Arial Narrow"/>
                <w:spacing w:val="-2"/>
                <w:sz w:val="15"/>
              </w:rPr>
              <w:t>al</w:t>
            </w:r>
            <w:r>
              <w:rPr>
                <w:rFonts w:ascii="Arial Narrow" w:hAnsi="Arial Narrow"/>
                <w:spacing w:val="1"/>
                <w:sz w:val="15"/>
              </w:rPr>
              <w:t> </w:t>
            </w:r>
            <w:r>
              <w:rPr>
                <w:rFonts w:ascii="Arial Narrow" w:hAnsi="Arial Narrow"/>
                <w:spacing w:val="-2"/>
                <w:sz w:val="15"/>
              </w:rPr>
              <w:t>sector</w:t>
            </w:r>
            <w:r>
              <w:rPr>
                <w:rFonts w:ascii="Arial Narrow" w:hAnsi="Arial Narrow"/>
                <w:spacing w:val="2"/>
                <w:sz w:val="15"/>
              </w:rPr>
              <w:t> </w:t>
            </w:r>
            <w:r>
              <w:rPr>
                <w:rFonts w:ascii="Arial Narrow" w:hAnsi="Arial Narrow"/>
                <w:spacing w:val="-2"/>
                <w:sz w:val="15"/>
              </w:rPr>
              <w:t>privado</w:t>
            </w:r>
            <w:r>
              <w:rPr>
                <w:rFonts w:ascii="Arial Narrow" w:hAnsi="Arial Narrow"/>
                <w:spacing w:val="1"/>
                <w:sz w:val="15"/>
              </w:rPr>
              <w:t> </w:t>
            </w:r>
            <w:r>
              <w:rPr>
                <w:rFonts w:ascii="Arial Narrow" w:hAnsi="Arial Narrow"/>
                <w:spacing w:val="-2"/>
                <w:sz w:val="15"/>
              </w:rPr>
              <w:t>interno</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4.4.3.02.</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Comisiones</w:t>
            </w:r>
            <w:r>
              <w:rPr>
                <w:rFonts w:ascii="Arial Narrow" w:hAnsi="Arial Narrow"/>
                <w:sz w:val="15"/>
              </w:rPr>
              <w:t> </w:t>
            </w:r>
            <w:r>
              <w:rPr>
                <w:rFonts w:ascii="Arial Narrow" w:hAnsi="Arial Narrow"/>
                <w:spacing w:val="-2"/>
                <w:sz w:val="15"/>
              </w:rPr>
              <w:t>por</w:t>
            </w:r>
            <w:r>
              <w:rPr>
                <w:rFonts w:ascii="Arial Narrow" w:hAnsi="Arial Narrow"/>
                <w:spacing w:val="2"/>
                <w:sz w:val="15"/>
              </w:rPr>
              <w:t> </w:t>
            </w:r>
            <w:r>
              <w:rPr>
                <w:rFonts w:ascii="Arial Narrow" w:hAnsi="Arial Narrow"/>
                <w:spacing w:val="-2"/>
                <w:sz w:val="15"/>
              </w:rPr>
              <w:t>préstamos</w:t>
            </w:r>
            <w:r>
              <w:rPr>
                <w:rFonts w:ascii="Arial Narrow" w:hAnsi="Arial Narrow"/>
                <w:sz w:val="15"/>
              </w:rPr>
              <w:t> </w:t>
            </w:r>
            <w:r>
              <w:rPr>
                <w:rFonts w:ascii="Arial Narrow" w:hAnsi="Arial Narrow"/>
                <w:spacing w:val="-2"/>
                <w:sz w:val="15"/>
              </w:rPr>
              <w:t>al</w:t>
            </w:r>
            <w:r>
              <w:rPr>
                <w:rFonts w:ascii="Arial Narrow" w:hAnsi="Arial Narrow"/>
                <w:spacing w:val="1"/>
                <w:sz w:val="15"/>
              </w:rPr>
              <w:t> </w:t>
            </w:r>
            <w:r>
              <w:rPr>
                <w:rFonts w:ascii="Arial Narrow" w:hAnsi="Arial Narrow"/>
                <w:spacing w:val="-2"/>
                <w:sz w:val="15"/>
              </w:rPr>
              <w:t>sector</w:t>
            </w:r>
            <w:r>
              <w:rPr>
                <w:rFonts w:ascii="Arial Narrow" w:hAnsi="Arial Narrow"/>
                <w:spacing w:val="2"/>
                <w:sz w:val="15"/>
              </w:rPr>
              <w:t> </w:t>
            </w:r>
            <w:r>
              <w:rPr>
                <w:rFonts w:ascii="Arial Narrow" w:hAnsi="Arial Narrow"/>
                <w:spacing w:val="-2"/>
                <w:sz w:val="15"/>
              </w:rPr>
              <w:t>público</w:t>
            </w:r>
            <w:r>
              <w:rPr>
                <w:rFonts w:ascii="Arial Narrow" w:hAnsi="Arial Narrow"/>
                <w:spacing w:val="1"/>
                <w:sz w:val="15"/>
              </w:rPr>
              <w:t> </w:t>
            </w:r>
            <w:r>
              <w:rPr>
                <w:rFonts w:ascii="Arial Narrow" w:hAnsi="Arial Narrow"/>
                <w:spacing w:val="-2"/>
                <w:sz w:val="15"/>
              </w:rPr>
              <w:t>interno</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4.4.3.03.</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Comisiones</w:t>
            </w:r>
            <w:r>
              <w:rPr>
                <w:rFonts w:ascii="Arial Narrow" w:hAnsi="Arial Narrow"/>
                <w:sz w:val="15"/>
              </w:rPr>
              <w:t> </w:t>
            </w:r>
            <w:r>
              <w:rPr>
                <w:rFonts w:ascii="Arial Narrow" w:hAnsi="Arial Narrow"/>
                <w:spacing w:val="-2"/>
                <w:sz w:val="15"/>
              </w:rPr>
              <w:t>por</w:t>
            </w:r>
            <w:r>
              <w:rPr>
                <w:rFonts w:ascii="Arial Narrow" w:hAnsi="Arial Narrow"/>
                <w:spacing w:val="2"/>
                <w:sz w:val="15"/>
              </w:rPr>
              <w:t> </w:t>
            </w:r>
            <w:r>
              <w:rPr>
                <w:rFonts w:ascii="Arial Narrow" w:hAnsi="Arial Narrow"/>
                <w:spacing w:val="-2"/>
                <w:sz w:val="15"/>
              </w:rPr>
              <w:t>préstamos</w:t>
            </w:r>
            <w:r>
              <w:rPr>
                <w:rFonts w:ascii="Arial Narrow" w:hAnsi="Arial Narrow"/>
                <w:sz w:val="15"/>
              </w:rPr>
              <w:t> </w:t>
            </w:r>
            <w:r>
              <w:rPr>
                <w:rFonts w:ascii="Arial Narrow" w:hAnsi="Arial Narrow"/>
                <w:spacing w:val="-2"/>
                <w:sz w:val="15"/>
              </w:rPr>
              <w:t>al</w:t>
            </w:r>
            <w:r>
              <w:rPr>
                <w:rFonts w:ascii="Arial Narrow" w:hAnsi="Arial Narrow"/>
                <w:spacing w:val="1"/>
                <w:sz w:val="15"/>
              </w:rPr>
              <w:t> </w:t>
            </w:r>
            <w:r>
              <w:rPr>
                <w:rFonts w:ascii="Arial Narrow" w:hAnsi="Arial Narrow"/>
                <w:spacing w:val="-2"/>
                <w:sz w:val="15"/>
              </w:rPr>
              <w:t>sector</w:t>
            </w:r>
            <w:r>
              <w:rPr>
                <w:rFonts w:ascii="Arial Narrow" w:hAnsi="Arial Narrow"/>
                <w:spacing w:val="1"/>
                <w:sz w:val="15"/>
              </w:rPr>
              <w:t> </w:t>
            </w:r>
            <w:r>
              <w:rPr>
                <w:rFonts w:ascii="Arial Narrow" w:hAnsi="Arial Narrow"/>
                <w:spacing w:val="-2"/>
                <w:sz w:val="15"/>
              </w:rPr>
              <w:t>externo</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shd w:val="clear" w:color="auto" w:fill="2F5395"/>
          </w:tcPr>
          <w:p>
            <w:pPr>
              <w:pStyle w:val="TableParagraph"/>
              <w:spacing w:line="168" w:lineRule="exact" w:before="13"/>
              <w:ind w:left="26"/>
              <w:rPr>
                <w:rFonts w:ascii="Arial Narrow"/>
                <w:b/>
                <w:sz w:val="15"/>
              </w:rPr>
            </w:pPr>
            <w:r>
              <w:rPr>
                <w:rFonts w:ascii="Arial Narrow"/>
                <w:b/>
                <w:color w:val="FFFFFF"/>
                <w:spacing w:val="-2"/>
                <w:sz w:val="15"/>
              </w:rPr>
              <w:t>4.4.4.</w:t>
            </w:r>
          </w:p>
        </w:tc>
        <w:tc>
          <w:tcPr>
            <w:tcW w:w="3720" w:type="dxa"/>
            <w:shd w:val="clear" w:color="auto" w:fill="2F5395"/>
          </w:tcPr>
          <w:p>
            <w:pPr>
              <w:pStyle w:val="TableParagraph"/>
              <w:spacing w:line="166" w:lineRule="exact" w:before="15"/>
              <w:ind w:left="26"/>
              <w:rPr>
                <w:rFonts w:ascii="Arial Narrow"/>
                <w:b/>
                <w:sz w:val="15"/>
              </w:rPr>
            </w:pPr>
            <w:r>
              <w:rPr>
                <w:rFonts w:ascii="Arial Narrow"/>
                <w:b/>
                <w:color w:val="FFFFFF"/>
                <w:sz w:val="15"/>
              </w:rPr>
              <w:t>Resultados</w:t>
            </w:r>
            <w:r>
              <w:rPr>
                <w:rFonts w:ascii="Arial Narrow"/>
                <w:b/>
                <w:color w:val="FFFFFF"/>
                <w:spacing w:val="-9"/>
                <w:sz w:val="15"/>
              </w:rPr>
              <w:t> </w:t>
            </w:r>
            <w:r>
              <w:rPr>
                <w:rFonts w:ascii="Arial Narrow"/>
                <w:b/>
                <w:color w:val="FFFFFF"/>
                <w:sz w:val="15"/>
              </w:rPr>
              <w:t>positivos</w:t>
            </w:r>
            <w:r>
              <w:rPr>
                <w:rFonts w:ascii="Arial Narrow"/>
                <w:b/>
                <w:color w:val="FFFFFF"/>
                <w:spacing w:val="-8"/>
                <w:sz w:val="15"/>
              </w:rPr>
              <w:t> </w:t>
            </w:r>
            <w:r>
              <w:rPr>
                <w:rFonts w:ascii="Arial Narrow"/>
                <w:b/>
                <w:color w:val="FFFFFF"/>
                <w:sz w:val="15"/>
              </w:rPr>
              <w:t>por</w:t>
            </w:r>
            <w:r>
              <w:rPr>
                <w:rFonts w:ascii="Arial Narrow"/>
                <w:b/>
                <w:color w:val="FFFFFF"/>
                <w:spacing w:val="-8"/>
                <w:sz w:val="15"/>
              </w:rPr>
              <w:t> </w:t>
            </w:r>
            <w:r>
              <w:rPr>
                <w:rFonts w:ascii="Arial Narrow"/>
                <w:b/>
                <w:color w:val="FFFFFF"/>
                <w:sz w:val="15"/>
              </w:rPr>
              <w:t>ventas</w:t>
            </w:r>
            <w:r>
              <w:rPr>
                <w:rFonts w:ascii="Arial Narrow"/>
                <w:b/>
                <w:color w:val="FFFFFF"/>
                <w:spacing w:val="-7"/>
                <w:sz w:val="15"/>
              </w:rPr>
              <w:t> </w:t>
            </w:r>
            <w:r>
              <w:rPr>
                <w:rFonts w:ascii="Arial Narrow"/>
                <w:b/>
                <w:color w:val="FFFFFF"/>
                <w:sz w:val="15"/>
              </w:rPr>
              <w:t>de</w:t>
            </w:r>
            <w:r>
              <w:rPr>
                <w:rFonts w:ascii="Arial Narrow"/>
                <w:b/>
                <w:color w:val="FFFFFF"/>
                <w:spacing w:val="-8"/>
                <w:sz w:val="15"/>
              </w:rPr>
              <w:t> </w:t>
            </w:r>
            <w:r>
              <w:rPr>
                <w:rFonts w:ascii="Arial Narrow"/>
                <w:b/>
                <w:color w:val="FFFFFF"/>
                <w:spacing w:val="-2"/>
                <w:sz w:val="15"/>
              </w:rPr>
              <w:t>inversiones</w:t>
            </w:r>
          </w:p>
        </w:tc>
        <w:tc>
          <w:tcPr>
            <w:tcW w:w="557" w:type="dxa"/>
            <w:shd w:val="clear" w:color="auto" w:fill="2F5395"/>
          </w:tcPr>
          <w:p>
            <w:pPr>
              <w:pStyle w:val="TableParagraph"/>
              <w:spacing w:line="168" w:lineRule="exact" w:before="13"/>
              <w:ind w:left="50" w:right="15"/>
              <w:jc w:val="center"/>
              <w:rPr>
                <w:rFonts w:ascii="Arial Narrow"/>
                <w:sz w:val="15"/>
              </w:rPr>
            </w:pPr>
            <w:r>
              <w:rPr>
                <w:rFonts w:ascii="Arial Narrow"/>
                <w:color w:val="FFFFFF"/>
                <w:spacing w:val="-5"/>
                <w:sz w:val="15"/>
              </w:rPr>
              <w:t>44</w:t>
            </w:r>
          </w:p>
        </w:tc>
        <w:tc>
          <w:tcPr>
            <w:tcW w:w="1274" w:type="dxa"/>
            <w:shd w:val="clear" w:color="auto" w:fill="2F5395"/>
          </w:tcPr>
          <w:p>
            <w:pPr>
              <w:pStyle w:val="TableParagraph"/>
              <w:spacing w:line="168" w:lineRule="exact" w:before="13"/>
              <w:ind w:left="49" w:right="15"/>
              <w:jc w:val="center"/>
              <w:rPr>
                <w:rFonts w:ascii="Arial Narrow"/>
                <w:sz w:val="15"/>
              </w:rPr>
            </w:pPr>
            <w:r>
              <w:rPr>
                <w:rFonts w:ascii="Arial Narrow"/>
                <w:color w:val="FFFFFF"/>
                <w:spacing w:val="-4"/>
                <w:sz w:val="15"/>
              </w:rPr>
              <w:t>0.00</w:t>
            </w:r>
          </w:p>
        </w:tc>
        <w:tc>
          <w:tcPr>
            <w:tcW w:w="1301" w:type="dxa"/>
            <w:shd w:val="clear" w:color="auto" w:fill="2F5395"/>
          </w:tcPr>
          <w:p>
            <w:pPr>
              <w:pStyle w:val="TableParagraph"/>
              <w:spacing w:line="168" w:lineRule="exact" w:before="13"/>
              <w:ind w:left="52" w:right="15"/>
              <w:jc w:val="center"/>
              <w:rPr>
                <w:rFonts w:ascii="Arial Narrow"/>
                <w:sz w:val="15"/>
              </w:rPr>
            </w:pPr>
            <w:r>
              <w:rPr>
                <w:rFonts w:ascii="Arial Narrow"/>
                <w:color w:val="FFFFFF"/>
                <w:spacing w:val="-4"/>
                <w:sz w:val="15"/>
              </w:rPr>
              <w:t>0.00</w:t>
            </w:r>
          </w:p>
        </w:tc>
      </w:tr>
      <w:tr>
        <w:trPr>
          <w:trHeight w:val="359" w:hRule="atLeast"/>
        </w:trPr>
        <w:tc>
          <w:tcPr>
            <w:tcW w:w="938" w:type="dxa"/>
          </w:tcPr>
          <w:p>
            <w:pPr>
              <w:pStyle w:val="TableParagraph"/>
              <w:spacing w:before="92"/>
              <w:ind w:left="26"/>
              <w:rPr>
                <w:rFonts w:ascii="Arial Narrow"/>
                <w:sz w:val="15"/>
              </w:rPr>
            </w:pPr>
            <w:r>
              <w:rPr>
                <w:rFonts w:ascii="Arial Narrow"/>
                <w:spacing w:val="-2"/>
                <w:sz w:val="15"/>
              </w:rPr>
              <w:t>4.4.4.01.</w:t>
            </w:r>
          </w:p>
        </w:tc>
        <w:tc>
          <w:tcPr>
            <w:tcW w:w="3720" w:type="dxa"/>
          </w:tcPr>
          <w:p>
            <w:pPr>
              <w:pStyle w:val="TableParagraph"/>
              <w:ind w:left="26"/>
              <w:rPr>
                <w:rFonts w:ascii="Arial Narrow"/>
                <w:sz w:val="15"/>
              </w:rPr>
            </w:pPr>
            <w:r>
              <w:rPr>
                <w:rFonts w:ascii="Arial Narrow"/>
                <w:spacing w:val="-2"/>
                <w:sz w:val="15"/>
              </w:rPr>
              <w:t>Resultados</w:t>
            </w:r>
            <w:r>
              <w:rPr>
                <w:rFonts w:ascii="Arial Narrow"/>
                <w:sz w:val="15"/>
              </w:rPr>
              <w:t> </w:t>
            </w:r>
            <w:r>
              <w:rPr>
                <w:rFonts w:ascii="Arial Narrow"/>
                <w:spacing w:val="-2"/>
                <w:sz w:val="15"/>
              </w:rPr>
              <w:t>positivos</w:t>
            </w:r>
            <w:r>
              <w:rPr>
                <w:rFonts w:ascii="Arial Narrow"/>
                <w:spacing w:val="1"/>
                <w:sz w:val="15"/>
              </w:rPr>
              <w:t> </w:t>
            </w:r>
            <w:r>
              <w:rPr>
                <w:rFonts w:ascii="Arial Narrow"/>
                <w:spacing w:val="-2"/>
                <w:sz w:val="15"/>
              </w:rPr>
              <w:t>por</w:t>
            </w:r>
            <w:r>
              <w:rPr>
                <w:rFonts w:ascii="Arial Narrow"/>
                <w:spacing w:val="2"/>
                <w:sz w:val="15"/>
              </w:rPr>
              <w:t> </w:t>
            </w:r>
            <w:r>
              <w:rPr>
                <w:rFonts w:ascii="Arial Narrow"/>
                <w:spacing w:val="-2"/>
                <w:sz w:val="15"/>
              </w:rPr>
              <w:t>ventas</w:t>
            </w:r>
            <w:r>
              <w:rPr>
                <w:rFonts w:ascii="Arial Narrow"/>
                <w:spacing w:val="1"/>
                <w:sz w:val="15"/>
              </w:rPr>
              <w:t> </w:t>
            </w:r>
            <w:r>
              <w:rPr>
                <w:rFonts w:ascii="Arial Narrow"/>
                <w:spacing w:val="-2"/>
                <w:sz w:val="15"/>
              </w:rPr>
              <w:t>de</w:t>
            </w:r>
            <w:r>
              <w:rPr>
                <w:rFonts w:ascii="Arial Narrow"/>
                <w:spacing w:val="2"/>
                <w:sz w:val="15"/>
              </w:rPr>
              <w:t> </w:t>
            </w:r>
            <w:r>
              <w:rPr>
                <w:rFonts w:ascii="Arial Narrow"/>
                <w:spacing w:val="-2"/>
                <w:sz w:val="15"/>
              </w:rPr>
              <w:t>inversiones</w:t>
            </w:r>
            <w:r>
              <w:rPr>
                <w:rFonts w:ascii="Arial Narrow"/>
                <w:sz w:val="15"/>
              </w:rPr>
              <w:t> </w:t>
            </w:r>
            <w:r>
              <w:rPr>
                <w:rFonts w:ascii="Arial Narrow"/>
                <w:spacing w:val="-2"/>
                <w:sz w:val="15"/>
              </w:rPr>
              <w:t>patrimoniales</w:t>
            </w:r>
            <w:r>
              <w:rPr>
                <w:rFonts w:ascii="Arial Narrow"/>
                <w:spacing w:val="1"/>
                <w:sz w:val="15"/>
              </w:rPr>
              <w:t> </w:t>
            </w:r>
            <w:r>
              <w:rPr>
                <w:rFonts w:ascii="Arial Narrow"/>
                <w:spacing w:val="-10"/>
                <w:sz w:val="15"/>
              </w:rPr>
              <w:t>-</w:t>
            </w:r>
          </w:p>
          <w:p>
            <w:pPr>
              <w:pStyle w:val="TableParagraph"/>
              <w:spacing w:line="151" w:lineRule="exact" w:before="16"/>
              <w:ind w:left="26"/>
              <w:rPr>
                <w:rFonts w:ascii="Arial Narrow" w:hAnsi="Arial Narrow"/>
                <w:sz w:val="15"/>
              </w:rPr>
            </w:pPr>
            <w:r>
              <w:rPr>
                <w:rFonts w:ascii="Arial Narrow" w:hAnsi="Arial Narrow"/>
                <w:sz w:val="15"/>
              </w:rPr>
              <w:t>Método</w:t>
            </w:r>
            <w:r>
              <w:rPr>
                <w:rFonts w:ascii="Arial Narrow" w:hAnsi="Arial Narrow"/>
                <w:spacing w:val="-8"/>
                <w:sz w:val="15"/>
              </w:rPr>
              <w:t> </w:t>
            </w:r>
            <w:r>
              <w:rPr>
                <w:rFonts w:ascii="Arial Narrow" w:hAnsi="Arial Narrow"/>
                <w:sz w:val="15"/>
              </w:rPr>
              <w:t>de</w:t>
            </w:r>
            <w:r>
              <w:rPr>
                <w:rFonts w:ascii="Arial Narrow" w:hAnsi="Arial Narrow"/>
                <w:spacing w:val="-7"/>
                <w:sz w:val="15"/>
              </w:rPr>
              <w:t> </w:t>
            </w:r>
            <w:r>
              <w:rPr>
                <w:rFonts w:ascii="Arial Narrow" w:hAnsi="Arial Narrow"/>
                <w:spacing w:val="-2"/>
                <w:sz w:val="15"/>
              </w:rPr>
              <w:t>participación</w:t>
            </w:r>
          </w:p>
        </w:tc>
        <w:tc>
          <w:tcPr>
            <w:tcW w:w="557" w:type="dxa"/>
          </w:tcPr>
          <w:p>
            <w:pPr>
              <w:pStyle w:val="TableParagraph"/>
              <w:rPr>
                <w:rFonts w:ascii="Times New Roman"/>
                <w:sz w:val="14"/>
              </w:rPr>
            </w:pPr>
          </w:p>
        </w:tc>
        <w:tc>
          <w:tcPr>
            <w:tcW w:w="1274" w:type="dxa"/>
          </w:tcPr>
          <w:p>
            <w:pPr>
              <w:pStyle w:val="TableParagraph"/>
              <w:spacing w:before="92"/>
              <w:ind w:left="49" w:right="15"/>
              <w:jc w:val="center"/>
              <w:rPr>
                <w:rFonts w:ascii="Arial Narrow"/>
                <w:sz w:val="15"/>
              </w:rPr>
            </w:pPr>
            <w:r>
              <w:rPr>
                <w:rFonts w:ascii="Arial Narrow"/>
                <w:spacing w:val="-4"/>
                <w:sz w:val="15"/>
              </w:rPr>
              <w:t>0.00</w:t>
            </w:r>
          </w:p>
        </w:tc>
        <w:tc>
          <w:tcPr>
            <w:tcW w:w="1301" w:type="dxa"/>
          </w:tcPr>
          <w:p>
            <w:pPr>
              <w:pStyle w:val="TableParagraph"/>
              <w:spacing w:before="92"/>
              <w:ind w:left="52" w:right="15"/>
              <w:jc w:val="center"/>
              <w:rPr>
                <w:rFonts w:ascii="Arial Narrow"/>
                <w:sz w:val="15"/>
              </w:rPr>
            </w:pPr>
            <w:r>
              <w:rPr>
                <w:rFonts w:ascii="Arial Narrow"/>
                <w:spacing w:val="-4"/>
                <w:sz w:val="15"/>
              </w:rPr>
              <w:t>0.00</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4.4.4.98.</w:t>
            </w:r>
          </w:p>
        </w:tc>
        <w:tc>
          <w:tcPr>
            <w:tcW w:w="3720" w:type="dxa"/>
          </w:tcPr>
          <w:p>
            <w:pPr>
              <w:pStyle w:val="TableParagraph"/>
              <w:spacing w:line="166" w:lineRule="exact" w:before="15"/>
              <w:ind w:left="26"/>
              <w:rPr>
                <w:rFonts w:ascii="Arial Narrow"/>
                <w:sz w:val="15"/>
              </w:rPr>
            </w:pPr>
            <w:r>
              <w:rPr>
                <w:rFonts w:ascii="Arial Narrow"/>
                <w:spacing w:val="-2"/>
                <w:sz w:val="15"/>
              </w:rPr>
              <w:t>Resultados</w:t>
            </w:r>
            <w:r>
              <w:rPr>
                <w:rFonts w:ascii="Arial Narrow"/>
                <w:sz w:val="15"/>
              </w:rPr>
              <w:t> </w:t>
            </w:r>
            <w:r>
              <w:rPr>
                <w:rFonts w:ascii="Arial Narrow"/>
                <w:spacing w:val="-2"/>
                <w:sz w:val="15"/>
              </w:rPr>
              <w:t>positivos</w:t>
            </w:r>
            <w:r>
              <w:rPr>
                <w:rFonts w:ascii="Arial Narrow"/>
                <w:sz w:val="15"/>
              </w:rPr>
              <w:t> </w:t>
            </w:r>
            <w:r>
              <w:rPr>
                <w:rFonts w:ascii="Arial Narrow"/>
                <w:spacing w:val="-2"/>
                <w:sz w:val="15"/>
              </w:rPr>
              <w:t>por</w:t>
            </w:r>
            <w:r>
              <w:rPr>
                <w:rFonts w:ascii="Arial Narrow"/>
                <w:spacing w:val="2"/>
                <w:sz w:val="15"/>
              </w:rPr>
              <w:t> </w:t>
            </w:r>
            <w:r>
              <w:rPr>
                <w:rFonts w:ascii="Arial Narrow"/>
                <w:spacing w:val="-2"/>
                <w:sz w:val="15"/>
              </w:rPr>
              <w:t>ventas</w:t>
            </w:r>
            <w:r>
              <w:rPr>
                <w:rFonts w:ascii="Arial Narrow"/>
                <w:sz w:val="15"/>
              </w:rPr>
              <w:t> </w:t>
            </w:r>
            <w:r>
              <w:rPr>
                <w:rFonts w:ascii="Arial Narrow"/>
                <w:spacing w:val="-2"/>
                <w:sz w:val="15"/>
              </w:rPr>
              <w:t>de</w:t>
            </w:r>
            <w:r>
              <w:rPr>
                <w:rFonts w:ascii="Arial Narrow"/>
                <w:spacing w:val="2"/>
                <w:sz w:val="15"/>
              </w:rPr>
              <w:t> </w:t>
            </w:r>
            <w:r>
              <w:rPr>
                <w:rFonts w:ascii="Arial Narrow"/>
                <w:spacing w:val="-2"/>
                <w:sz w:val="15"/>
              </w:rPr>
              <w:t>otras</w:t>
            </w:r>
            <w:r>
              <w:rPr>
                <w:rFonts w:ascii="Arial Narrow"/>
                <w:sz w:val="15"/>
              </w:rPr>
              <w:t> </w:t>
            </w:r>
            <w:r>
              <w:rPr>
                <w:rFonts w:ascii="Arial Narrow"/>
                <w:spacing w:val="-2"/>
                <w:sz w:val="15"/>
              </w:rPr>
              <w:t>inversiones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shd w:val="clear" w:color="auto" w:fill="2F5395"/>
          </w:tcPr>
          <w:p>
            <w:pPr>
              <w:pStyle w:val="TableParagraph"/>
              <w:spacing w:line="168" w:lineRule="exact" w:before="12"/>
              <w:ind w:left="26"/>
              <w:rPr>
                <w:rFonts w:ascii="Arial Narrow"/>
                <w:b/>
                <w:sz w:val="15"/>
              </w:rPr>
            </w:pPr>
            <w:r>
              <w:rPr>
                <w:rFonts w:ascii="Arial Narrow"/>
                <w:b/>
                <w:color w:val="FFFFFF"/>
                <w:spacing w:val="-2"/>
                <w:sz w:val="15"/>
              </w:rPr>
              <w:t>4.4.5.</w:t>
            </w:r>
          </w:p>
        </w:tc>
        <w:tc>
          <w:tcPr>
            <w:tcW w:w="3720" w:type="dxa"/>
            <w:shd w:val="clear" w:color="auto" w:fill="2F5395"/>
          </w:tcPr>
          <w:p>
            <w:pPr>
              <w:pStyle w:val="TableParagraph"/>
              <w:spacing w:line="166" w:lineRule="exact" w:before="15"/>
              <w:ind w:left="26"/>
              <w:rPr>
                <w:rFonts w:ascii="Arial Narrow"/>
                <w:b/>
                <w:sz w:val="15"/>
              </w:rPr>
            </w:pPr>
            <w:r>
              <w:rPr>
                <w:rFonts w:ascii="Arial Narrow"/>
                <w:b/>
                <w:color w:val="FFFFFF"/>
                <w:sz w:val="15"/>
              </w:rPr>
              <w:t>Resultados</w:t>
            </w:r>
            <w:r>
              <w:rPr>
                <w:rFonts w:ascii="Arial Narrow"/>
                <w:b/>
                <w:color w:val="FFFFFF"/>
                <w:spacing w:val="-9"/>
                <w:sz w:val="15"/>
              </w:rPr>
              <w:t> </w:t>
            </w:r>
            <w:r>
              <w:rPr>
                <w:rFonts w:ascii="Arial Narrow"/>
                <w:b/>
                <w:color w:val="FFFFFF"/>
                <w:sz w:val="15"/>
              </w:rPr>
              <w:t>positivos</w:t>
            </w:r>
            <w:r>
              <w:rPr>
                <w:rFonts w:ascii="Arial Narrow"/>
                <w:b/>
                <w:color w:val="FFFFFF"/>
                <w:spacing w:val="-8"/>
                <w:sz w:val="15"/>
              </w:rPr>
              <w:t> </w:t>
            </w:r>
            <w:r>
              <w:rPr>
                <w:rFonts w:ascii="Arial Narrow"/>
                <w:b/>
                <w:color w:val="FFFFFF"/>
                <w:sz w:val="15"/>
              </w:rPr>
              <w:t>por</w:t>
            </w:r>
            <w:r>
              <w:rPr>
                <w:rFonts w:ascii="Arial Narrow"/>
                <w:b/>
                <w:color w:val="FFFFFF"/>
                <w:spacing w:val="-8"/>
                <w:sz w:val="15"/>
              </w:rPr>
              <w:t> </w:t>
            </w:r>
            <w:r>
              <w:rPr>
                <w:rFonts w:ascii="Arial Narrow"/>
                <w:b/>
                <w:color w:val="FFFFFF"/>
                <w:sz w:val="15"/>
              </w:rPr>
              <w:t>ventas</w:t>
            </w:r>
            <w:r>
              <w:rPr>
                <w:rFonts w:ascii="Arial Narrow"/>
                <w:b/>
                <w:color w:val="FFFFFF"/>
                <w:spacing w:val="-7"/>
                <w:sz w:val="15"/>
              </w:rPr>
              <w:t> </w:t>
            </w:r>
            <w:r>
              <w:rPr>
                <w:rFonts w:ascii="Arial Narrow"/>
                <w:b/>
                <w:color w:val="FFFFFF"/>
                <w:sz w:val="15"/>
              </w:rPr>
              <w:t>e</w:t>
            </w:r>
            <w:r>
              <w:rPr>
                <w:rFonts w:ascii="Arial Narrow"/>
                <w:b/>
                <w:color w:val="FFFFFF"/>
                <w:spacing w:val="-9"/>
                <w:sz w:val="15"/>
              </w:rPr>
              <w:t> </w:t>
            </w:r>
            <w:r>
              <w:rPr>
                <w:rFonts w:ascii="Arial Narrow"/>
                <w:b/>
                <w:color w:val="FFFFFF"/>
                <w:sz w:val="15"/>
              </w:rPr>
              <w:t>intercambio</w:t>
            </w:r>
            <w:r>
              <w:rPr>
                <w:rFonts w:ascii="Arial Narrow"/>
                <w:b/>
                <w:color w:val="FFFFFF"/>
                <w:spacing w:val="-7"/>
                <w:sz w:val="15"/>
              </w:rPr>
              <w:t> </w:t>
            </w:r>
            <w:r>
              <w:rPr>
                <w:rFonts w:ascii="Arial Narrow"/>
                <w:b/>
                <w:color w:val="FFFFFF"/>
                <w:sz w:val="15"/>
              </w:rPr>
              <w:t>de</w:t>
            </w:r>
            <w:r>
              <w:rPr>
                <w:rFonts w:ascii="Arial Narrow"/>
                <w:b/>
                <w:color w:val="FFFFFF"/>
                <w:spacing w:val="-8"/>
                <w:sz w:val="15"/>
              </w:rPr>
              <w:t> </w:t>
            </w:r>
            <w:r>
              <w:rPr>
                <w:rFonts w:ascii="Arial Narrow"/>
                <w:b/>
                <w:color w:val="FFFFFF"/>
                <w:spacing w:val="-2"/>
                <w:sz w:val="15"/>
              </w:rPr>
              <w:t>bienes</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45</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4"/>
                <w:sz w:val="15"/>
              </w:rPr>
              <w:t>0.00</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4.4.5.01.</w:t>
            </w:r>
          </w:p>
        </w:tc>
        <w:tc>
          <w:tcPr>
            <w:tcW w:w="3720" w:type="dxa"/>
          </w:tcPr>
          <w:p>
            <w:pPr>
              <w:pStyle w:val="TableParagraph"/>
              <w:spacing w:line="166" w:lineRule="exact" w:before="15"/>
              <w:ind w:left="26"/>
              <w:rPr>
                <w:rFonts w:ascii="Arial Narrow"/>
                <w:sz w:val="15"/>
              </w:rPr>
            </w:pPr>
            <w:r>
              <w:rPr>
                <w:rFonts w:ascii="Arial Narrow"/>
                <w:spacing w:val="-2"/>
                <w:sz w:val="15"/>
              </w:rPr>
              <w:t>Resultados</w:t>
            </w:r>
            <w:r>
              <w:rPr>
                <w:rFonts w:ascii="Arial Narrow"/>
                <w:sz w:val="15"/>
              </w:rPr>
              <w:t> </w:t>
            </w:r>
            <w:r>
              <w:rPr>
                <w:rFonts w:ascii="Arial Narrow"/>
                <w:spacing w:val="-2"/>
                <w:sz w:val="15"/>
              </w:rPr>
              <w:t>positivos</w:t>
            </w:r>
            <w:r>
              <w:rPr>
                <w:rFonts w:ascii="Arial Narrow"/>
                <w:sz w:val="15"/>
              </w:rPr>
              <w:t> </w:t>
            </w:r>
            <w:r>
              <w:rPr>
                <w:rFonts w:ascii="Arial Narrow"/>
                <w:spacing w:val="-2"/>
                <w:sz w:val="15"/>
              </w:rPr>
              <w:t>por</w:t>
            </w:r>
            <w:r>
              <w:rPr>
                <w:rFonts w:ascii="Arial Narrow"/>
                <w:spacing w:val="2"/>
                <w:sz w:val="15"/>
              </w:rPr>
              <w:t> </w:t>
            </w:r>
            <w:r>
              <w:rPr>
                <w:rFonts w:ascii="Arial Narrow"/>
                <w:spacing w:val="-2"/>
                <w:sz w:val="15"/>
              </w:rPr>
              <w:t>ventas</w:t>
            </w:r>
            <w:r>
              <w:rPr>
                <w:rFonts w:ascii="Arial Narrow"/>
                <w:spacing w:val="1"/>
                <w:sz w:val="15"/>
              </w:rPr>
              <w:t> </w:t>
            </w:r>
            <w:r>
              <w:rPr>
                <w:rFonts w:ascii="Arial Narrow"/>
                <w:spacing w:val="-2"/>
                <w:sz w:val="15"/>
              </w:rPr>
              <w:t>de</w:t>
            </w:r>
            <w:r>
              <w:rPr>
                <w:rFonts w:ascii="Arial Narrow"/>
                <w:spacing w:val="1"/>
                <w:sz w:val="15"/>
              </w:rPr>
              <w:t> </w:t>
            </w:r>
            <w:r>
              <w:rPr>
                <w:rFonts w:ascii="Arial Narrow"/>
                <w:spacing w:val="-2"/>
                <w:sz w:val="15"/>
              </w:rPr>
              <w:t>construcciones</w:t>
            </w:r>
            <w:r>
              <w:rPr>
                <w:rFonts w:ascii="Arial Narrow"/>
                <w:spacing w:val="1"/>
                <w:sz w:val="15"/>
              </w:rPr>
              <w:t> </w:t>
            </w:r>
            <w:r>
              <w:rPr>
                <w:rFonts w:ascii="Arial Narrow"/>
                <w:spacing w:val="-2"/>
                <w:sz w:val="15"/>
              </w:rPr>
              <w:t>terminadas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4.4.5.02.</w:t>
            </w:r>
          </w:p>
        </w:tc>
        <w:tc>
          <w:tcPr>
            <w:tcW w:w="3720" w:type="dxa"/>
          </w:tcPr>
          <w:p>
            <w:pPr>
              <w:pStyle w:val="TableParagraph"/>
              <w:spacing w:line="166" w:lineRule="exact" w:before="15"/>
              <w:ind w:left="26"/>
              <w:rPr>
                <w:rFonts w:ascii="Arial Narrow"/>
                <w:sz w:val="15"/>
              </w:rPr>
            </w:pPr>
            <w:r>
              <w:rPr>
                <w:rFonts w:ascii="Arial Narrow"/>
                <w:spacing w:val="-2"/>
                <w:sz w:val="15"/>
              </w:rPr>
              <w:t>Resultados</w:t>
            </w:r>
            <w:r>
              <w:rPr>
                <w:rFonts w:ascii="Arial Narrow"/>
                <w:sz w:val="15"/>
              </w:rPr>
              <w:t> </w:t>
            </w:r>
            <w:r>
              <w:rPr>
                <w:rFonts w:ascii="Arial Narrow"/>
                <w:spacing w:val="-2"/>
                <w:sz w:val="15"/>
              </w:rPr>
              <w:t>positivos</w:t>
            </w:r>
            <w:r>
              <w:rPr>
                <w:rFonts w:ascii="Arial Narrow"/>
                <w:spacing w:val="1"/>
                <w:sz w:val="15"/>
              </w:rPr>
              <w:t> </w:t>
            </w:r>
            <w:r>
              <w:rPr>
                <w:rFonts w:ascii="Arial Narrow"/>
                <w:spacing w:val="-2"/>
                <w:sz w:val="15"/>
              </w:rPr>
              <w:t>por</w:t>
            </w:r>
            <w:r>
              <w:rPr>
                <w:rFonts w:ascii="Arial Narrow"/>
                <w:spacing w:val="1"/>
                <w:sz w:val="15"/>
              </w:rPr>
              <w:t> </w:t>
            </w:r>
            <w:r>
              <w:rPr>
                <w:rFonts w:ascii="Arial Narrow"/>
                <w:spacing w:val="-2"/>
                <w:sz w:val="15"/>
              </w:rPr>
              <w:t>ventas</w:t>
            </w:r>
            <w:r>
              <w:rPr>
                <w:rFonts w:ascii="Arial Narrow"/>
                <w:spacing w:val="1"/>
                <w:sz w:val="15"/>
              </w:rPr>
              <w:t> </w:t>
            </w:r>
            <w:r>
              <w:rPr>
                <w:rFonts w:ascii="Arial Narrow"/>
                <w:spacing w:val="-2"/>
                <w:sz w:val="15"/>
              </w:rPr>
              <w:t>de</w:t>
            </w:r>
            <w:r>
              <w:rPr>
                <w:rFonts w:ascii="Arial Narrow"/>
                <w:spacing w:val="2"/>
                <w:sz w:val="15"/>
              </w:rPr>
              <w:t> </w:t>
            </w:r>
            <w:r>
              <w:rPr>
                <w:rFonts w:ascii="Arial Narrow"/>
                <w:spacing w:val="-2"/>
                <w:sz w:val="15"/>
              </w:rPr>
              <w:t>propiedades,</w:t>
            </w:r>
            <w:r>
              <w:rPr>
                <w:rFonts w:ascii="Arial Narrow"/>
                <w:spacing w:val="1"/>
                <w:sz w:val="15"/>
              </w:rPr>
              <w:t> </w:t>
            </w:r>
            <w:r>
              <w:rPr>
                <w:rFonts w:ascii="Arial Narrow"/>
                <w:spacing w:val="-2"/>
                <w:sz w:val="15"/>
              </w:rPr>
              <w:t>planta</w:t>
            </w:r>
            <w:r>
              <w:rPr>
                <w:rFonts w:ascii="Arial Narrow"/>
                <w:spacing w:val="1"/>
                <w:sz w:val="15"/>
              </w:rPr>
              <w:t> </w:t>
            </w:r>
            <w:r>
              <w:rPr>
                <w:rFonts w:ascii="Arial Narrow"/>
                <w:spacing w:val="-2"/>
                <w:sz w:val="15"/>
              </w:rPr>
              <w:t>y</w:t>
            </w:r>
            <w:r>
              <w:rPr>
                <w:rFonts w:ascii="Arial Narrow"/>
                <w:spacing w:val="1"/>
                <w:sz w:val="15"/>
              </w:rPr>
              <w:t> </w:t>
            </w:r>
            <w:r>
              <w:rPr>
                <w:rFonts w:ascii="Arial Narrow"/>
                <w:spacing w:val="-2"/>
                <w:sz w:val="15"/>
              </w:rPr>
              <w:t>equipo</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4.4.5.03.</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Resultados</w:t>
            </w:r>
            <w:r>
              <w:rPr>
                <w:rFonts w:ascii="Arial Narrow" w:hAnsi="Arial Narrow"/>
                <w:spacing w:val="-1"/>
                <w:sz w:val="15"/>
              </w:rPr>
              <w:t> </w:t>
            </w:r>
            <w:r>
              <w:rPr>
                <w:rFonts w:ascii="Arial Narrow" w:hAnsi="Arial Narrow"/>
                <w:spacing w:val="-2"/>
                <w:sz w:val="15"/>
              </w:rPr>
              <w:t>positivos</w:t>
            </w:r>
            <w:r>
              <w:rPr>
                <w:rFonts w:ascii="Arial Narrow" w:hAnsi="Arial Narrow"/>
                <w:sz w:val="15"/>
              </w:rPr>
              <w:t> </w:t>
            </w:r>
            <w:r>
              <w:rPr>
                <w:rFonts w:ascii="Arial Narrow" w:hAnsi="Arial Narrow"/>
                <w:spacing w:val="-2"/>
                <w:sz w:val="15"/>
              </w:rPr>
              <w:t>por</w:t>
            </w:r>
            <w:r>
              <w:rPr>
                <w:rFonts w:ascii="Arial Narrow" w:hAnsi="Arial Narrow"/>
                <w:spacing w:val="1"/>
                <w:sz w:val="15"/>
              </w:rPr>
              <w:t> </w:t>
            </w:r>
            <w:r>
              <w:rPr>
                <w:rFonts w:ascii="Arial Narrow" w:hAnsi="Arial Narrow"/>
                <w:spacing w:val="-2"/>
                <w:sz w:val="15"/>
              </w:rPr>
              <w:t>ventas</w:t>
            </w:r>
            <w:r>
              <w:rPr>
                <w:rFonts w:ascii="Arial Narrow" w:hAnsi="Arial Narrow"/>
                <w:spacing w:val="-1"/>
                <w:sz w:val="15"/>
              </w:rPr>
              <w:t> </w:t>
            </w:r>
            <w:r>
              <w:rPr>
                <w:rFonts w:ascii="Arial Narrow" w:hAnsi="Arial Narrow"/>
                <w:spacing w:val="-2"/>
                <w:sz w:val="15"/>
              </w:rPr>
              <w:t>de</w:t>
            </w:r>
            <w:r>
              <w:rPr>
                <w:rFonts w:ascii="Arial Narrow" w:hAnsi="Arial Narrow"/>
                <w:spacing w:val="1"/>
                <w:sz w:val="15"/>
              </w:rPr>
              <w:t> </w:t>
            </w:r>
            <w:r>
              <w:rPr>
                <w:rFonts w:ascii="Arial Narrow" w:hAnsi="Arial Narrow"/>
                <w:spacing w:val="-2"/>
                <w:sz w:val="15"/>
              </w:rPr>
              <w:t>activos</w:t>
            </w:r>
            <w:r>
              <w:rPr>
                <w:rFonts w:ascii="Arial Narrow" w:hAnsi="Arial Narrow"/>
                <w:sz w:val="15"/>
              </w:rPr>
              <w:t> </w:t>
            </w:r>
            <w:r>
              <w:rPr>
                <w:rFonts w:ascii="Arial Narrow" w:hAnsi="Arial Narrow"/>
                <w:spacing w:val="-2"/>
                <w:sz w:val="15"/>
              </w:rPr>
              <w:t>biológicos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4.4.5.04.</w:t>
            </w:r>
          </w:p>
        </w:tc>
        <w:tc>
          <w:tcPr>
            <w:tcW w:w="3720" w:type="dxa"/>
          </w:tcPr>
          <w:p>
            <w:pPr>
              <w:pStyle w:val="TableParagraph"/>
              <w:spacing w:line="166" w:lineRule="exact" w:before="15"/>
              <w:ind w:left="26"/>
              <w:rPr>
                <w:rFonts w:ascii="Arial Narrow"/>
                <w:sz w:val="15"/>
              </w:rPr>
            </w:pPr>
            <w:r>
              <w:rPr>
                <w:rFonts w:ascii="Arial Narrow"/>
                <w:spacing w:val="-2"/>
                <w:sz w:val="15"/>
              </w:rPr>
              <w:t>Resultados</w:t>
            </w:r>
            <w:r>
              <w:rPr>
                <w:rFonts w:ascii="Arial Narrow"/>
                <w:sz w:val="15"/>
              </w:rPr>
              <w:t> </w:t>
            </w:r>
            <w:r>
              <w:rPr>
                <w:rFonts w:ascii="Arial Narrow"/>
                <w:spacing w:val="-2"/>
                <w:sz w:val="15"/>
              </w:rPr>
              <w:t>positivos</w:t>
            </w:r>
            <w:r>
              <w:rPr>
                <w:rFonts w:ascii="Arial Narrow"/>
                <w:sz w:val="15"/>
              </w:rPr>
              <w:t> </w:t>
            </w:r>
            <w:r>
              <w:rPr>
                <w:rFonts w:ascii="Arial Narrow"/>
                <w:spacing w:val="-2"/>
                <w:sz w:val="15"/>
              </w:rPr>
              <w:t>por</w:t>
            </w:r>
            <w:r>
              <w:rPr>
                <w:rFonts w:ascii="Arial Narrow"/>
                <w:spacing w:val="1"/>
                <w:sz w:val="15"/>
              </w:rPr>
              <w:t> </w:t>
            </w:r>
            <w:r>
              <w:rPr>
                <w:rFonts w:ascii="Arial Narrow"/>
                <w:spacing w:val="-2"/>
                <w:sz w:val="15"/>
              </w:rPr>
              <w:t>ventas</w:t>
            </w:r>
            <w:r>
              <w:rPr>
                <w:rFonts w:ascii="Arial Narrow"/>
                <w:sz w:val="15"/>
              </w:rPr>
              <w:t> </w:t>
            </w:r>
            <w:r>
              <w:rPr>
                <w:rFonts w:ascii="Arial Narrow"/>
                <w:spacing w:val="-2"/>
                <w:sz w:val="15"/>
              </w:rPr>
              <w:t>de</w:t>
            </w:r>
            <w:r>
              <w:rPr>
                <w:rFonts w:ascii="Arial Narrow"/>
                <w:spacing w:val="1"/>
                <w:sz w:val="15"/>
              </w:rPr>
              <w:t> </w:t>
            </w:r>
            <w:r>
              <w:rPr>
                <w:rFonts w:ascii="Arial Narrow"/>
                <w:spacing w:val="-2"/>
                <w:sz w:val="15"/>
              </w:rPr>
              <w:t>bienes</w:t>
            </w:r>
            <w:r>
              <w:rPr>
                <w:rFonts w:ascii="Arial Narrow"/>
                <w:sz w:val="15"/>
              </w:rPr>
              <w:t> </w:t>
            </w:r>
            <w:r>
              <w:rPr>
                <w:rFonts w:ascii="Arial Narrow"/>
                <w:spacing w:val="-2"/>
                <w:sz w:val="15"/>
              </w:rPr>
              <w:t>intangibles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4.4.5.05.</w:t>
            </w:r>
          </w:p>
        </w:tc>
        <w:tc>
          <w:tcPr>
            <w:tcW w:w="3720" w:type="dxa"/>
          </w:tcPr>
          <w:p>
            <w:pPr>
              <w:pStyle w:val="TableParagraph"/>
              <w:spacing w:line="166" w:lineRule="exact" w:before="15"/>
              <w:ind w:left="26"/>
              <w:rPr>
                <w:rFonts w:ascii="Arial Narrow"/>
                <w:sz w:val="15"/>
              </w:rPr>
            </w:pPr>
            <w:r>
              <w:rPr>
                <w:rFonts w:ascii="Arial Narrow"/>
                <w:spacing w:val="-2"/>
                <w:sz w:val="15"/>
              </w:rPr>
              <w:t>Resultados</w:t>
            </w:r>
            <w:r>
              <w:rPr>
                <w:rFonts w:ascii="Arial Narrow"/>
                <w:spacing w:val="1"/>
                <w:sz w:val="15"/>
              </w:rPr>
              <w:t> </w:t>
            </w:r>
            <w:r>
              <w:rPr>
                <w:rFonts w:ascii="Arial Narrow"/>
                <w:spacing w:val="-2"/>
                <w:sz w:val="15"/>
              </w:rPr>
              <w:t>positivos</w:t>
            </w:r>
            <w:r>
              <w:rPr>
                <w:rFonts w:ascii="Arial Narrow"/>
                <w:spacing w:val="1"/>
                <w:sz w:val="15"/>
              </w:rPr>
              <w:t> </w:t>
            </w:r>
            <w:r>
              <w:rPr>
                <w:rFonts w:ascii="Arial Narrow"/>
                <w:spacing w:val="-2"/>
                <w:sz w:val="15"/>
              </w:rPr>
              <w:t>por</w:t>
            </w:r>
            <w:r>
              <w:rPr>
                <w:rFonts w:ascii="Arial Narrow"/>
                <w:spacing w:val="3"/>
                <w:sz w:val="15"/>
              </w:rPr>
              <w:t> </w:t>
            </w:r>
            <w:r>
              <w:rPr>
                <w:rFonts w:ascii="Arial Narrow"/>
                <w:spacing w:val="-2"/>
                <w:sz w:val="15"/>
              </w:rPr>
              <w:t>ventas</w:t>
            </w:r>
            <w:r>
              <w:rPr>
                <w:rFonts w:ascii="Arial Narrow"/>
                <w:spacing w:val="1"/>
                <w:sz w:val="15"/>
              </w:rPr>
              <w:t> </w:t>
            </w:r>
            <w:r>
              <w:rPr>
                <w:rFonts w:ascii="Arial Narrow"/>
                <w:spacing w:val="-2"/>
                <w:sz w:val="15"/>
              </w:rPr>
              <w:t>por</w:t>
            </w:r>
            <w:r>
              <w:rPr>
                <w:rFonts w:ascii="Arial Narrow"/>
                <w:spacing w:val="2"/>
                <w:sz w:val="15"/>
              </w:rPr>
              <w:t> </w:t>
            </w:r>
            <w:r>
              <w:rPr>
                <w:rFonts w:ascii="Arial Narrow"/>
                <w:spacing w:val="-2"/>
                <w:sz w:val="15"/>
              </w:rPr>
              <w:t>arrendamientos</w:t>
            </w:r>
            <w:r>
              <w:rPr>
                <w:rFonts w:ascii="Arial Narrow"/>
                <w:spacing w:val="2"/>
                <w:sz w:val="15"/>
              </w:rPr>
              <w:t> </w:t>
            </w:r>
            <w:r>
              <w:rPr>
                <w:rFonts w:ascii="Arial Narrow"/>
                <w:spacing w:val="-2"/>
                <w:sz w:val="15"/>
              </w:rPr>
              <w:t>financieros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359" w:hRule="atLeast"/>
        </w:trPr>
        <w:tc>
          <w:tcPr>
            <w:tcW w:w="938" w:type="dxa"/>
          </w:tcPr>
          <w:p>
            <w:pPr>
              <w:pStyle w:val="TableParagraph"/>
              <w:spacing w:before="92"/>
              <w:ind w:left="26"/>
              <w:rPr>
                <w:rFonts w:ascii="Arial Narrow"/>
                <w:sz w:val="15"/>
              </w:rPr>
            </w:pPr>
            <w:r>
              <w:rPr>
                <w:rFonts w:ascii="Arial Narrow"/>
                <w:spacing w:val="-2"/>
                <w:sz w:val="15"/>
              </w:rPr>
              <w:t>4.4.5.06.</w:t>
            </w:r>
          </w:p>
        </w:tc>
        <w:tc>
          <w:tcPr>
            <w:tcW w:w="3720" w:type="dxa"/>
          </w:tcPr>
          <w:p>
            <w:pPr>
              <w:pStyle w:val="TableParagraph"/>
              <w:ind w:left="26"/>
              <w:rPr>
                <w:rFonts w:ascii="Arial Narrow"/>
                <w:sz w:val="15"/>
              </w:rPr>
            </w:pPr>
            <w:r>
              <w:rPr>
                <w:rFonts w:ascii="Arial Narrow"/>
                <w:spacing w:val="-2"/>
                <w:sz w:val="15"/>
              </w:rPr>
              <w:t>Resultados</w:t>
            </w:r>
            <w:r>
              <w:rPr>
                <w:rFonts w:ascii="Arial Narrow"/>
                <w:spacing w:val="1"/>
                <w:sz w:val="15"/>
              </w:rPr>
              <w:t> </w:t>
            </w:r>
            <w:r>
              <w:rPr>
                <w:rFonts w:ascii="Arial Narrow"/>
                <w:spacing w:val="-2"/>
                <w:sz w:val="15"/>
              </w:rPr>
              <w:t>positivos</w:t>
            </w:r>
            <w:r>
              <w:rPr>
                <w:rFonts w:ascii="Arial Narrow"/>
                <w:spacing w:val="1"/>
                <w:sz w:val="15"/>
              </w:rPr>
              <w:t> </w:t>
            </w:r>
            <w:r>
              <w:rPr>
                <w:rFonts w:ascii="Arial Narrow"/>
                <w:spacing w:val="-2"/>
                <w:sz w:val="15"/>
              </w:rPr>
              <w:t>por</w:t>
            </w:r>
            <w:r>
              <w:rPr>
                <w:rFonts w:ascii="Arial Narrow"/>
                <w:spacing w:val="2"/>
                <w:sz w:val="15"/>
              </w:rPr>
              <w:t> </w:t>
            </w:r>
            <w:r>
              <w:rPr>
                <w:rFonts w:ascii="Arial Narrow"/>
                <w:spacing w:val="-2"/>
                <w:sz w:val="15"/>
              </w:rPr>
              <w:t>intercambio</w:t>
            </w:r>
            <w:r>
              <w:rPr>
                <w:rFonts w:ascii="Arial Narrow"/>
                <w:spacing w:val="3"/>
                <w:sz w:val="15"/>
              </w:rPr>
              <w:t> </w:t>
            </w:r>
            <w:r>
              <w:rPr>
                <w:rFonts w:ascii="Arial Narrow"/>
                <w:spacing w:val="-2"/>
                <w:sz w:val="15"/>
              </w:rPr>
              <w:t>de</w:t>
            </w:r>
            <w:r>
              <w:rPr>
                <w:rFonts w:ascii="Arial Narrow"/>
                <w:spacing w:val="2"/>
                <w:sz w:val="15"/>
              </w:rPr>
              <w:t> </w:t>
            </w:r>
            <w:r>
              <w:rPr>
                <w:rFonts w:ascii="Arial Narrow"/>
                <w:spacing w:val="-2"/>
                <w:sz w:val="15"/>
              </w:rPr>
              <w:t>propiedades,</w:t>
            </w:r>
            <w:r>
              <w:rPr>
                <w:rFonts w:ascii="Arial Narrow"/>
                <w:spacing w:val="2"/>
                <w:sz w:val="15"/>
              </w:rPr>
              <w:t> </w:t>
            </w:r>
            <w:r>
              <w:rPr>
                <w:rFonts w:ascii="Arial Narrow"/>
                <w:spacing w:val="-2"/>
                <w:sz w:val="15"/>
              </w:rPr>
              <w:t>planta</w:t>
            </w:r>
            <w:r>
              <w:rPr>
                <w:rFonts w:ascii="Arial Narrow"/>
                <w:spacing w:val="2"/>
                <w:sz w:val="15"/>
              </w:rPr>
              <w:t> </w:t>
            </w:r>
            <w:r>
              <w:rPr>
                <w:rFonts w:ascii="Arial Narrow"/>
                <w:spacing w:val="-10"/>
                <w:sz w:val="15"/>
              </w:rPr>
              <w:t>y</w:t>
            </w:r>
          </w:p>
          <w:p>
            <w:pPr>
              <w:pStyle w:val="TableParagraph"/>
              <w:spacing w:line="151" w:lineRule="exact" w:before="16"/>
              <w:ind w:left="26"/>
              <w:rPr>
                <w:rFonts w:ascii="Arial Narrow"/>
                <w:sz w:val="15"/>
              </w:rPr>
            </w:pPr>
            <w:r>
              <w:rPr>
                <w:rFonts w:ascii="Arial Narrow"/>
                <w:spacing w:val="-2"/>
                <w:sz w:val="15"/>
              </w:rPr>
              <w:t>equipo</w:t>
            </w:r>
          </w:p>
        </w:tc>
        <w:tc>
          <w:tcPr>
            <w:tcW w:w="557" w:type="dxa"/>
          </w:tcPr>
          <w:p>
            <w:pPr>
              <w:pStyle w:val="TableParagraph"/>
              <w:rPr>
                <w:rFonts w:ascii="Times New Roman"/>
                <w:sz w:val="14"/>
              </w:rPr>
            </w:pPr>
          </w:p>
        </w:tc>
        <w:tc>
          <w:tcPr>
            <w:tcW w:w="1274" w:type="dxa"/>
          </w:tcPr>
          <w:p>
            <w:pPr>
              <w:pStyle w:val="TableParagraph"/>
              <w:spacing w:before="92"/>
              <w:ind w:left="49" w:right="15"/>
              <w:jc w:val="center"/>
              <w:rPr>
                <w:rFonts w:ascii="Arial Narrow"/>
                <w:sz w:val="15"/>
              </w:rPr>
            </w:pPr>
            <w:r>
              <w:rPr>
                <w:rFonts w:ascii="Arial Narrow"/>
                <w:spacing w:val="-4"/>
                <w:sz w:val="15"/>
              </w:rPr>
              <w:t>0.00</w:t>
            </w:r>
          </w:p>
        </w:tc>
        <w:tc>
          <w:tcPr>
            <w:tcW w:w="1301" w:type="dxa"/>
          </w:tcPr>
          <w:p>
            <w:pPr>
              <w:pStyle w:val="TableParagraph"/>
              <w:spacing w:before="9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4.4.5.07.</w:t>
            </w:r>
          </w:p>
        </w:tc>
        <w:tc>
          <w:tcPr>
            <w:tcW w:w="3720" w:type="dxa"/>
          </w:tcPr>
          <w:p>
            <w:pPr>
              <w:pStyle w:val="TableParagraph"/>
              <w:spacing w:line="166" w:lineRule="exact" w:before="15"/>
              <w:ind w:left="26"/>
              <w:rPr>
                <w:rFonts w:ascii="Arial Narrow"/>
                <w:sz w:val="15"/>
              </w:rPr>
            </w:pPr>
            <w:r>
              <w:rPr>
                <w:rFonts w:ascii="Arial Narrow"/>
                <w:spacing w:val="-2"/>
                <w:sz w:val="15"/>
              </w:rPr>
              <w:t>Resultados</w:t>
            </w:r>
            <w:r>
              <w:rPr>
                <w:rFonts w:ascii="Arial Narrow"/>
                <w:sz w:val="15"/>
              </w:rPr>
              <w:t> </w:t>
            </w:r>
            <w:r>
              <w:rPr>
                <w:rFonts w:ascii="Arial Narrow"/>
                <w:spacing w:val="-2"/>
                <w:sz w:val="15"/>
              </w:rPr>
              <w:t>positivos</w:t>
            </w:r>
            <w:r>
              <w:rPr>
                <w:rFonts w:ascii="Arial Narrow"/>
                <w:spacing w:val="1"/>
                <w:sz w:val="15"/>
              </w:rPr>
              <w:t> </w:t>
            </w:r>
            <w:r>
              <w:rPr>
                <w:rFonts w:ascii="Arial Narrow"/>
                <w:spacing w:val="-2"/>
                <w:sz w:val="15"/>
              </w:rPr>
              <w:t>por</w:t>
            </w:r>
            <w:r>
              <w:rPr>
                <w:rFonts w:ascii="Arial Narrow"/>
                <w:spacing w:val="1"/>
                <w:sz w:val="15"/>
              </w:rPr>
              <w:t> </w:t>
            </w:r>
            <w:r>
              <w:rPr>
                <w:rFonts w:ascii="Arial Narrow"/>
                <w:spacing w:val="-2"/>
                <w:sz w:val="15"/>
              </w:rPr>
              <w:t>intercambio</w:t>
            </w:r>
            <w:r>
              <w:rPr>
                <w:rFonts w:ascii="Arial Narrow"/>
                <w:spacing w:val="2"/>
                <w:sz w:val="15"/>
              </w:rPr>
              <w:t> </w:t>
            </w:r>
            <w:r>
              <w:rPr>
                <w:rFonts w:ascii="Arial Narrow"/>
                <w:spacing w:val="-2"/>
                <w:sz w:val="15"/>
              </w:rPr>
              <w:t>de</w:t>
            </w:r>
            <w:r>
              <w:rPr>
                <w:rFonts w:ascii="Arial Narrow"/>
                <w:spacing w:val="2"/>
                <w:sz w:val="15"/>
              </w:rPr>
              <w:t> </w:t>
            </w:r>
            <w:r>
              <w:rPr>
                <w:rFonts w:ascii="Arial Narrow"/>
                <w:spacing w:val="-2"/>
                <w:sz w:val="15"/>
              </w:rPr>
              <w:t>bienes</w:t>
            </w:r>
            <w:r>
              <w:rPr>
                <w:rFonts w:ascii="Arial Narrow"/>
                <w:sz w:val="15"/>
              </w:rPr>
              <w:t> </w:t>
            </w:r>
            <w:r>
              <w:rPr>
                <w:rFonts w:ascii="Arial Narrow"/>
                <w:spacing w:val="-2"/>
                <w:sz w:val="15"/>
              </w:rPr>
              <w:t>intangibles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4.4.5.08.</w:t>
            </w:r>
          </w:p>
        </w:tc>
        <w:tc>
          <w:tcPr>
            <w:tcW w:w="3720" w:type="dxa"/>
          </w:tcPr>
          <w:p>
            <w:pPr>
              <w:pStyle w:val="TableParagraph"/>
              <w:spacing w:line="166" w:lineRule="exact" w:before="15"/>
              <w:ind w:left="26"/>
              <w:rPr>
                <w:rFonts w:ascii="Arial Narrow"/>
                <w:sz w:val="15"/>
              </w:rPr>
            </w:pPr>
            <w:r>
              <w:rPr>
                <w:rFonts w:ascii="Arial Narrow"/>
                <w:spacing w:val="-2"/>
                <w:sz w:val="15"/>
              </w:rPr>
              <w:t>Resultados</w:t>
            </w:r>
            <w:r>
              <w:rPr>
                <w:rFonts w:ascii="Arial Narrow"/>
                <w:sz w:val="15"/>
              </w:rPr>
              <w:t> </w:t>
            </w:r>
            <w:r>
              <w:rPr>
                <w:rFonts w:ascii="Arial Narrow"/>
                <w:spacing w:val="-2"/>
                <w:sz w:val="15"/>
              </w:rPr>
              <w:t>positivos</w:t>
            </w:r>
            <w:r>
              <w:rPr>
                <w:rFonts w:ascii="Arial Narrow"/>
                <w:spacing w:val="1"/>
                <w:sz w:val="15"/>
              </w:rPr>
              <w:t> </w:t>
            </w:r>
            <w:r>
              <w:rPr>
                <w:rFonts w:ascii="Arial Narrow"/>
                <w:spacing w:val="-2"/>
                <w:sz w:val="15"/>
              </w:rPr>
              <w:t>por</w:t>
            </w:r>
            <w:r>
              <w:rPr>
                <w:rFonts w:ascii="Arial Narrow"/>
                <w:spacing w:val="2"/>
                <w:sz w:val="15"/>
              </w:rPr>
              <w:t> </w:t>
            </w:r>
            <w:r>
              <w:rPr>
                <w:rFonts w:ascii="Arial Narrow"/>
                <w:spacing w:val="-2"/>
                <w:sz w:val="15"/>
              </w:rPr>
              <w:t>intercambio</w:t>
            </w:r>
            <w:r>
              <w:rPr>
                <w:rFonts w:ascii="Arial Narrow"/>
                <w:spacing w:val="1"/>
                <w:sz w:val="15"/>
              </w:rPr>
              <w:t> </w:t>
            </w:r>
            <w:r>
              <w:rPr>
                <w:rFonts w:ascii="Arial Narrow"/>
                <w:spacing w:val="-2"/>
                <w:sz w:val="15"/>
              </w:rPr>
              <w:t>de</w:t>
            </w:r>
            <w:r>
              <w:rPr>
                <w:rFonts w:ascii="Arial Narrow"/>
                <w:spacing w:val="2"/>
                <w:sz w:val="15"/>
              </w:rPr>
              <w:t> </w:t>
            </w:r>
            <w:r>
              <w:rPr>
                <w:rFonts w:ascii="Arial Narrow"/>
                <w:spacing w:val="-2"/>
                <w:sz w:val="15"/>
              </w:rPr>
              <w:t>Inventario</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359" w:hRule="atLeast"/>
        </w:trPr>
        <w:tc>
          <w:tcPr>
            <w:tcW w:w="938" w:type="dxa"/>
          </w:tcPr>
          <w:p>
            <w:pPr>
              <w:pStyle w:val="TableParagraph"/>
              <w:spacing w:before="92"/>
              <w:ind w:left="26"/>
              <w:rPr>
                <w:rFonts w:ascii="Arial Narrow"/>
                <w:sz w:val="15"/>
              </w:rPr>
            </w:pPr>
            <w:r>
              <w:rPr>
                <w:rFonts w:ascii="Arial Narrow"/>
                <w:spacing w:val="-2"/>
                <w:sz w:val="15"/>
              </w:rPr>
              <w:t>4.4.5.09.</w:t>
            </w:r>
          </w:p>
        </w:tc>
        <w:tc>
          <w:tcPr>
            <w:tcW w:w="3720" w:type="dxa"/>
          </w:tcPr>
          <w:p>
            <w:pPr>
              <w:pStyle w:val="TableParagraph"/>
              <w:ind w:left="26"/>
              <w:rPr>
                <w:rFonts w:ascii="Arial Narrow"/>
                <w:sz w:val="15"/>
              </w:rPr>
            </w:pPr>
            <w:r>
              <w:rPr>
                <w:rFonts w:ascii="Arial Narrow"/>
                <w:spacing w:val="-2"/>
                <w:sz w:val="15"/>
              </w:rPr>
              <w:t>Resultados</w:t>
            </w:r>
            <w:r>
              <w:rPr>
                <w:rFonts w:ascii="Arial Narrow"/>
                <w:spacing w:val="-1"/>
                <w:sz w:val="15"/>
              </w:rPr>
              <w:t> </w:t>
            </w:r>
            <w:r>
              <w:rPr>
                <w:rFonts w:ascii="Arial Narrow"/>
                <w:spacing w:val="-2"/>
                <w:sz w:val="15"/>
              </w:rPr>
              <w:t>positivos</w:t>
            </w:r>
            <w:r>
              <w:rPr>
                <w:rFonts w:ascii="Arial Narrow"/>
                <w:sz w:val="15"/>
              </w:rPr>
              <w:t> </w:t>
            </w:r>
            <w:r>
              <w:rPr>
                <w:rFonts w:ascii="Arial Narrow"/>
                <w:spacing w:val="-2"/>
                <w:sz w:val="15"/>
              </w:rPr>
              <w:t>por</w:t>
            </w:r>
            <w:r>
              <w:rPr>
                <w:rFonts w:ascii="Arial Narrow"/>
                <w:spacing w:val="1"/>
                <w:sz w:val="15"/>
              </w:rPr>
              <w:t> </w:t>
            </w:r>
            <w:r>
              <w:rPr>
                <w:rFonts w:ascii="Arial Narrow"/>
                <w:spacing w:val="-2"/>
                <w:sz w:val="15"/>
              </w:rPr>
              <w:t>la</w:t>
            </w:r>
            <w:r>
              <w:rPr>
                <w:rFonts w:ascii="Arial Narrow"/>
                <w:spacing w:val="1"/>
                <w:sz w:val="15"/>
              </w:rPr>
              <w:t> </w:t>
            </w:r>
            <w:r>
              <w:rPr>
                <w:rFonts w:ascii="Arial Narrow"/>
                <w:spacing w:val="-2"/>
                <w:sz w:val="15"/>
              </w:rPr>
              <w:t>entrega</w:t>
            </w:r>
            <w:r>
              <w:rPr>
                <w:rFonts w:ascii="Arial Narrow"/>
                <w:spacing w:val="1"/>
                <w:sz w:val="15"/>
              </w:rPr>
              <w:t> </w:t>
            </w:r>
            <w:r>
              <w:rPr>
                <w:rFonts w:ascii="Arial Narrow"/>
                <w:spacing w:val="-2"/>
                <w:sz w:val="15"/>
              </w:rPr>
              <w:t>de</w:t>
            </w:r>
            <w:r>
              <w:rPr>
                <w:rFonts w:ascii="Arial Narrow"/>
                <w:sz w:val="15"/>
              </w:rPr>
              <w:t> </w:t>
            </w:r>
            <w:r>
              <w:rPr>
                <w:rFonts w:ascii="Arial Narrow"/>
                <w:spacing w:val="-2"/>
                <w:sz w:val="15"/>
              </w:rPr>
              <w:t>activos</w:t>
            </w:r>
            <w:r>
              <w:rPr>
                <w:rFonts w:ascii="Arial Narrow"/>
                <w:sz w:val="15"/>
              </w:rPr>
              <w:t> </w:t>
            </w:r>
            <w:r>
              <w:rPr>
                <w:rFonts w:ascii="Arial Narrow"/>
                <w:spacing w:val="-2"/>
                <w:sz w:val="15"/>
              </w:rPr>
              <w:t>como</w:t>
            </w:r>
            <w:r>
              <w:rPr>
                <w:rFonts w:ascii="Arial Narrow"/>
                <w:spacing w:val="1"/>
                <w:sz w:val="15"/>
              </w:rPr>
              <w:t> </w:t>
            </w:r>
            <w:r>
              <w:rPr>
                <w:rFonts w:ascii="Arial Narrow"/>
                <w:spacing w:val="-2"/>
                <w:sz w:val="15"/>
              </w:rPr>
              <w:t>medio</w:t>
            </w:r>
            <w:r>
              <w:rPr>
                <w:rFonts w:ascii="Arial Narrow"/>
                <w:spacing w:val="1"/>
                <w:sz w:val="15"/>
              </w:rPr>
              <w:t> </w:t>
            </w:r>
            <w:r>
              <w:rPr>
                <w:rFonts w:ascii="Arial Narrow"/>
                <w:spacing w:val="-2"/>
                <w:sz w:val="15"/>
              </w:rPr>
              <w:t>de</w:t>
            </w:r>
            <w:r>
              <w:rPr>
                <w:rFonts w:ascii="Arial Narrow"/>
                <w:spacing w:val="1"/>
                <w:sz w:val="15"/>
              </w:rPr>
              <w:t> </w:t>
            </w:r>
            <w:r>
              <w:rPr>
                <w:rFonts w:ascii="Arial Narrow"/>
                <w:spacing w:val="-4"/>
                <w:sz w:val="15"/>
              </w:rPr>
              <w:t>pago</w:t>
            </w:r>
          </w:p>
          <w:p>
            <w:pPr>
              <w:pStyle w:val="TableParagraph"/>
              <w:spacing w:line="151" w:lineRule="exact" w:before="16"/>
              <w:ind w:left="26"/>
              <w:rPr>
                <w:rFonts w:ascii="Arial Narrow"/>
                <w:sz w:val="15"/>
              </w:rPr>
            </w:pPr>
            <w:r>
              <w:rPr>
                <w:rFonts w:ascii="Arial Narrow"/>
                <w:sz w:val="15"/>
              </w:rPr>
              <w:t>de</w:t>
            </w:r>
            <w:r>
              <w:rPr>
                <w:rFonts w:ascii="Arial Narrow"/>
                <w:spacing w:val="-4"/>
                <w:sz w:val="15"/>
              </w:rPr>
              <w:t> </w:t>
            </w:r>
            <w:r>
              <w:rPr>
                <w:rFonts w:ascii="Arial Narrow"/>
                <w:spacing w:val="-2"/>
                <w:sz w:val="15"/>
              </w:rPr>
              <w:t>impuestos</w:t>
            </w:r>
          </w:p>
        </w:tc>
        <w:tc>
          <w:tcPr>
            <w:tcW w:w="557" w:type="dxa"/>
          </w:tcPr>
          <w:p>
            <w:pPr>
              <w:pStyle w:val="TableParagraph"/>
              <w:rPr>
                <w:rFonts w:ascii="Times New Roman"/>
                <w:sz w:val="14"/>
              </w:rPr>
            </w:pPr>
          </w:p>
        </w:tc>
        <w:tc>
          <w:tcPr>
            <w:tcW w:w="1274" w:type="dxa"/>
          </w:tcPr>
          <w:p>
            <w:pPr>
              <w:pStyle w:val="TableParagraph"/>
              <w:spacing w:before="92"/>
              <w:ind w:left="49" w:right="15"/>
              <w:jc w:val="center"/>
              <w:rPr>
                <w:rFonts w:ascii="Arial Narrow"/>
                <w:sz w:val="15"/>
              </w:rPr>
            </w:pPr>
            <w:r>
              <w:rPr>
                <w:rFonts w:ascii="Arial Narrow"/>
                <w:spacing w:val="-4"/>
                <w:sz w:val="15"/>
              </w:rPr>
              <w:t>0.00</w:t>
            </w:r>
          </w:p>
        </w:tc>
        <w:tc>
          <w:tcPr>
            <w:tcW w:w="1301" w:type="dxa"/>
          </w:tcPr>
          <w:p>
            <w:pPr>
              <w:pStyle w:val="TableParagraph"/>
              <w:spacing w:before="92"/>
              <w:ind w:left="52" w:right="15"/>
              <w:jc w:val="center"/>
              <w:rPr>
                <w:rFonts w:ascii="Arial Narrow"/>
                <w:sz w:val="15"/>
              </w:rPr>
            </w:pPr>
            <w:r>
              <w:rPr>
                <w:rFonts w:ascii="Arial Narrow"/>
                <w:spacing w:val="-4"/>
                <w:sz w:val="15"/>
              </w:rPr>
              <w:t>0.00</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4.4.5.10.</w:t>
            </w:r>
          </w:p>
        </w:tc>
        <w:tc>
          <w:tcPr>
            <w:tcW w:w="3720" w:type="dxa"/>
          </w:tcPr>
          <w:p>
            <w:pPr>
              <w:pStyle w:val="TableParagraph"/>
              <w:spacing w:line="166" w:lineRule="exact" w:before="15"/>
              <w:ind w:left="26"/>
              <w:rPr>
                <w:rFonts w:ascii="Arial Narrow"/>
                <w:sz w:val="15"/>
              </w:rPr>
            </w:pPr>
            <w:r>
              <w:rPr>
                <w:rFonts w:ascii="Arial Narrow"/>
                <w:spacing w:val="-2"/>
                <w:sz w:val="15"/>
              </w:rPr>
              <w:t>Resultados</w:t>
            </w:r>
            <w:r>
              <w:rPr>
                <w:rFonts w:ascii="Arial Narrow"/>
                <w:sz w:val="15"/>
              </w:rPr>
              <w:t> </w:t>
            </w:r>
            <w:r>
              <w:rPr>
                <w:rFonts w:ascii="Arial Narrow"/>
                <w:spacing w:val="-2"/>
                <w:sz w:val="15"/>
              </w:rPr>
              <w:t>positivos</w:t>
            </w:r>
            <w:r>
              <w:rPr>
                <w:rFonts w:ascii="Arial Narrow"/>
                <w:spacing w:val="1"/>
                <w:sz w:val="15"/>
              </w:rPr>
              <w:t> </w:t>
            </w:r>
            <w:r>
              <w:rPr>
                <w:rFonts w:ascii="Arial Narrow"/>
                <w:spacing w:val="-2"/>
                <w:sz w:val="15"/>
              </w:rPr>
              <w:t>por</w:t>
            </w:r>
            <w:r>
              <w:rPr>
                <w:rFonts w:ascii="Arial Narrow"/>
                <w:spacing w:val="2"/>
                <w:sz w:val="15"/>
              </w:rPr>
              <w:t> </w:t>
            </w:r>
            <w:r>
              <w:rPr>
                <w:rFonts w:ascii="Arial Narrow"/>
                <w:spacing w:val="-2"/>
                <w:sz w:val="15"/>
              </w:rPr>
              <w:t>intercambio</w:t>
            </w:r>
            <w:r>
              <w:rPr>
                <w:rFonts w:ascii="Arial Narrow"/>
                <w:spacing w:val="1"/>
                <w:sz w:val="15"/>
              </w:rPr>
              <w:t> </w:t>
            </w:r>
            <w:r>
              <w:rPr>
                <w:rFonts w:ascii="Arial Narrow"/>
                <w:spacing w:val="-2"/>
                <w:sz w:val="15"/>
              </w:rPr>
              <w:t>de</w:t>
            </w:r>
            <w:r>
              <w:rPr>
                <w:rFonts w:ascii="Arial Narrow"/>
                <w:spacing w:val="2"/>
                <w:sz w:val="15"/>
              </w:rPr>
              <w:t> </w:t>
            </w:r>
            <w:r>
              <w:rPr>
                <w:rFonts w:ascii="Arial Narrow"/>
                <w:spacing w:val="-2"/>
                <w:sz w:val="15"/>
              </w:rPr>
              <w:t>Infra</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359" w:hRule="atLeast"/>
        </w:trPr>
        <w:tc>
          <w:tcPr>
            <w:tcW w:w="938" w:type="dxa"/>
            <w:shd w:val="clear" w:color="auto" w:fill="333E4F"/>
          </w:tcPr>
          <w:p>
            <w:pPr>
              <w:pStyle w:val="TableParagraph"/>
              <w:spacing w:before="92"/>
              <w:ind w:left="26"/>
              <w:rPr>
                <w:rFonts w:ascii="Arial Narrow"/>
                <w:b/>
                <w:sz w:val="15"/>
              </w:rPr>
            </w:pPr>
            <w:r>
              <w:rPr>
                <w:rFonts w:ascii="Arial Narrow"/>
                <w:b/>
                <w:color w:val="FFFFFF"/>
                <w:spacing w:val="-2"/>
                <w:sz w:val="15"/>
              </w:rPr>
              <w:t>4.4.6.</w:t>
            </w:r>
          </w:p>
        </w:tc>
        <w:tc>
          <w:tcPr>
            <w:tcW w:w="3720" w:type="dxa"/>
            <w:shd w:val="clear" w:color="auto" w:fill="333E4F"/>
          </w:tcPr>
          <w:p>
            <w:pPr>
              <w:pStyle w:val="TableParagraph"/>
              <w:ind w:left="26"/>
              <w:rPr>
                <w:rFonts w:ascii="Arial Narrow"/>
                <w:b/>
                <w:sz w:val="15"/>
              </w:rPr>
            </w:pPr>
            <w:r>
              <w:rPr>
                <w:rFonts w:ascii="Arial Narrow"/>
                <w:b/>
                <w:color w:val="FFFFFF"/>
                <w:sz w:val="15"/>
              </w:rPr>
              <w:t>Resultados</w:t>
            </w:r>
            <w:r>
              <w:rPr>
                <w:rFonts w:ascii="Arial Narrow"/>
                <w:b/>
                <w:color w:val="FFFFFF"/>
                <w:spacing w:val="-9"/>
                <w:sz w:val="15"/>
              </w:rPr>
              <w:t> </w:t>
            </w:r>
            <w:r>
              <w:rPr>
                <w:rFonts w:ascii="Arial Narrow"/>
                <w:b/>
                <w:color w:val="FFFFFF"/>
                <w:sz w:val="15"/>
              </w:rPr>
              <w:t>positivos</w:t>
            </w:r>
            <w:r>
              <w:rPr>
                <w:rFonts w:ascii="Arial Narrow"/>
                <w:b/>
                <w:color w:val="FFFFFF"/>
                <w:spacing w:val="-8"/>
                <w:sz w:val="15"/>
              </w:rPr>
              <w:t> </w:t>
            </w:r>
            <w:r>
              <w:rPr>
                <w:rFonts w:ascii="Arial Narrow"/>
                <w:b/>
                <w:color w:val="FFFFFF"/>
                <w:sz w:val="15"/>
              </w:rPr>
              <w:t>por</w:t>
            </w:r>
            <w:r>
              <w:rPr>
                <w:rFonts w:ascii="Arial Narrow"/>
                <w:b/>
                <w:color w:val="FFFFFF"/>
                <w:spacing w:val="-8"/>
                <w:sz w:val="15"/>
              </w:rPr>
              <w:t> </w:t>
            </w:r>
            <w:r>
              <w:rPr>
                <w:rFonts w:ascii="Arial Narrow"/>
                <w:b/>
                <w:color w:val="FFFFFF"/>
                <w:sz w:val="15"/>
              </w:rPr>
              <w:t>la</w:t>
            </w:r>
            <w:r>
              <w:rPr>
                <w:rFonts w:ascii="Arial Narrow"/>
                <w:b/>
                <w:color w:val="FFFFFF"/>
                <w:spacing w:val="-9"/>
                <w:sz w:val="15"/>
              </w:rPr>
              <w:t> </w:t>
            </w:r>
            <w:r>
              <w:rPr>
                <w:rFonts w:ascii="Arial Narrow"/>
                <w:b/>
                <w:color w:val="FFFFFF"/>
                <w:sz w:val="15"/>
              </w:rPr>
              <w:t>recuperacion</w:t>
            </w:r>
            <w:r>
              <w:rPr>
                <w:rFonts w:ascii="Arial Narrow"/>
                <w:b/>
                <w:color w:val="FFFFFF"/>
                <w:spacing w:val="-7"/>
                <w:sz w:val="15"/>
              </w:rPr>
              <w:t> </w:t>
            </w:r>
            <w:r>
              <w:rPr>
                <w:rFonts w:ascii="Arial Narrow"/>
                <w:b/>
                <w:color w:val="FFFFFF"/>
                <w:sz w:val="15"/>
              </w:rPr>
              <w:t>de</w:t>
            </w:r>
            <w:r>
              <w:rPr>
                <w:rFonts w:ascii="Arial Narrow"/>
                <w:b/>
                <w:color w:val="FFFFFF"/>
                <w:spacing w:val="-9"/>
                <w:sz w:val="15"/>
              </w:rPr>
              <w:t> </w:t>
            </w:r>
            <w:r>
              <w:rPr>
                <w:rFonts w:ascii="Arial Narrow"/>
                <w:b/>
                <w:color w:val="FFFFFF"/>
                <w:sz w:val="15"/>
              </w:rPr>
              <w:t>dinero</w:t>
            </w:r>
            <w:r>
              <w:rPr>
                <w:rFonts w:ascii="Arial Narrow"/>
                <w:b/>
                <w:color w:val="FFFFFF"/>
                <w:spacing w:val="-7"/>
                <w:sz w:val="15"/>
              </w:rPr>
              <w:t> </w:t>
            </w:r>
            <w:r>
              <w:rPr>
                <w:rFonts w:ascii="Arial Narrow"/>
                <w:b/>
                <w:color w:val="FFFFFF"/>
                <w:spacing w:val="-5"/>
                <w:sz w:val="15"/>
              </w:rPr>
              <w:t>mal</w:t>
            </w:r>
          </w:p>
          <w:p>
            <w:pPr>
              <w:pStyle w:val="TableParagraph"/>
              <w:spacing w:line="151" w:lineRule="exact" w:before="16"/>
              <w:ind w:left="26"/>
              <w:rPr>
                <w:rFonts w:ascii="Arial Narrow"/>
                <w:b/>
                <w:sz w:val="15"/>
              </w:rPr>
            </w:pPr>
            <w:r>
              <w:rPr>
                <w:rFonts w:ascii="Arial Narrow"/>
                <w:b/>
                <w:color w:val="FFFFFF"/>
                <w:sz w:val="15"/>
              </w:rPr>
              <w:t>agreditado</w:t>
            </w:r>
            <w:r>
              <w:rPr>
                <w:rFonts w:ascii="Arial Narrow"/>
                <w:b/>
                <w:color w:val="FFFFFF"/>
                <w:spacing w:val="-8"/>
                <w:sz w:val="15"/>
              </w:rPr>
              <w:t> </w:t>
            </w:r>
            <w:r>
              <w:rPr>
                <w:rFonts w:ascii="Arial Narrow"/>
                <w:b/>
                <w:color w:val="FFFFFF"/>
                <w:sz w:val="15"/>
              </w:rPr>
              <w:t>de</w:t>
            </w:r>
            <w:r>
              <w:rPr>
                <w:rFonts w:ascii="Arial Narrow"/>
                <w:b/>
                <w:color w:val="FFFFFF"/>
                <w:spacing w:val="-8"/>
                <w:sz w:val="15"/>
              </w:rPr>
              <w:t> </w:t>
            </w:r>
            <w:r>
              <w:rPr>
                <w:rFonts w:ascii="Arial Narrow"/>
                <w:b/>
                <w:color w:val="FFFFFF"/>
                <w:sz w:val="15"/>
              </w:rPr>
              <w:t>periodos</w:t>
            </w:r>
            <w:r>
              <w:rPr>
                <w:rFonts w:ascii="Arial Narrow"/>
                <w:b/>
                <w:color w:val="FFFFFF"/>
                <w:spacing w:val="-8"/>
                <w:sz w:val="15"/>
              </w:rPr>
              <w:t> </w:t>
            </w:r>
            <w:r>
              <w:rPr>
                <w:rFonts w:ascii="Arial Narrow"/>
                <w:b/>
                <w:color w:val="FFFFFF"/>
                <w:spacing w:val="-2"/>
                <w:sz w:val="15"/>
              </w:rPr>
              <w:t>anteriores</w:t>
            </w:r>
          </w:p>
        </w:tc>
        <w:tc>
          <w:tcPr>
            <w:tcW w:w="557" w:type="dxa"/>
            <w:shd w:val="clear" w:color="auto" w:fill="333E4F"/>
          </w:tcPr>
          <w:p>
            <w:pPr>
              <w:pStyle w:val="TableParagraph"/>
              <w:spacing w:before="92"/>
              <w:ind w:left="50" w:right="15"/>
              <w:jc w:val="center"/>
              <w:rPr>
                <w:rFonts w:ascii="Arial Narrow"/>
                <w:sz w:val="15"/>
              </w:rPr>
            </w:pPr>
            <w:r>
              <w:rPr>
                <w:rFonts w:ascii="Arial Narrow"/>
                <w:color w:val="FFFFFF"/>
                <w:spacing w:val="-5"/>
                <w:sz w:val="15"/>
              </w:rPr>
              <w:t>46</w:t>
            </w:r>
          </w:p>
        </w:tc>
        <w:tc>
          <w:tcPr>
            <w:tcW w:w="1274" w:type="dxa"/>
            <w:shd w:val="clear" w:color="auto" w:fill="333E4F"/>
          </w:tcPr>
          <w:p>
            <w:pPr>
              <w:pStyle w:val="TableParagraph"/>
              <w:spacing w:before="92"/>
              <w:ind w:left="49" w:right="15"/>
              <w:jc w:val="center"/>
              <w:rPr>
                <w:rFonts w:ascii="Arial Narrow"/>
                <w:sz w:val="15"/>
              </w:rPr>
            </w:pPr>
            <w:r>
              <w:rPr>
                <w:rFonts w:ascii="Arial Narrow"/>
                <w:color w:val="FFFFFF"/>
                <w:spacing w:val="-4"/>
                <w:sz w:val="15"/>
              </w:rPr>
              <w:t>0.00</w:t>
            </w:r>
          </w:p>
        </w:tc>
        <w:tc>
          <w:tcPr>
            <w:tcW w:w="1301" w:type="dxa"/>
            <w:shd w:val="clear" w:color="auto" w:fill="333E4F"/>
          </w:tcPr>
          <w:p>
            <w:pPr>
              <w:pStyle w:val="TableParagraph"/>
              <w:spacing w:before="92"/>
              <w:ind w:left="52" w:right="15"/>
              <w:jc w:val="center"/>
              <w:rPr>
                <w:rFonts w:ascii="Arial Narrow"/>
                <w:sz w:val="15"/>
              </w:rPr>
            </w:pPr>
            <w:r>
              <w:rPr>
                <w:rFonts w:ascii="Arial Narrow"/>
                <w:color w:val="FFFFFF"/>
                <w:spacing w:val="-4"/>
                <w:sz w:val="15"/>
              </w:rPr>
              <w:t>0.00</w:t>
            </w:r>
          </w:p>
        </w:tc>
      </w:tr>
      <w:tr>
        <w:trPr>
          <w:trHeight w:val="359" w:hRule="atLeast"/>
        </w:trPr>
        <w:tc>
          <w:tcPr>
            <w:tcW w:w="938" w:type="dxa"/>
          </w:tcPr>
          <w:p>
            <w:pPr>
              <w:pStyle w:val="TableParagraph"/>
              <w:spacing w:before="92"/>
              <w:ind w:left="26"/>
              <w:rPr>
                <w:rFonts w:ascii="Arial Narrow"/>
                <w:sz w:val="15"/>
              </w:rPr>
            </w:pPr>
            <w:r>
              <w:rPr>
                <w:rFonts w:ascii="Arial Narrow"/>
                <w:spacing w:val="-2"/>
                <w:sz w:val="15"/>
              </w:rPr>
              <w:t>4.4.6.01.</w:t>
            </w:r>
          </w:p>
        </w:tc>
        <w:tc>
          <w:tcPr>
            <w:tcW w:w="3720" w:type="dxa"/>
          </w:tcPr>
          <w:p>
            <w:pPr>
              <w:pStyle w:val="TableParagraph"/>
              <w:ind w:left="26"/>
              <w:rPr>
                <w:rFonts w:ascii="Arial Narrow"/>
                <w:sz w:val="15"/>
              </w:rPr>
            </w:pPr>
            <w:r>
              <w:rPr>
                <w:rFonts w:ascii="Arial Narrow"/>
                <w:spacing w:val="-2"/>
                <w:sz w:val="15"/>
              </w:rPr>
              <w:t>Resultados</w:t>
            </w:r>
            <w:r>
              <w:rPr>
                <w:rFonts w:ascii="Arial Narrow"/>
                <w:sz w:val="15"/>
              </w:rPr>
              <w:t> </w:t>
            </w:r>
            <w:r>
              <w:rPr>
                <w:rFonts w:ascii="Arial Narrow"/>
                <w:spacing w:val="-2"/>
                <w:sz w:val="15"/>
              </w:rPr>
              <w:t>positivos</w:t>
            </w:r>
            <w:r>
              <w:rPr>
                <w:rFonts w:ascii="Arial Narrow"/>
                <w:sz w:val="15"/>
              </w:rPr>
              <w:t> </w:t>
            </w:r>
            <w:r>
              <w:rPr>
                <w:rFonts w:ascii="Arial Narrow"/>
                <w:spacing w:val="-2"/>
                <w:sz w:val="15"/>
              </w:rPr>
              <w:t>por</w:t>
            </w:r>
            <w:r>
              <w:rPr>
                <w:rFonts w:ascii="Arial Narrow"/>
                <w:spacing w:val="1"/>
                <w:sz w:val="15"/>
              </w:rPr>
              <w:t> </w:t>
            </w:r>
            <w:r>
              <w:rPr>
                <w:rFonts w:ascii="Arial Narrow"/>
                <w:spacing w:val="-2"/>
                <w:sz w:val="15"/>
              </w:rPr>
              <w:t>la</w:t>
            </w:r>
            <w:r>
              <w:rPr>
                <w:rFonts w:ascii="Arial Narrow"/>
                <w:spacing w:val="1"/>
                <w:sz w:val="15"/>
              </w:rPr>
              <w:t> </w:t>
            </w:r>
            <w:r>
              <w:rPr>
                <w:rFonts w:ascii="Arial Narrow"/>
                <w:spacing w:val="-2"/>
                <w:sz w:val="15"/>
              </w:rPr>
              <w:t>recuperacion</w:t>
            </w:r>
            <w:r>
              <w:rPr>
                <w:rFonts w:ascii="Arial Narrow"/>
                <w:spacing w:val="2"/>
                <w:sz w:val="15"/>
              </w:rPr>
              <w:t> </w:t>
            </w:r>
            <w:r>
              <w:rPr>
                <w:rFonts w:ascii="Arial Narrow"/>
                <w:spacing w:val="-2"/>
                <w:sz w:val="15"/>
              </w:rPr>
              <w:t>de</w:t>
            </w:r>
            <w:r>
              <w:rPr>
                <w:rFonts w:ascii="Arial Narrow"/>
                <w:spacing w:val="1"/>
                <w:sz w:val="15"/>
              </w:rPr>
              <w:t> </w:t>
            </w:r>
            <w:r>
              <w:rPr>
                <w:rFonts w:ascii="Arial Narrow"/>
                <w:spacing w:val="-2"/>
                <w:sz w:val="15"/>
              </w:rPr>
              <w:t>sumas</w:t>
            </w:r>
            <w:r>
              <w:rPr>
                <w:rFonts w:ascii="Arial Narrow"/>
                <w:sz w:val="15"/>
              </w:rPr>
              <w:t> </w:t>
            </w:r>
            <w:r>
              <w:rPr>
                <w:rFonts w:ascii="Arial Narrow"/>
                <w:spacing w:val="-2"/>
                <w:sz w:val="15"/>
              </w:rPr>
              <w:t>de</w:t>
            </w:r>
            <w:r>
              <w:rPr>
                <w:rFonts w:ascii="Arial Narrow"/>
                <w:spacing w:val="1"/>
                <w:sz w:val="15"/>
              </w:rPr>
              <w:t> </w:t>
            </w:r>
            <w:r>
              <w:rPr>
                <w:rFonts w:ascii="Arial Narrow"/>
                <w:spacing w:val="-2"/>
                <w:sz w:val="15"/>
              </w:rPr>
              <w:t>periodos</w:t>
            </w:r>
          </w:p>
          <w:p>
            <w:pPr>
              <w:pStyle w:val="TableParagraph"/>
              <w:spacing w:line="151" w:lineRule="exact" w:before="16"/>
              <w:ind w:left="26"/>
              <w:rPr>
                <w:rFonts w:ascii="Arial Narrow"/>
                <w:sz w:val="15"/>
              </w:rPr>
            </w:pPr>
            <w:r>
              <w:rPr>
                <w:rFonts w:ascii="Arial Narrow"/>
                <w:spacing w:val="-2"/>
                <w:sz w:val="15"/>
              </w:rPr>
              <w:t>anteriores</w:t>
            </w:r>
          </w:p>
        </w:tc>
        <w:tc>
          <w:tcPr>
            <w:tcW w:w="557" w:type="dxa"/>
          </w:tcPr>
          <w:p>
            <w:pPr>
              <w:pStyle w:val="TableParagraph"/>
              <w:rPr>
                <w:rFonts w:ascii="Times New Roman"/>
                <w:sz w:val="14"/>
              </w:rPr>
            </w:pPr>
          </w:p>
        </w:tc>
        <w:tc>
          <w:tcPr>
            <w:tcW w:w="1274" w:type="dxa"/>
          </w:tcPr>
          <w:p>
            <w:pPr>
              <w:pStyle w:val="TableParagraph"/>
              <w:spacing w:before="92"/>
              <w:ind w:left="49" w:right="15"/>
              <w:jc w:val="center"/>
              <w:rPr>
                <w:rFonts w:ascii="Arial Narrow"/>
                <w:sz w:val="15"/>
              </w:rPr>
            </w:pPr>
            <w:r>
              <w:rPr>
                <w:rFonts w:ascii="Arial Narrow"/>
                <w:spacing w:val="-4"/>
                <w:sz w:val="15"/>
              </w:rPr>
              <w:t>0.00</w:t>
            </w:r>
          </w:p>
        </w:tc>
        <w:tc>
          <w:tcPr>
            <w:tcW w:w="1301" w:type="dxa"/>
          </w:tcPr>
          <w:p>
            <w:pPr>
              <w:pStyle w:val="TableParagraph"/>
              <w:spacing w:before="92"/>
              <w:ind w:left="52" w:right="15"/>
              <w:jc w:val="center"/>
              <w:rPr>
                <w:rFonts w:ascii="Arial Narrow"/>
                <w:sz w:val="15"/>
              </w:rPr>
            </w:pPr>
            <w:r>
              <w:rPr>
                <w:rFonts w:ascii="Arial Narrow"/>
                <w:spacing w:val="-4"/>
                <w:sz w:val="15"/>
              </w:rPr>
              <w:t>0.00</w:t>
            </w:r>
          </w:p>
        </w:tc>
      </w:tr>
      <w:tr>
        <w:trPr>
          <w:trHeight w:val="200" w:hRule="atLeast"/>
        </w:trPr>
        <w:tc>
          <w:tcPr>
            <w:tcW w:w="938" w:type="dxa"/>
            <w:shd w:val="clear" w:color="auto" w:fill="333E4F"/>
          </w:tcPr>
          <w:p>
            <w:pPr>
              <w:pStyle w:val="TableParagraph"/>
              <w:spacing w:line="168" w:lineRule="exact" w:before="12"/>
              <w:ind w:left="26"/>
              <w:rPr>
                <w:rFonts w:ascii="Arial Narrow"/>
                <w:b/>
                <w:sz w:val="15"/>
              </w:rPr>
            </w:pPr>
            <w:r>
              <w:rPr>
                <w:rFonts w:ascii="Arial Narrow"/>
                <w:b/>
                <w:color w:val="FFFFFF"/>
                <w:spacing w:val="-4"/>
                <w:sz w:val="15"/>
              </w:rPr>
              <w:t>4.5.</w:t>
            </w:r>
          </w:p>
        </w:tc>
        <w:tc>
          <w:tcPr>
            <w:tcW w:w="3720" w:type="dxa"/>
            <w:shd w:val="clear" w:color="auto" w:fill="333E4F"/>
          </w:tcPr>
          <w:p>
            <w:pPr>
              <w:pStyle w:val="TableParagraph"/>
              <w:spacing w:line="166" w:lineRule="exact" w:before="15"/>
              <w:ind w:left="26"/>
              <w:rPr>
                <w:rFonts w:ascii="Arial Narrow"/>
                <w:b/>
                <w:sz w:val="15"/>
              </w:rPr>
            </w:pPr>
            <w:r>
              <w:rPr>
                <w:rFonts w:ascii="Arial Narrow"/>
                <w:b/>
                <w:color w:val="FFFFFF"/>
                <w:sz w:val="15"/>
              </w:rPr>
              <w:t>Ingresos</w:t>
            </w:r>
            <w:r>
              <w:rPr>
                <w:rFonts w:ascii="Arial Narrow"/>
                <w:b/>
                <w:color w:val="FFFFFF"/>
                <w:spacing w:val="-6"/>
                <w:sz w:val="15"/>
              </w:rPr>
              <w:t> </w:t>
            </w:r>
            <w:r>
              <w:rPr>
                <w:rFonts w:ascii="Arial Narrow"/>
                <w:b/>
                <w:color w:val="FFFFFF"/>
                <w:sz w:val="15"/>
              </w:rPr>
              <w:t>de</w:t>
            </w:r>
            <w:r>
              <w:rPr>
                <w:rFonts w:ascii="Arial Narrow"/>
                <w:b/>
                <w:color w:val="FFFFFF"/>
                <w:spacing w:val="-5"/>
                <w:sz w:val="15"/>
              </w:rPr>
              <w:t> </w:t>
            </w:r>
            <w:r>
              <w:rPr>
                <w:rFonts w:ascii="Arial Narrow"/>
                <w:b/>
                <w:color w:val="FFFFFF"/>
                <w:sz w:val="15"/>
              </w:rPr>
              <w:t>la</w:t>
            </w:r>
            <w:r>
              <w:rPr>
                <w:rFonts w:ascii="Arial Narrow"/>
                <w:b/>
                <w:color w:val="FFFFFF"/>
                <w:spacing w:val="-5"/>
                <w:sz w:val="15"/>
              </w:rPr>
              <w:t> </w:t>
            </w:r>
            <w:r>
              <w:rPr>
                <w:rFonts w:ascii="Arial Narrow"/>
                <w:b/>
                <w:color w:val="FFFFFF"/>
                <w:spacing w:val="-2"/>
                <w:sz w:val="15"/>
              </w:rPr>
              <w:t>propiedad</w:t>
            </w:r>
          </w:p>
        </w:tc>
        <w:tc>
          <w:tcPr>
            <w:tcW w:w="557" w:type="dxa"/>
            <w:shd w:val="clear" w:color="auto" w:fill="333E4F"/>
          </w:tcPr>
          <w:p>
            <w:pPr>
              <w:pStyle w:val="TableParagraph"/>
              <w:rPr>
                <w:rFonts w:ascii="Times New Roman"/>
                <w:sz w:val="14"/>
              </w:rPr>
            </w:pPr>
          </w:p>
        </w:tc>
        <w:tc>
          <w:tcPr>
            <w:tcW w:w="1274" w:type="dxa"/>
            <w:shd w:val="clear" w:color="auto" w:fill="333E4F"/>
          </w:tcPr>
          <w:p>
            <w:pPr>
              <w:pStyle w:val="TableParagraph"/>
              <w:rPr>
                <w:rFonts w:ascii="Times New Roman"/>
                <w:sz w:val="14"/>
              </w:rPr>
            </w:pPr>
          </w:p>
        </w:tc>
        <w:tc>
          <w:tcPr>
            <w:tcW w:w="1301" w:type="dxa"/>
            <w:shd w:val="clear" w:color="auto" w:fill="333E4F"/>
          </w:tcPr>
          <w:p>
            <w:pPr>
              <w:pStyle w:val="TableParagraph"/>
              <w:rPr>
                <w:rFonts w:ascii="Times New Roman"/>
                <w:sz w:val="14"/>
              </w:rPr>
            </w:pPr>
          </w:p>
        </w:tc>
      </w:tr>
      <w:tr>
        <w:trPr>
          <w:trHeight w:val="201" w:hRule="atLeast"/>
        </w:trPr>
        <w:tc>
          <w:tcPr>
            <w:tcW w:w="938" w:type="dxa"/>
            <w:shd w:val="clear" w:color="auto" w:fill="2F5395"/>
          </w:tcPr>
          <w:p>
            <w:pPr>
              <w:pStyle w:val="TableParagraph"/>
              <w:spacing w:line="168" w:lineRule="exact" w:before="12"/>
              <w:ind w:left="26"/>
              <w:rPr>
                <w:rFonts w:ascii="Arial Narrow"/>
                <w:b/>
                <w:sz w:val="15"/>
              </w:rPr>
            </w:pPr>
            <w:r>
              <w:rPr>
                <w:rFonts w:ascii="Arial Narrow"/>
                <w:b/>
                <w:color w:val="FFFFFF"/>
                <w:spacing w:val="-2"/>
                <w:sz w:val="15"/>
              </w:rPr>
              <w:t>4.5.1.</w:t>
            </w:r>
          </w:p>
        </w:tc>
        <w:tc>
          <w:tcPr>
            <w:tcW w:w="3720" w:type="dxa"/>
            <w:shd w:val="clear" w:color="auto" w:fill="2F5395"/>
          </w:tcPr>
          <w:p>
            <w:pPr>
              <w:pStyle w:val="TableParagraph"/>
              <w:spacing w:line="166" w:lineRule="exact" w:before="15"/>
              <w:ind w:left="26"/>
              <w:rPr>
                <w:rFonts w:ascii="Arial Narrow" w:hAnsi="Arial Narrow"/>
                <w:b/>
                <w:sz w:val="15"/>
              </w:rPr>
            </w:pPr>
            <w:r>
              <w:rPr>
                <w:rFonts w:ascii="Arial Narrow" w:hAnsi="Arial Narrow"/>
                <w:b/>
                <w:color w:val="FFFFFF"/>
                <w:sz w:val="15"/>
              </w:rPr>
              <w:t>Rentas</w:t>
            </w:r>
            <w:r>
              <w:rPr>
                <w:rFonts w:ascii="Arial Narrow" w:hAnsi="Arial Narrow"/>
                <w:b/>
                <w:color w:val="FFFFFF"/>
                <w:spacing w:val="-7"/>
                <w:sz w:val="15"/>
              </w:rPr>
              <w:t> </w:t>
            </w:r>
            <w:r>
              <w:rPr>
                <w:rFonts w:ascii="Arial Narrow" w:hAnsi="Arial Narrow"/>
                <w:b/>
                <w:color w:val="FFFFFF"/>
                <w:sz w:val="15"/>
              </w:rPr>
              <w:t>de</w:t>
            </w:r>
            <w:r>
              <w:rPr>
                <w:rFonts w:ascii="Arial Narrow" w:hAnsi="Arial Narrow"/>
                <w:b/>
                <w:color w:val="FFFFFF"/>
                <w:spacing w:val="-7"/>
                <w:sz w:val="15"/>
              </w:rPr>
              <w:t> </w:t>
            </w:r>
            <w:r>
              <w:rPr>
                <w:rFonts w:ascii="Arial Narrow" w:hAnsi="Arial Narrow"/>
                <w:b/>
                <w:color w:val="FFFFFF"/>
                <w:sz w:val="15"/>
              </w:rPr>
              <w:t>inversiones</w:t>
            </w:r>
            <w:r>
              <w:rPr>
                <w:rFonts w:ascii="Arial Narrow" w:hAnsi="Arial Narrow"/>
                <w:b/>
                <w:color w:val="FFFFFF"/>
                <w:spacing w:val="-7"/>
                <w:sz w:val="15"/>
              </w:rPr>
              <w:t> </w:t>
            </w:r>
            <w:r>
              <w:rPr>
                <w:rFonts w:ascii="Arial Narrow" w:hAnsi="Arial Narrow"/>
                <w:b/>
                <w:color w:val="FFFFFF"/>
                <w:sz w:val="15"/>
              </w:rPr>
              <w:t>y</w:t>
            </w:r>
            <w:r>
              <w:rPr>
                <w:rFonts w:ascii="Arial Narrow" w:hAnsi="Arial Narrow"/>
                <w:b/>
                <w:color w:val="FFFFFF"/>
                <w:spacing w:val="-7"/>
                <w:sz w:val="15"/>
              </w:rPr>
              <w:t> </w:t>
            </w:r>
            <w:r>
              <w:rPr>
                <w:rFonts w:ascii="Arial Narrow" w:hAnsi="Arial Narrow"/>
                <w:b/>
                <w:color w:val="FFFFFF"/>
                <w:sz w:val="15"/>
              </w:rPr>
              <w:t>de</w:t>
            </w:r>
            <w:r>
              <w:rPr>
                <w:rFonts w:ascii="Arial Narrow" w:hAnsi="Arial Narrow"/>
                <w:b/>
                <w:color w:val="FFFFFF"/>
                <w:spacing w:val="-7"/>
                <w:sz w:val="15"/>
              </w:rPr>
              <w:t> </w:t>
            </w:r>
            <w:r>
              <w:rPr>
                <w:rFonts w:ascii="Arial Narrow" w:hAnsi="Arial Narrow"/>
                <w:b/>
                <w:color w:val="FFFFFF"/>
                <w:sz w:val="15"/>
              </w:rPr>
              <w:t>colocación</w:t>
            </w:r>
            <w:r>
              <w:rPr>
                <w:rFonts w:ascii="Arial Narrow" w:hAnsi="Arial Narrow"/>
                <w:b/>
                <w:color w:val="FFFFFF"/>
                <w:spacing w:val="-6"/>
                <w:sz w:val="15"/>
              </w:rPr>
              <w:t> </w:t>
            </w:r>
            <w:r>
              <w:rPr>
                <w:rFonts w:ascii="Arial Narrow" w:hAnsi="Arial Narrow"/>
                <w:b/>
                <w:color w:val="FFFFFF"/>
                <w:sz w:val="15"/>
              </w:rPr>
              <w:t>de</w:t>
            </w:r>
            <w:r>
              <w:rPr>
                <w:rFonts w:ascii="Arial Narrow" w:hAnsi="Arial Narrow"/>
                <w:b/>
                <w:color w:val="FFFFFF"/>
                <w:spacing w:val="-8"/>
                <w:sz w:val="15"/>
              </w:rPr>
              <w:t> </w:t>
            </w:r>
            <w:r>
              <w:rPr>
                <w:rFonts w:ascii="Arial Narrow" w:hAnsi="Arial Narrow"/>
                <w:b/>
                <w:color w:val="FFFFFF"/>
                <w:spacing w:val="-2"/>
                <w:sz w:val="15"/>
              </w:rPr>
              <w:t>efectivo</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47</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2"/>
                <w:sz w:val="15"/>
              </w:rPr>
              <w:t>123,504.02</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2"/>
                <w:sz w:val="15"/>
              </w:rPr>
              <w:t>135,942.85</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4.5.1.01.</w:t>
            </w:r>
          </w:p>
        </w:tc>
        <w:tc>
          <w:tcPr>
            <w:tcW w:w="3720" w:type="dxa"/>
          </w:tcPr>
          <w:p>
            <w:pPr>
              <w:pStyle w:val="TableParagraph"/>
              <w:spacing w:line="166" w:lineRule="exact" w:before="15"/>
              <w:ind w:left="26"/>
              <w:rPr>
                <w:rFonts w:ascii="Arial Narrow"/>
                <w:sz w:val="15"/>
              </w:rPr>
            </w:pPr>
            <w:r>
              <w:rPr>
                <w:rFonts w:ascii="Arial Narrow"/>
                <w:spacing w:val="-2"/>
                <w:sz w:val="15"/>
              </w:rPr>
              <w:t>Intereses</w:t>
            </w:r>
            <w:r>
              <w:rPr>
                <w:rFonts w:ascii="Arial Narrow"/>
                <w:sz w:val="15"/>
              </w:rPr>
              <w:t> </w:t>
            </w:r>
            <w:r>
              <w:rPr>
                <w:rFonts w:ascii="Arial Narrow"/>
                <w:spacing w:val="-2"/>
                <w:sz w:val="15"/>
              </w:rPr>
              <w:t>por</w:t>
            </w:r>
            <w:r>
              <w:rPr>
                <w:rFonts w:ascii="Arial Narrow"/>
                <w:spacing w:val="2"/>
                <w:sz w:val="15"/>
              </w:rPr>
              <w:t> </w:t>
            </w:r>
            <w:r>
              <w:rPr>
                <w:rFonts w:ascii="Arial Narrow"/>
                <w:spacing w:val="-2"/>
                <w:sz w:val="15"/>
              </w:rPr>
              <w:t>equivalentes</w:t>
            </w:r>
            <w:r>
              <w:rPr>
                <w:rFonts w:ascii="Arial Narrow"/>
                <w:spacing w:val="1"/>
                <w:sz w:val="15"/>
              </w:rPr>
              <w:t> </w:t>
            </w:r>
            <w:r>
              <w:rPr>
                <w:rFonts w:ascii="Arial Narrow"/>
                <w:spacing w:val="-2"/>
                <w:sz w:val="15"/>
              </w:rPr>
              <w:t>de</w:t>
            </w:r>
            <w:r>
              <w:rPr>
                <w:rFonts w:ascii="Arial Narrow"/>
                <w:spacing w:val="2"/>
                <w:sz w:val="15"/>
              </w:rPr>
              <w:t> </w:t>
            </w:r>
            <w:r>
              <w:rPr>
                <w:rFonts w:ascii="Arial Narrow"/>
                <w:spacing w:val="-2"/>
                <w:sz w:val="15"/>
              </w:rPr>
              <w:t>efectivo</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123,504.02</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135,942.85</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4.5.1.02.</w:t>
            </w:r>
          </w:p>
        </w:tc>
        <w:tc>
          <w:tcPr>
            <w:tcW w:w="3720" w:type="dxa"/>
          </w:tcPr>
          <w:p>
            <w:pPr>
              <w:pStyle w:val="TableParagraph"/>
              <w:spacing w:line="166" w:lineRule="exact" w:before="15"/>
              <w:ind w:left="26"/>
              <w:rPr>
                <w:rFonts w:ascii="Arial Narrow" w:hAnsi="Arial Narrow"/>
                <w:sz w:val="15"/>
              </w:rPr>
            </w:pPr>
            <w:r>
              <w:rPr>
                <w:rFonts w:ascii="Arial Narrow" w:hAnsi="Arial Narrow"/>
                <w:sz w:val="15"/>
              </w:rPr>
              <w:t>Intereses</w:t>
            </w:r>
            <w:r>
              <w:rPr>
                <w:rFonts w:ascii="Arial Narrow" w:hAnsi="Arial Narrow"/>
                <w:spacing w:val="-9"/>
                <w:sz w:val="15"/>
              </w:rPr>
              <w:t> </w:t>
            </w:r>
            <w:r>
              <w:rPr>
                <w:rFonts w:ascii="Arial Narrow" w:hAnsi="Arial Narrow"/>
                <w:sz w:val="15"/>
              </w:rPr>
              <w:t>por</w:t>
            </w:r>
            <w:r>
              <w:rPr>
                <w:rFonts w:ascii="Arial Narrow" w:hAnsi="Arial Narrow"/>
                <w:spacing w:val="-8"/>
                <w:sz w:val="15"/>
              </w:rPr>
              <w:t> </w:t>
            </w:r>
            <w:r>
              <w:rPr>
                <w:rFonts w:ascii="Arial Narrow" w:hAnsi="Arial Narrow"/>
                <w:sz w:val="15"/>
              </w:rPr>
              <w:t>títulos</w:t>
            </w:r>
            <w:r>
              <w:rPr>
                <w:rFonts w:ascii="Arial Narrow" w:hAnsi="Arial Narrow"/>
                <w:spacing w:val="-8"/>
                <w:sz w:val="15"/>
              </w:rPr>
              <w:t> </w:t>
            </w:r>
            <w:r>
              <w:rPr>
                <w:rFonts w:ascii="Arial Narrow" w:hAnsi="Arial Narrow"/>
                <w:sz w:val="15"/>
              </w:rPr>
              <w:t>y</w:t>
            </w:r>
            <w:r>
              <w:rPr>
                <w:rFonts w:ascii="Arial Narrow" w:hAnsi="Arial Narrow"/>
                <w:spacing w:val="-8"/>
                <w:sz w:val="15"/>
              </w:rPr>
              <w:t> </w:t>
            </w:r>
            <w:r>
              <w:rPr>
                <w:rFonts w:ascii="Arial Narrow" w:hAnsi="Arial Narrow"/>
                <w:sz w:val="15"/>
              </w:rPr>
              <w:t>valores</w:t>
            </w:r>
            <w:r>
              <w:rPr>
                <w:rFonts w:ascii="Arial Narrow" w:hAnsi="Arial Narrow"/>
                <w:spacing w:val="-9"/>
                <w:sz w:val="15"/>
              </w:rPr>
              <w:t> </w:t>
            </w:r>
            <w:r>
              <w:rPr>
                <w:rFonts w:ascii="Arial Narrow" w:hAnsi="Arial Narrow"/>
                <w:sz w:val="15"/>
              </w:rPr>
              <w:t>a</w:t>
            </w:r>
            <w:r>
              <w:rPr>
                <w:rFonts w:ascii="Arial Narrow" w:hAnsi="Arial Narrow"/>
                <w:spacing w:val="-8"/>
                <w:sz w:val="15"/>
              </w:rPr>
              <w:t> </w:t>
            </w:r>
            <w:r>
              <w:rPr>
                <w:rFonts w:ascii="Arial Narrow" w:hAnsi="Arial Narrow"/>
                <w:sz w:val="15"/>
              </w:rPr>
              <w:t>costo</w:t>
            </w:r>
            <w:r>
              <w:rPr>
                <w:rFonts w:ascii="Arial Narrow" w:hAnsi="Arial Narrow"/>
                <w:spacing w:val="-9"/>
                <w:sz w:val="15"/>
              </w:rPr>
              <w:t> </w:t>
            </w:r>
            <w:r>
              <w:rPr>
                <w:rFonts w:ascii="Arial Narrow" w:hAnsi="Arial Narrow"/>
                <w:spacing w:val="-2"/>
                <w:sz w:val="15"/>
              </w:rPr>
              <w:t>amortizado</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4.5.1.98.</w:t>
            </w:r>
          </w:p>
        </w:tc>
        <w:tc>
          <w:tcPr>
            <w:tcW w:w="3720" w:type="dxa"/>
          </w:tcPr>
          <w:p>
            <w:pPr>
              <w:pStyle w:val="TableParagraph"/>
              <w:spacing w:line="166" w:lineRule="exact" w:before="15"/>
              <w:ind w:left="26"/>
              <w:rPr>
                <w:rFonts w:ascii="Arial Narrow"/>
                <w:sz w:val="15"/>
              </w:rPr>
            </w:pPr>
            <w:r>
              <w:rPr>
                <w:rFonts w:ascii="Arial Narrow"/>
                <w:spacing w:val="-2"/>
                <w:sz w:val="15"/>
              </w:rPr>
              <w:t>Resultados</w:t>
            </w:r>
            <w:r>
              <w:rPr>
                <w:rFonts w:ascii="Arial Narrow"/>
                <w:sz w:val="15"/>
              </w:rPr>
              <w:t> </w:t>
            </w:r>
            <w:r>
              <w:rPr>
                <w:rFonts w:ascii="Arial Narrow"/>
                <w:spacing w:val="-2"/>
                <w:sz w:val="15"/>
              </w:rPr>
              <w:t>positivos</w:t>
            </w:r>
            <w:r>
              <w:rPr>
                <w:rFonts w:ascii="Arial Narrow"/>
                <w:spacing w:val="1"/>
                <w:sz w:val="15"/>
              </w:rPr>
              <w:t> </w:t>
            </w:r>
            <w:r>
              <w:rPr>
                <w:rFonts w:ascii="Arial Narrow"/>
                <w:spacing w:val="-2"/>
                <w:sz w:val="15"/>
              </w:rPr>
              <w:t>de</w:t>
            </w:r>
            <w:r>
              <w:rPr>
                <w:rFonts w:ascii="Arial Narrow"/>
                <w:spacing w:val="2"/>
                <w:sz w:val="15"/>
              </w:rPr>
              <w:t> </w:t>
            </w:r>
            <w:r>
              <w:rPr>
                <w:rFonts w:ascii="Arial Narrow"/>
                <w:spacing w:val="-2"/>
                <w:sz w:val="15"/>
              </w:rPr>
              <w:t>otras</w:t>
            </w:r>
            <w:r>
              <w:rPr>
                <w:rFonts w:ascii="Arial Narrow"/>
                <w:sz w:val="15"/>
              </w:rPr>
              <w:t> </w:t>
            </w:r>
            <w:r>
              <w:rPr>
                <w:rFonts w:ascii="Arial Narrow"/>
                <w:spacing w:val="-2"/>
                <w:sz w:val="15"/>
              </w:rPr>
              <w:t>inversiones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0" w:hRule="atLeast"/>
        </w:trPr>
        <w:tc>
          <w:tcPr>
            <w:tcW w:w="938" w:type="dxa"/>
            <w:shd w:val="clear" w:color="auto" w:fill="2F5395"/>
          </w:tcPr>
          <w:p>
            <w:pPr>
              <w:pStyle w:val="TableParagraph"/>
              <w:spacing w:line="168" w:lineRule="exact" w:before="12"/>
              <w:ind w:left="26"/>
              <w:rPr>
                <w:rFonts w:ascii="Arial Narrow"/>
                <w:b/>
                <w:sz w:val="15"/>
              </w:rPr>
            </w:pPr>
            <w:r>
              <w:rPr>
                <w:rFonts w:ascii="Arial Narrow"/>
                <w:b/>
                <w:color w:val="FFFFFF"/>
                <w:spacing w:val="-2"/>
                <w:sz w:val="15"/>
              </w:rPr>
              <w:t>4.5.2.</w:t>
            </w:r>
          </w:p>
        </w:tc>
        <w:tc>
          <w:tcPr>
            <w:tcW w:w="3720" w:type="dxa"/>
            <w:shd w:val="clear" w:color="auto" w:fill="2F5395"/>
          </w:tcPr>
          <w:p>
            <w:pPr>
              <w:pStyle w:val="TableParagraph"/>
              <w:spacing w:line="166" w:lineRule="exact" w:before="15"/>
              <w:ind w:left="26"/>
              <w:rPr>
                <w:rFonts w:ascii="Arial Narrow"/>
                <w:b/>
                <w:sz w:val="15"/>
              </w:rPr>
            </w:pPr>
            <w:r>
              <w:rPr>
                <w:rFonts w:ascii="Arial Narrow"/>
                <w:b/>
                <w:color w:val="FFFFFF"/>
                <w:sz w:val="15"/>
              </w:rPr>
              <w:t>Alquileres</w:t>
            </w:r>
            <w:r>
              <w:rPr>
                <w:rFonts w:ascii="Arial Narrow"/>
                <w:b/>
                <w:color w:val="FFFFFF"/>
                <w:spacing w:val="-8"/>
                <w:sz w:val="15"/>
              </w:rPr>
              <w:t> </w:t>
            </w:r>
            <w:r>
              <w:rPr>
                <w:rFonts w:ascii="Arial Narrow"/>
                <w:b/>
                <w:color w:val="FFFFFF"/>
                <w:sz w:val="15"/>
              </w:rPr>
              <w:t>y</w:t>
            </w:r>
            <w:r>
              <w:rPr>
                <w:rFonts w:ascii="Arial Narrow"/>
                <w:b/>
                <w:color w:val="FFFFFF"/>
                <w:spacing w:val="-9"/>
                <w:sz w:val="15"/>
              </w:rPr>
              <w:t> </w:t>
            </w:r>
            <w:r>
              <w:rPr>
                <w:rFonts w:ascii="Arial Narrow"/>
                <w:b/>
                <w:color w:val="FFFFFF"/>
                <w:sz w:val="15"/>
              </w:rPr>
              <w:t>derechos</w:t>
            </w:r>
            <w:r>
              <w:rPr>
                <w:rFonts w:ascii="Arial Narrow"/>
                <w:b/>
                <w:color w:val="FFFFFF"/>
                <w:spacing w:val="-8"/>
                <w:sz w:val="15"/>
              </w:rPr>
              <w:t> </w:t>
            </w:r>
            <w:r>
              <w:rPr>
                <w:rFonts w:ascii="Arial Narrow"/>
                <w:b/>
                <w:color w:val="FFFFFF"/>
                <w:sz w:val="15"/>
              </w:rPr>
              <w:t>sobre</w:t>
            </w:r>
            <w:r>
              <w:rPr>
                <w:rFonts w:ascii="Arial Narrow"/>
                <w:b/>
                <w:color w:val="FFFFFF"/>
                <w:spacing w:val="-9"/>
                <w:sz w:val="15"/>
              </w:rPr>
              <w:t> </w:t>
            </w:r>
            <w:r>
              <w:rPr>
                <w:rFonts w:ascii="Arial Narrow"/>
                <w:b/>
                <w:color w:val="FFFFFF"/>
                <w:spacing w:val="-2"/>
                <w:sz w:val="15"/>
              </w:rPr>
              <w:t>bienes</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48</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4"/>
                <w:sz w:val="15"/>
              </w:rPr>
              <w:t>0.00</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4.5.2.01.</w:t>
            </w:r>
          </w:p>
        </w:tc>
        <w:tc>
          <w:tcPr>
            <w:tcW w:w="3720" w:type="dxa"/>
          </w:tcPr>
          <w:p>
            <w:pPr>
              <w:pStyle w:val="TableParagraph"/>
              <w:spacing w:line="166" w:lineRule="exact" w:before="15"/>
              <w:ind w:left="26"/>
              <w:rPr>
                <w:rFonts w:ascii="Arial Narrow"/>
                <w:sz w:val="15"/>
              </w:rPr>
            </w:pPr>
            <w:r>
              <w:rPr>
                <w:rFonts w:ascii="Arial Narrow"/>
                <w:spacing w:val="-2"/>
                <w:sz w:val="15"/>
              </w:rPr>
              <w:t>Alquileres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4.5.2.02.</w:t>
            </w:r>
          </w:p>
        </w:tc>
        <w:tc>
          <w:tcPr>
            <w:tcW w:w="3720" w:type="dxa"/>
          </w:tcPr>
          <w:p>
            <w:pPr>
              <w:pStyle w:val="TableParagraph"/>
              <w:spacing w:line="166" w:lineRule="exact" w:before="15"/>
              <w:ind w:left="26"/>
              <w:rPr>
                <w:rFonts w:ascii="Arial Narrow"/>
                <w:sz w:val="15"/>
              </w:rPr>
            </w:pPr>
            <w:r>
              <w:rPr>
                <w:rFonts w:ascii="Arial Narrow"/>
                <w:spacing w:val="-2"/>
                <w:sz w:val="15"/>
              </w:rPr>
              <w:t>Ingresos</w:t>
            </w:r>
            <w:r>
              <w:rPr>
                <w:rFonts w:ascii="Arial Narrow"/>
                <w:sz w:val="15"/>
              </w:rPr>
              <w:t> </w:t>
            </w:r>
            <w:r>
              <w:rPr>
                <w:rFonts w:ascii="Arial Narrow"/>
                <w:spacing w:val="-2"/>
                <w:sz w:val="15"/>
              </w:rPr>
              <w:t>por</w:t>
            </w:r>
            <w:r>
              <w:rPr>
                <w:rFonts w:ascii="Arial Narrow"/>
                <w:spacing w:val="2"/>
                <w:sz w:val="15"/>
              </w:rPr>
              <w:t> </w:t>
            </w:r>
            <w:r>
              <w:rPr>
                <w:rFonts w:ascii="Arial Narrow"/>
                <w:spacing w:val="-2"/>
                <w:sz w:val="15"/>
              </w:rPr>
              <w:t>concesiones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3"/>
              <w:ind w:left="26"/>
              <w:rPr>
                <w:rFonts w:ascii="Arial Narrow"/>
                <w:sz w:val="15"/>
              </w:rPr>
            </w:pPr>
            <w:r>
              <w:rPr>
                <w:rFonts w:ascii="Arial Narrow"/>
                <w:spacing w:val="-2"/>
                <w:sz w:val="15"/>
              </w:rPr>
              <w:t>4.5.2.03.</w:t>
            </w:r>
          </w:p>
        </w:tc>
        <w:tc>
          <w:tcPr>
            <w:tcW w:w="3720" w:type="dxa"/>
          </w:tcPr>
          <w:p>
            <w:pPr>
              <w:pStyle w:val="TableParagraph"/>
              <w:spacing w:line="166" w:lineRule="exact" w:before="15"/>
              <w:ind w:left="26"/>
              <w:rPr>
                <w:rFonts w:ascii="Arial Narrow"/>
                <w:sz w:val="15"/>
              </w:rPr>
            </w:pPr>
            <w:r>
              <w:rPr>
                <w:rFonts w:ascii="Arial Narrow"/>
                <w:spacing w:val="-2"/>
                <w:sz w:val="15"/>
              </w:rPr>
              <w:t>Derechos</w:t>
            </w:r>
            <w:r>
              <w:rPr>
                <w:rFonts w:ascii="Arial Narrow"/>
                <w:spacing w:val="1"/>
                <w:sz w:val="15"/>
              </w:rPr>
              <w:t> </w:t>
            </w:r>
            <w:r>
              <w:rPr>
                <w:rFonts w:ascii="Arial Narrow"/>
                <w:spacing w:val="-2"/>
                <w:sz w:val="15"/>
              </w:rPr>
              <w:t>sobre</w:t>
            </w:r>
            <w:r>
              <w:rPr>
                <w:rFonts w:ascii="Arial Narrow"/>
                <w:spacing w:val="2"/>
                <w:sz w:val="15"/>
              </w:rPr>
              <w:t> </w:t>
            </w:r>
            <w:r>
              <w:rPr>
                <w:rFonts w:ascii="Arial Narrow"/>
                <w:spacing w:val="-2"/>
                <w:sz w:val="15"/>
              </w:rPr>
              <w:t>bienes</w:t>
            </w:r>
            <w:r>
              <w:rPr>
                <w:rFonts w:ascii="Arial Narrow"/>
                <w:spacing w:val="2"/>
                <w:sz w:val="15"/>
              </w:rPr>
              <w:t> </w:t>
            </w:r>
            <w:r>
              <w:rPr>
                <w:rFonts w:ascii="Arial Narrow"/>
                <w:spacing w:val="-2"/>
                <w:sz w:val="15"/>
              </w:rPr>
              <w:t>intangibles</w:t>
            </w:r>
          </w:p>
        </w:tc>
        <w:tc>
          <w:tcPr>
            <w:tcW w:w="557" w:type="dxa"/>
          </w:tcPr>
          <w:p>
            <w:pPr>
              <w:pStyle w:val="TableParagraph"/>
              <w:rPr>
                <w:rFonts w:ascii="Times New Roman"/>
                <w:sz w:val="14"/>
              </w:rPr>
            </w:pPr>
          </w:p>
        </w:tc>
        <w:tc>
          <w:tcPr>
            <w:tcW w:w="1274" w:type="dxa"/>
          </w:tcPr>
          <w:p>
            <w:pPr>
              <w:pStyle w:val="TableParagraph"/>
              <w:spacing w:line="168" w:lineRule="exact" w:before="13"/>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3"/>
              <w:ind w:left="52" w:right="15"/>
              <w:jc w:val="center"/>
              <w:rPr>
                <w:rFonts w:ascii="Arial Narrow"/>
                <w:sz w:val="15"/>
              </w:rPr>
            </w:pPr>
            <w:r>
              <w:rPr>
                <w:rFonts w:ascii="Arial Narrow"/>
                <w:spacing w:val="-4"/>
                <w:sz w:val="15"/>
              </w:rPr>
              <w:t>0.00</w:t>
            </w:r>
          </w:p>
        </w:tc>
      </w:tr>
      <w:tr>
        <w:trPr>
          <w:trHeight w:val="201" w:hRule="atLeast"/>
        </w:trPr>
        <w:tc>
          <w:tcPr>
            <w:tcW w:w="938" w:type="dxa"/>
            <w:shd w:val="clear" w:color="auto" w:fill="2F5395"/>
          </w:tcPr>
          <w:p>
            <w:pPr>
              <w:pStyle w:val="TableParagraph"/>
              <w:spacing w:line="168" w:lineRule="exact" w:before="12"/>
              <w:ind w:left="26"/>
              <w:rPr>
                <w:rFonts w:ascii="Arial Narrow"/>
                <w:b/>
                <w:sz w:val="15"/>
              </w:rPr>
            </w:pPr>
            <w:r>
              <w:rPr>
                <w:rFonts w:ascii="Arial Narrow"/>
                <w:b/>
                <w:color w:val="FFFFFF"/>
                <w:spacing w:val="-2"/>
                <w:sz w:val="15"/>
              </w:rPr>
              <w:t>4.5.9.</w:t>
            </w:r>
          </w:p>
        </w:tc>
        <w:tc>
          <w:tcPr>
            <w:tcW w:w="3720" w:type="dxa"/>
            <w:shd w:val="clear" w:color="auto" w:fill="2F5395"/>
          </w:tcPr>
          <w:p>
            <w:pPr>
              <w:pStyle w:val="TableParagraph"/>
              <w:spacing w:line="166" w:lineRule="exact" w:before="15"/>
              <w:ind w:left="26"/>
              <w:rPr>
                <w:rFonts w:ascii="Arial Narrow"/>
                <w:b/>
                <w:sz w:val="15"/>
              </w:rPr>
            </w:pPr>
            <w:r>
              <w:rPr>
                <w:rFonts w:ascii="Arial Narrow"/>
                <w:b/>
                <w:color w:val="FFFFFF"/>
                <w:sz w:val="15"/>
              </w:rPr>
              <w:t>Otros</w:t>
            </w:r>
            <w:r>
              <w:rPr>
                <w:rFonts w:ascii="Arial Narrow"/>
                <w:b/>
                <w:color w:val="FFFFFF"/>
                <w:spacing w:val="-6"/>
                <w:sz w:val="15"/>
              </w:rPr>
              <w:t> </w:t>
            </w:r>
            <w:r>
              <w:rPr>
                <w:rFonts w:ascii="Arial Narrow"/>
                <w:b/>
                <w:color w:val="FFFFFF"/>
                <w:sz w:val="15"/>
              </w:rPr>
              <w:t>ingresos</w:t>
            </w:r>
            <w:r>
              <w:rPr>
                <w:rFonts w:ascii="Arial Narrow"/>
                <w:b/>
                <w:color w:val="FFFFFF"/>
                <w:spacing w:val="-6"/>
                <w:sz w:val="15"/>
              </w:rPr>
              <w:t> </w:t>
            </w:r>
            <w:r>
              <w:rPr>
                <w:rFonts w:ascii="Arial Narrow"/>
                <w:b/>
                <w:color w:val="FFFFFF"/>
                <w:sz w:val="15"/>
              </w:rPr>
              <w:t>de</w:t>
            </w:r>
            <w:r>
              <w:rPr>
                <w:rFonts w:ascii="Arial Narrow"/>
                <w:b/>
                <w:color w:val="FFFFFF"/>
                <w:spacing w:val="-5"/>
                <w:sz w:val="15"/>
              </w:rPr>
              <w:t> </w:t>
            </w:r>
            <w:r>
              <w:rPr>
                <w:rFonts w:ascii="Arial Narrow"/>
                <w:b/>
                <w:color w:val="FFFFFF"/>
                <w:sz w:val="15"/>
              </w:rPr>
              <w:t>la</w:t>
            </w:r>
            <w:r>
              <w:rPr>
                <w:rFonts w:ascii="Arial Narrow"/>
                <w:b/>
                <w:color w:val="FFFFFF"/>
                <w:spacing w:val="-5"/>
                <w:sz w:val="15"/>
              </w:rPr>
              <w:t> </w:t>
            </w:r>
            <w:r>
              <w:rPr>
                <w:rFonts w:ascii="Arial Narrow"/>
                <w:b/>
                <w:color w:val="FFFFFF"/>
                <w:spacing w:val="-2"/>
                <w:sz w:val="15"/>
              </w:rPr>
              <w:t>propiedad</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49</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2"/>
                <w:sz w:val="15"/>
              </w:rPr>
              <w:t>3,374.58</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2"/>
                <w:sz w:val="15"/>
              </w:rPr>
              <w:t>610.08</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4.5.9.03.</w:t>
            </w:r>
          </w:p>
        </w:tc>
        <w:tc>
          <w:tcPr>
            <w:tcW w:w="3720" w:type="dxa"/>
          </w:tcPr>
          <w:p>
            <w:pPr>
              <w:pStyle w:val="TableParagraph"/>
              <w:spacing w:line="166" w:lineRule="exact" w:before="15"/>
              <w:ind w:left="26"/>
              <w:rPr>
                <w:rFonts w:ascii="Arial Narrow"/>
                <w:sz w:val="15"/>
              </w:rPr>
            </w:pPr>
            <w:r>
              <w:rPr>
                <w:rFonts w:ascii="Arial Narrow"/>
                <w:spacing w:val="-2"/>
                <w:sz w:val="15"/>
              </w:rPr>
              <w:t>Intereses</w:t>
            </w:r>
            <w:r>
              <w:rPr>
                <w:rFonts w:ascii="Arial Narrow"/>
                <w:spacing w:val="1"/>
                <w:sz w:val="15"/>
              </w:rPr>
              <w:t> </w:t>
            </w:r>
            <w:r>
              <w:rPr>
                <w:rFonts w:ascii="Arial Narrow"/>
                <w:spacing w:val="-2"/>
                <w:sz w:val="15"/>
              </w:rPr>
              <w:t>por</w:t>
            </w:r>
            <w:r>
              <w:rPr>
                <w:rFonts w:ascii="Arial Narrow"/>
                <w:spacing w:val="2"/>
                <w:sz w:val="15"/>
              </w:rPr>
              <w:t> </w:t>
            </w:r>
            <w:r>
              <w:rPr>
                <w:rFonts w:ascii="Arial Narrow"/>
                <w:spacing w:val="-2"/>
                <w:sz w:val="15"/>
              </w:rPr>
              <w:t>ventas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4.5.9.07.</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Intereses</w:t>
            </w:r>
            <w:r>
              <w:rPr>
                <w:rFonts w:ascii="Arial Narrow" w:hAnsi="Arial Narrow"/>
                <w:spacing w:val="1"/>
                <w:sz w:val="15"/>
              </w:rPr>
              <w:t> </w:t>
            </w:r>
            <w:r>
              <w:rPr>
                <w:rFonts w:ascii="Arial Narrow" w:hAnsi="Arial Narrow"/>
                <w:spacing w:val="-2"/>
                <w:sz w:val="15"/>
              </w:rPr>
              <w:t>por</w:t>
            </w:r>
            <w:r>
              <w:rPr>
                <w:rFonts w:ascii="Arial Narrow" w:hAnsi="Arial Narrow"/>
                <w:spacing w:val="2"/>
                <w:sz w:val="15"/>
              </w:rPr>
              <w:t> </w:t>
            </w:r>
            <w:r>
              <w:rPr>
                <w:rFonts w:ascii="Arial Narrow" w:hAnsi="Arial Narrow"/>
                <w:spacing w:val="-2"/>
                <w:sz w:val="15"/>
              </w:rPr>
              <w:t>préstamos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4.5.9.08.</w:t>
            </w:r>
          </w:p>
        </w:tc>
        <w:tc>
          <w:tcPr>
            <w:tcW w:w="3720" w:type="dxa"/>
          </w:tcPr>
          <w:p>
            <w:pPr>
              <w:pStyle w:val="TableParagraph"/>
              <w:spacing w:line="166" w:lineRule="exact" w:before="15"/>
              <w:ind w:left="26"/>
              <w:rPr>
                <w:rFonts w:ascii="Arial Narrow"/>
                <w:sz w:val="15"/>
              </w:rPr>
            </w:pPr>
            <w:r>
              <w:rPr>
                <w:rFonts w:ascii="Arial Narrow"/>
                <w:spacing w:val="-2"/>
                <w:sz w:val="15"/>
              </w:rPr>
              <w:t>Intereses</w:t>
            </w:r>
            <w:r>
              <w:rPr>
                <w:rFonts w:ascii="Arial Narrow"/>
                <w:sz w:val="15"/>
              </w:rPr>
              <w:t> </w:t>
            </w:r>
            <w:r>
              <w:rPr>
                <w:rFonts w:ascii="Arial Narrow"/>
                <w:spacing w:val="-2"/>
                <w:sz w:val="15"/>
              </w:rPr>
              <w:t>por</w:t>
            </w:r>
            <w:r>
              <w:rPr>
                <w:rFonts w:ascii="Arial Narrow"/>
                <w:spacing w:val="2"/>
                <w:sz w:val="15"/>
              </w:rPr>
              <w:t> </w:t>
            </w:r>
            <w:r>
              <w:rPr>
                <w:rFonts w:ascii="Arial Narrow"/>
                <w:spacing w:val="-2"/>
                <w:sz w:val="15"/>
              </w:rPr>
              <w:t>documentos</w:t>
            </w:r>
            <w:r>
              <w:rPr>
                <w:rFonts w:ascii="Arial Narrow"/>
                <w:spacing w:val="1"/>
                <w:sz w:val="15"/>
              </w:rPr>
              <w:t> </w:t>
            </w:r>
            <w:r>
              <w:rPr>
                <w:rFonts w:ascii="Arial Narrow"/>
                <w:spacing w:val="-2"/>
                <w:sz w:val="15"/>
              </w:rPr>
              <w:t>a</w:t>
            </w:r>
            <w:r>
              <w:rPr>
                <w:rFonts w:ascii="Arial Narrow"/>
                <w:sz w:val="15"/>
              </w:rPr>
              <w:t> </w:t>
            </w:r>
            <w:r>
              <w:rPr>
                <w:rFonts w:ascii="Arial Narrow"/>
                <w:spacing w:val="-2"/>
                <w:sz w:val="15"/>
              </w:rPr>
              <w:t>cobrar</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3,374.58</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610.08</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4.5.9.10.</w:t>
            </w:r>
          </w:p>
        </w:tc>
        <w:tc>
          <w:tcPr>
            <w:tcW w:w="3720" w:type="dxa"/>
          </w:tcPr>
          <w:p>
            <w:pPr>
              <w:pStyle w:val="TableParagraph"/>
              <w:spacing w:line="166" w:lineRule="exact" w:before="15"/>
              <w:ind w:left="26"/>
              <w:rPr>
                <w:rFonts w:ascii="Arial Narrow"/>
                <w:sz w:val="15"/>
              </w:rPr>
            </w:pPr>
            <w:r>
              <w:rPr>
                <w:rFonts w:ascii="Arial Narrow"/>
                <w:spacing w:val="-2"/>
                <w:sz w:val="15"/>
              </w:rPr>
              <w:t>Intereses</w:t>
            </w:r>
            <w:r>
              <w:rPr>
                <w:rFonts w:ascii="Arial Narrow"/>
                <w:sz w:val="15"/>
              </w:rPr>
              <w:t> </w:t>
            </w:r>
            <w:r>
              <w:rPr>
                <w:rFonts w:ascii="Arial Narrow"/>
                <w:spacing w:val="-2"/>
                <w:sz w:val="15"/>
              </w:rPr>
              <w:t>por</w:t>
            </w:r>
            <w:r>
              <w:rPr>
                <w:rFonts w:ascii="Arial Narrow"/>
                <w:spacing w:val="2"/>
                <w:sz w:val="15"/>
              </w:rPr>
              <w:t> </w:t>
            </w:r>
            <w:r>
              <w:rPr>
                <w:rFonts w:ascii="Arial Narrow"/>
                <w:spacing w:val="-2"/>
                <w:sz w:val="15"/>
              </w:rPr>
              <w:t>deudores</w:t>
            </w:r>
            <w:r>
              <w:rPr>
                <w:rFonts w:ascii="Arial Narrow"/>
                <w:spacing w:val="1"/>
                <w:sz w:val="15"/>
              </w:rPr>
              <w:t> </w:t>
            </w:r>
            <w:r>
              <w:rPr>
                <w:rFonts w:ascii="Arial Narrow"/>
                <w:spacing w:val="-2"/>
                <w:sz w:val="15"/>
              </w:rPr>
              <w:t>por</w:t>
            </w:r>
            <w:r>
              <w:rPr>
                <w:rFonts w:ascii="Arial Narrow"/>
                <w:spacing w:val="2"/>
                <w:sz w:val="15"/>
              </w:rPr>
              <w:t> </w:t>
            </w:r>
            <w:r>
              <w:rPr>
                <w:rFonts w:ascii="Arial Narrow"/>
                <w:spacing w:val="-2"/>
                <w:sz w:val="15"/>
              </w:rPr>
              <w:t>avales</w:t>
            </w:r>
            <w:r>
              <w:rPr>
                <w:rFonts w:ascii="Arial Narrow"/>
                <w:spacing w:val="1"/>
                <w:sz w:val="15"/>
              </w:rPr>
              <w:t> </w:t>
            </w:r>
            <w:r>
              <w:rPr>
                <w:rFonts w:ascii="Arial Narrow"/>
                <w:spacing w:val="-2"/>
                <w:sz w:val="15"/>
              </w:rPr>
              <w:t>ejecutados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4.5.9.97.</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Intereses</w:t>
            </w:r>
            <w:r>
              <w:rPr>
                <w:rFonts w:ascii="Arial Narrow" w:hAnsi="Arial Narrow"/>
                <w:sz w:val="15"/>
              </w:rPr>
              <w:t> </w:t>
            </w:r>
            <w:r>
              <w:rPr>
                <w:rFonts w:ascii="Arial Narrow" w:hAnsi="Arial Narrow"/>
                <w:spacing w:val="-2"/>
                <w:sz w:val="15"/>
              </w:rPr>
              <w:t>por</w:t>
            </w:r>
            <w:r>
              <w:rPr>
                <w:rFonts w:ascii="Arial Narrow" w:hAnsi="Arial Narrow"/>
                <w:spacing w:val="1"/>
                <w:sz w:val="15"/>
              </w:rPr>
              <w:t> </w:t>
            </w:r>
            <w:r>
              <w:rPr>
                <w:rFonts w:ascii="Arial Narrow" w:hAnsi="Arial Narrow"/>
                <w:spacing w:val="-2"/>
                <w:sz w:val="15"/>
              </w:rPr>
              <w:t>cuentas</w:t>
            </w:r>
            <w:r>
              <w:rPr>
                <w:rFonts w:ascii="Arial Narrow" w:hAnsi="Arial Narrow"/>
                <w:sz w:val="15"/>
              </w:rPr>
              <w:t> </w:t>
            </w:r>
            <w:r>
              <w:rPr>
                <w:rFonts w:ascii="Arial Narrow" w:hAnsi="Arial Narrow"/>
                <w:spacing w:val="-2"/>
                <w:sz w:val="15"/>
              </w:rPr>
              <w:t>a</w:t>
            </w:r>
            <w:r>
              <w:rPr>
                <w:rFonts w:ascii="Arial Narrow" w:hAnsi="Arial Narrow"/>
                <w:spacing w:val="1"/>
                <w:sz w:val="15"/>
              </w:rPr>
              <w:t> </w:t>
            </w:r>
            <w:r>
              <w:rPr>
                <w:rFonts w:ascii="Arial Narrow" w:hAnsi="Arial Narrow"/>
                <w:spacing w:val="-2"/>
                <w:sz w:val="15"/>
              </w:rPr>
              <w:t>cobrar</w:t>
            </w:r>
            <w:r>
              <w:rPr>
                <w:rFonts w:ascii="Arial Narrow" w:hAnsi="Arial Narrow"/>
                <w:spacing w:val="1"/>
                <w:sz w:val="15"/>
              </w:rPr>
              <w:t> </w:t>
            </w:r>
            <w:r>
              <w:rPr>
                <w:rFonts w:ascii="Arial Narrow" w:hAnsi="Arial Narrow"/>
                <w:spacing w:val="-2"/>
                <w:sz w:val="15"/>
              </w:rPr>
              <w:t>en</w:t>
            </w:r>
            <w:r>
              <w:rPr>
                <w:rFonts w:ascii="Arial Narrow" w:hAnsi="Arial Narrow"/>
                <w:spacing w:val="1"/>
                <w:sz w:val="15"/>
              </w:rPr>
              <w:t> </w:t>
            </w:r>
            <w:r>
              <w:rPr>
                <w:rFonts w:ascii="Arial Narrow" w:hAnsi="Arial Narrow"/>
                <w:spacing w:val="-2"/>
                <w:sz w:val="15"/>
              </w:rPr>
              <w:t>gestión</w:t>
            </w:r>
            <w:r>
              <w:rPr>
                <w:rFonts w:ascii="Arial Narrow" w:hAnsi="Arial Narrow"/>
                <w:spacing w:val="2"/>
                <w:sz w:val="15"/>
              </w:rPr>
              <w:t> </w:t>
            </w:r>
            <w:r>
              <w:rPr>
                <w:rFonts w:ascii="Arial Narrow" w:hAnsi="Arial Narrow"/>
                <w:spacing w:val="-2"/>
                <w:sz w:val="15"/>
              </w:rPr>
              <w:t>judicial</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195" w:hRule="atLeast"/>
        </w:trPr>
        <w:tc>
          <w:tcPr>
            <w:tcW w:w="938" w:type="dxa"/>
            <w:tcBorders>
              <w:bottom w:val="single" w:sz="12" w:space="0" w:color="000000"/>
            </w:tcBorders>
          </w:tcPr>
          <w:p>
            <w:pPr>
              <w:pStyle w:val="TableParagraph"/>
              <w:spacing w:line="161" w:lineRule="exact" w:before="15"/>
              <w:ind w:left="26"/>
              <w:rPr>
                <w:rFonts w:ascii="Arial Narrow"/>
                <w:sz w:val="15"/>
              </w:rPr>
            </w:pPr>
            <w:r>
              <w:rPr>
                <w:rFonts w:ascii="Arial Narrow"/>
                <w:spacing w:val="-2"/>
                <w:sz w:val="15"/>
              </w:rPr>
              <w:t>4.5.9.99.</w:t>
            </w:r>
          </w:p>
        </w:tc>
        <w:tc>
          <w:tcPr>
            <w:tcW w:w="3720" w:type="dxa"/>
            <w:tcBorders>
              <w:bottom w:val="single" w:sz="12" w:space="0" w:color="000000"/>
            </w:tcBorders>
          </w:tcPr>
          <w:p>
            <w:pPr>
              <w:pStyle w:val="TableParagraph"/>
              <w:spacing w:line="161" w:lineRule="exact" w:before="15"/>
              <w:ind w:left="26"/>
              <w:rPr>
                <w:rFonts w:ascii="Arial Narrow"/>
                <w:sz w:val="15"/>
              </w:rPr>
            </w:pPr>
            <w:r>
              <w:rPr>
                <w:rFonts w:ascii="Arial Narrow"/>
                <w:spacing w:val="-2"/>
                <w:sz w:val="15"/>
              </w:rPr>
              <w:t>Intereses</w:t>
            </w:r>
            <w:r>
              <w:rPr>
                <w:rFonts w:ascii="Arial Narrow"/>
                <w:spacing w:val="1"/>
                <w:sz w:val="15"/>
              </w:rPr>
              <w:t> </w:t>
            </w:r>
            <w:r>
              <w:rPr>
                <w:rFonts w:ascii="Arial Narrow"/>
                <w:spacing w:val="-2"/>
                <w:sz w:val="15"/>
              </w:rPr>
              <w:t>por</w:t>
            </w:r>
            <w:r>
              <w:rPr>
                <w:rFonts w:ascii="Arial Narrow"/>
                <w:spacing w:val="2"/>
                <w:sz w:val="15"/>
              </w:rPr>
              <w:t> </w:t>
            </w:r>
            <w:r>
              <w:rPr>
                <w:rFonts w:ascii="Arial Narrow"/>
                <w:spacing w:val="-2"/>
                <w:sz w:val="15"/>
              </w:rPr>
              <w:t>otras</w:t>
            </w:r>
            <w:r>
              <w:rPr>
                <w:rFonts w:ascii="Arial Narrow"/>
                <w:spacing w:val="1"/>
                <w:sz w:val="15"/>
              </w:rPr>
              <w:t> </w:t>
            </w:r>
            <w:r>
              <w:rPr>
                <w:rFonts w:ascii="Arial Narrow"/>
                <w:spacing w:val="-2"/>
                <w:sz w:val="15"/>
              </w:rPr>
              <w:t>cuentas</w:t>
            </w:r>
            <w:r>
              <w:rPr>
                <w:rFonts w:ascii="Arial Narrow"/>
                <w:spacing w:val="1"/>
                <w:sz w:val="15"/>
              </w:rPr>
              <w:t> </w:t>
            </w:r>
            <w:r>
              <w:rPr>
                <w:rFonts w:ascii="Arial Narrow"/>
                <w:spacing w:val="-2"/>
                <w:sz w:val="15"/>
              </w:rPr>
              <w:t>a</w:t>
            </w:r>
            <w:r>
              <w:rPr>
                <w:rFonts w:ascii="Arial Narrow"/>
                <w:spacing w:val="1"/>
                <w:sz w:val="15"/>
              </w:rPr>
              <w:t> </w:t>
            </w:r>
            <w:r>
              <w:rPr>
                <w:rFonts w:ascii="Arial Narrow"/>
                <w:spacing w:val="-2"/>
                <w:sz w:val="15"/>
              </w:rPr>
              <w:t>cobrar</w:t>
            </w:r>
          </w:p>
        </w:tc>
        <w:tc>
          <w:tcPr>
            <w:tcW w:w="557" w:type="dxa"/>
            <w:tcBorders>
              <w:bottom w:val="single" w:sz="12" w:space="0" w:color="000000"/>
            </w:tcBorders>
          </w:tcPr>
          <w:p>
            <w:pPr>
              <w:pStyle w:val="TableParagraph"/>
              <w:rPr>
                <w:rFonts w:ascii="Times New Roman"/>
                <w:sz w:val="12"/>
              </w:rPr>
            </w:pPr>
          </w:p>
        </w:tc>
        <w:tc>
          <w:tcPr>
            <w:tcW w:w="1274" w:type="dxa"/>
            <w:tcBorders>
              <w:bottom w:val="single" w:sz="12" w:space="0" w:color="000000"/>
            </w:tcBorders>
          </w:tcPr>
          <w:p>
            <w:pPr>
              <w:pStyle w:val="TableParagraph"/>
              <w:spacing w:line="161" w:lineRule="exact" w:before="15"/>
              <w:ind w:left="49" w:right="15"/>
              <w:jc w:val="center"/>
              <w:rPr>
                <w:rFonts w:ascii="Arial Narrow"/>
                <w:sz w:val="15"/>
              </w:rPr>
            </w:pPr>
            <w:r>
              <w:rPr>
                <w:rFonts w:ascii="Arial Narrow"/>
                <w:spacing w:val="-4"/>
                <w:sz w:val="15"/>
              </w:rPr>
              <w:t>0.00</w:t>
            </w:r>
          </w:p>
        </w:tc>
        <w:tc>
          <w:tcPr>
            <w:tcW w:w="1301" w:type="dxa"/>
            <w:tcBorders>
              <w:bottom w:val="single" w:sz="12" w:space="0" w:color="000000"/>
            </w:tcBorders>
          </w:tcPr>
          <w:p>
            <w:pPr>
              <w:pStyle w:val="TableParagraph"/>
              <w:spacing w:line="161" w:lineRule="exact" w:before="15"/>
              <w:ind w:left="52" w:right="15"/>
              <w:jc w:val="center"/>
              <w:rPr>
                <w:rFonts w:ascii="Arial Narrow"/>
                <w:sz w:val="15"/>
              </w:rPr>
            </w:pPr>
            <w:r>
              <w:rPr>
                <w:rFonts w:ascii="Arial Narrow"/>
                <w:spacing w:val="-4"/>
                <w:sz w:val="15"/>
              </w:rPr>
              <w:t>0.00</w:t>
            </w:r>
          </w:p>
        </w:tc>
      </w:tr>
    </w:tbl>
    <w:p>
      <w:pPr>
        <w:pStyle w:val="TableParagraph"/>
        <w:spacing w:after="0" w:line="161" w:lineRule="exact"/>
        <w:jc w:val="center"/>
        <w:rPr>
          <w:rFonts w:ascii="Arial Narrow"/>
          <w:sz w:val="15"/>
        </w:rPr>
        <w:sectPr>
          <w:pgSz w:w="11910" w:h="16840"/>
          <w:pgMar w:header="1905" w:footer="0" w:top="2860" w:bottom="280" w:left="1440" w:right="1440"/>
        </w:sectPr>
      </w:pPr>
    </w:p>
    <w:p>
      <w:pPr>
        <w:spacing w:line="240" w:lineRule="auto" w:before="4" w:after="0"/>
        <w:rPr>
          <w:sz w:val="8"/>
        </w:rPr>
      </w:pPr>
    </w:p>
    <w:tbl>
      <w:tblPr>
        <w:tblW w:w="0" w:type="auto"/>
        <w:jc w:val="left"/>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38"/>
        <w:gridCol w:w="3720"/>
        <w:gridCol w:w="557"/>
        <w:gridCol w:w="1274"/>
        <w:gridCol w:w="1301"/>
      </w:tblGrid>
      <w:tr>
        <w:trPr>
          <w:trHeight w:val="208" w:hRule="atLeast"/>
        </w:trPr>
        <w:tc>
          <w:tcPr>
            <w:tcW w:w="938" w:type="dxa"/>
            <w:shd w:val="clear" w:color="auto" w:fill="833B0C"/>
          </w:tcPr>
          <w:p>
            <w:pPr>
              <w:pStyle w:val="TableParagraph"/>
              <w:spacing w:line="180" w:lineRule="exact" w:before="8"/>
              <w:ind w:left="230"/>
              <w:rPr>
                <w:rFonts w:ascii="Arial Narrow"/>
                <w:b/>
                <w:sz w:val="17"/>
              </w:rPr>
            </w:pPr>
            <w:r>
              <w:rPr>
                <w:rFonts w:ascii="Arial Narrow"/>
                <w:b/>
                <w:color w:val="FFFFFF"/>
                <w:spacing w:val="-2"/>
                <w:w w:val="105"/>
                <w:sz w:val="17"/>
              </w:rPr>
              <w:t>Cuenta</w:t>
            </w:r>
          </w:p>
        </w:tc>
        <w:tc>
          <w:tcPr>
            <w:tcW w:w="3720" w:type="dxa"/>
            <w:shd w:val="clear" w:color="auto" w:fill="833B0C"/>
          </w:tcPr>
          <w:p>
            <w:pPr>
              <w:pStyle w:val="TableParagraph"/>
              <w:spacing w:line="180" w:lineRule="exact" w:before="8"/>
              <w:ind w:left="30"/>
              <w:jc w:val="center"/>
              <w:rPr>
                <w:rFonts w:ascii="Arial Narrow" w:hAnsi="Arial Narrow"/>
                <w:b/>
                <w:sz w:val="17"/>
              </w:rPr>
            </w:pPr>
            <w:r>
              <w:rPr>
                <w:rFonts w:ascii="Arial Narrow" w:hAnsi="Arial Narrow"/>
                <w:b/>
                <w:color w:val="FFFFFF"/>
                <w:spacing w:val="-2"/>
                <w:w w:val="105"/>
                <w:sz w:val="17"/>
              </w:rPr>
              <w:t>Descripción</w:t>
            </w:r>
          </w:p>
        </w:tc>
        <w:tc>
          <w:tcPr>
            <w:tcW w:w="557" w:type="dxa"/>
            <w:shd w:val="clear" w:color="auto" w:fill="833B0C"/>
          </w:tcPr>
          <w:p>
            <w:pPr>
              <w:pStyle w:val="TableParagraph"/>
              <w:spacing w:line="180" w:lineRule="exact" w:before="8"/>
              <w:ind w:left="125"/>
              <w:rPr>
                <w:rFonts w:ascii="Arial Narrow"/>
                <w:b/>
                <w:sz w:val="17"/>
              </w:rPr>
            </w:pPr>
            <w:r>
              <w:rPr>
                <w:rFonts w:ascii="Arial Narrow"/>
                <w:b/>
                <w:color w:val="FFFFFF"/>
                <w:spacing w:val="-4"/>
                <w:w w:val="105"/>
                <w:sz w:val="17"/>
              </w:rPr>
              <w:t>Nota</w:t>
            </w:r>
          </w:p>
        </w:tc>
        <w:tc>
          <w:tcPr>
            <w:tcW w:w="1274" w:type="dxa"/>
            <w:shd w:val="clear" w:color="auto" w:fill="833B0C"/>
          </w:tcPr>
          <w:p>
            <w:pPr>
              <w:pStyle w:val="TableParagraph"/>
              <w:spacing w:line="180" w:lineRule="exact" w:before="8"/>
              <w:ind w:left="49" w:right="16"/>
              <w:jc w:val="center"/>
              <w:rPr>
                <w:rFonts w:ascii="Arial Narrow"/>
                <w:b/>
                <w:sz w:val="17"/>
              </w:rPr>
            </w:pPr>
            <w:r>
              <w:rPr>
                <w:rFonts w:ascii="Arial Narrow"/>
                <w:b/>
                <w:color w:val="FFFFFF"/>
                <w:spacing w:val="-4"/>
                <w:w w:val="105"/>
                <w:sz w:val="17"/>
              </w:rPr>
              <w:t>2026</w:t>
            </w:r>
          </w:p>
        </w:tc>
        <w:tc>
          <w:tcPr>
            <w:tcW w:w="1301" w:type="dxa"/>
            <w:shd w:val="clear" w:color="auto" w:fill="833B0C"/>
          </w:tcPr>
          <w:p>
            <w:pPr>
              <w:pStyle w:val="TableParagraph"/>
              <w:spacing w:line="180" w:lineRule="exact" w:before="8"/>
              <w:ind w:left="52" w:right="16"/>
              <w:jc w:val="center"/>
              <w:rPr>
                <w:rFonts w:ascii="Arial Narrow"/>
                <w:b/>
                <w:sz w:val="17"/>
              </w:rPr>
            </w:pPr>
            <w:r>
              <w:rPr>
                <w:rFonts w:ascii="Arial Narrow"/>
                <w:b/>
                <w:color w:val="FFFFFF"/>
                <w:spacing w:val="-4"/>
                <w:w w:val="105"/>
                <w:sz w:val="17"/>
              </w:rPr>
              <w:t>2025</w:t>
            </w:r>
          </w:p>
        </w:tc>
      </w:tr>
    </w:tbl>
    <w:p>
      <w:pPr>
        <w:spacing w:line="240" w:lineRule="auto" w:before="7" w:after="0"/>
        <w:rPr>
          <w:sz w:val="17"/>
        </w:rPr>
      </w:pPr>
    </w:p>
    <w:tbl>
      <w:tblPr>
        <w:tblW w:w="0" w:type="auto"/>
        <w:jc w:val="left"/>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38"/>
        <w:gridCol w:w="3720"/>
        <w:gridCol w:w="557"/>
        <w:gridCol w:w="1274"/>
        <w:gridCol w:w="1301"/>
      </w:tblGrid>
      <w:tr>
        <w:trPr>
          <w:trHeight w:val="220" w:hRule="atLeast"/>
        </w:trPr>
        <w:tc>
          <w:tcPr>
            <w:tcW w:w="938" w:type="dxa"/>
            <w:shd w:val="clear" w:color="auto" w:fill="333E4F"/>
          </w:tcPr>
          <w:p>
            <w:pPr>
              <w:pStyle w:val="TableParagraph"/>
              <w:spacing w:before="22"/>
              <w:ind w:left="26"/>
              <w:rPr>
                <w:rFonts w:ascii="Arial Narrow"/>
                <w:b/>
                <w:sz w:val="15"/>
              </w:rPr>
            </w:pPr>
            <w:r>
              <w:rPr>
                <w:rFonts w:ascii="Arial Narrow"/>
                <w:b/>
                <w:color w:val="FFFFFF"/>
                <w:spacing w:val="-4"/>
                <w:sz w:val="15"/>
              </w:rPr>
              <w:t>4.6.</w:t>
            </w:r>
          </w:p>
        </w:tc>
        <w:tc>
          <w:tcPr>
            <w:tcW w:w="3720" w:type="dxa"/>
            <w:shd w:val="clear" w:color="auto" w:fill="333E4F"/>
          </w:tcPr>
          <w:p>
            <w:pPr>
              <w:pStyle w:val="TableParagraph"/>
              <w:spacing w:before="24"/>
              <w:ind w:left="26"/>
              <w:rPr>
                <w:rFonts w:ascii="Arial Narrow"/>
                <w:b/>
                <w:sz w:val="15"/>
              </w:rPr>
            </w:pPr>
            <w:r>
              <w:rPr>
                <w:rFonts w:ascii="Arial Narrow"/>
                <w:b/>
                <w:color w:val="FFFFFF"/>
                <w:spacing w:val="-2"/>
                <w:sz w:val="15"/>
              </w:rPr>
              <w:t>Transferencias</w:t>
            </w:r>
          </w:p>
        </w:tc>
        <w:tc>
          <w:tcPr>
            <w:tcW w:w="557" w:type="dxa"/>
            <w:shd w:val="clear" w:color="auto" w:fill="333E4F"/>
          </w:tcPr>
          <w:p>
            <w:pPr>
              <w:pStyle w:val="TableParagraph"/>
              <w:rPr>
                <w:rFonts w:ascii="Times New Roman"/>
                <w:sz w:val="14"/>
              </w:rPr>
            </w:pPr>
          </w:p>
        </w:tc>
        <w:tc>
          <w:tcPr>
            <w:tcW w:w="1274" w:type="dxa"/>
            <w:shd w:val="clear" w:color="auto" w:fill="333E4F"/>
          </w:tcPr>
          <w:p>
            <w:pPr>
              <w:pStyle w:val="TableParagraph"/>
              <w:rPr>
                <w:rFonts w:ascii="Times New Roman"/>
                <w:sz w:val="14"/>
              </w:rPr>
            </w:pPr>
          </w:p>
        </w:tc>
        <w:tc>
          <w:tcPr>
            <w:tcW w:w="1301" w:type="dxa"/>
            <w:shd w:val="clear" w:color="auto" w:fill="333E4F"/>
          </w:tcPr>
          <w:p>
            <w:pPr>
              <w:pStyle w:val="TableParagraph"/>
              <w:rPr>
                <w:rFonts w:ascii="Times New Roman"/>
                <w:sz w:val="14"/>
              </w:rPr>
            </w:pPr>
          </w:p>
        </w:tc>
      </w:tr>
      <w:tr>
        <w:trPr>
          <w:trHeight w:val="201" w:hRule="atLeast"/>
        </w:trPr>
        <w:tc>
          <w:tcPr>
            <w:tcW w:w="938" w:type="dxa"/>
            <w:shd w:val="clear" w:color="auto" w:fill="2F5395"/>
          </w:tcPr>
          <w:p>
            <w:pPr>
              <w:pStyle w:val="TableParagraph"/>
              <w:spacing w:line="168" w:lineRule="exact" w:before="12"/>
              <w:ind w:left="26"/>
              <w:rPr>
                <w:rFonts w:ascii="Arial Narrow"/>
                <w:b/>
                <w:sz w:val="15"/>
              </w:rPr>
            </w:pPr>
            <w:r>
              <w:rPr>
                <w:rFonts w:ascii="Arial Narrow"/>
                <w:b/>
                <w:color w:val="FFFFFF"/>
                <w:spacing w:val="-2"/>
                <w:sz w:val="15"/>
              </w:rPr>
              <w:t>4.6.1.</w:t>
            </w:r>
          </w:p>
        </w:tc>
        <w:tc>
          <w:tcPr>
            <w:tcW w:w="3720" w:type="dxa"/>
            <w:shd w:val="clear" w:color="auto" w:fill="2F5395"/>
          </w:tcPr>
          <w:p>
            <w:pPr>
              <w:pStyle w:val="TableParagraph"/>
              <w:spacing w:line="166" w:lineRule="exact" w:before="15"/>
              <w:ind w:left="26"/>
              <w:rPr>
                <w:rFonts w:ascii="Arial Narrow"/>
                <w:b/>
                <w:sz w:val="15"/>
              </w:rPr>
            </w:pPr>
            <w:r>
              <w:rPr>
                <w:rFonts w:ascii="Arial Narrow"/>
                <w:b/>
                <w:color w:val="FFFFFF"/>
                <w:spacing w:val="-2"/>
                <w:sz w:val="15"/>
              </w:rPr>
              <w:t>Transferencias</w:t>
            </w:r>
            <w:r>
              <w:rPr>
                <w:rFonts w:ascii="Arial Narrow"/>
                <w:b/>
                <w:color w:val="FFFFFF"/>
                <w:spacing w:val="11"/>
                <w:sz w:val="15"/>
              </w:rPr>
              <w:t> </w:t>
            </w:r>
            <w:r>
              <w:rPr>
                <w:rFonts w:ascii="Arial Narrow"/>
                <w:b/>
                <w:color w:val="FFFFFF"/>
                <w:spacing w:val="-2"/>
                <w:sz w:val="15"/>
              </w:rPr>
              <w:t>corrientes</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50</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2"/>
                <w:sz w:val="15"/>
              </w:rPr>
              <w:t>83,694,945.48</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2"/>
                <w:sz w:val="15"/>
              </w:rPr>
              <w:t>93,693,083.18</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4.6.1.01.</w:t>
            </w:r>
          </w:p>
        </w:tc>
        <w:tc>
          <w:tcPr>
            <w:tcW w:w="3720" w:type="dxa"/>
          </w:tcPr>
          <w:p>
            <w:pPr>
              <w:pStyle w:val="TableParagraph"/>
              <w:spacing w:line="166" w:lineRule="exact" w:before="15"/>
              <w:ind w:left="26"/>
              <w:rPr>
                <w:rFonts w:ascii="Arial Narrow"/>
                <w:sz w:val="15"/>
              </w:rPr>
            </w:pPr>
            <w:r>
              <w:rPr>
                <w:rFonts w:ascii="Arial Narrow"/>
                <w:spacing w:val="-2"/>
                <w:sz w:val="15"/>
              </w:rPr>
              <w:t>Transferencias</w:t>
            </w:r>
            <w:r>
              <w:rPr>
                <w:rFonts w:ascii="Arial Narrow"/>
                <w:spacing w:val="2"/>
                <w:sz w:val="15"/>
              </w:rPr>
              <w:t> </w:t>
            </w:r>
            <w:r>
              <w:rPr>
                <w:rFonts w:ascii="Arial Narrow"/>
                <w:spacing w:val="-2"/>
                <w:sz w:val="15"/>
              </w:rPr>
              <w:t>corrientes</w:t>
            </w:r>
            <w:r>
              <w:rPr>
                <w:rFonts w:ascii="Arial Narrow"/>
                <w:spacing w:val="2"/>
                <w:sz w:val="15"/>
              </w:rPr>
              <w:t> </w:t>
            </w:r>
            <w:r>
              <w:rPr>
                <w:rFonts w:ascii="Arial Narrow"/>
                <w:spacing w:val="-2"/>
                <w:sz w:val="15"/>
              </w:rPr>
              <w:t>del</w:t>
            </w:r>
            <w:r>
              <w:rPr>
                <w:rFonts w:ascii="Arial Narrow"/>
                <w:spacing w:val="2"/>
                <w:sz w:val="15"/>
              </w:rPr>
              <w:t> </w:t>
            </w:r>
            <w:r>
              <w:rPr>
                <w:rFonts w:ascii="Arial Narrow"/>
                <w:spacing w:val="-2"/>
                <w:sz w:val="15"/>
              </w:rPr>
              <w:t>sector</w:t>
            </w:r>
            <w:r>
              <w:rPr>
                <w:rFonts w:ascii="Arial Narrow"/>
                <w:spacing w:val="3"/>
                <w:sz w:val="15"/>
              </w:rPr>
              <w:t> </w:t>
            </w:r>
            <w:r>
              <w:rPr>
                <w:rFonts w:ascii="Arial Narrow"/>
                <w:spacing w:val="-2"/>
                <w:sz w:val="15"/>
              </w:rPr>
              <w:t>privado</w:t>
            </w:r>
            <w:r>
              <w:rPr>
                <w:rFonts w:ascii="Arial Narrow"/>
                <w:spacing w:val="3"/>
                <w:sz w:val="15"/>
              </w:rPr>
              <w:t> </w:t>
            </w:r>
            <w:r>
              <w:rPr>
                <w:rFonts w:ascii="Arial Narrow"/>
                <w:spacing w:val="-2"/>
                <w:sz w:val="15"/>
              </w:rPr>
              <w:t>interno</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206,379.72</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17,327.06</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4.6.1.02.</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Transferencias</w:t>
            </w:r>
            <w:r>
              <w:rPr>
                <w:rFonts w:ascii="Arial Narrow" w:hAnsi="Arial Narrow"/>
                <w:spacing w:val="2"/>
                <w:sz w:val="15"/>
              </w:rPr>
              <w:t> </w:t>
            </w:r>
            <w:r>
              <w:rPr>
                <w:rFonts w:ascii="Arial Narrow" w:hAnsi="Arial Narrow"/>
                <w:spacing w:val="-2"/>
                <w:sz w:val="15"/>
              </w:rPr>
              <w:t>corrientes</w:t>
            </w:r>
            <w:r>
              <w:rPr>
                <w:rFonts w:ascii="Arial Narrow" w:hAnsi="Arial Narrow"/>
                <w:spacing w:val="2"/>
                <w:sz w:val="15"/>
              </w:rPr>
              <w:t> </w:t>
            </w:r>
            <w:r>
              <w:rPr>
                <w:rFonts w:ascii="Arial Narrow" w:hAnsi="Arial Narrow"/>
                <w:spacing w:val="-2"/>
                <w:sz w:val="15"/>
              </w:rPr>
              <w:t>del</w:t>
            </w:r>
            <w:r>
              <w:rPr>
                <w:rFonts w:ascii="Arial Narrow" w:hAnsi="Arial Narrow"/>
                <w:spacing w:val="2"/>
                <w:sz w:val="15"/>
              </w:rPr>
              <w:t> </w:t>
            </w:r>
            <w:r>
              <w:rPr>
                <w:rFonts w:ascii="Arial Narrow" w:hAnsi="Arial Narrow"/>
                <w:spacing w:val="-2"/>
                <w:sz w:val="15"/>
              </w:rPr>
              <w:t>sector</w:t>
            </w:r>
            <w:r>
              <w:rPr>
                <w:rFonts w:ascii="Arial Narrow" w:hAnsi="Arial Narrow"/>
                <w:spacing w:val="3"/>
                <w:sz w:val="15"/>
              </w:rPr>
              <w:t> </w:t>
            </w:r>
            <w:r>
              <w:rPr>
                <w:rFonts w:ascii="Arial Narrow" w:hAnsi="Arial Narrow"/>
                <w:spacing w:val="-2"/>
                <w:sz w:val="15"/>
              </w:rPr>
              <w:t>público</w:t>
            </w:r>
            <w:r>
              <w:rPr>
                <w:rFonts w:ascii="Arial Narrow" w:hAnsi="Arial Narrow"/>
                <w:spacing w:val="3"/>
                <w:sz w:val="15"/>
              </w:rPr>
              <w:t> </w:t>
            </w:r>
            <w:r>
              <w:rPr>
                <w:rFonts w:ascii="Arial Narrow" w:hAnsi="Arial Narrow"/>
                <w:spacing w:val="-2"/>
                <w:sz w:val="15"/>
              </w:rPr>
              <w:t>interno</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83,488,565.76</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93,675,756.12</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4.6.1.03.</w:t>
            </w:r>
          </w:p>
        </w:tc>
        <w:tc>
          <w:tcPr>
            <w:tcW w:w="3720" w:type="dxa"/>
          </w:tcPr>
          <w:p>
            <w:pPr>
              <w:pStyle w:val="TableParagraph"/>
              <w:spacing w:line="166" w:lineRule="exact" w:before="15"/>
              <w:ind w:left="26"/>
              <w:rPr>
                <w:rFonts w:ascii="Arial Narrow"/>
                <w:sz w:val="15"/>
              </w:rPr>
            </w:pPr>
            <w:r>
              <w:rPr>
                <w:rFonts w:ascii="Arial Narrow"/>
                <w:spacing w:val="-2"/>
                <w:sz w:val="15"/>
              </w:rPr>
              <w:t>Transferencias</w:t>
            </w:r>
            <w:r>
              <w:rPr>
                <w:rFonts w:ascii="Arial Narrow"/>
                <w:spacing w:val="2"/>
                <w:sz w:val="15"/>
              </w:rPr>
              <w:t> </w:t>
            </w:r>
            <w:r>
              <w:rPr>
                <w:rFonts w:ascii="Arial Narrow"/>
                <w:spacing w:val="-2"/>
                <w:sz w:val="15"/>
              </w:rPr>
              <w:t>corrientes</w:t>
            </w:r>
            <w:r>
              <w:rPr>
                <w:rFonts w:ascii="Arial Narrow"/>
                <w:spacing w:val="2"/>
                <w:sz w:val="15"/>
              </w:rPr>
              <w:t> </w:t>
            </w:r>
            <w:r>
              <w:rPr>
                <w:rFonts w:ascii="Arial Narrow"/>
                <w:spacing w:val="-2"/>
                <w:sz w:val="15"/>
              </w:rPr>
              <w:t>del</w:t>
            </w:r>
            <w:r>
              <w:rPr>
                <w:rFonts w:ascii="Arial Narrow"/>
                <w:spacing w:val="3"/>
                <w:sz w:val="15"/>
              </w:rPr>
              <w:t> </w:t>
            </w:r>
            <w:r>
              <w:rPr>
                <w:rFonts w:ascii="Arial Narrow"/>
                <w:spacing w:val="-2"/>
                <w:sz w:val="15"/>
              </w:rPr>
              <w:t>sector</w:t>
            </w:r>
            <w:r>
              <w:rPr>
                <w:rFonts w:ascii="Arial Narrow"/>
                <w:spacing w:val="3"/>
                <w:sz w:val="15"/>
              </w:rPr>
              <w:t> </w:t>
            </w:r>
            <w:r>
              <w:rPr>
                <w:rFonts w:ascii="Arial Narrow"/>
                <w:spacing w:val="-2"/>
                <w:sz w:val="15"/>
              </w:rPr>
              <w:t>externo</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shd w:val="clear" w:color="auto" w:fill="2F5395"/>
          </w:tcPr>
          <w:p>
            <w:pPr>
              <w:pStyle w:val="TableParagraph"/>
              <w:spacing w:line="168" w:lineRule="exact" w:before="12"/>
              <w:ind w:left="26"/>
              <w:rPr>
                <w:rFonts w:ascii="Arial Narrow"/>
                <w:b/>
                <w:sz w:val="15"/>
              </w:rPr>
            </w:pPr>
            <w:r>
              <w:rPr>
                <w:rFonts w:ascii="Arial Narrow"/>
                <w:b/>
                <w:color w:val="FFFFFF"/>
                <w:spacing w:val="-2"/>
                <w:sz w:val="15"/>
              </w:rPr>
              <w:t>4.6.2.</w:t>
            </w:r>
          </w:p>
        </w:tc>
        <w:tc>
          <w:tcPr>
            <w:tcW w:w="3720" w:type="dxa"/>
            <w:shd w:val="clear" w:color="auto" w:fill="2F5395"/>
          </w:tcPr>
          <w:p>
            <w:pPr>
              <w:pStyle w:val="TableParagraph"/>
              <w:spacing w:line="166" w:lineRule="exact" w:before="15"/>
              <w:ind w:left="26"/>
              <w:rPr>
                <w:rFonts w:ascii="Arial Narrow"/>
                <w:b/>
                <w:sz w:val="15"/>
              </w:rPr>
            </w:pPr>
            <w:r>
              <w:rPr>
                <w:rFonts w:ascii="Arial Narrow"/>
                <w:b/>
                <w:color w:val="FFFFFF"/>
                <w:spacing w:val="-2"/>
                <w:sz w:val="15"/>
              </w:rPr>
              <w:t>Transferencias</w:t>
            </w:r>
            <w:r>
              <w:rPr>
                <w:rFonts w:ascii="Arial Narrow"/>
                <w:b/>
                <w:color w:val="FFFFFF"/>
                <w:spacing w:val="5"/>
                <w:sz w:val="15"/>
              </w:rPr>
              <w:t> </w:t>
            </w:r>
            <w:r>
              <w:rPr>
                <w:rFonts w:ascii="Arial Narrow"/>
                <w:b/>
                <w:color w:val="FFFFFF"/>
                <w:spacing w:val="-2"/>
                <w:sz w:val="15"/>
              </w:rPr>
              <w:t>de</w:t>
            </w:r>
            <w:r>
              <w:rPr>
                <w:rFonts w:ascii="Arial Narrow"/>
                <w:b/>
                <w:color w:val="FFFFFF"/>
                <w:spacing w:val="6"/>
                <w:sz w:val="15"/>
              </w:rPr>
              <w:t> </w:t>
            </w:r>
            <w:r>
              <w:rPr>
                <w:rFonts w:ascii="Arial Narrow"/>
                <w:b/>
                <w:color w:val="FFFFFF"/>
                <w:spacing w:val="-2"/>
                <w:sz w:val="15"/>
              </w:rPr>
              <w:t>capital</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51</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2"/>
                <w:sz w:val="15"/>
              </w:rPr>
              <w:t>314,622.61</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2"/>
                <w:sz w:val="15"/>
              </w:rPr>
              <w:t>339,213.31</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4.6.2.01.</w:t>
            </w:r>
          </w:p>
        </w:tc>
        <w:tc>
          <w:tcPr>
            <w:tcW w:w="3720" w:type="dxa"/>
          </w:tcPr>
          <w:p>
            <w:pPr>
              <w:pStyle w:val="TableParagraph"/>
              <w:spacing w:line="166" w:lineRule="exact" w:before="15"/>
              <w:ind w:left="26"/>
              <w:rPr>
                <w:rFonts w:ascii="Arial Narrow"/>
                <w:sz w:val="15"/>
              </w:rPr>
            </w:pPr>
            <w:r>
              <w:rPr>
                <w:rFonts w:ascii="Arial Narrow"/>
                <w:spacing w:val="-2"/>
                <w:sz w:val="15"/>
              </w:rPr>
              <w:t>Transferencias</w:t>
            </w:r>
            <w:r>
              <w:rPr>
                <w:rFonts w:ascii="Arial Narrow"/>
                <w:sz w:val="15"/>
              </w:rPr>
              <w:t> </w:t>
            </w:r>
            <w:r>
              <w:rPr>
                <w:rFonts w:ascii="Arial Narrow"/>
                <w:spacing w:val="-2"/>
                <w:sz w:val="15"/>
              </w:rPr>
              <w:t>de</w:t>
            </w:r>
            <w:r>
              <w:rPr>
                <w:rFonts w:ascii="Arial Narrow"/>
                <w:spacing w:val="2"/>
                <w:sz w:val="15"/>
              </w:rPr>
              <w:t> </w:t>
            </w:r>
            <w:r>
              <w:rPr>
                <w:rFonts w:ascii="Arial Narrow"/>
                <w:spacing w:val="-2"/>
                <w:sz w:val="15"/>
              </w:rPr>
              <w:t>capital</w:t>
            </w:r>
            <w:r>
              <w:rPr>
                <w:rFonts w:ascii="Arial Narrow"/>
                <w:spacing w:val="1"/>
                <w:sz w:val="15"/>
              </w:rPr>
              <w:t> </w:t>
            </w:r>
            <w:r>
              <w:rPr>
                <w:rFonts w:ascii="Arial Narrow"/>
                <w:spacing w:val="-2"/>
                <w:sz w:val="15"/>
              </w:rPr>
              <w:t>del</w:t>
            </w:r>
            <w:r>
              <w:rPr>
                <w:rFonts w:ascii="Arial Narrow"/>
                <w:spacing w:val="1"/>
                <w:sz w:val="15"/>
              </w:rPr>
              <w:t> </w:t>
            </w:r>
            <w:r>
              <w:rPr>
                <w:rFonts w:ascii="Arial Narrow"/>
                <w:spacing w:val="-2"/>
                <w:sz w:val="15"/>
              </w:rPr>
              <w:t>sector</w:t>
            </w:r>
            <w:r>
              <w:rPr>
                <w:rFonts w:ascii="Arial Narrow"/>
                <w:spacing w:val="2"/>
                <w:sz w:val="15"/>
              </w:rPr>
              <w:t> </w:t>
            </w:r>
            <w:r>
              <w:rPr>
                <w:rFonts w:ascii="Arial Narrow"/>
                <w:spacing w:val="-2"/>
                <w:sz w:val="15"/>
              </w:rPr>
              <w:t>privado</w:t>
            </w:r>
            <w:r>
              <w:rPr>
                <w:rFonts w:ascii="Arial Narrow"/>
                <w:spacing w:val="2"/>
                <w:sz w:val="15"/>
              </w:rPr>
              <w:t> </w:t>
            </w:r>
            <w:r>
              <w:rPr>
                <w:rFonts w:ascii="Arial Narrow"/>
                <w:spacing w:val="-2"/>
                <w:sz w:val="15"/>
              </w:rPr>
              <w:t>interno</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62,119.06</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54,330.60</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4.6.2.02.</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Transferencias</w:t>
            </w:r>
            <w:r>
              <w:rPr>
                <w:rFonts w:ascii="Arial Narrow" w:hAnsi="Arial Narrow"/>
                <w:sz w:val="15"/>
              </w:rPr>
              <w:t> </w:t>
            </w:r>
            <w:r>
              <w:rPr>
                <w:rFonts w:ascii="Arial Narrow" w:hAnsi="Arial Narrow"/>
                <w:spacing w:val="-2"/>
                <w:sz w:val="15"/>
              </w:rPr>
              <w:t>de</w:t>
            </w:r>
            <w:r>
              <w:rPr>
                <w:rFonts w:ascii="Arial Narrow" w:hAnsi="Arial Narrow"/>
                <w:spacing w:val="3"/>
                <w:sz w:val="15"/>
              </w:rPr>
              <w:t> </w:t>
            </w:r>
            <w:r>
              <w:rPr>
                <w:rFonts w:ascii="Arial Narrow" w:hAnsi="Arial Narrow"/>
                <w:spacing w:val="-2"/>
                <w:sz w:val="15"/>
              </w:rPr>
              <w:t>capital</w:t>
            </w:r>
            <w:r>
              <w:rPr>
                <w:rFonts w:ascii="Arial Narrow" w:hAnsi="Arial Narrow"/>
                <w:sz w:val="15"/>
              </w:rPr>
              <w:t> </w:t>
            </w:r>
            <w:r>
              <w:rPr>
                <w:rFonts w:ascii="Arial Narrow" w:hAnsi="Arial Narrow"/>
                <w:spacing w:val="-2"/>
                <w:sz w:val="15"/>
              </w:rPr>
              <w:t>del</w:t>
            </w:r>
            <w:r>
              <w:rPr>
                <w:rFonts w:ascii="Arial Narrow" w:hAnsi="Arial Narrow"/>
                <w:spacing w:val="1"/>
                <w:sz w:val="15"/>
              </w:rPr>
              <w:t> </w:t>
            </w:r>
            <w:r>
              <w:rPr>
                <w:rFonts w:ascii="Arial Narrow" w:hAnsi="Arial Narrow"/>
                <w:spacing w:val="-2"/>
                <w:sz w:val="15"/>
              </w:rPr>
              <w:t>sector</w:t>
            </w:r>
            <w:r>
              <w:rPr>
                <w:rFonts w:ascii="Arial Narrow" w:hAnsi="Arial Narrow"/>
                <w:spacing w:val="3"/>
                <w:sz w:val="15"/>
              </w:rPr>
              <w:t> </w:t>
            </w:r>
            <w:r>
              <w:rPr>
                <w:rFonts w:ascii="Arial Narrow" w:hAnsi="Arial Narrow"/>
                <w:spacing w:val="-2"/>
                <w:sz w:val="15"/>
              </w:rPr>
              <w:t>público</w:t>
            </w:r>
            <w:r>
              <w:rPr>
                <w:rFonts w:ascii="Arial Narrow" w:hAnsi="Arial Narrow"/>
                <w:spacing w:val="2"/>
                <w:sz w:val="15"/>
              </w:rPr>
              <w:t> </w:t>
            </w:r>
            <w:r>
              <w:rPr>
                <w:rFonts w:ascii="Arial Narrow" w:hAnsi="Arial Narrow"/>
                <w:spacing w:val="-2"/>
                <w:sz w:val="15"/>
              </w:rPr>
              <w:t>interno</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252,503.55</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284,882.72</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4.6.2.03.</w:t>
            </w:r>
          </w:p>
        </w:tc>
        <w:tc>
          <w:tcPr>
            <w:tcW w:w="3720" w:type="dxa"/>
          </w:tcPr>
          <w:p>
            <w:pPr>
              <w:pStyle w:val="TableParagraph"/>
              <w:spacing w:line="166" w:lineRule="exact" w:before="15"/>
              <w:ind w:left="26"/>
              <w:rPr>
                <w:rFonts w:ascii="Arial Narrow"/>
                <w:sz w:val="15"/>
              </w:rPr>
            </w:pPr>
            <w:r>
              <w:rPr>
                <w:rFonts w:ascii="Arial Narrow"/>
                <w:spacing w:val="-2"/>
                <w:sz w:val="15"/>
              </w:rPr>
              <w:t>Transferencias</w:t>
            </w:r>
            <w:r>
              <w:rPr>
                <w:rFonts w:ascii="Arial Narrow"/>
                <w:sz w:val="15"/>
              </w:rPr>
              <w:t> </w:t>
            </w:r>
            <w:r>
              <w:rPr>
                <w:rFonts w:ascii="Arial Narrow"/>
                <w:spacing w:val="-2"/>
                <w:sz w:val="15"/>
              </w:rPr>
              <w:t>de</w:t>
            </w:r>
            <w:r>
              <w:rPr>
                <w:rFonts w:ascii="Arial Narrow"/>
                <w:spacing w:val="3"/>
                <w:sz w:val="15"/>
              </w:rPr>
              <w:t> </w:t>
            </w:r>
            <w:r>
              <w:rPr>
                <w:rFonts w:ascii="Arial Narrow"/>
                <w:spacing w:val="-2"/>
                <w:sz w:val="15"/>
              </w:rPr>
              <w:t>capital</w:t>
            </w:r>
            <w:r>
              <w:rPr>
                <w:rFonts w:ascii="Arial Narrow"/>
                <w:sz w:val="15"/>
              </w:rPr>
              <w:t> </w:t>
            </w:r>
            <w:r>
              <w:rPr>
                <w:rFonts w:ascii="Arial Narrow"/>
                <w:spacing w:val="-2"/>
                <w:sz w:val="15"/>
              </w:rPr>
              <w:t>del</w:t>
            </w:r>
            <w:r>
              <w:rPr>
                <w:rFonts w:ascii="Arial Narrow"/>
                <w:spacing w:val="1"/>
                <w:sz w:val="15"/>
              </w:rPr>
              <w:t> </w:t>
            </w:r>
            <w:r>
              <w:rPr>
                <w:rFonts w:ascii="Arial Narrow"/>
                <w:spacing w:val="-2"/>
                <w:sz w:val="15"/>
              </w:rPr>
              <w:t>sector</w:t>
            </w:r>
            <w:r>
              <w:rPr>
                <w:rFonts w:ascii="Arial Narrow"/>
                <w:spacing w:val="2"/>
                <w:sz w:val="15"/>
              </w:rPr>
              <w:t> </w:t>
            </w:r>
            <w:r>
              <w:rPr>
                <w:rFonts w:ascii="Arial Narrow"/>
                <w:spacing w:val="-2"/>
                <w:sz w:val="15"/>
              </w:rPr>
              <w:t>externo</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0" w:hRule="atLeast"/>
        </w:trPr>
        <w:tc>
          <w:tcPr>
            <w:tcW w:w="938" w:type="dxa"/>
            <w:shd w:val="clear" w:color="auto" w:fill="333E4F"/>
          </w:tcPr>
          <w:p>
            <w:pPr>
              <w:pStyle w:val="TableParagraph"/>
              <w:spacing w:line="168" w:lineRule="exact" w:before="12"/>
              <w:ind w:left="26"/>
              <w:rPr>
                <w:rFonts w:ascii="Arial Narrow"/>
                <w:b/>
                <w:sz w:val="15"/>
              </w:rPr>
            </w:pPr>
            <w:r>
              <w:rPr>
                <w:rFonts w:ascii="Arial Narrow"/>
                <w:b/>
                <w:color w:val="FFFFFF"/>
                <w:spacing w:val="-4"/>
                <w:sz w:val="15"/>
              </w:rPr>
              <w:t>4.9.</w:t>
            </w:r>
          </w:p>
        </w:tc>
        <w:tc>
          <w:tcPr>
            <w:tcW w:w="3720" w:type="dxa"/>
            <w:shd w:val="clear" w:color="auto" w:fill="333E4F"/>
          </w:tcPr>
          <w:p>
            <w:pPr>
              <w:pStyle w:val="TableParagraph"/>
              <w:spacing w:line="166" w:lineRule="exact" w:before="15"/>
              <w:ind w:left="26"/>
              <w:rPr>
                <w:rFonts w:ascii="Arial Narrow"/>
                <w:b/>
                <w:sz w:val="15"/>
              </w:rPr>
            </w:pPr>
            <w:r>
              <w:rPr>
                <w:rFonts w:ascii="Arial Narrow"/>
                <w:b/>
                <w:color w:val="FFFFFF"/>
                <w:sz w:val="15"/>
              </w:rPr>
              <w:t>Otros</w:t>
            </w:r>
            <w:r>
              <w:rPr>
                <w:rFonts w:ascii="Arial Narrow"/>
                <w:b/>
                <w:color w:val="FFFFFF"/>
                <w:spacing w:val="-6"/>
                <w:sz w:val="15"/>
              </w:rPr>
              <w:t> </w:t>
            </w:r>
            <w:r>
              <w:rPr>
                <w:rFonts w:ascii="Arial Narrow"/>
                <w:b/>
                <w:color w:val="FFFFFF"/>
                <w:spacing w:val="-2"/>
                <w:sz w:val="15"/>
              </w:rPr>
              <w:t>ingresos</w:t>
            </w:r>
          </w:p>
        </w:tc>
        <w:tc>
          <w:tcPr>
            <w:tcW w:w="557" w:type="dxa"/>
            <w:shd w:val="clear" w:color="auto" w:fill="333E4F"/>
          </w:tcPr>
          <w:p>
            <w:pPr>
              <w:pStyle w:val="TableParagraph"/>
              <w:rPr>
                <w:rFonts w:ascii="Times New Roman"/>
                <w:sz w:val="14"/>
              </w:rPr>
            </w:pPr>
          </w:p>
        </w:tc>
        <w:tc>
          <w:tcPr>
            <w:tcW w:w="1274" w:type="dxa"/>
            <w:shd w:val="clear" w:color="auto" w:fill="333E4F"/>
          </w:tcPr>
          <w:p>
            <w:pPr>
              <w:pStyle w:val="TableParagraph"/>
              <w:rPr>
                <w:rFonts w:ascii="Times New Roman"/>
                <w:sz w:val="14"/>
              </w:rPr>
            </w:pPr>
          </w:p>
        </w:tc>
        <w:tc>
          <w:tcPr>
            <w:tcW w:w="1301" w:type="dxa"/>
            <w:shd w:val="clear" w:color="auto" w:fill="333E4F"/>
          </w:tcPr>
          <w:p>
            <w:pPr>
              <w:pStyle w:val="TableParagraph"/>
              <w:rPr>
                <w:rFonts w:ascii="Times New Roman"/>
                <w:sz w:val="14"/>
              </w:rPr>
            </w:pPr>
          </w:p>
        </w:tc>
      </w:tr>
      <w:tr>
        <w:trPr>
          <w:trHeight w:val="360" w:hRule="atLeast"/>
        </w:trPr>
        <w:tc>
          <w:tcPr>
            <w:tcW w:w="938" w:type="dxa"/>
            <w:shd w:val="clear" w:color="auto" w:fill="2F5395"/>
          </w:tcPr>
          <w:p>
            <w:pPr>
              <w:pStyle w:val="TableParagraph"/>
              <w:spacing w:before="92"/>
              <w:ind w:left="26"/>
              <w:rPr>
                <w:rFonts w:ascii="Arial Narrow"/>
                <w:b/>
                <w:sz w:val="15"/>
              </w:rPr>
            </w:pPr>
            <w:r>
              <w:rPr>
                <w:rFonts w:ascii="Arial Narrow"/>
                <w:b/>
                <w:color w:val="FFFFFF"/>
                <w:spacing w:val="-2"/>
                <w:sz w:val="15"/>
              </w:rPr>
              <w:t>4.9.1.</w:t>
            </w:r>
          </w:p>
        </w:tc>
        <w:tc>
          <w:tcPr>
            <w:tcW w:w="3720" w:type="dxa"/>
            <w:shd w:val="clear" w:color="auto" w:fill="2F5395"/>
          </w:tcPr>
          <w:p>
            <w:pPr>
              <w:pStyle w:val="TableParagraph"/>
              <w:ind w:left="26"/>
              <w:rPr>
                <w:rFonts w:ascii="Arial Narrow" w:hAnsi="Arial Narrow"/>
                <w:b/>
                <w:sz w:val="15"/>
              </w:rPr>
            </w:pPr>
            <w:r>
              <w:rPr>
                <w:rFonts w:ascii="Arial Narrow" w:hAnsi="Arial Narrow"/>
                <w:b/>
                <w:color w:val="FFFFFF"/>
                <w:sz w:val="15"/>
              </w:rPr>
              <w:t>Resultados</w:t>
            </w:r>
            <w:r>
              <w:rPr>
                <w:rFonts w:ascii="Arial Narrow" w:hAnsi="Arial Narrow"/>
                <w:b/>
                <w:color w:val="FFFFFF"/>
                <w:spacing w:val="-8"/>
                <w:sz w:val="15"/>
              </w:rPr>
              <w:t> </w:t>
            </w:r>
            <w:r>
              <w:rPr>
                <w:rFonts w:ascii="Arial Narrow" w:hAnsi="Arial Narrow"/>
                <w:b/>
                <w:color w:val="FFFFFF"/>
                <w:sz w:val="15"/>
              </w:rPr>
              <w:t>positivos</w:t>
            </w:r>
            <w:r>
              <w:rPr>
                <w:rFonts w:ascii="Arial Narrow" w:hAnsi="Arial Narrow"/>
                <w:b/>
                <w:color w:val="FFFFFF"/>
                <w:spacing w:val="-8"/>
                <w:sz w:val="15"/>
              </w:rPr>
              <w:t> </w:t>
            </w:r>
            <w:r>
              <w:rPr>
                <w:rFonts w:ascii="Arial Narrow" w:hAnsi="Arial Narrow"/>
                <w:b/>
                <w:color w:val="FFFFFF"/>
                <w:sz w:val="15"/>
              </w:rPr>
              <w:t>por</w:t>
            </w:r>
            <w:r>
              <w:rPr>
                <w:rFonts w:ascii="Arial Narrow" w:hAnsi="Arial Narrow"/>
                <w:b/>
                <w:color w:val="FFFFFF"/>
                <w:spacing w:val="-7"/>
                <w:sz w:val="15"/>
              </w:rPr>
              <w:t> </w:t>
            </w:r>
            <w:r>
              <w:rPr>
                <w:rFonts w:ascii="Arial Narrow" w:hAnsi="Arial Narrow"/>
                <w:b/>
                <w:color w:val="FFFFFF"/>
                <w:sz w:val="15"/>
              </w:rPr>
              <w:t>tenencia</w:t>
            </w:r>
            <w:r>
              <w:rPr>
                <w:rFonts w:ascii="Arial Narrow" w:hAnsi="Arial Narrow"/>
                <w:b/>
                <w:color w:val="FFFFFF"/>
                <w:spacing w:val="-8"/>
                <w:sz w:val="15"/>
              </w:rPr>
              <w:t> </w:t>
            </w:r>
            <w:r>
              <w:rPr>
                <w:rFonts w:ascii="Arial Narrow" w:hAnsi="Arial Narrow"/>
                <w:b/>
                <w:color w:val="FFFFFF"/>
                <w:sz w:val="15"/>
              </w:rPr>
              <w:t>y</w:t>
            </w:r>
            <w:r>
              <w:rPr>
                <w:rFonts w:ascii="Arial Narrow" w:hAnsi="Arial Narrow"/>
                <w:b/>
                <w:color w:val="FFFFFF"/>
                <w:spacing w:val="-8"/>
                <w:sz w:val="15"/>
              </w:rPr>
              <w:t> </w:t>
            </w:r>
            <w:r>
              <w:rPr>
                <w:rFonts w:ascii="Arial Narrow" w:hAnsi="Arial Narrow"/>
                <w:b/>
                <w:color w:val="FFFFFF"/>
                <w:sz w:val="15"/>
              </w:rPr>
              <w:t>por</w:t>
            </w:r>
            <w:r>
              <w:rPr>
                <w:rFonts w:ascii="Arial Narrow" w:hAnsi="Arial Narrow"/>
                <w:b/>
                <w:color w:val="FFFFFF"/>
                <w:spacing w:val="-7"/>
                <w:sz w:val="15"/>
              </w:rPr>
              <w:t> </w:t>
            </w:r>
            <w:r>
              <w:rPr>
                <w:rFonts w:ascii="Arial Narrow" w:hAnsi="Arial Narrow"/>
                <w:b/>
                <w:color w:val="FFFFFF"/>
                <w:sz w:val="15"/>
              </w:rPr>
              <w:t>exposición</w:t>
            </w:r>
            <w:r>
              <w:rPr>
                <w:rFonts w:ascii="Arial Narrow" w:hAnsi="Arial Narrow"/>
                <w:b/>
                <w:color w:val="FFFFFF"/>
                <w:spacing w:val="-7"/>
                <w:sz w:val="15"/>
              </w:rPr>
              <w:t> </w:t>
            </w:r>
            <w:r>
              <w:rPr>
                <w:rFonts w:ascii="Arial Narrow" w:hAnsi="Arial Narrow"/>
                <w:b/>
                <w:color w:val="FFFFFF"/>
                <w:sz w:val="15"/>
              </w:rPr>
              <w:t>a</w:t>
            </w:r>
            <w:r>
              <w:rPr>
                <w:rFonts w:ascii="Arial Narrow" w:hAnsi="Arial Narrow"/>
                <w:b/>
                <w:color w:val="FFFFFF"/>
                <w:spacing w:val="-7"/>
                <w:sz w:val="15"/>
              </w:rPr>
              <w:t> </w:t>
            </w:r>
            <w:r>
              <w:rPr>
                <w:rFonts w:ascii="Arial Narrow" w:hAnsi="Arial Narrow"/>
                <w:b/>
                <w:color w:val="FFFFFF"/>
                <w:spacing w:val="-5"/>
                <w:sz w:val="15"/>
              </w:rPr>
              <w:t>la</w:t>
            </w:r>
          </w:p>
          <w:p>
            <w:pPr>
              <w:pStyle w:val="TableParagraph"/>
              <w:spacing w:line="151" w:lineRule="exact" w:before="16"/>
              <w:ind w:left="26"/>
              <w:rPr>
                <w:rFonts w:ascii="Arial Narrow" w:hAnsi="Arial Narrow"/>
                <w:b/>
                <w:sz w:val="15"/>
              </w:rPr>
            </w:pPr>
            <w:r>
              <w:rPr>
                <w:rFonts w:ascii="Arial Narrow" w:hAnsi="Arial Narrow"/>
                <w:b/>
                <w:color w:val="FFFFFF"/>
                <w:spacing w:val="-2"/>
                <w:sz w:val="15"/>
              </w:rPr>
              <w:t>inflación</w:t>
            </w:r>
          </w:p>
        </w:tc>
        <w:tc>
          <w:tcPr>
            <w:tcW w:w="557" w:type="dxa"/>
            <w:shd w:val="clear" w:color="auto" w:fill="2F5395"/>
          </w:tcPr>
          <w:p>
            <w:pPr>
              <w:pStyle w:val="TableParagraph"/>
              <w:spacing w:before="92"/>
              <w:ind w:left="50" w:right="15"/>
              <w:jc w:val="center"/>
              <w:rPr>
                <w:rFonts w:ascii="Arial Narrow"/>
                <w:sz w:val="15"/>
              </w:rPr>
            </w:pPr>
            <w:r>
              <w:rPr>
                <w:rFonts w:ascii="Arial Narrow"/>
                <w:color w:val="FFFFFF"/>
                <w:spacing w:val="-5"/>
                <w:sz w:val="15"/>
              </w:rPr>
              <w:t>52</w:t>
            </w:r>
          </w:p>
        </w:tc>
        <w:tc>
          <w:tcPr>
            <w:tcW w:w="1274" w:type="dxa"/>
            <w:shd w:val="clear" w:color="auto" w:fill="2F5395"/>
          </w:tcPr>
          <w:p>
            <w:pPr>
              <w:pStyle w:val="TableParagraph"/>
              <w:spacing w:before="92"/>
              <w:ind w:left="49" w:right="15"/>
              <w:jc w:val="center"/>
              <w:rPr>
                <w:rFonts w:ascii="Arial Narrow"/>
                <w:sz w:val="15"/>
              </w:rPr>
            </w:pPr>
            <w:r>
              <w:rPr>
                <w:rFonts w:ascii="Arial Narrow"/>
                <w:color w:val="FFFFFF"/>
                <w:spacing w:val="-2"/>
                <w:sz w:val="15"/>
              </w:rPr>
              <w:t>498,256.92</w:t>
            </w:r>
          </w:p>
        </w:tc>
        <w:tc>
          <w:tcPr>
            <w:tcW w:w="1301" w:type="dxa"/>
            <w:shd w:val="clear" w:color="auto" w:fill="2F5395"/>
          </w:tcPr>
          <w:p>
            <w:pPr>
              <w:pStyle w:val="TableParagraph"/>
              <w:spacing w:before="92"/>
              <w:ind w:left="52" w:right="15"/>
              <w:jc w:val="center"/>
              <w:rPr>
                <w:rFonts w:ascii="Arial Narrow"/>
                <w:sz w:val="15"/>
              </w:rPr>
            </w:pPr>
            <w:r>
              <w:rPr>
                <w:rFonts w:ascii="Arial Narrow"/>
                <w:color w:val="FFFFFF"/>
                <w:spacing w:val="-2"/>
                <w:sz w:val="15"/>
              </w:rPr>
              <w:t>262,899.81</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4.9.1.01.</w:t>
            </w:r>
          </w:p>
        </w:tc>
        <w:tc>
          <w:tcPr>
            <w:tcW w:w="3720" w:type="dxa"/>
          </w:tcPr>
          <w:p>
            <w:pPr>
              <w:pStyle w:val="TableParagraph"/>
              <w:spacing w:line="166" w:lineRule="exact" w:before="15"/>
              <w:ind w:left="26"/>
              <w:rPr>
                <w:rFonts w:ascii="Arial Narrow"/>
                <w:sz w:val="15"/>
              </w:rPr>
            </w:pPr>
            <w:r>
              <w:rPr>
                <w:rFonts w:ascii="Arial Narrow"/>
                <w:spacing w:val="-2"/>
                <w:sz w:val="15"/>
              </w:rPr>
              <w:t>Diferencias</w:t>
            </w:r>
            <w:r>
              <w:rPr>
                <w:rFonts w:ascii="Arial Narrow"/>
                <w:sz w:val="15"/>
              </w:rPr>
              <w:t> </w:t>
            </w:r>
            <w:r>
              <w:rPr>
                <w:rFonts w:ascii="Arial Narrow"/>
                <w:spacing w:val="-2"/>
                <w:sz w:val="15"/>
              </w:rPr>
              <w:t>de</w:t>
            </w:r>
            <w:r>
              <w:rPr>
                <w:rFonts w:ascii="Arial Narrow"/>
                <w:spacing w:val="1"/>
                <w:sz w:val="15"/>
              </w:rPr>
              <w:t> </w:t>
            </w:r>
            <w:r>
              <w:rPr>
                <w:rFonts w:ascii="Arial Narrow"/>
                <w:spacing w:val="-2"/>
                <w:sz w:val="15"/>
              </w:rPr>
              <w:t>cambio</w:t>
            </w:r>
            <w:r>
              <w:rPr>
                <w:rFonts w:ascii="Arial Narrow"/>
                <w:spacing w:val="2"/>
                <w:sz w:val="15"/>
              </w:rPr>
              <w:t> </w:t>
            </w:r>
            <w:r>
              <w:rPr>
                <w:rFonts w:ascii="Arial Narrow"/>
                <w:spacing w:val="-2"/>
                <w:sz w:val="15"/>
              </w:rPr>
              <w:t>positivas</w:t>
            </w:r>
            <w:r>
              <w:rPr>
                <w:rFonts w:ascii="Arial Narrow"/>
                <w:sz w:val="15"/>
              </w:rPr>
              <w:t> </w:t>
            </w:r>
            <w:r>
              <w:rPr>
                <w:rFonts w:ascii="Arial Narrow"/>
                <w:spacing w:val="-2"/>
                <w:sz w:val="15"/>
              </w:rPr>
              <w:t>por</w:t>
            </w:r>
            <w:r>
              <w:rPr>
                <w:rFonts w:ascii="Arial Narrow"/>
                <w:spacing w:val="1"/>
                <w:sz w:val="15"/>
              </w:rPr>
              <w:t> </w:t>
            </w:r>
            <w:r>
              <w:rPr>
                <w:rFonts w:ascii="Arial Narrow"/>
                <w:spacing w:val="-2"/>
                <w:sz w:val="15"/>
              </w:rPr>
              <w:t>activos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182,474.64</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143,204.29</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4.9.1.02.</w:t>
            </w:r>
          </w:p>
        </w:tc>
        <w:tc>
          <w:tcPr>
            <w:tcW w:w="3720" w:type="dxa"/>
          </w:tcPr>
          <w:p>
            <w:pPr>
              <w:pStyle w:val="TableParagraph"/>
              <w:spacing w:line="166" w:lineRule="exact" w:before="15"/>
              <w:ind w:left="26"/>
              <w:rPr>
                <w:rFonts w:ascii="Arial Narrow"/>
                <w:sz w:val="15"/>
              </w:rPr>
            </w:pPr>
            <w:r>
              <w:rPr>
                <w:rFonts w:ascii="Arial Narrow"/>
                <w:spacing w:val="-2"/>
                <w:sz w:val="15"/>
              </w:rPr>
              <w:t>Diferencias</w:t>
            </w:r>
            <w:r>
              <w:rPr>
                <w:rFonts w:ascii="Arial Narrow"/>
                <w:sz w:val="15"/>
              </w:rPr>
              <w:t> </w:t>
            </w:r>
            <w:r>
              <w:rPr>
                <w:rFonts w:ascii="Arial Narrow"/>
                <w:spacing w:val="-2"/>
                <w:sz w:val="15"/>
              </w:rPr>
              <w:t>de</w:t>
            </w:r>
            <w:r>
              <w:rPr>
                <w:rFonts w:ascii="Arial Narrow"/>
                <w:spacing w:val="1"/>
                <w:sz w:val="15"/>
              </w:rPr>
              <w:t> </w:t>
            </w:r>
            <w:r>
              <w:rPr>
                <w:rFonts w:ascii="Arial Narrow"/>
                <w:spacing w:val="-2"/>
                <w:sz w:val="15"/>
              </w:rPr>
              <w:t>cambio</w:t>
            </w:r>
            <w:r>
              <w:rPr>
                <w:rFonts w:ascii="Arial Narrow"/>
                <w:spacing w:val="2"/>
                <w:sz w:val="15"/>
              </w:rPr>
              <w:t> </w:t>
            </w:r>
            <w:r>
              <w:rPr>
                <w:rFonts w:ascii="Arial Narrow"/>
                <w:spacing w:val="-2"/>
                <w:sz w:val="15"/>
              </w:rPr>
              <w:t>positivas</w:t>
            </w:r>
            <w:r>
              <w:rPr>
                <w:rFonts w:ascii="Arial Narrow"/>
                <w:sz w:val="15"/>
              </w:rPr>
              <w:t> </w:t>
            </w:r>
            <w:r>
              <w:rPr>
                <w:rFonts w:ascii="Arial Narrow"/>
                <w:spacing w:val="-2"/>
                <w:sz w:val="15"/>
              </w:rPr>
              <w:t>por</w:t>
            </w:r>
            <w:r>
              <w:rPr>
                <w:rFonts w:ascii="Arial Narrow"/>
                <w:spacing w:val="1"/>
                <w:sz w:val="15"/>
              </w:rPr>
              <w:t> </w:t>
            </w:r>
            <w:r>
              <w:rPr>
                <w:rFonts w:ascii="Arial Narrow"/>
                <w:spacing w:val="-2"/>
                <w:sz w:val="15"/>
              </w:rPr>
              <w:t>pasivos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315,782.28</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119,695.52</w:t>
            </w:r>
          </w:p>
        </w:tc>
      </w:tr>
      <w:tr>
        <w:trPr>
          <w:trHeight w:val="297" w:hRule="atLeast"/>
        </w:trPr>
        <w:tc>
          <w:tcPr>
            <w:tcW w:w="938" w:type="dxa"/>
          </w:tcPr>
          <w:p>
            <w:pPr>
              <w:pStyle w:val="TableParagraph"/>
              <w:spacing w:before="60"/>
              <w:ind w:left="26"/>
              <w:rPr>
                <w:rFonts w:ascii="Arial Narrow"/>
                <w:sz w:val="15"/>
              </w:rPr>
            </w:pPr>
            <w:r>
              <w:rPr>
                <w:rFonts w:ascii="Arial Narrow"/>
                <w:spacing w:val="-2"/>
                <w:sz w:val="15"/>
              </w:rPr>
              <w:t>4.9.1.03.</w:t>
            </w:r>
          </w:p>
        </w:tc>
        <w:tc>
          <w:tcPr>
            <w:tcW w:w="3720" w:type="dxa"/>
          </w:tcPr>
          <w:p>
            <w:pPr>
              <w:pStyle w:val="TableParagraph"/>
              <w:spacing w:before="63"/>
              <w:ind w:left="26"/>
              <w:rPr>
                <w:rFonts w:ascii="Arial Narrow"/>
                <w:sz w:val="15"/>
              </w:rPr>
            </w:pPr>
            <w:r>
              <w:rPr>
                <w:rFonts w:ascii="Arial Narrow"/>
                <w:spacing w:val="-2"/>
                <w:sz w:val="15"/>
              </w:rPr>
              <w:t>Resultados</w:t>
            </w:r>
            <w:r>
              <w:rPr>
                <w:rFonts w:ascii="Arial Narrow"/>
                <w:spacing w:val="-1"/>
                <w:sz w:val="15"/>
              </w:rPr>
              <w:t> </w:t>
            </w:r>
            <w:r>
              <w:rPr>
                <w:rFonts w:ascii="Arial Narrow"/>
                <w:spacing w:val="-2"/>
                <w:sz w:val="15"/>
              </w:rPr>
              <w:t>positivos</w:t>
            </w:r>
            <w:r>
              <w:rPr>
                <w:rFonts w:ascii="Arial Narrow"/>
                <w:sz w:val="15"/>
              </w:rPr>
              <w:t> </w:t>
            </w:r>
            <w:r>
              <w:rPr>
                <w:rFonts w:ascii="Arial Narrow"/>
                <w:spacing w:val="-2"/>
                <w:sz w:val="15"/>
              </w:rPr>
              <w:t>por</w:t>
            </w:r>
            <w:r>
              <w:rPr>
                <w:rFonts w:ascii="Arial Narrow"/>
                <w:spacing w:val="1"/>
                <w:sz w:val="15"/>
              </w:rPr>
              <w:t> </w:t>
            </w:r>
            <w:r>
              <w:rPr>
                <w:rFonts w:ascii="Arial Narrow"/>
                <w:spacing w:val="-2"/>
                <w:sz w:val="15"/>
              </w:rPr>
              <w:t>tenencia</w:t>
            </w:r>
            <w:r>
              <w:rPr>
                <w:rFonts w:ascii="Arial Narrow"/>
                <w:sz w:val="15"/>
              </w:rPr>
              <w:t> </w:t>
            </w:r>
            <w:r>
              <w:rPr>
                <w:rFonts w:ascii="Arial Narrow"/>
                <w:spacing w:val="-2"/>
                <w:sz w:val="15"/>
              </w:rPr>
              <w:t>de</w:t>
            </w:r>
            <w:r>
              <w:rPr>
                <w:rFonts w:ascii="Arial Narrow"/>
                <w:spacing w:val="1"/>
                <w:sz w:val="15"/>
              </w:rPr>
              <w:t> </w:t>
            </w:r>
            <w:r>
              <w:rPr>
                <w:rFonts w:ascii="Arial Narrow"/>
                <w:spacing w:val="-2"/>
                <w:sz w:val="15"/>
              </w:rPr>
              <w:t>activos</w:t>
            </w:r>
            <w:r>
              <w:rPr>
                <w:rFonts w:ascii="Arial Narrow"/>
                <w:sz w:val="15"/>
              </w:rPr>
              <w:t> </w:t>
            </w:r>
            <w:r>
              <w:rPr>
                <w:rFonts w:ascii="Arial Narrow"/>
                <w:spacing w:val="-2"/>
                <w:sz w:val="15"/>
              </w:rPr>
              <w:t>no</w:t>
            </w:r>
            <w:r>
              <w:rPr>
                <w:rFonts w:ascii="Arial Narrow"/>
                <w:spacing w:val="1"/>
                <w:sz w:val="15"/>
              </w:rPr>
              <w:t> </w:t>
            </w:r>
            <w:r>
              <w:rPr>
                <w:rFonts w:ascii="Arial Narrow"/>
                <w:spacing w:val="-2"/>
                <w:sz w:val="15"/>
              </w:rPr>
              <w:t>derivados</w:t>
            </w:r>
          </w:p>
        </w:tc>
        <w:tc>
          <w:tcPr>
            <w:tcW w:w="557" w:type="dxa"/>
          </w:tcPr>
          <w:p>
            <w:pPr>
              <w:pStyle w:val="TableParagraph"/>
              <w:rPr>
                <w:rFonts w:ascii="Times New Roman"/>
                <w:sz w:val="14"/>
              </w:rPr>
            </w:pPr>
          </w:p>
        </w:tc>
        <w:tc>
          <w:tcPr>
            <w:tcW w:w="1274" w:type="dxa"/>
          </w:tcPr>
          <w:p>
            <w:pPr>
              <w:pStyle w:val="TableParagraph"/>
              <w:spacing w:before="60"/>
              <w:ind w:left="49" w:right="15"/>
              <w:jc w:val="center"/>
              <w:rPr>
                <w:rFonts w:ascii="Arial Narrow"/>
                <w:sz w:val="15"/>
              </w:rPr>
            </w:pPr>
            <w:r>
              <w:rPr>
                <w:rFonts w:ascii="Arial Narrow"/>
                <w:spacing w:val="-4"/>
                <w:sz w:val="15"/>
              </w:rPr>
              <w:t>0.00</w:t>
            </w:r>
          </w:p>
        </w:tc>
        <w:tc>
          <w:tcPr>
            <w:tcW w:w="1301" w:type="dxa"/>
          </w:tcPr>
          <w:p>
            <w:pPr>
              <w:pStyle w:val="TableParagraph"/>
              <w:spacing w:before="60"/>
              <w:ind w:left="52" w:right="15"/>
              <w:jc w:val="center"/>
              <w:rPr>
                <w:rFonts w:ascii="Arial Narrow"/>
                <w:sz w:val="15"/>
              </w:rPr>
            </w:pPr>
            <w:r>
              <w:rPr>
                <w:rFonts w:ascii="Arial Narrow"/>
                <w:spacing w:val="-4"/>
                <w:sz w:val="15"/>
              </w:rPr>
              <w:t>0.00</w:t>
            </w:r>
          </w:p>
        </w:tc>
      </w:tr>
      <w:tr>
        <w:trPr>
          <w:trHeight w:val="275" w:hRule="atLeast"/>
        </w:trPr>
        <w:tc>
          <w:tcPr>
            <w:tcW w:w="938" w:type="dxa"/>
          </w:tcPr>
          <w:p>
            <w:pPr>
              <w:pStyle w:val="TableParagraph"/>
              <w:spacing w:before="51"/>
              <w:ind w:left="26"/>
              <w:rPr>
                <w:rFonts w:ascii="Arial Narrow"/>
                <w:sz w:val="15"/>
              </w:rPr>
            </w:pPr>
            <w:r>
              <w:rPr>
                <w:rFonts w:ascii="Arial Narrow"/>
                <w:spacing w:val="-2"/>
                <w:sz w:val="15"/>
              </w:rPr>
              <w:t>4.9.1.04.</w:t>
            </w:r>
          </w:p>
        </w:tc>
        <w:tc>
          <w:tcPr>
            <w:tcW w:w="3720" w:type="dxa"/>
          </w:tcPr>
          <w:p>
            <w:pPr>
              <w:pStyle w:val="TableParagraph"/>
              <w:spacing w:before="51"/>
              <w:ind w:left="26"/>
              <w:rPr>
                <w:rFonts w:ascii="Arial Narrow"/>
                <w:sz w:val="15"/>
              </w:rPr>
            </w:pPr>
            <w:r>
              <w:rPr>
                <w:rFonts w:ascii="Arial Narrow"/>
                <w:spacing w:val="-2"/>
                <w:sz w:val="15"/>
              </w:rPr>
              <w:t>Resultados</w:t>
            </w:r>
            <w:r>
              <w:rPr>
                <w:rFonts w:ascii="Arial Narrow"/>
                <w:spacing w:val="-1"/>
                <w:sz w:val="15"/>
              </w:rPr>
              <w:t> </w:t>
            </w:r>
            <w:r>
              <w:rPr>
                <w:rFonts w:ascii="Arial Narrow"/>
                <w:spacing w:val="-2"/>
                <w:sz w:val="15"/>
              </w:rPr>
              <w:t>positivos</w:t>
            </w:r>
            <w:r>
              <w:rPr>
                <w:rFonts w:ascii="Arial Narrow"/>
                <w:sz w:val="15"/>
              </w:rPr>
              <w:t> </w:t>
            </w:r>
            <w:r>
              <w:rPr>
                <w:rFonts w:ascii="Arial Narrow"/>
                <w:spacing w:val="-2"/>
                <w:sz w:val="15"/>
              </w:rPr>
              <w:t>por</w:t>
            </w:r>
            <w:r>
              <w:rPr>
                <w:rFonts w:ascii="Arial Narrow"/>
                <w:spacing w:val="1"/>
                <w:sz w:val="15"/>
              </w:rPr>
              <w:t> </w:t>
            </w:r>
            <w:r>
              <w:rPr>
                <w:rFonts w:ascii="Arial Narrow"/>
                <w:spacing w:val="-2"/>
                <w:sz w:val="15"/>
              </w:rPr>
              <w:t>tenencia</w:t>
            </w:r>
            <w:r>
              <w:rPr>
                <w:rFonts w:ascii="Arial Narrow"/>
                <w:spacing w:val="1"/>
                <w:sz w:val="15"/>
              </w:rPr>
              <w:t> </w:t>
            </w:r>
            <w:r>
              <w:rPr>
                <w:rFonts w:ascii="Arial Narrow"/>
                <w:spacing w:val="-2"/>
                <w:sz w:val="15"/>
              </w:rPr>
              <w:t>de</w:t>
            </w:r>
            <w:r>
              <w:rPr>
                <w:rFonts w:ascii="Arial Narrow"/>
                <w:spacing w:val="1"/>
                <w:sz w:val="15"/>
              </w:rPr>
              <w:t> </w:t>
            </w:r>
            <w:r>
              <w:rPr>
                <w:rFonts w:ascii="Arial Narrow"/>
                <w:spacing w:val="-2"/>
                <w:sz w:val="15"/>
              </w:rPr>
              <w:t>pasivos</w:t>
            </w:r>
            <w:r>
              <w:rPr>
                <w:rFonts w:ascii="Arial Narrow"/>
                <w:spacing w:val="-1"/>
                <w:sz w:val="15"/>
              </w:rPr>
              <w:t> </w:t>
            </w:r>
            <w:r>
              <w:rPr>
                <w:rFonts w:ascii="Arial Narrow"/>
                <w:spacing w:val="-2"/>
                <w:sz w:val="15"/>
              </w:rPr>
              <w:t>no</w:t>
            </w:r>
            <w:r>
              <w:rPr>
                <w:rFonts w:ascii="Arial Narrow"/>
                <w:spacing w:val="1"/>
                <w:sz w:val="15"/>
              </w:rPr>
              <w:t> </w:t>
            </w:r>
            <w:r>
              <w:rPr>
                <w:rFonts w:ascii="Arial Narrow"/>
                <w:spacing w:val="-2"/>
                <w:sz w:val="15"/>
              </w:rPr>
              <w:t>derivados</w:t>
            </w:r>
          </w:p>
        </w:tc>
        <w:tc>
          <w:tcPr>
            <w:tcW w:w="557" w:type="dxa"/>
          </w:tcPr>
          <w:p>
            <w:pPr>
              <w:pStyle w:val="TableParagraph"/>
              <w:rPr>
                <w:rFonts w:ascii="Times New Roman"/>
                <w:sz w:val="14"/>
              </w:rPr>
            </w:pPr>
          </w:p>
        </w:tc>
        <w:tc>
          <w:tcPr>
            <w:tcW w:w="1274" w:type="dxa"/>
          </w:tcPr>
          <w:p>
            <w:pPr>
              <w:pStyle w:val="TableParagraph"/>
              <w:spacing w:before="51"/>
              <w:ind w:left="49" w:right="15"/>
              <w:jc w:val="center"/>
              <w:rPr>
                <w:rFonts w:ascii="Arial Narrow"/>
                <w:sz w:val="15"/>
              </w:rPr>
            </w:pPr>
            <w:r>
              <w:rPr>
                <w:rFonts w:ascii="Arial Narrow"/>
                <w:spacing w:val="-4"/>
                <w:sz w:val="15"/>
              </w:rPr>
              <w:t>0.00</w:t>
            </w:r>
          </w:p>
        </w:tc>
        <w:tc>
          <w:tcPr>
            <w:tcW w:w="1301" w:type="dxa"/>
          </w:tcPr>
          <w:p>
            <w:pPr>
              <w:pStyle w:val="TableParagraph"/>
              <w:spacing w:before="51"/>
              <w:ind w:left="52" w:right="15"/>
              <w:jc w:val="center"/>
              <w:rPr>
                <w:rFonts w:ascii="Arial Narrow"/>
                <w:sz w:val="15"/>
              </w:rPr>
            </w:pPr>
            <w:r>
              <w:rPr>
                <w:rFonts w:ascii="Arial Narrow"/>
                <w:spacing w:val="-4"/>
                <w:sz w:val="15"/>
              </w:rPr>
              <w:t>0.00</w:t>
            </w:r>
          </w:p>
        </w:tc>
      </w:tr>
      <w:tr>
        <w:trPr>
          <w:trHeight w:val="359" w:hRule="atLeast"/>
        </w:trPr>
        <w:tc>
          <w:tcPr>
            <w:tcW w:w="938" w:type="dxa"/>
          </w:tcPr>
          <w:p>
            <w:pPr>
              <w:pStyle w:val="TableParagraph"/>
              <w:spacing w:before="92"/>
              <w:ind w:left="26"/>
              <w:rPr>
                <w:rFonts w:ascii="Arial Narrow"/>
                <w:sz w:val="15"/>
              </w:rPr>
            </w:pPr>
            <w:r>
              <w:rPr>
                <w:rFonts w:ascii="Arial Narrow"/>
                <w:spacing w:val="-2"/>
                <w:sz w:val="15"/>
              </w:rPr>
              <w:t>4.9.1.05.</w:t>
            </w:r>
          </w:p>
        </w:tc>
        <w:tc>
          <w:tcPr>
            <w:tcW w:w="3720" w:type="dxa"/>
          </w:tcPr>
          <w:p>
            <w:pPr>
              <w:pStyle w:val="TableParagraph"/>
              <w:ind w:left="26"/>
              <w:rPr>
                <w:rFonts w:ascii="Arial Narrow"/>
                <w:sz w:val="15"/>
              </w:rPr>
            </w:pPr>
            <w:r>
              <w:rPr>
                <w:rFonts w:ascii="Arial Narrow"/>
                <w:spacing w:val="-2"/>
                <w:sz w:val="15"/>
              </w:rPr>
              <w:t>Resultados</w:t>
            </w:r>
            <w:r>
              <w:rPr>
                <w:rFonts w:ascii="Arial Narrow"/>
                <w:sz w:val="15"/>
              </w:rPr>
              <w:t> </w:t>
            </w:r>
            <w:r>
              <w:rPr>
                <w:rFonts w:ascii="Arial Narrow"/>
                <w:spacing w:val="-2"/>
                <w:sz w:val="15"/>
              </w:rPr>
              <w:t>positivos</w:t>
            </w:r>
            <w:r>
              <w:rPr>
                <w:rFonts w:ascii="Arial Narrow"/>
                <w:spacing w:val="1"/>
                <w:sz w:val="15"/>
              </w:rPr>
              <w:t> </w:t>
            </w:r>
            <w:r>
              <w:rPr>
                <w:rFonts w:ascii="Arial Narrow"/>
                <w:spacing w:val="-2"/>
                <w:sz w:val="15"/>
              </w:rPr>
              <w:t>por</w:t>
            </w:r>
            <w:r>
              <w:rPr>
                <w:rFonts w:ascii="Arial Narrow"/>
                <w:spacing w:val="2"/>
                <w:sz w:val="15"/>
              </w:rPr>
              <w:t> </w:t>
            </w:r>
            <w:r>
              <w:rPr>
                <w:rFonts w:ascii="Arial Narrow"/>
                <w:spacing w:val="-2"/>
                <w:sz w:val="15"/>
              </w:rPr>
              <w:t>tenencia</w:t>
            </w:r>
            <w:r>
              <w:rPr>
                <w:rFonts w:ascii="Arial Narrow"/>
                <w:spacing w:val="2"/>
                <w:sz w:val="15"/>
              </w:rPr>
              <w:t> </w:t>
            </w:r>
            <w:r>
              <w:rPr>
                <w:rFonts w:ascii="Arial Narrow"/>
                <w:spacing w:val="-2"/>
                <w:sz w:val="15"/>
              </w:rPr>
              <w:t>de</w:t>
            </w:r>
            <w:r>
              <w:rPr>
                <w:rFonts w:ascii="Arial Narrow"/>
                <w:spacing w:val="2"/>
                <w:sz w:val="15"/>
              </w:rPr>
              <w:t> </w:t>
            </w:r>
            <w:r>
              <w:rPr>
                <w:rFonts w:ascii="Arial Narrow"/>
                <w:spacing w:val="-2"/>
                <w:sz w:val="15"/>
              </w:rPr>
              <w:t>instrumentos</w:t>
            </w:r>
            <w:r>
              <w:rPr>
                <w:rFonts w:ascii="Arial Narrow"/>
                <w:spacing w:val="1"/>
                <w:sz w:val="15"/>
              </w:rPr>
              <w:t> </w:t>
            </w:r>
            <w:r>
              <w:rPr>
                <w:rFonts w:ascii="Arial Narrow"/>
                <w:spacing w:val="-2"/>
                <w:sz w:val="15"/>
              </w:rPr>
              <w:t>financieros</w:t>
            </w:r>
          </w:p>
          <w:p>
            <w:pPr>
              <w:pStyle w:val="TableParagraph"/>
              <w:spacing w:line="151" w:lineRule="exact" w:before="16"/>
              <w:ind w:left="26"/>
              <w:rPr>
                <w:rFonts w:ascii="Arial Narrow"/>
                <w:sz w:val="15"/>
              </w:rPr>
            </w:pPr>
            <w:r>
              <w:rPr>
                <w:rFonts w:ascii="Arial Narrow"/>
                <w:spacing w:val="-2"/>
                <w:sz w:val="15"/>
              </w:rPr>
              <w:t>derivados</w:t>
            </w:r>
          </w:p>
        </w:tc>
        <w:tc>
          <w:tcPr>
            <w:tcW w:w="557" w:type="dxa"/>
          </w:tcPr>
          <w:p>
            <w:pPr>
              <w:pStyle w:val="TableParagraph"/>
              <w:rPr>
                <w:rFonts w:ascii="Times New Roman"/>
                <w:sz w:val="14"/>
              </w:rPr>
            </w:pPr>
          </w:p>
        </w:tc>
        <w:tc>
          <w:tcPr>
            <w:tcW w:w="1274" w:type="dxa"/>
          </w:tcPr>
          <w:p>
            <w:pPr>
              <w:pStyle w:val="TableParagraph"/>
              <w:spacing w:before="92"/>
              <w:ind w:left="49" w:right="15"/>
              <w:jc w:val="center"/>
              <w:rPr>
                <w:rFonts w:ascii="Arial Narrow"/>
                <w:sz w:val="15"/>
              </w:rPr>
            </w:pPr>
            <w:r>
              <w:rPr>
                <w:rFonts w:ascii="Arial Narrow"/>
                <w:spacing w:val="-4"/>
                <w:sz w:val="15"/>
              </w:rPr>
              <w:t>0.00</w:t>
            </w:r>
          </w:p>
        </w:tc>
        <w:tc>
          <w:tcPr>
            <w:tcW w:w="1301" w:type="dxa"/>
          </w:tcPr>
          <w:p>
            <w:pPr>
              <w:pStyle w:val="TableParagraph"/>
              <w:spacing w:before="9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4.9.1.06.</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Resultado</w:t>
            </w:r>
            <w:r>
              <w:rPr>
                <w:rFonts w:ascii="Arial Narrow" w:hAnsi="Arial Narrow"/>
                <w:sz w:val="15"/>
              </w:rPr>
              <w:t> </w:t>
            </w:r>
            <w:r>
              <w:rPr>
                <w:rFonts w:ascii="Arial Narrow" w:hAnsi="Arial Narrow"/>
                <w:spacing w:val="-2"/>
                <w:sz w:val="15"/>
              </w:rPr>
              <w:t>positivo</w:t>
            </w:r>
            <w:r>
              <w:rPr>
                <w:rFonts w:ascii="Arial Narrow" w:hAnsi="Arial Narrow"/>
                <w:spacing w:val="1"/>
                <w:sz w:val="15"/>
              </w:rPr>
              <w:t> </w:t>
            </w:r>
            <w:r>
              <w:rPr>
                <w:rFonts w:ascii="Arial Narrow" w:hAnsi="Arial Narrow"/>
                <w:spacing w:val="-2"/>
                <w:sz w:val="15"/>
              </w:rPr>
              <w:t>por</w:t>
            </w:r>
            <w:r>
              <w:rPr>
                <w:rFonts w:ascii="Arial Narrow" w:hAnsi="Arial Narrow"/>
                <w:spacing w:val="1"/>
                <w:sz w:val="15"/>
              </w:rPr>
              <w:t> </w:t>
            </w:r>
            <w:r>
              <w:rPr>
                <w:rFonts w:ascii="Arial Narrow" w:hAnsi="Arial Narrow"/>
                <w:spacing w:val="-2"/>
                <w:sz w:val="15"/>
              </w:rPr>
              <w:t>exposición</w:t>
            </w:r>
            <w:r>
              <w:rPr>
                <w:rFonts w:ascii="Arial Narrow" w:hAnsi="Arial Narrow"/>
                <w:spacing w:val="1"/>
                <w:sz w:val="15"/>
              </w:rPr>
              <w:t> </w:t>
            </w:r>
            <w:r>
              <w:rPr>
                <w:rFonts w:ascii="Arial Narrow" w:hAnsi="Arial Narrow"/>
                <w:spacing w:val="-2"/>
                <w:sz w:val="15"/>
              </w:rPr>
              <w:t>a</w:t>
            </w:r>
            <w:r>
              <w:rPr>
                <w:rFonts w:ascii="Arial Narrow" w:hAnsi="Arial Narrow"/>
                <w:sz w:val="15"/>
              </w:rPr>
              <w:t> </w:t>
            </w:r>
            <w:r>
              <w:rPr>
                <w:rFonts w:ascii="Arial Narrow" w:hAnsi="Arial Narrow"/>
                <w:spacing w:val="-2"/>
                <w:sz w:val="15"/>
              </w:rPr>
              <w:t>la</w:t>
            </w:r>
            <w:r>
              <w:rPr>
                <w:rFonts w:ascii="Arial Narrow" w:hAnsi="Arial Narrow"/>
                <w:spacing w:val="1"/>
                <w:sz w:val="15"/>
              </w:rPr>
              <w:t> </w:t>
            </w:r>
            <w:r>
              <w:rPr>
                <w:rFonts w:ascii="Arial Narrow" w:hAnsi="Arial Narrow"/>
                <w:spacing w:val="-2"/>
                <w:sz w:val="15"/>
              </w:rPr>
              <w:t>inflación</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shd w:val="clear" w:color="auto" w:fill="2F5395"/>
          </w:tcPr>
          <w:p>
            <w:pPr>
              <w:pStyle w:val="TableParagraph"/>
              <w:spacing w:line="168" w:lineRule="exact" w:before="12"/>
              <w:ind w:left="26"/>
              <w:rPr>
                <w:rFonts w:ascii="Arial Narrow"/>
                <w:b/>
                <w:sz w:val="15"/>
              </w:rPr>
            </w:pPr>
            <w:r>
              <w:rPr>
                <w:rFonts w:ascii="Arial Narrow"/>
                <w:b/>
                <w:color w:val="FFFFFF"/>
                <w:spacing w:val="-2"/>
                <w:sz w:val="15"/>
              </w:rPr>
              <w:t>4.9.2.</w:t>
            </w:r>
          </w:p>
        </w:tc>
        <w:tc>
          <w:tcPr>
            <w:tcW w:w="3720" w:type="dxa"/>
            <w:shd w:val="clear" w:color="auto" w:fill="2F5395"/>
          </w:tcPr>
          <w:p>
            <w:pPr>
              <w:pStyle w:val="TableParagraph"/>
              <w:spacing w:line="166" w:lineRule="exact" w:before="15"/>
              <w:ind w:left="26"/>
              <w:rPr>
                <w:rFonts w:ascii="Arial Narrow" w:hAnsi="Arial Narrow"/>
                <w:b/>
                <w:sz w:val="15"/>
              </w:rPr>
            </w:pPr>
            <w:r>
              <w:rPr>
                <w:rFonts w:ascii="Arial Narrow" w:hAnsi="Arial Narrow"/>
                <w:b/>
                <w:color w:val="FFFFFF"/>
                <w:sz w:val="15"/>
              </w:rPr>
              <w:t>Reversión</w:t>
            </w:r>
            <w:r>
              <w:rPr>
                <w:rFonts w:ascii="Arial Narrow" w:hAnsi="Arial Narrow"/>
                <w:b/>
                <w:color w:val="FFFFFF"/>
                <w:spacing w:val="-7"/>
                <w:sz w:val="15"/>
              </w:rPr>
              <w:t> </w:t>
            </w:r>
            <w:r>
              <w:rPr>
                <w:rFonts w:ascii="Arial Narrow" w:hAnsi="Arial Narrow"/>
                <w:b/>
                <w:color w:val="FFFFFF"/>
                <w:sz w:val="15"/>
              </w:rPr>
              <w:t>de</w:t>
            </w:r>
            <w:r>
              <w:rPr>
                <w:rFonts w:ascii="Arial Narrow" w:hAnsi="Arial Narrow"/>
                <w:b/>
                <w:color w:val="FFFFFF"/>
                <w:spacing w:val="-8"/>
                <w:sz w:val="15"/>
              </w:rPr>
              <w:t> </w:t>
            </w:r>
            <w:r>
              <w:rPr>
                <w:rFonts w:ascii="Arial Narrow" w:hAnsi="Arial Narrow"/>
                <w:b/>
                <w:color w:val="FFFFFF"/>
                <w:sz w:val="15"/>
              </w:rPr>
              <w:t>consumo</w:t>
            </w:r>
            <w:r>
              <w:rPr>
                <w:rFonts w:ascii="Arial Narrow" w:hAnsi="Arial Narrow"/>
                <w:b/>
                <w:color w:val="FFFFFF"/>
                <w:spacing w:val="-7"/>
                <w:sz w:val="15"/>
              </w:rPr>
              <w:t> </w:t>
            </w:r>
            <w:r>
              <w:rPr>
                <w:rFonts w:ascii="Arial Narrow" w:hAnsi="Arial Narrow"/>
                <w:b/>
                <w:color w:val="FFFFFF"/>
                <w:sz w:val="15"/>
              </w:rPr>
              <w:t>de</w:t>
            </w:r>
            <w:r>
              <w:rPr>
                <w:rFonts w:ascii="Arial Narrow" w:hAnsi="Arial Narrow"/>
                <w:b/>
                <w:color w:val="FFFFFF"/>
                <w:spacing w:val="-8"/>
                <w:sz w:val="15"/>
              </w:rPr>
              <w:t> </w:t>
            </w:r>
            <w:r>
              <w:rPr>
                <w:rFonts w:ascii="Arial Narrow" w:hAnsi="Arial Narrow"/>
                <w:b/>
                <w:color w:val="FFFFFF"/>
                <w:spacing w:val="-2"/>
                <w:sz w:val="15"/>
              </w:rPr>
              <w:t>bienes</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53</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4"/>
                <w:sz w:val="15"/>
              </w:rPr>
              <w:t>0.00</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4.9.2.01.</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Reversión</w:t>
            </w:r>
            <w:r>
              <w:rPr>
                <w:rFonts w:ascii="Arial Narrow" w:hAnsi="Arial Narrow"/>
                <w:sz w:val="15"/>
              </w:rPr>
              <w:t> </w:t>
            </w:r>
            <w:r>
              <w:rPr>
                <w:rFonts w:ascii="Arial Narrow" w:hAnsi="Arial Narrow"/>
                <w:spacing w:val="-2"/>
                <w:sz w:val="15"/>
              </w:rPr>
              <w:t>de</w:t>
            </w:r>
            <w:r>
              <w:rPr>
                <w:rFonts w:ascii="Arial Narrow" w:hAnsi="Arial Narrow"/>
                <w:spacing w:val="1"/>
                <w:sz w:val="15"/>
              </w:rPr>
              <w:t> </w:t>
            </w:r>
            <w:r>
              <w:rPr>
                <w:rFonts w:ascii="Arial Narrow" w:hAnsi="Arial Narrow"/>
                <w:spacing w:val="-2"/>
                <w:sz w:val="15"/>
              </w:rPr>
              <w:t>consumo</w:t>
            </w:r>
            <w:r>
              <w:rPr>
                <w:rFonts w:ascii="Arial Narrow" w:hAnsi="Arial Narrow"/>
                <w:sz w:val="15"/>
              </w:rPr>
              <w:t> </w:t>
            </w:r>
            <w:r>
              <w:rPr>
                <w:rFonts w:ascii="Arial Narrow" w:hAnsi="Arial Narrow"/>
                <w:spacing w:val="-2"/>
                <w:sz w:val="15"/>
              </w:rPr>
              <w:t>de</w:t>
            </w:r>
            <w:r>
              <w:rPr>
                <w:rFonts w:ascii="Arial Narrow" w:hAnsi="Arial Narrow"/>
                <w:spacing w:val="1"/>
                <w:sz w:val="15"/>
              </w:rPr>
              <w:t> </w:t>
            </w:r>
            <w:r>
              <w:rPr>
                <w:rFonts w:ascii="Arial Narrow" w:hAnsi="Arial Narrow"/>
                <w:spacing w:val="-2"/>
                <w:sz w:val="15"/>
              </w:rPr>
              <w:t>bienes</w:t>
            </w:r>
            <w:r>
              <w:rPr>
                <w:rFonts w:ascii="Arial Narrow" w:hAnsi="Arial Narrow"/>
                <w:sz w:val="15"/>
              </w:rPr>
              <w:t> </w:t>
            </w:r>
            <w:r>
              <w:rPr>
                <w:rFonts w:ascii="Arial Narrow" w:hAnsi="Arial Narrow"/>
                <w:spacing w:val="-2"/>
                <w:sz w:val="15"/>
              </w:rPr>
              <w:t>no</w:t>
            </w:r>
            <w:r>
              <w:rPr>
                <w:rFonts w:ascii="Arial Narrow" w:hAnsi="Arial Narrow"/>
                <w:sz w:val="15"/>
              </w:rPr>
              <w:t> </w:t>
            </w:r>
            <w:r>
              <w:rPr>
                <w:rFonts w:ascii="Arial Narrow" w:hAnsi="Arial Narrow"/>
                <w:spacing w:val="-2"/>
                <w:sz w:val="15"/>
              </w:rPr>
              <w:t>concesionados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4.9.2.02.</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Reversión</w:t>
            </w:r>
            <w:r>
              <w:rPr>
                <w:rFonts w:ascii="Arial Narrow" w:hAnsi="Arial Narrow"/>
                <w:sz w:val="15"/>
              </w:rPr>
              <w:t> </w:t>
            </w:r>
            <w:r>
              <w:rPr>
                <w:rFonts w:ascii="Arial Narrow" w:hAnsi="Arial Narrow"/>
                <w:spacing w:val="-2"/>
                <w:sz w:val="15"/>
              </w:rPr>
              <w:t>de</w:t>
            </w:r>
            <w:r>
              <w:rPr>
                <w:rFonts w:ascii="Arial Narrow" w:hAnsi="Arial Narrow"/>
                <w:spacing w:val="1"/>
                <w:sz w:val="15"/>
              </w:rPr>
              <w:t> </w:t>
            </w:r>
            <w:r>
              <w:rPr>
                <w:rFonts w:ascii="Arial Narrow" w:hAnsi="Arial Narrow"/>
                <w:spacing w:val="-2"/>
                <w:sz w:val="15"/>
              </w:rPr>
              <w:t>consumo</w:t>
            </w:r>
            <w:r>
              <w:rPr>
                <w:rFonts w:ascii="Arial Narrow" w:hAnsi="Arial Narrow"/>
                <w:spacing w:val="1"/>
                <w:sz w:val="15"/>
              </w:rPr>
              <w:t> </w:t>
            </w:r>
            <w:r>
              <w:rPr>
                <w:rFonts w:ascii="Arial Narrow" w:hAnsi="Arial Narrow"/>
                <w:spacing w:val="-2"/>
                <w:sz w:val="15"/>
              </w:rPr>
              <w:t>de</w:t>
            </w:r>
            <w:r>
              <w:rPr>
                <w:rFonts w:ascii="Arial Narrow" w:hAnsi="Arial Narrow"/>
                <w:spacing w:val="1"/>
                <w:sz w:val="15"/>
              </w:rPr>
              <w:t> </w:t>
            </w:r>
            <w:r>
              <w:rPr>
                <w:rFonts w:ascii="Arial Narrow" w:hAnsi="Arial Narrow"/>
                <w:spacing w:val="-2"/>
                <w:sz w:val="15"/>
              </w:rPr>
              <w:t>bienes</w:t>
            </w:r>
            <w:r>
              <w:rPr>
                <w:rFonts w:ascii="Arial Narrow" w:hAnsi="Arial Narrow"/>
                <w:sz w:val="15"/>
              </w:rPr>
              <w:t> </w:t>
            </w:r>
            <w:r>
              <w:rPr>
                <w:rFonts w:ascii="Arial Narrow" w:hAnsi="Arial Narrow"/>
                <w:spacing w:val="-2"/>
                <w:sz w:val="15"/>
              </w:rPr>
              <w:t>concesionados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359" w:hRule="atLeast"/>
        </w:trPr>
        <w:tc>
          <w:tcPr>
            <w:tcW w:w="938" w:type="dxa"/>
            <w:shd w:val="clear" w:color="auto" w:fill="2F5395"/>
          </w:tcPr>
          <w:p>
            <w:pPr>
              <w:pStyle w:val="TableParagraph"/>
              <w:spacing w:before="92"/>
              <w:ind w:left="26"/>
              <w:rPr>
                <w:rFonts w:ascii="Arial Narrow"/>
                <w:b/>
                <w:sz w:val="15"/>
              </w:rPr>
            </w:pPr>
            <w:r>
              <w:rPr>
                <w:rFonts w:ascii="Arial Narrow"/>
                <w:b/>
                <w:color w:val="FFFFFF"/>
                <w:spacing w:val="-2"/>
                <w:sz w:val="15"/>
              </w:rPr>
              <w:t>4.9.3.</w:t>
            </w:r>
          </w:p>
        </w:tc>
        <w:tc>
          <w:tcPr>
            <w:tcW w:w="3720" w:type="dxa"/>
            <w:shd w:val="clear" w:color="auto" w:fill="2F5395"/>
          </w:tcPr>
          <w:p>
            <w:pPr>
              <w:pStyle w:val="TableParagraph"/>
              <w:ind w:left="26"/>
              <w:rPr>
                <w:rFonts w:ascii="Arial Narrow" w:hAnsi="Arial Narrow"/>
                <w:b/>
                <w:sz w:val="15"/>
              </w:rPr>
            </w:pPr>
            <w:r>
              <w:rPr>
                <w:rFonts w:ascii="Arial Narrow" w:hAnsi="Arial Narrow"/>
                <w:b/>
                <w:color w:val="FFFFFF"/>
                <w:spacing w:val="-2"/>
                <w:sz w:val="15"/>
              </w:rPr>
              <w:t>Reversión</w:t>
            </w:r>
            <w:r>
              <w:rPr>
                <w:rFonts w:ascii="Arial Narrow" w:hAnsi="Arial Narrow"/>
                <w:b/>
                <w:color w:val="FFFFFF"/>
                <w:spacing w:val="4"/>
                <w:sz w:val="15"/>
              </w:rPr>
              <w:t> </w:t>
            </w:r>
            <w:r>
              <w:rPr>
                <w:rFonts w:ascii="Arial Narrow" w:hAnsi="Arial Narrow"/>
                <w:b/>
                <w:color w:val="FFFFFF"/>
                <w:spacing w:val="-2"/>
                <w:sz w:val="15"/>
              </w:rPr>
              <w:t>de</w:t>
            </w:r>
            <w:r>
              <w:rPr>
                <w:rFonts w:ascii="Arial Narrow" w:hAnsi="Arial Narrow"/>
                <w:b/>
                <w:color w:val="FFFFFF"/>
                <w:spacing w:val="4"/>
                <w:sz w:val="15"/>
              </w:rPr>
              <w:t> </w:t>
            </w:r>
            <w:r>
              <w:rPr>
                <w:rFonts w:ascii="Arial Narrow" w:hAnsi="Arial Narrow"/>
                <w:b/>
                <w:color w:val="FFFFFF"/>
                <w:spacing w:val="-2"/>
                <w:sz w:val="15"/>
              </w:rPr>
              <w:t>pérdidas</w:t>
            </w:r>
            <w:r>
              <w:rPr>
                <w:rFonts w:ascii="Arial Narrow" w:hAnsi="Arial Narrow"/>
                <w:b/>
                <w:color w:val="FFFFFF"/>
                <w:spacing w:val="4"/>
                <w:sz w:val="15"/>
              </w:rPr>
              <w:t> </w:t>
            </w:r>
            <w:r>
              <w:rPr>
                <w:rFonts w:ascii="Arial Narrow" w:hAnsi="Arial Narrow"/>
                <w:b/>
                <w:color w:val="FFFFFF"/>
                <w:spacing w:val="-2"/>
                <w:sz w:val="15"/>
              </w:rPr>
              <w:t>por</w:t>
            </w:r>
            <w:r>
              <w:rPr>
                <w:rFonts w:ascii="Arial Narrow" w:hAnsi="Arial Narrow"/>
                <w:b/>
                <w:color w:val="FFFFFF"/>
                <w:spacing w:val="5"/>
                <w:sz w:val="15"/>
              </w:rPr>
              <w:t> </w:t>
            </w:r>
            <w:r>
              <w:rPr>
                <w:rFonts w:ascii="Arial Narrow" w:hAnsi="Arial Narrow"/>
                <w:b/>
                <w:color w:val="FFFFFF"/>
                <w:spacing w:val="-2"/>
                <w:sz w:val="15"/>
              </w:rPr>
              <w:t>deterioro</w:t>
            </w:r>
            <w:r>
              <w:rPr>
                <w:rFonts w:ascii="Arial Narrow" w:hAnsi="Arial Narrow"/>
                <w:b/>
                <w:color w:val="FFFFFF"/>
                <w:spacing w:val="5"/>
                <w:sz w:val="15"/>
              </w:rPr>
              <w:t> </w:t>
            </w:r>
            <w:r>
              <w:rPr>
                <w:rFonts w:ascii="Arial Narrow" w:hAnsi="Arial Narrow"/>
                <w:b/>
                <w:color w:val="FFFFFF"/>
                <w:spacing w:val="-2"/>
                <w:sz w:val="15"/>
              </w:rPr>
              <w:t>y</w:t>
            </w:r>
            <w:r>
              <w:rPr>
                <w:rFonts w:ascii="Arial Narrow" w:hAnsi="Arial Narrow"/>
                <w:b/>
                <w:color w:val="FFFFFF"/>
                <w:spacing w:val="4"/>
                <w:sz w:val="15"/>
              </w:rPr>
              <w:t> </w:t>
            </w:r>
            <w:r>
              <w:rPr>
                <w:rFonts w:ascii="Arial Narrow" w:hAnsi="Arial Narrow"/>
                <w:b/>
                <w:color w:val="FFFFFF"/>
                <w:spacing w:val="-2"/>
                <w:sz w:val="15"/>
              </w:rPr>
              <w:t>desvalorización</w:t>
            </w:r>
            <w:r>
              <w:rPr>
                <w:rFonts w:ascii="Arial Narrow" w:hAnsi="Arial Narrow"/>
                <w:b/>
                <w:color w:val="FFFFFF"/>
                <w:spacing w:val="5"/>
                <w:sz w:val="15"/>
              </w:rPr>
              <w:t> </w:t>
            </w:r>
            <w:r>
              <w:rPr>
                <w:rFonts w:ascii="Arial Narrow" w:hAnsi="Arial Narrow"/>
                <w:b/>
                <w:color w:val="FFFFFF"/>
                <w:spacing w:val="-5"/>
                <w:sz w:val="15"/>
              </w:rPr>
              <w:t>de</w:t>
            </w:r>
          </w:p>
          <w:p>
            <w:pPr>
              <w:pStyle w:val="TableParagraph"/>
              <w:spacing w:line="151" w:lineRule="exact" w:before="16"/>
              <w:ind w:left="26"/>
              <w:rPr>
                <w:rFonts w:ascii="Arial Narrow"/>
                <w:b/>
                <w:sz w:val="15"/>
              </w:rPr>
            </w:pPr>
            <w:r>
              <w:rPr>
                <w:rFonts w:ascii="Arial Narrow"/>
                <w:b/>
                <w:color w:val="FFFFFF"/>
                <w:spacing w:val="-2"/>
                <w:sz w:val="15"/>
              </w:rPr>
              <w:t>bienes</w:t>
            </w:r>
          </w:p>
        </w:tc>
        <w:tc>
          <w:tcPr>
            <w:tcW w:w="557" w:type="dxa"/>
            <w:shd w:val="clear" w:color="auto" w:fill="2F5395"/>
          </w:tcPr>
          <w:p>
            <w:pPr>
              <w:pStyle w:val="TableParagraph"/>
              <w:spacing w:before="92"/>
              <w:ind w:left="50" w:right="15"/>
              <w:jc w:val="center"/>
              <w:rPr>
                <w:rFonts w:ascii="Arial Narrow"/>
                <w:sz w:val="15"/>
              </w:rPr>
            </w:pPr>
            <w:r>
              <w:rPr>
                <w:rFonts w:ascii="Arial Narrow"/>
                <w:color w:val="FFFFFF"/>
                <w:spacing w:val="-5"/>
                <w:sz w:val="15"/>
              </w:rPr>
              <w:t>54</w:t>
            </w:r>
          </w:p>
        </w:tc>
        <w:tc>
          <w:tcPr>
            <w:tcW w:w="1274" w:type="dxa"/>
            <w:shd w:val="clear" w:color="auto" w:fill="2F5395"/>
          </w:tcPr>
          <w:p>
            <w:pPr>
              <w:pStyle w:val="TableParagraph"/>
              <w:spacing w:before="92"/>
              <w:ind w:left="49" w:right="15"/>
              <w:jc w:val="center"/>
              <w:rPr>
                <w:rFonts w:ascii="Arial Narrow"/>
                <w:sz w:val="15"/>
              </w:rPr>
            </w:pPr>
            <w:r>
              <w:rPr>
                <w:rFonts w:ascii="Arial Narrow"/>
                <w:color w:val="FFFFFF"/>
                <w:spacing w:val="-4"/>
                <w:sz w:val="15"/>
              </w:rPr>
              <w:t>0.00</w:t>
            </w:r>
          </w:p>
        </w:tc>
        <w:tc>
          <w:tcPr>
            <w:tcW w:w="1301" w:type="dxa"/>
            <w:shd w:val="clear" w:color="auto" w:fill="2F5395"/>
          </w:tcPr>
          <w:p>
            <w:pPr>
              <w:pStyle w:val="TableParagraph"/>
              <w:spacing w:before="92"/>
              <w:ind w:left="52" w:right="15"/>
              <w:jc w:val="center"/>
              <w:rPr>
                <w:rFonts w:ascii="Arial Narrow"/>
                <w:sz w:val="15"/>
              </w:rPr>
            </w:pPr>
            <w:r>
              <w:rPr>
                <w:rFonts w:ascii="Arial Narrow"/>
                <w:color w:val="FFFFFF"/>
                <w:spacing w:val="-4"/>
                <w:sz w:val="15"/>
              </w:rPr>
              <w:t>0.00</w:t>
            </w:r>
          </w:p>
        </w:tc>
      </w:tr>
      <w:tr>
        <w:trPr>
          <w:trHeight w:val="359" w:hRule="atLeast"/>
        </w:trPr>
        <w:tc>
          <w:tcPr>
            <w:tcW w:w="938" w:type="dxa"/>
          </w:tcPr>
          <w:p>
            <w:pPr>
              <w:pStyle w:val="TableParagraph"/>
              <w:spacing w:before="92"/>
              <w:ind w:left="26"/>
              <w:rPr>
                <w:rFonts w:ascii="Arial Narrow"/>
                <w:sz w:val="15"/>
              </w:rPr>
            </w:pPr>
            <w:r>
              <w:rPr>
                <w:rFonts w:ascii="Arial Narrow"/>
                <w:spacing w:val="-2"/>
                <w:sz w:val="15"/>
              </w:rPr>
              <w:t>4.9.3.01.</w:t>
            </w:r>
          </w:p>
        </w:tc>
        <w:tc>
          <w:tcPr>
            <w:tcW w:w="3720" w:type="dxa"/>
          </w:tcPr>
          <w:p>
            <w:pPr>
              <w:pStyle w:val="TableParagraph"/>
              <w:ind w:left="26"/>
              <w:rPr>
                <w:rFonts w:ascii="Arial Narrow" w:hAnsi="Arial Narrow"/>
                <w:sz w:val="15"/>
              </w:rPr>
            </w:pPr>
            <w:r>
              <w:rPr>
                <w:rFonts w:ascii="Arial Narrow" w:hAnsi="Arial Narrow"/>
                <w:spacing w:val="-2"/>
                <w:sz w:val="15"/>
              </w:rPr>
              <w:t>Reversión</w:t>
            </w:r>
            <w:r>
              <w:rPr>
                <w:rFonts w:ascii="Arial Narrow" w:hAnsi="Arial Narrow"/>
                <w:spacing w:val="1"/>
                <w:sz w:val="15"/>
              </w:rPr>
              <w:t> </w:t>
            </w:r>
            <w:r>
              <w:rPr>
                <w:rFonts w:ascii="Arial Narrow" w:hAnsi="Arial Narrow"/>
                <w:spacing w:val="-2"/>
                <w:sz w:val="15"/>
              </w:rPr>
              <w:t>de</w:t>
            </w:r>
            <w:r>
              <w:rPr>
                <w:rFonts w:ascii="Arial Narrow" w:hAnsi="Arial Narrow"/>
                <w:spacing w:val="1"/>
                <w:sz w:val="15"/>
              </w:rPr>
              <w:t> </w:t>
            </w:r>
            <w:r>
              <w:rPr>
                <w:rFonts w:ascii="Arial Narrow" w:hAnsi="Arial Narrow"/>
                <w:spacing w:val="-2"/>
                <w:sz w:val="15"/>
              </w:rPr>
              <w:t>deterioro</w:t>
            </w:r>
            <w:r>
              <w:rPr>
                <w:rFonts w:ascii="Arial Narrow" w:hAnsi="Arial Narrow"/>
                <w:spacing w:val="2"/>
                <w:sz w:val="15"/>
              </w:rPr>
              <w:t> </w:t>
            </w:r>
            <w:r>
              <w:rPr>
                <w:rFonts w:ascii="Arial Narrow" w:hAnsi="Arial Narrow"/>
                <w:spacing w:val="-2"/>
                <w:sz w:val="15"/>
              </w:rPr>
              <w:t>y</w:t>
            </w:r>
            <w:r>
              <w:rPr>
                <w:rFonts w:ascii="Arial Narrow" w:hAnsi="Arial Narrow"/>
                <w:sz w:val="15"/>
              </w:rPr>
              <w:t> </w:t>
            </w:r>
            <w:r>
              <w:rPr>
                <w:rFonts w:ascii="Arial Narrow" w:hAnsi="Arial Narrow"/>
                <w:spacing w:val="-2"/>
                <w:sz w:val="15"/>
              </w:rPr>
              <w:t>desvalorización</w:t>
            </w:r>
            <w:r>
              <w:rPr>
                <w:rFonts w:ascii="Arial Narrow" w:hAnsi="Arial Narrow"/>
                <w:spacing w:val="2"/>
                <w:sz w:val="15"/>
              </w:rPr>
              <w:t> </w:t>
            </w:r>
            <w:r>
              <w:rPr>
                <w:rFonts w:ascii="Arial Narrow" w:hAnsi="Arial Narrow"/>
                <w:spacing w:val="-2"/>
                <w:sz w:val="15"/>
              </w:rPr>
              <w:t>de</w:t>
            </w:r>
            <w:r>
              <w:rPr>
                <w:rFonts w:ascii="Arial Narrow" w:hAnsi="Arial Narrow"/>
                <w:spacing w:val="1"/>
                <w:sz w:val="15"/>
              </w:rPr>
              <w:t> </w:t>
            </w:r>
            <w:r>
              <w:rPr>
                <w:rFonts w:ascii="Arial Narrow" w:hAnsi="Arial Narrow"/>
                <w:spacing w:val="-2"/>
                <w:sz w:val="15"/>
              </w:rPr>
              <w:t>bienes</w:t>
            </w:r>
            <w:r>
              <w:rPr>
                <w:rFonts w:ascii="Arial Narrow" w:hAnsi="Arial Narrow"/>
                <w:spacing w:val="1"/>
                <w:sz w:val="15"/>
              </w:rPr>
              <w:t> </w:t>
            </w:r>
            <w:r>
              <w:rPr>
                <w:rFonts w:ascii="Arial Narrow" w:hAnsi="Arial Narrow"/>
                <w:spacing w:val="-5"/>
                <w:sz w:val="15"/>
              </w:rPr>
              <w:t>no</w:t>
            </w:r>
          </w:p>
          <w:p>
            <w:pPr>
              <w:pStyle w:val="TableParagraph"/>
              <w:spacing w:line="151" w:lineRule="exact" w:before="16"/>
              <w:ind w:left="26"/>
              <w:rPr>
                <w:rFonts w:ascii="Arial Narrow"/>
                <w:sz w:val="15"/>
              </w:rPr>
            </w:pPr>
            <w:r>
              <w:rPr>
                <w:rFonts w:ascii="Arial Narrow"/>
                <w:spacing w:val="-2"/>
                <w:sz w:val="15"/>
              </w:rPr>
              <w:t>concesionados</w:t>
            </w:r>
          </w:p>
        </w:tc>
        <w:tc>
          <w:tcPr>
            <w:tcW w:w="557" w:type="dxa"/>
          </w:tcPr>
          <w:p>
            <w:pPr>
              <w:pStyle w:val="TableParagraph"/>
              <w:rPr>
                <w:rFonts w:ascii="Times New Roman"/>
                <w:sz w:val="14"/>
              </w:rPr>
            </w:pPr>
          </w:p>
        </w:tc>
        <w:tc>
          <w:tcPr>
            <w:tcW w:w="1274" w:type="dxa"/>
          </w:tcPr>
          <w:p>
            <w:pPr>
              <w:pStyle w:val="TableParagraph"/>
              <w:spacing w:before="92"/>
              <w:ind w:left="49" w:right="15"/>
              <w:jc w:val="center"/>
              <w:rPr>
                <w:rFonts w:ascii="Arial Narrow"/>
                <w:sz w:val="15"/>
              </w:rPr>
            </w:pPr>
            <w:r>
              <w:rPr>
                <w:rFonts w:ascii="Arial Narrow"/>
                <w:spacing w:val="-4"/>
                <w:sz w:val="15"/>
              </w:rPr>
              <w:t>0.00</w:t>
            </w:r>
          </w:p>
        </w:tc>
        <w:tc>
          <w:tcPr>
            <w:tcW w:w="1301" w:type="dxa"/>
          </w:tcPr>
          <w:p>
            <w:pPr>
              <w:pStyle w:val="TableParagraph"/>
              <w:spacing w:before="9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4.9.3.02.</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Reversión</w:t>
            </w:r>
            <w:r>
              <w:rPr>
                <w:rFonts w:ascii="Arial Narrow" w:hAnsi="Arial Narrow"/>
                <w:spacing w:val="1"/>
                <w:sz w:val="15"/>
              </w:rPr>
              <w:t> </w:t>
            </w:r>
            <w:r>
              <w:rPr>
                <w:rFonts w:ascii="Arial Narrow" w:hAnsi="Arial Narrow"/>
                <w:spacing w:val="-2"/>
                <w:sz w:val="15"/>
              </w:rPr>
              <w:t>de</w:t>
            </w:r>
            <w:r>
              <w:rPr>
                <w:rFonts w:ascii="Arial Narrow" w:hAnsi="Arial Narrow"/>
                <w:spacing w:val="1"/>
                <w:sz w:val="15"/>
              </w:rPr>
              <w:t> </w:t>
            </w:r>
            <w:r>
              <w:rPr>
                <w:rFonts w:ascii="Arial Narrow" w:hAnsi="Arial Narrow"/>
                <w:spacing w:val="-2"/>
                <w:sz w:val="15"/>
              </w:rPr>
              <w:t>deterioro</w:t>
            </w:r>
            <w:r>
              <w:rPr>
                <w:rFonts w:ascii="Arial Narrow" w:hAnsi="Arial Narrow"/>
                <w:spacing w:val="2"/>
                <w:sz w:val="15"/>
              </w:rPr>
              <w:t> </w:t>
            </w:r>
            <w:r>
              <w:rPr>
                <w:rFonts w:ascii="Arial Narrow" w:hAnsi="Arial Narrow"/>
                <w:spacing w:val="-2"/>
                <w:sz w:val="15"/>
              </w:rPr>
              <w:t>y</w:t>
            </w:r>
            <w:r>
              <w:rPr>
                <w:rFonts w:ascii="Arial Narrow" w:hAnsi="Arial Narrow"/>
                <w:sz w:val="15"/>
              </w:rPr>
              <w:t> </w:t>
            </w:r>
            <w:r>
              <w:rPr>
                <w:rFonts w:ascii="Arial Narrow" w:hAnsi="Arial Narrow"/>
                <w:spacing w:val="-2"/>
                <w:sz w:val="15"/>
              </w:rPr>
              <w:t>desvalorización</w:t>
            </w:r>
            <w:r>
              <w:rPr>
                <w:rFonts w:ascii="Arial Narrow" w:hAnsi="Arial Narrow"/>
                <w:spacing w:val="2"/>
                <w:sz w:val="15"/>
              </w:rPr>
              <w:t> </w:t>
            </w:r>
            <w:r>
              <w:rPr>
                <w:rFonts w:ascii="Arial Narrow" w:hAnsi="Arial Narrow"/>
                <w:spacing w:val="-2"/>
                <w:sz w:val="15"/>
              </w:rPr>
              <w:t>de</w:t>
            </w:r>
            <w:r>
              <w:rPr>
                <w:rFonts w:ascii="Arial Narrow" w:hAnsi="Arial Narrow"/>
                <w:spacing w:val="1"/>
                <w:sz w:val="15"/>
              </w:rPr>
              <w:t> </w:t>
            </w:r>
            <w:r>
              <w:rPr>
                <w:rFonts w:ascii="Arial Narrow" w:hAnsi="Arial Narrow"/>
                <w:spacing w:val="-2"/>
                <w:sz w:val="15"/>
              </w:rPr>
              <w:t>bienes</w:t>
            </w:r>
            <w:r>
              <w:rPr>
                <w:rFonts w:ascii="Arial Narrow" w:hAnsi="Arial Narrow"/>
                <w:spacing w:val="1"/>
                <w:sz w:val="15"/>
              </w:rPr>
              <w:t> </w:t>
            </w:r>
            <w:r>
              <w:rPr>
                <w:rFonts w:ascii="Arial Narrow" w:hAnsi="Arial Narrow"/>
                <w:spacing w:val="-2"/>
                <w:sz w:val="15"/>
              </w:rPr>
              <w:t>concesionados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359" w:hRule="atLeast"/>
        </w:trPr>
        <w:tc>
          <w:tcPr>
            <w:tcW w:w="938" w:type="dxa"/>
          </w:tcPr>
          <w:p>
            <w:pPr>
              <w:pStyle w:val="TableParagraph"/>
              <w:spacing w:before="92"/>
              <w:ind w:left="26"/>
              <w:rPr>
                <w:rFonts w:ascii="Arial Narrow"/>
                <w:sz w:val="15"/>
              </w:rPr>
            </w:pPr>
            <w:r>
              <w:rPr>
                <w:rFonts w:ascii="Arial Narrow"/>
                <w:spacing w:val="-2"/>
                <w:sz w:val="15"/>
              </w:rPr>
              <w:t>4.9.3.03.</w:t>
            </w:r>
          </w:p>
        </w:tc>
        <w:tc>
          <w:tcPr>
            <w:tcW w:w="3720" w:type="dxa"/>
          </w:tcPr>
          <w:p>
            <w:pPr>
              <w:pStyle w:val="TableParagraph"/>
              <w:ind w:left="26"/>
              <w:rPr>
                <w:rFonts w:ascii="Arial Narrow" w:hAnsi="Arial Narrow"/>
                <w:sz w:val="15"/>
              </w:rPr>
            </w:pPr>
            <w:r>
              <w:rPr>
                <w:rFonts w:ascii="Arial Narrow" w:hAnsi="Arial Narrow"/>
                <w:spacing w:val="-2"/>
                <w:sz w:val="15"/>
              </w:rPr>
              <w:t>Reversión</w:t>
            </w:r>
            <w:r>
              <w:rPr>
                <w:rFonts w:ascii="Arial Narrow" w:hAnsi="Arial Narrow"/>
                <w:spacing w:val="1"/>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deterioro</w:t>
            </w:r>
            <w:r>
              <w:rPr>
                <w:rFonts w:ascii="Arial Narrow" w:hAnsi="Arial Narrow"/>
                <w:spacing w:val="2"/>
                <w:sz w:val="15"/>
              </w:rPr>
              <w:t> </w:t>
            </w:r>
            <w:r>
              <w:rPr>
                <w:rFonts w:ascii="Arial Narrow" w:hAnsi="Arial Narrow"/>
                <w:spacing w:val="-2"/>
                <w:sz w:val="15"/>
              </w:rPr>
              <w:t>y</w:t>
            </w:r>
            <w:r>
              <w:rPr>
                <w:rFonts w:ascii="Arial Narrow" w:hAnsi="Arial Narrow"/>
                <w:sz w:val="15"/>
              </w:rPr>
              <w:t> </w:t>
            </w:r>
            <w:r>
              <w:rPr>
                <w:rFonts w:ascii="Arial Narrow" w:hAnsi="Arial Narrow"/>
                <w:spacing w:val="-2"/>
                <w:sz w:val="15"/>
              </w:rPr>
              <w:t>desvalorización</w:t>
            </w:r>
            <w:r>
              <w:rPr>
                <w:rFonts w:ascii="Arial Narrow" w:hAnsi="Arial Narrow"/>
                <w:spacing w:val="2"/>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inventarios</w:t>
            </w:r>
            <w:r>
              <w:rPr>
                <w:rFonts w:ascii="Arial Narrow" w:hAnsi="Arial Narrow"/>
                <w:sz w:val="15"/>
              </w:rPr>
              <w:t> </w:t>
            </w:r>
            <w:r>
              <w:rPr>
                <w:rFonts w:ascii="Arial Narrow" w:hAnsi="Arial Narrow"/>
                <w:spacing w:val="-5"/>
                <w:sz w:val="15"/>
              </w:rPr>
              <w:t>por</w:t>
            </w:r>
          </w:p>
          <w:p>
            <w:pPr>
              <w:pStyle w:val="TableParagraph"/>
              <w:spacing w:line="151" w:lineRule="exact" w:before="16"/>
              <w:ind w:left="26"/>
              <w:rPr>
                <w:rFonts w:ascii="Arial Narrow" w:hAnsi="Arial Narrow"/>
                <w:sz w:val="15"/>
              </w:rPr>
            </w:pPr>
            <w:r>
              <w:rPr>
                <w:rFonts w:ascii="Arial Narrow" w:hAnsi="Arial Narrow"/>
                <w:spacing w:val="-2"/>
                <w:sz w:val="15"/>
              </w:rPr>
              <w:t>materiales</w:t>
            </w:r>
            <w:r>
              <w:rPr>
                <w:rFonts w:ascii="Arial Narrow" w:hAnsi="Arial Narrow"/>
                <w:sz w:val="15"/>
              </w:rPr>
              <w:t> </w:t>
            </w:r>
            <w:r>
              <w:rPr>
                <w:rFonts w:ascii="Arial Narrow" w:hAnsi="Arial Narrow"/>
                <w:spacing w:val="-2"/>
                <w:sz w:val="15"/>
              </w:rPr>
              <w:t>y</w:t>
            </w:r>
            <w:r>
              <w:rPr>
                <w:rFonts w:ascii="Arial Narrow" w:hAnsi="Arial Narrow"/>
                <w:spacing w:val="1"/>
                <w:sz w:val="15"/>
              </w:rPr>
              <w:t> </w:t>
            </w:r>
            <w:r>
              <w:rPr>
                <w:rFonts w:ascii="Arial Narrow" w:hAnsi="Arial Narrow"/>
                <w:spacing w:val="-2"/>
                <w:sz w:val="15"/>
              </w:rPr>
              <w:t>suministros</w:t>
            </w:r>
            <w:r>
              <w:rPr>
                <w:rFonts w:ascii="Arial Narrow" w:hAnsi="Arial Narrow"/>
                <w:sz w:val="15"/>
              </w:rPr>
              <w:t> </w:t>
            </w:r>
            <w:r>
              <w:rPr>
                <w:rFonts w:ascii="Arial Narrow" w:hAnsi="Arial Narrow"/>
                <w:spacing w:val="-2"/>
                <w:sz w:val="15"/>
              </w:rPr>
              <w:t>para</w:t>
            </w:r>
            <w:r>
              <w:rPr>
                <w:rFonts w:ascii="Arial Narrow" w:hAnsi="Arial Narrow"/>
                <w:spacing w:val="2"/>
                <w:sz w:val="15"/>
              </w:rPr>
              <w:t> </w:t>
            </w:r>
            <w:r>
              <w:rPr>
                <w:rFonts w:ascii="Arial Narrow" w:hAnsi="Arial Narrow"/>
                <w:spacing w:val="-2"/>
                <w:sz w:val="15"/>
              </w:rPr>
              <w:t>consumo</w:t>
            </w:r>
            <w:r>
              <w:rPr>
                <w:rFonts w:ascii="Arial Narrow" w:hAnsi="Arial Narrow"/>
                <w:spacing w:val="2"/>
                <w:sz w:val="15"/>
              </w:rPr>
              <w:t> </w:t>
            </w:r>
            <w:r>
              <w:rPr>
                <w:rFonts w:ascii="Arial Narrow" w:hAnsi="Arial Narrow"/>
                <w:spacing w:val="-2"/>
                <w:sz w:val="15"/>
              </w:rPr>
              <w:t>y</w:t>
            </w:r>
            <w:r>
              <w:rPr>
                <w:rFonts w:ascii="Arial Narrow" w:hAnsi="Arial Narrow"/>
                <w:sz w:val="15"/>
              </w:rPr>
              <w:t> </w:t>
            </w:r>
            <w:r>
              <w:rPr>
                <w:rFonts w:ascii="Arial Narrow" w:hAnsi="Arial Narrow"/>
                <w:spacing w:val="-2"/>
                <w:sz w:val="15"/>
              </w:rPr>
              <w:t>prestación</w:t>
            </w:r>
            <w:r>
              <w:rPr>
                <w:rFonts w:ascii="Arial Narrow" w:hAnsi="Arial Narrow"/>
                <w:spacing w:val="2"/>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servicios</w:t>
            </w:r>
          </w:p>
        </w:tc>
        <w:tc>
          <w:tcPr>
            <w:tcW w:w="557" w:type="dxa"/>
          </w:tcPr>
          <w:p>
            <w:pPr>
              <w:pStyle w:val="TableParagraph"/>
              <w:rPr>
                <w:rFonts w:ascii="Times New Roman"/>
                <w:sz w:val="14"/>
              </w:rPr>
            </w:pPr>
          </w:p>
        </w:tc>
        <w:tc>
          <w:tcPr>
            <w:tcW w:w="1274" w:type="dxa"/>
          </w:tcPr>
          <w:p>
            <w:pPr>
              <w:pStyle w:val="TableParagraph"/>
              <w:spacing w:before="92"/>
              <w:ind w:left="49" w:right="15"/>
              <w:jc w:val="center"/>
              <w:rPr>
                <w:rFonts w:ascii="Arial Narrow"/>
                <w:sz w:val="15"/>
              </w:rPr>
            </w:pPr>
            <w:r>
              <w:rPr>
                <w:rFonts w:ascii="Arial Narrow"/>
                <w:spacing w:val="-4"/>
                <w:sz w:val="15"/>
              </w:rPr>
              <w:t>0.00</w:t>
            </w:r>
          </w:p>
        </w:tc>
        <w:tc>
          <w:tcPr>
            <w:tcW w:w="1301" w:type="dxa"/>
          </w:tcPr>
          <w:p>
            <w:pPr>
              <w:pStyle w:val="TableParagraph"/>
              <w:spacing w:before="92"/>
              <w:ind w:left="52" w:right="15"/>
              <w:jc w:val="center"/>
              <w:rPr>
                <w:rFonts w:ascii="Arial Narrow"/>
                <w:sz w:val="15"/>
              </w:rPr>
            </w:pPr>
            <w:r>
              <w:rPr>
                <w:rFonts w:ascii="Arial Narrow"/>
                <w:spacing w:val="-4"/>
                <w:sz w:val="15"/>
              </w:rPr>
              <w:t>0.00</w:t>
            </w:r>
          </w:p>
        </w:tc>
      </w:tr>
      <w:tr>
        <w:trPr>
          <w:trHeight w:val="359" w:hRule="atLeast"/>
        </w:trPr>
        <w:tc>
          <w:tcPr>
            <w:tcW w:w="938" w:type="dxa"/>
          </w:tcPr>
          <w:p>
            <w:pPr>
              <w:pStyle w:val="TableParagraph"/>
              <w:spacing w:before="92"/>
              <w:ind w:left="26"/>
              <w:rPr>
                <w:rFonts w:ascii="Arial Narrow"/>
                <w:sz w:val="15"/>
              </w:rPr>
            </w:pPr>
            <w:r>
              <w:rPr>
                <w:rFonts w:ascii="Arial Narrow"/>
                <w:spacing w:val="-2"/>
                <w:sz w:val="15"/>
              </w:rPr>
              <w:t>4.9.3.04.</w:t>
            </w:r>
          </w:p>
        </w:tc>
        <w:tc>
          <w:tcPr>
            <w:tcW w:w="3720" w:type="dxa"/>
          </w:tcPr>
          <w:p>
            <w:pPr>
              <w:pStyle w:val="TableParagraph"/>
              <w:ind w:left="26"/>
              <w:rPr>
                <w:rFonts w:ascii="Arial Narrow" w:hAnsi="Arial Narrow"/>
                <w:sz w:val="15"/>
              </w:rPr>
            </w:pPr>
            <w:r>
              <w:rPr>
                <w:rFonts w:ascii="Arial Narrow" w:hAnsi="Arial Narrow"/>
                <w:spacing w:val="-2"/>
                <w:sz w:val="15"/>
              </w:rPr>
              <w:t>Reversión</w:t>
            </w:r>
            <w:r>
              <w:rPr>
                <w:rFonts w:ascii="Arial Narrow" w:hAnsi="Arial Narrow"/>
                <w:spacing w:val="1"/>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deterioro</w:t>
            </w:r>
            <w:r>
              <w:rPr>
                <w:rFonts w:ascii="Arial Narrow" w:hAnsi="Arial Narrow"/>
                <w:spacing w:val="1"/>
                <w:sz w:val="15"/>
              </w:rPr>
              <w:t> </w:t>
            </w:r>
            <w:r>
              <w:rPr>
                <w:rFonts w:ascii="Arial Narrow" w:hAnsi="Arial Narrow"/>
                <w:spacing w:val="-2"/>
                <w:sz w:val="15"/>
              </w:rPr>
              <w:t>y</w:t>
            </w:r>
            <w:r>
              <w:rPr>
                <w:rFonts w:ascii="Arial Narrow" w:hAnsi="Arial Narrow"/>
                <w:spacing w:val="1"/>
                <w:sz w:val="15"/>
              </w:rPr>
              <w:t> </w:t>
            </w:r>
            <w:r>
              <w:rPr>
                <w:rFonts w:ascii="Arial Narrow" w:hAnsi="Arial Narrow"/>
                <w:spacing w:val="-2"/>
                <w:sz w:val="15"/>
              </w:rPr>
              <w:t>desvalorización</w:t>
            </w:r>
            <w:r>
              <w:rPr>
                <w:rFonts w:ascii="Arial Narrow" w:hAnsi="Arial Narrow"/>
                <w:spacing w:val="1"/>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inventarios</w:t>
            </w:r>
            <w:r>
              <w:rPr>
                <w:rFonts w:ascii="Arial Narrow" w:hAnsi="Arial Narrow"/>
                <w:sz w:val="15"/>
              </w:rPr>
              <w:t> </w:t>
            </w:r>
            <w:r>
              <w:rPr>
                <w:rFonts w:ascii="Arial Narrow" w:hAnsi="Arial Narrow"/>
                <w:spacing w:val="-2"/>
                <w:sz w:val="15"/>
              </w:rPr>
              <w:t>por</w:t>
            </w:r>
            <w:r>
              <w:rPr>
                <w:rFonts w:ascii="Arial Narrow" w:hAnsi="Arial Narrow"/>
                <w:spacing w:val="2"/>
                <w:sz w:val="15"/>
              </w:rPr>
              <w:t> </w:t>
            </w:r>
            <w:r>
              <w:rPr>
                <w:rFonts w:ascii="Arial Narrow" w:hAnsi="Arial Narrow"/>
                <w:spacing w:val="-2"/>
                <w:sz w:val="15"/>
              </w:rPr>
              <w:t>bienes</w:t>
            </w:r>
          </w:p>
          <w:p>
            <w:pPr>
              <w:pStyle w:val="TableParagraph"/>
              <w:spacing w:line="151" w:lineRule="exact" w:before="16"/>
              <w:ind w:left="26"/>
              <w:rPr>
                <w:rFonts w:ascii="Arial Narrow"/>
                <w:sz w:val="15"/>
              </w:rPr>
            </w:pPr>
            <w:r>
              <w:rPr>
                <w:rFonts w:ascii="Arial Narrow"/>
                <w:sz w:val="15"/>
              </w:rPr>
              <w:t>para</w:t>
            </w:r>
            <w:r>
              <w:rPr>
                <w:rFonts w:ascii="Arial Narrow"/>
                <w:spacing w:val="-5"/>
                <w:sz w:val="15"/>
              </w:rPr>
              <w:t> </w:t>
            </w:r>
            <w:r>
              <w:rPr>
                <w:rFonts w:ascii="Arial Narrow"/>
                <w:sz w:val="15"/>
              </w:rPr>
              <w:t>la</w:t>
            </w:r>
            <w:r>
              <w:rPr>
                <w:rFonts w:ascii="Arial Narrow"/>
                <w:spacing w:val="-5"/>
                <w:sz w:val="15"/>
              </w:rPr>
              <w:t> </w:t>
            </w:r>
            <w:r>
              <w:rPr>
                <w:rFonts w:ascii="Arial Narrow"/>
                <w:spacing w:val="-2"/>
                <w:sz w:val="15"/>
              </w:rPr>
              <w:t>venta</w:t>
            </w:r>
          </w:p>
        </w:tc>
        <w:tc>
          <w:tcPr>
            <w:tcW w:w="557" w:type="dxa"/>
          </w:tcPr>
          <w:p>
            <w:pPr>
              <w:pStyle w:val="TableParagraph"/>
              <w:rPr>
                <w:rFonts w:ascii="Times New Roman"/>
                <w:sz w:val="14"/>
              </w:rPr>
            </w:pPr>
          </w:p>
        </w:tc>
        <w:tc>
          <w:tcPr>
            <w:tcW w:w="1274" w:type="dxa"/>
          </w:tcPr>
          <w:p>
            <w:pPr>
              <w:pStyle w:val="TableParagraph"/>
              <w:spacing w:before="92"/>
              <w:ind w:left="49" w:right="15"/>
              <w:jc w:val="center"/>
              <w:rPr>
                <w:rFonts w:ascii="Arial Narrow"/>
                <w:sz w:val="15"/>
              </w:rPr>
            </w:pPr>
            <w:r>
              <w:rPr>
                <w:rFonts w:ascii="Arial Narrow"/>
                <w:spacing w:val="-4"/>
                <w:sz w:val="15"/>
              </w:rPr>
              <w:t>0.00</w:t>
            </w:r>
          </w:p>
        </w:tc>
        <w:tc>
          <w:tcPr>
            <w:tcW w:w="1301" w:type="dxa"/>
          </w:tcPr>
          <w:p>
            <w:pPr>
              <w:pStyle w:val="TableParagraph"/>
              <w:spacing w:before="92"/>
              <w:ind w:left="52" w:right="15"/>
              <w:jc w:val="center"/>
              <w:rPr>
                <w:rFonts w:ascii="Arial Narrow"/>
                <w:sz w:val="15"/>
              </w:rPr>
            </w:pPr>
            <w:r>
              <w:rPr>
                <w:rFonts w:ascii="Arial Narrow"/>
                <w:spacing w:val="-4"/>
                <w:sz w:val="15"/>
              </w:rPr>
              <w:t>0.00</w:t>
            </w:r>
          </w:p>
        </w:tc>
      </w:tr>
      <w:tr>
        <w:trPr>
          <w:trHeight w:val="364" w:hRule="atLeast"/>
        </w:trPr>
        <w:tc>
          <w:tcPr>
            <w:tcW w:w="938" w:type="dxa"/>
          </w:tcPr>
          <w:p>
            <w:pPr>
              <w:pStyle w:val="TableParagraph"/>
              <w:spacing w:before="94"/>
              <w:ind w:left="26"/>
              <w:rPr>
                <w:rFonts w:ascii="Arial Narrow"/>
                <w:sz w:val="15"/>
              </w:rPr>
            </w:pPr>
            <w:r>
              <w:rPr>
                <w:rFonts w:ascii="Arial Narrow"/>
                <w:spacing w:val="-2"/>
                <w:sz w:val="15"/>
              </w:rPr>
              <w:t>4.9.3.05.</w:t>
            </w:r>
          </w:p>
        </w:tc>
        <w:tc>
          <w:tcPr>
            <w:tcW w:w="3720" w:type="dxa"/>
          </w:tcPr>
          <w:p>
            <w:pPr>
              <w:pStyle w:val="TableParagraph"/>
              <w:spacing w:before="3"/>
              <w:ind w:left="26"/>
              <w:rPr>
                <w:rFonts w:ascii="Arial Narrow" w:hAnsi="Arial Narrow"/>
                <w:sz w:val="15"/>
              </w:rPr>
            </w:pPr>
            <w:r>
              <w:rPr>
                <w:rFonts w:ascii="Arial Narrow" w:hAnsi="Arial Narrow"/>
                <w:spacing w:val="-2"/>
                <w:sz w:val="15"/>
              </w:rPr>
              <w:t>Reversión</w:t>
            </w:r>
            <w:r>
              <w:rPr>
                <w:rFonts w:ascii="Arial Narrow" w:hAnsi="Arial Narrow"/>
                <w:spacing w:val="1"/>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deterioro</w:t>
            </w:r>
            <w:r>
              <w:rPr>
                <w:rFonts w:ascii="Arial Narrow" w:hAnsi="Arial Narrow"/>
                <w:spacing w:val="1"/>
                <w:sz w:val="15"/>
              </w:rPr>
              <w:t> </w:t>
            </w:r>
            <w:r>
              <w:rPr>
                <w:rFonts w:ascii="Arial Narrow" w:hAnsi="Arial Narrow"/>
                <w:spacing w:val="-2"/>
                <w:sz w:val="15"/>
              </w:rPr>
              <w:t>y</w:t>
            </w:r>
            <w:r>
              <w:rPr>
                <w:rFonts w:ascii="Arial Narrow" w:hAnsi="Arial Narrow"/>
                <w:spacing w:val="1"/>
                <w:sz w:val="15"/>
              </w:rPr>
              <w:t> </w:t>
            </w:r>
            <w:r>
              <w:rPr>
                <w:rFonts w:ascii="Arial Narrow" w:hAnsi="Arial Narrow"/>
                <w:spacing w:val="-2"/>
                <w:sz w:val="15"/>
              </w:rPr>
              <w:t>desvalorización</w:t>
            </w:r>
            <w:r>
              <w:rPr>
                <w:rFonts w:ascii="Arial Narrow" w:hAnsi="Arial Narrow"/>
                <w:spacing w:val="1"/>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inventarios</w:t>
            </w:r>
            <w:r>
              <w:rPr>
                <w:rFonts w:ascii="Arial Narrow" w:hAnsi="Arial Narrow"/>
                <w:sz w:val="15"/>
              </w:rPr>
              <w:t> </w:t>
            </w:r>
            <w:r>
              <w:rPr>
                <w:rFonts w:ascii="Arial Narrow" w:hAnsi="Arial Narrow"/>
                <w:spacing w:val="-2"/>
                <w:sz w:val="15"/>
              </w:rPr>
              <w:t>por</w:t>
            </w:r>
            <w:r>
              <w:rPr>
                <w:rFonts w:ascii="Arial Narrow" w:hAnsi="Arial Narrow"/>
                <w:spacing w:val="2"/>
                <w:sz w:val="15"/>
              </w:rPr>
              <w:t> </w:t>
            </w:r>
            <w:r>
              <w:rPr>
                <w:rFonts w:ascii="Arial Narrow" w:hAnsi="Arial Narrow"/>
                <w:spacing w:val="-2"/>
                <w:sz w:val="15"/>
              </w:rPr>
              <w:t>materias</w:t>
            </w:r>
          </w:p>
          <w:p>
            <w:pPr>
              <w:pStyle w:val="TableParagraph"/>
              <w:spacing w:line="154" w:lineRule="exact" w:before="15"/>
              <w:ind w:left="26"/>
              <w:rPr>
                <w:rFonts w:ascii="Arial Narrow" w:hAnsi="Arial Narrow"/>
                <w:sz w:val="15"/>
              </w:rPr>
            </w:pPr>
            <w:r>
              <w:rPr>
                <w:rFonts w:ascii="Arial Narrow" w:hAnsi="Arial Narrow"/>
                <w:sz w:val="15"/>
              </w:rPr>
              <w:t>primas</w:t>
            </w:r>
            <w:r>
              <w:rPr>
                <w:rFonts w:ascii="Arial Narrow" w:hAnsi="Arial Narrow"/>
                <w:spacing w:val="-8"/>
                <w:sz w:val="15"/>
              </w:rPr>
              <w:t> </w:t>
            </w:r>
            <w:r>
              <w:rPr>
                <w:rFonts w:ascii="Arial Narrow" w:hAnsi="Arial Narrow"/>
                <w:sz w:val="15"/>
              </w:rPr>
              <w:t>y</w:t>
            </w:r>
            <w:r>
              <w:rPr>
                <w:rFonts w:ascii="Arial Narrow" w:hAnsi="Arial Narrow"/>
                <w:spacing w:val="-8"/>
                <w:sz w:val="15"/>
              </w:rPr>
              <w:t> </w:t>
            </w:r>
            <w:r>
              <w:rPr>
                <w:rFonts w:ascii="Arial Narrow" w:hAnsi="Arial Narrow"/>
                <w:sz w:val="15"/>
              </w:rPr>
              <w:t>bienes</w:t>
            </w:r>
            <w:r>
              <w:rPr>
                <w:rFonts w:ascii="Arial Narrow" w:hAnsi="Arial Narrow"/>
                <w:spacing w:val="-7"/>
                <w:sz w:val="15"/>
              </w:rPr>
              <w:t> </w:t>
            </w:r>
            <w:r>
              <w:rPr>
                <w:rFonts w:ascii="Arial Narrow" w:hAnsi="Arial Narrow"/>
                <w:sz w:val="15"/>
              </w:rPr>
              <w:t>en</w:t>
            </w:r>
            <w:r>
              <w:rPr>
                <w:rFonts w:ascii="Arial Narrow" w:hAnsi="Arial Narrow"/>
                <w:spacing w:val="-7"/>
                <w:sz w:val="15"/>
              </w:rPr>
              <w:t> </w:t>
            </w:r>
            <w:r>
              <w:rPr>
                <w:rFonts w:ascii="Arial Narrow" w:hAnsi="Arial Narrow"/>
                <w:spacing w:val="-2"/>
                <w:sz w:val="15"/>
              </w:rPr>
              <w:t>producción</w:t>
            </w:r>
          </w:p>
        </w:tc>
        <w:tc>
          <w:tcPr>
            <w:tcW w:w="557" w:type="dxa"/>
          </w:tcPr>
          <w:p>
            <w:pPr>
              <w:pStyle w:val="TableParagraph"/>
              <w:rPr>
                <w:rFonts w:ascii="Times New Roman"/>
                <w:sz w:val="14"/>
              </w:rPr>
            </w:pPr>
          </w:p>
        </w:tc>
        <w:tc>
          <w:tcPr>
            <w:tcW w:w="1274" w:type="dxa"/>
          </w:tcPr>
          <w:p>
            <w:pPr>
              <w:pStyle w:val="TableParagraph"/>
              <w:spacing w:before="94"/>
              <w:ind w:left="49" w:right="15"/>
              <w:jc w:val="center"/>
              <w:rPr>
                <w:rFonts w:ascii="Arial Narrow"/>
                <w:sz w:val="15"/>
              </w:rPr>
            </w:pPr>
            <w:r>
              <w:rPr>
                <w:rFonts w:ascii="Arial Narrow"/>
                <w:spacing w:val="-4"/>
                <w:sz w:val="15"/>
              </w:rPr>
              <w:t>0.00</w:t>
            </w:r>
          </w:p>
        </w:tc>
        <w:tc>
          <w:tcPr>
            <w:tcW w:w="1301" w:type="dxa"/>
          </w:tcPr>
          <w:p>
            <w:pPr>
              <w:pStyle w:val="TableParagraph"/>
              <w:spacing w:before="94"/>
              <w:ind w:left="52" w:right="15"/>
              <w:jc w:val="center"/>
              <w:rPr>
                <w:rFonts w:ascii="Arial Narrow"/>
                <w:sz w:val="15"/>
              </w:rPr>
            </w:pPr>
            <w:r>
              <w:rPr>
                <w:rFonts w:ascii="Arial Narrow"/>
                <w:spacing w:val="-4"/>
                <w:sz w:val="15"/>
              </w:rPr>
              <w:t>0.00</w:t>
            </w:r>
          </w:p>
        </w:tc>
      </w:tr>
      <w:tr>
        <w:trPr>
          <w:trHeight w:val="200" w:hRule="atLeast"/>
        </w:trPr>
        <w:tc>
          <w:tcPr>
            <w:tcW w:w="938" w:type="dxa"/>
            <w:shd w:val="clear" w:color="auto" w:fill="2F5395"/>
          </w:tcPr>
          <w:p>
            <w:pPr>
              <w:pStyle w:val="TableParagraph"/>
              <w:spacing w:line="168" w:lineRule="exact" w:before="12"/>
              <w:ind w:left="26"/>
              <w:rPr>
                <w:rFonts w:ascii="Arial Narrow"/>
                <w:b/>
                <w:sz w:val="15"/>
              </w:rPr>
            </w:pPr>
            <w:r>
              <w:rPr>
                <w:rFonts w:ascii="Arial Narrow"/>
                <w:b/>
                <w:color w:val="FFFFFF"/>
                <w:spacing w:val="-2"/>
                <w:sz w:val="15"/>
              </w:rPr>
              <w:t>4.9.4.</w:t>
            </w:r>
          </w:p>
        </w:tc>
        <w:tc>
          <w:tcPr>
            <w:tcW w:w="3720" w:type="dxa"/>
            <w:shd w:val="clear" w:color="auto" w:fill="2F5395"/>
          </w:tcPr>
          <w:p>
            <w:pPr>
              <w:pStyle w:val="TableParagraph"/>
              <w:spacing w:line="166" w:lineRule="exact" w:before="15"/>
              <w:ind w:left="26"/>
              <w:rPr>
                <w:rFonts w:ascii="Arial Narrow" w:hAnsi="Arial Narrow"/>
                <w:b/>
                <w:sz w:val="15"/>
              </w:rPr>
            </w:pPr>
            <w:r>
              <w:rPr>
                <w:rFonts w:ascii="Arial Narrow" w:hAnsi="Arial Narrow"/>
                <w:b/>
                <w:color w:val="FFFFFF"/>
                <w:spacing w:val="-2"/>
                <w:sz w:val="15"/>
              </w:rPr>
              <w:t>Recuperación</w:t>
            </w:r>
            <w:r>
              <w:rPr>
                <w:rFonts w:ascii="Arial Narrow" w:hAnsi="Arial Narrow"/>
                <w:b/>
                <w:color w:val="FFFFFF"/>
                <w:spacing w:val="5"/>
                <w:sz w:val="15"/>
              </w:rPr>
              <w:t> </w:t>
            </w:r>
            <w:r>
              <w:rPr>
                <w:rFonts w:ascii="Arial Narrow" w:hAnsi="Arial Narrow"/>
                <w:b/>
                <w:color w:val="FFFFFF"/>
                <w:spacing w:val="-2"/>
                <w:sz w:val="15"/>
              </w:rPr>
              <w:t>de</w:t>
            </w:r>
            <w:r>
              <w:rPr>
                <w:rFonts w:ascii="Arial Narrow" w:hAnsi="Arial Narrow"/>
                <w:b/>
                <w:color w:val="FFFFFF"/>
                <w:spacing w:val="4"/>
                <w:sz w:val="15"/>
              </w:rPr>
              <w:t> </w:t>
            </w:r>
            <w:r>
              <w:rPr>
                <w:rFonts w:ascii="Arial Narrow" w:hAnsi="Arial Narrow"/>
                <w:b/>
                <w:color w:val="FFFFFF"/>
                <w:spacing w:val="-2"/>
                <w:sz w:val="15"/>
              </w:rPr>
              <w:t>previsiones</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55</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2"/>
                <w:sz w:val="15"/>
              </w:rPr>
              <w:t>251,254.20</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2"/>
                <w:sz w:val="15"/>
              </w:rPr>
              <w:t>125,257.63</w:t>
            </w:r>
          </w:p>
        </w:tc>
      </w:tr>
      <w:tr>
        <w:trPr>
          <w:trHeight w:val="320" w:hRule="atLeast"/>
        </w:trPr>
        <w:tc>
          <w:tcPr>
            <w:tcW w:w="938" w:type="dxa"/>
          </w:tcPr>
          <w:p>
            <w:pPr>
              <w:pStyle w:val="TableParagraph"/>
              <w:spacing w:before="72"/>
              <w:ind w:left="26"/>
              <w:rPr>
                <w:rFonts w:ascii="Arial Narrow"/>
                <w:sz w:val="15"/>
              </w:rPr>
            </w:pPr>
            <w:r>
              <w:rPr>
                <w:rFonts w:ascii="Arial Narrow"/>
                <w:spacing w:val="-2"/>
                <w:sz w:val="15"/>
              </w:rPr>
              <w:t>4.9.4.01.</w:t>
            </w:r>
          </w:p>
        </w:tc>
        <w:tc>
          <w:tcPr>
            <w:tcW w:w="3720" w:type="dxa"/>
          </w:tcPr>
          <w:p>
            <w:pPr>
              <w:pStyle w:val="TableParagraph"/>
              <w:spacing w:before="75"/>
              <w:ind w:left="26"/>
              <w:rPr>
                <w:rFonts w:ascii="Arial Narrow" w:hAnsi="Arial Narrow"/>
                <w:sz w:val="15"/>
              </w:rPr>
            </w:pPr>
            <w:r>
              <w:rPr>
                <w:rFonts w:ascii="Arial Narrow" w:hAnsi="Arial Narrow"/>
                <w:spacing w:val="-2"/>
                <w:sz w:val="15"/>
              </w:rPr>
              <w:t>Recuperación</w:t>
            </w:r>
            <w:r>
              <w:rPr>
                <w:rFonts w:ascii="Arial Narrow" w:hAnsi="Arial Narrow"/>
                <w:spacing w:val="2"/>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previsiones</w:t>
            </w:r>
            <w:r>
              <w:rPr>
                <w:rFonts w:ascii="Arial Narrow" w:hAnsi="Arial Narrow"/>
                <w:spacing w:val="1"/>
                <w:sz w:val="15"/>
              </w:rPr>
              <w:t> </w:t>
            </w:r>
            <w:r>
              <w:rPr>
                <w:rFonts w:ascii="Arial Narrow" w:hAnsi="Arial Narrow"/>
                <w:spacing w:val="-2"/>
                <w:sz w:val="15"/>
              </w:rPr>
              <w:t>para</w:t>
            </w:r>
            <w:r>
              <w:rPr>
                <w:rFonts w:ascii="Arial Narrow" w:hAnsi="Arial Narrow"/>
                <w:spacing w:val="2"/>
                <w:sz w:val="15"/>
              </w:rPr>
              <w:t> </w:t>
            </w:r>
            <w:r>
              <w:rPr>
                <w:rFonts w:ascii="Arial Narrow" w:hAnsi="Arial Narrow"/>
                <w:spacing w:val="-2"/>
                <w:sz w:val="15"/>
              </w:rPr>
              <w:t>deterioro</w:t>
            </w:r>
            <w:r>
              <w:rPr>
                <w:rFonts w:ascii="Arial Narrow" w:hAnsi="Arial Narrow"/>
                <w:spacing w:val="2"/>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inversiones</w:t>
            </w:r>
          </w:p>
        </w:tc>
        <w:tc>
          <w:tcPr>
            <w:tcW w:w="557" w:type="dxa"/>
          </w:tcPr>
          <w:p>
            <w:pPr>
              <w:pStyle w:val="TableParagraph"/>
              <w:rPr>
                <w:rFonts w:ascii="Times New Roman"/>
                <w:sz w:val="14"/>
              </w:rPr>
            </w:pPr>
          </w:p>
        </w:tc>
        <w:tc>
          <w:tcPr>
            <w:tcW w:w="1274" w:type="dxa"/>
          </w:tcPr>
          <w:p>
            <w:pPr>
              <w:pStyle w:val="TableParagraph"/>
              <w:spacing w:before="72"/>
              <w:ind w:left="49" w:right="15"/>
              <w:jc w:val="center"/>
              <w:rPr>
                <w:rFonts w:ascii="Arial Narrow"/>
                <w:sz w:val="15"/>
              </w:rPr>
            </w:pPr>
            <w:r>
              <w:rPr>
                <w:rFonts w:ascii="Arial Narrow"/>
                <w:spacing w:val="-4"/>
                <w:sz w:val="15"/>
              </w:rPr>
              <w:t>0.00</w:t>
            </w:r>
          </w:p>
        </w:tc>
        <w:tc>
          <w:tcPr>
            <w:tcW w:w="1301" w:type="dxa"/>
          </w:tcPr>
          <w:p>
            <w:pPr>
              <w:pStyle w:val="TableParagraph"/>
              <w:spacing w:before="7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4.9.4.02.</w:t>
            </w:r>
          </w:p>
        </w:tc>
        <w:tc>
          <w:tcPr>
            <w:tcW w:w="3720" w:type="dxa"/>
          </w:tcPr>
          <w:p>
            <w:pPr>
              <w:pStyle w:val="TableParagraph"/>
              <w:ind w:left="26"/>
              <w:rPr>
                <w:rFonts w:ascii="Arial Narrow" w:hAnsi="Arial Narrow"/>
                <w:sz w:val="15"/>
              </w:rPr>
            </w:pPr>
            <w:r>
              <w:rPr>
                <w:rFonts w:ascii="Arial Narrow" w:hAnsi="Arial Narrow"/>
                <w:spacing w:val="-2"/>
                <w:sz w:val="15"/>
              </w:rPr>
              <w:t>Recuperación</w:t>
            </w:r>
            <w:r>
              <w:rPr>
                <w:rFonts w:ascii="Arial Narrow" w:hAnsi="Arial Narrow"/>
                <w:spacing w:val="1"/>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previsiones</w:t>
            </w:r>
            <w:r>
              <w:rPr>
                <w:rFonts w:ascii="Arial Narrow" w:hAnsi="Arial Narrow"/>
                <w:spacing w:val="1"/>
                <w:sz w:val="15"/>
              </w:rPr>
              <w:t> </w:t>
            </w:r>
            <w:r>
              <w:rPr>
                <w:rFonts w:ascii="Arial Narrow" w:hAnsi="Arial Narrow"/>
                <w:spacing w:val="-2"/>
                <w:sz w:val="15"/>
              </w:rPr>
              <w:t>para</w:t>
            </w:r>
            <w:r>
              <w:rPr>
                <w:rFonts w:ascii="Arial Narrow" w:hAnsi="Arial Narrow"/>
                <w:spacing w:val="2"/>
                <w:sz w:val="15"/>
              </w:rPr>
              <w:t> </w:t>
            </w:r>
            <w:r>
              <w:rPr>
                <w:rFonts w:ascii="Arial Narrow" w:hAnsi="Arial Narrow"/>
                <w:spacing w:val="-2"/>
                <w:sz w:val="15"/>
              </w:rPr>
              <w:t>deterioro</w:t>
            </w:r>
            <w:r>
              <w:rPr>
                <w:rFonts w:ascii="Arial Narrow" w:hAnsi="Arial Narrow"/>
                <w:spacing w:val="1"/>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cuentas</w:t>
            </w:r>
            <w:r>
              <w:rPr>
                <w:rFonts w:ascii="Arial Narrow" w:hAnsi="Arial Narrow"/>
                <w:spacing w:val="1"/>
                <w:sz w:val="15"/>
              </w:rPr>
              <w:t> </w:t>
            </w:r>
            <w:r>
              <w:rPr>
                <w:rFonts w:ascii="Arial Narrow" w:hAnsi="Arial Narrow"/>
                <w:spacing w:val="-2"/>
                <w:sz w:val="15"/>
              </w:rPr>
              <w:t>a</w:t>
            </w:r>
            <w:r>
              <w:rPr>
                <w:rFonts w:ascii="Arial Narrow" w:hAnsi="Arial Narrow"/>
                <w:spacing w:val="1"/>
                <w:sz w:val="15"/>
              </w:rPr>
              <w:t> </w:t>
            </w:r>
            <w:r>
              <w:rPr>
                <w:rFonts w:ascii="Arial Narrow" w:hAnsi="Arial Narrow"/>
                <w:spacing w:val="-2"/>
                <w:sz w:val="15"/>
              </w:rPr>
              <w:t>cobrar</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251,254.20</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125,257.63</w:t>
            </w:r>
          </w:p>
        </w:tc>
      </w:tr>
      <w:tr>
        <w:trPr>
          <w:trHeight w:val="359" w:hRule="atLeast"/>
        </w:trPr>
        <w:tc>
          <w:tcPr>
            <w:tcW w:w="938" w:type="dxa"/>
          </w:tcPr>
          <w:p>
            <w:pPr>
              <w:pStyle w:val="TableParagraph"/>
              <w:spacing w:before="92"/>
              <w:ind w:left="26"/>
              <w:rPr>
                <w:rFonts w:ascii="Arial Narrow"/>
                <w:sz w:val="15"/>
              </w:rPr>
            </w:pPr>
            <w:r>
              <w:rPr>
                <w:rFonts w:ascii="Arial Narrow"/>
                <w:spacing w:val="-2"/>
                <w:sz w:val="15"/>
              </w:rPr>
              <w:t>4.9.4.03.</w:t>
            </w:r>
          </w:p>
        </w:tc>
        <w:tc>
          <w:tcPr>
            <w:tcW w:w="3720" w:type="dxa"/>
          </w:tcPr>
          <w:p>
            <w:pPr>
              <w:pStyle w:val="TableParagraph"/>
              <w:ind w:left="26"/>
              <w:rPr>
                <w:rFonts w:ascii="Arial Narrow" w:hAnsi="Arial Narrow"/>
                <w:sz w:val="15"/>
              </w:rPr>
            </w:pPr>
            <w:r>
              <w:rPr>
                <w:rFonts w:ascii="Arial Narrow" w:hAnsi="Arial Narrow"/>
                <w:spacing w:val="-2"/>
                <w:sz w:val="15"/>
              </w:rPr>
              <w:t>Recuperación</w:t>
            </w:r>
            <w:r>
              <w:rPr>
                <w:rFonts w:ascii="Arial Narrow" w:hAnsi="Arial Narrow"/>
                <w:spacing w:val="2"/>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previsiones</w:t>
            </w:r>
            <w:r>
              <w:rPr>
                <w:rFonts w:ascii="Arial Narrow" w:hAnsi="Arial Narrow"/>
                <w:spacing w:val="1"/>
                <w:sz w:val="15"/>
              </w:rPr>
              <w:t> </w:t>
            </w:r>
            <w:r>
              <w:rPr>
                <w:rFonts w:ascii="Arial Narrow" w:hAnsi="Arial Narrow"/>
                <w:spacing w:val="-2"/>
                <w:sz w:val="15"/>
              </w:rPr>
              <w:t>para</w:t>
            </w:r>
            <w:r>
              <w:rPr>
                <w:rFonts w:ascii="Arial Narrow" w:hAnsi="Arial Narrow"/>
                <w:spacing w:val="3"/>
                <w:sz w:val="15"/>
              </w:rPr>
              <w:t> </w:t>
            </w:r>
            <w:r>
              <w:rPr>
                <w:rFonts w:ascii="Arial Narrow" w:hAnsi="Arial Narrow"/>
                <w:spacing w:val="-2"/>
                <w:sz w:val="15"/>
              </w:rPr>
              <w:t>deterioro</w:t>
            </w:r>
            <w:r>
              <w:rPr>
                <w:rFonts w:ascii="Arial Narrow" w:hAnsi="Arial Narrow"/>
                <w:spacing w:val="2"/>
                <w:sz w:val="15"/>
              </w:rPr>
              <w:t> </w:t>
            </w:r>
            <w:r>
              <w:rPr>
                <w:rFonts w:ascii="Arial Narrow" w:hAnsi="Arial Narrow"/>
                <w:spacing w:val="-2"/>
                <w:sz w:val="15"/>
              </w:rPr>
              <w:t>y</w:t>
            </w:r>
            <w:r>
              <w:rPr>
                <w:rFonts w:ascii="Arial Narrow" w:hAnsi="Arial Narrow"/>
                <w:spacing w:val="1"/>
                <w:sz w:val="15"/>
              </w:rPr>
              <w:t> </w:t>
            </w:r>
            <w:r>
              <w:rPr>
                <w:rFonts w:ascii="Arial Narrow" w:hAnsi="Arial Narrow"/>
                <w:spacing w:val="-2"/>
                <w:sz w:val="15"/>
              </w:rPr>
              <w:t>pérdidas</w:t>
            </w:r>
            <w:r>
              <w:rPr>
                <w:rFonts w:ascii="Arial Narrow" w:hAnsi="Arial Narrow"/>
                <w:spacing w:val="2"/>
                <w:sz w:val="15"/>
              </w:rPr>
              <w:t> </w:t>
            </w:r>
            <w:r>
              <w:rPr>
                <w:rFonts w:ascii="Arial Narrow" w:hAnsi="Arial Narrow"/>
                <w:spacing w:val="-5"/>
                <w:sz w:val="15"/>
              </w:rPr>
              <w:t>de</w:t>
            </w:r>
          </w:p>
          <w:p>
            <w:pPr>
              <w:pStyle w:val="TableParagraph"/>
              <w:spacing w:line="151" w:lineRule="exact" w:before="16"/>
              <w:ind w:left="26"/>
              <w:rPr>
                <w:rFonts w:ascii="Arial Narrow"/>
                <w:sz w:val="15"/>
              </w:rPr>
            </w:pPr>
            <w:r>
              <w:rPr>
                <w:rFonts w:ascii="Arial Narrow"/>
                <w:spacing w:val="-2"/>
                <w:sz w:val="15"/>
              </w:rPr>
              <w:t>inventarios</w:t>
            </w:r>
          </w:p>
        </w:tc>
        <w:tc>
          <w:tcPr>
            <w:tcW w:w="557" w:type="dxa"/>
          </w:tcPr>
          <w:p>
            <w:pPr>
              <w:pStyle w:val="TableParagraph"/>
              <w:rPr>
                <w:rFonts w:ascii="Times New Roman"/>
                <w:sz w:val="14"/>
              </w:rPr>
            </w:pPr>
          </w:p>
        </w:tc>
        <w:tc>
          <w:tcPr>
            <w:tcW w:w="1274" w:type="dxa"/>
          </w:tcPr>
          <w:p>
            <w:pPr>
              <w:pStyle w:val="TableParagraph"/>
              <w:spacing w:before="92"/>
              <w:ind w:left="49" w:right="15"/>
              <w:jc w:val="center"/>
              <w:rPr>
                <w:rFonts w:ascii="Arial Narrow"/>
                <w:sz w:val="15"/>
              </w:rPr>
            </w:pPr>
            <w:r>
              <w:rPr>
                <w:rFonts w:ascii="Arial Narrow"/>
                <w:spacing w:val="-4"/>
                <w:sz w:val="15"/>
              </w:rPr>
              <w:t>0.00</w:t>
            </w:r>
          </w:p>
        </w:tc>
        <w:tc>
          <w:tcPr>
            <w:tcW w:w="1301" w:type="dxa"/>
          </w:tcPr>
          <w:p>
            <w:pPr>
              <w:pStyle w:val="TableParagraph"/>
              <w:spacing w:before="92"/>
              <w:ind w:left="52" w:right="15"/>
              <w:jc w:val="center"/>
              <w:rPr>
                <w:rFonts w:ascii="Arial Narrow"/>
                <w:sz w:val="15"/>
              </w:rPr>
            </w:pPr>
            <w:r>
              <w:rPr>
                <w:rFonts w:ascii="Arial Narrow"/>
                <w:spacing w:val="-4"/>
                <w:sz w:val="15"/>
              </w:rPr>
              <w:t>0.00</w:t>
            </w:r>
          </w:p>
        </w:tc>
      </w:tr>
      <w:tr>
        <w:trPr>
          <w:trHeight w:val="200" w:hRule="atLeast"/>
        </w:trPr>
        <w:tc>
          <w:tcPr>
            <w:tcW w:w="938" w:type="dxa"/>
            <w:shd w:val="clear" w:color="auto" w:fill="2F5395"/>
          </w:tcPr>
          <w:p>
            <w:pPr>
              <w:pStyle w:val="TableParagraph"/>
              <w:spacing w:line="168" w:lineRule="exact" w:before="12"/>
              <w:ind w:left="26"/>
              <w:rPr>
                <w:rFonts w:ascii="Arial Narrow"/>
                <w:b/>
                <w:sz w:val="15"/>
              </w:rPr>
            </w:pPr>
            <w:r>
              <w:rPr>
                <w:rFonts w:ascii="Arial Narrow"/>
                <w:b/>
                <w:color w:val="FFFFFF"/>
                <w:spacing w:val="-2"/>
                <w:sz w:val="15"/>
              </w:rPr>
              <w:t>4.9.5.</w:t>
            </w:r>
          </w:p>
        </w:tc>
        <w:tc>
          <w:tcPr>
            <w:tcW w:w="3720" w:type="dxa"/>
            <w:shd w:val="clear" w:color="auto" w:fill="2F5395"/>
          </w:tcPr>
          <w:p>
            <w:pPr>
              <w:pStyle w:val="TableParagraph"/>
              <w:spacing w:line="166" w:lineRule="exact" w:before="15"/>
              <w:ind w:left="26"/>
              <w:rPr>
                <w:rFonts w:ascii="Arial Narrow" w:hAnsi="Arial Narrow"/>
                <w:b/>
                <w:sz w:val="15"/>
              </w:rPr>
            </w:pPr>
            <w:r>
              <w:rPr>
                <w:rFonts w:ascii="Arial Narrow" w:hAnsi="Arial Narrow"/>
                <w:b/>
                <w:color w:val="FFFFFF"/>
                <w:spacing w:val="-2"/>
                <w:sz w:val="15"/>
              </w:rPr>
              <w:t>Recuperación</w:t>
            </w:r>
            <w:r>
              <w:rPr>
                <w:rFonts w:ascii="Arial Narrow" w:hAnsi="Arial Narrow"/>
                <w:b/>
                <w:color w:val="FFFFFF"/>
                <w:spacing w:val="4"/>
                <w:sz w:val="15"/>
              </w:rPr>
              <w:t> </w:t>
            </w:r>
            <w:r>
              <w:rPr>
                <w:rFonts w:ascii="Arial Narrow" w:hAnsi="Arial Narrow"/>
                <w:b/>
                <w:color w:val="FFFFFF"/>
                <w:spacing w:val="-2"/>
                <w:sz w:val="15"/>
              </w:rPr>
              <w:t>de</w:t>
            </w:r>
            <w:r>
              <w:rPr>
                <w:rFonts w:ascii="Arial Narrow" w:hAnsi="Arial Narrow"/>
                <w:b/>
                <w:color w:val="FFFFFF"/>
                <w:spacing w:val="4"/>
                <w:sz w:val="15"/>
              </w:rPr>
              <w:t> </w:t>
            </w:r>
            <w:r>
              <w:rPr>
                <w:rFonts w:ascii="Arial Narrow" w:hAnsi="Arial Narrow"/>
                <w:b/>
                <w:color w:val="FFFFFF"/>
                <w:spacing w:val="-2"/>
                <w:sz w:val="15"/>
              </w:rPr>
              <w:t>provisiones</w:t>
            </w:r>
            <w:r>
              <w:rPr>
                <w:rFonts w:ascii="Arial Narrow" w:hAnsi="Arial Narrow"/>
                <w:b/>
                <w:color w:val="FFFFFF"/>
                <w:spacing w:val="5"/>
                <w:sz w:val="15"/>
              </w:rPr>
              <w:t> </w:t>
            </w:r>
            <w:r>
              <w:rPr>
                <w:rFonts w:ascii="Arial Narrow" w:hAnsi="Arial Narrow"/>
                <w:b/>
                <w:color w:val="FFFFFF"/>
                <w:spacing w:val="-2"/>
                <w:sz w:val="15"/>
              </w:rPr>
              <w:t>y</w:t>
            </w:r>
            <w:r>
              <w:rPr>
                <w:rFonts w:ascii="Arial Narrow" w:hAnsi="Arial Narrow"/>
                <w:b/>
                <w:color w:val="FFFFFF"/>
                <w:spacing w:val="3"/>
                <w:sz w:val="15"/>
              </w:rPr>
              <w:t> </w:t>
            </w:r>
            <w:r>
              <w:rPr>
                <w:rFonts w:ascii="Arial Narrow" w:hAnsi="Arial Narrow"/>
                <w:b/>
                <w:color w:val="FFFFFF"/>
                <w:spacing w:val="-2"/>
                <w:sz w:val="15"/>
              </w:rPr>
              <w:t>reservas</w:t>
            </w:r>
            <w:r>
              <w:rPr>
                <w:rFonts w:ascii="Arial Narrow" w:hAnsi="Arial Narrow"/>
                <w:b/>
                <w:color w:val="FFFFFF"/>
                <w:spacing w:val="5"/>
                <w:sz w:val="15"/>
              </w:rPr>
              <w:t> </w:t>
            </w:r>
            <w:r>
              <w:rPr>
                <w:rFonts w:ascii="Arial Narrow" w:hAnsi="Arial Narrow"/>
                <w:b/>
                <w:color w:val="FFFFFF"/>
                <w:spacing w:val="-2"/>
                <w:sz w:val="15"/>
              </w:rPr>
              <w:t>técnicas</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56</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2"/>
                <w:sz w:val="15"/>
              </w:rPr>
              <w:t>160,092.00</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2"/>
                <w:sz w:val="15"/>
              </w:rPr>
              <w:t>112,657.97</w:t>
            </w:r>
          </w:p>
        </w:tc>
      </w:tr>
      <w:tr>
        <w:trPr>
          <w:trHeight w:val="201" w:hRule="atLeast"/>
        </w:trPr>
        <w:tc>
          <w:tcPr>
            <w:tcW w:w="938" w:type="dxa"/>
          </w:tcPr>
          <w:p>
            <w:pPr>
              <w:pStyle w:val="TableParagraph"/>
              <w:spacing w:line="169" w:lineRule="exact" w:before="12"/>
              <w:ind w:left="26"/>
              <w:rPr>
                <w:rFonts w:ascii="Arial Narrow"/>
                <w:sz w:val="15"/>
              </w:rPr>
            </w:pPr>
            <w:r>
              <w:rPr>
                <w:rFonts w:ascii="Arial Narrow"/>
                <w:spacing w:val="-2"/>
                <w:sz w:val="15"/>
              </w:rPr>
              <w:t>4.9.5.01.</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Recuperación</w:t>
            </w:r>
            <w:r>
              <w:rPr>
                <w:rFonts w:ascii="Arial Narrow" w:hAnsi="Arial Narrow"/>
                <w:spacing w:val="1"/>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provisiones</w:t>
            </w:r>
            <w:r>
              <w:rPr>
                <w:rFonts w:ascii="Arial Narrow" w:hAnsi="Arial Narrow"/>
                <w:spacing w:val="1"/>
                <w:sz w:val="15"/>
              </w:rPr>
              <w:t> </w:t>
            </w:r>
            <w:r>
              <w:rPr>
                <w:rFonts w:ascii="Arial Narrow" w:hAnsi="Arial Narrow"/>
                <w:spacing w:val="-2"/>
                <w:sz w:val="15"/>
              </w:rPr>
              <w:t>para</w:t>
            </w:r>
            <w:r>
              <w:rPr>
                <w:rFonts w:ascii="Arial Narrow" w:hAnsi="Arial Narrow"/>
                <w:spacing w:val="2"/>
                <w:sz w:val="15"/>
              </w:rPr>
              <w:t> </w:t>
            </w:r>
            <w:r>
              <w:rPr>
                <w:rFonts w:ascii="Arial Narrow" w:hAnsi="Arial Narrow"/>
                <w:spacing w:val="-2"/>
                <w:sz w:val="15"/>
              </w:rPr>
              <w:t>litigios</w:t>
            </w:r>
            <w:r>
              <w:rPr>
                <w:rFonts w:ascii="Arial Narrow" w:hAnsi="Arial Narrow"/>
                <w:spacing w:val="1"/>
                <w:sz w:val="15"/>
              </w:rPr>
              <w:t> </w:t>
            </w:r>
            <w:r>
              <w:rPr>
                <w:rFonts w:ascii="Arial Narrow" w:hAnsi="Arial Narrow"/>
                <w:spacing w:val="-2"/>
                <w:sz w:val="15"/>
              </w:rPr>
              <w:t>y</w:t>
            </w:r>
            <w:r>
              <w:rPr>
                <w:rFonts w:ascii="Arial Narrow" w:hAnsi="Arial Narrow"/>
                <w:spacing w:val="1"/>
                <w:sz w:val="15"/>
              </w:rPr>
              <w:t> </w:t>
            </w:r>
            <w:r>
              <w:rPr>
                <w:rFonts w:ascii="Arial Narrow" w:hAnsi="Arial Narrow"/>
                <w:spacing w:val="-2"/>
                <w:sz w:val="15"/>
              </w:rPr>
              <w:t>demandas</w:t>
            </w:r>
          </w:p>
        </w:tc>
        <w:tc>
          <w:tcPr>
            <w:tcW w:w="557" w:type="dxa"/>
          </w:tcPr>
          <w:p>
            <w:pPr>
              <w:pStyle w:val="TableParagraph"/>
              <w:rPr>
                <w:rFonts w:ascii="Times New Roman"/>
                <w:sz w:val="14"/>
              </w:rPr>
            </w:pPr>
          </w:p>
        </w:tc>
        <w:tc>
          <w:tcPr>
            <w:tcW w:w="1274" w:type="dxa"/>
          </w:tcPr>
          <w:p>
            <w:pPr>
              <w:pStyle w:val="TableParagraph"/>
              <w:spacing w:line="169" w:lineRule="exact" w:before="12"/>
              <w:ind w:left="49" w:right="15"/>
              <w:jc w:val="center"/>
              <w:rPr>
                <w:rFonts w:ascii="Arial Narrow"/>
                <w:sz w:val="15"/>
              </w:rPr>
            </w:pPr>
            <w:r>
              <w:rPr>
                <w:rFonts w:ascii="Arial Narrow"/>
                <w:spacing w:val="-2"/>
                <w:sz w:val="15"/>
              </w:rPr>
              <w:t>7,904.58</w:t>
            </w:r>
          </w:p>
        </w:tc>
        <w:tc>
          <w:tcPr>
            <w:tcW w:w="1301" w:type="dxa"/>
          </w:tcPr>
          <w:p>
            <w:pPr>
              <w:pStyle w:val="TableParagraph"/>
              <w:spacing w:line="169"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4.9.5.02.</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Recuperación</w:t>
            </w:r>
            <w:r>
              <w:rPr>
                <w:rFonts w:ascii="Arial Narrow" w:hAnsi="Arial Narrow"/>
                <w:spacing w:val="2"/>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provisiones</w:t>
            </w:r>
            <w:r>
              <w:rPr>
                <w:rFonts w:ascii="Arial Narrow" w:hAnsi="Arial Narrow"/>
                <w:spacing w:val="1"/>
                <w:sz w:val="15"/>
              </w:rPr>
              <w:t> </w:t>
            </w:r>
            <w:r>
              <w:rPr>
                <w:rFonts w:ascii="Arial Narrow" w:hAnsi="Arial Narrow"/>
                <w:spacing w:val="-2"/>
                <w:sz w:val="15"/>
              </w:rPr>
              <w:t>para</w:t>
            </w:r>
            <w:r>
              <w:rPr>
                <w:rFonts w:ascii="Arial Narrow" w:hAnsi="Arial Narrow"/>
                <w:spacing w:val="2"/>
                <w:sz w:val="15"/>
              </w:rPr>
              <w:t> </w:t>
            </w:r>
            <w:r>
              <w:rPr>
                <w:rFonts w:ascii="Arial Narrow" w:hAnsi="Arial Narrow"/>
                <w:spacing w:val="-2"/>
                <w:sz w:val="15"/>
              </w:rPr>
              <w:t>reestructuración</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308" w:hRule="atLeast"/>
        </w:trPr>
        <w:tc>
          <w:tcPr>
            <w:tcW w:w="938" w:type="dxa"/>
          </w:tcPr>
          <w:p>
            <w:pPr>
              <w:pStyle w:val="TableParagraph"/>
              <w:spacing w:before="68"/>
              <w:ind w:left="26"/>
              <w:rPr>
                <w:rFonts w:ascii="Arial Narrow"/>
                <w:sz w:val="15"/>
              </w:rPr>
            </w:pPr>
            <w:r>
              <w:rPr>
                <w:rFonts w:ascii="Arial Narrow"/>
                <w:spacing w:val="-2"/>
                <w:sz w:val="15"/>
              </w:rPr>
              <w:t>4.9.5.03.</w:t>
            </w:r>
          </w:p>
        </w:tc>
        <w:tc>
          <w:tcPr>
            <w:tcW w:w="3720" w:type="dxa"/>
          </w:tcPr>
          <w:p>
            <w:pPr>
              <w:pStyle w:val="TableParagraph"/>
              <w:spacing w:before="68"/>
              <w:ind w:left="26"/>
              <w:rPr>
                <w:rFonts w:ascii="Arial Narrow" w:hAnsi="Arial Narrow"/>
                <w:sz w:val="15"/>
              </w:rPr>
            </w:pPr>
            <w:r>
              <w:rPr>
                <w:rFonts w:ascii="Arial Narrow" w:hAnsi="Arial Narrow"/>
                <w:spacing w:val="-2"/>
                <w:sz w:val="15"/>
              </w:rPr>
              <w:t>Recuperación</w:t>
            </w:r>
            <w:r>
              <w:rPr>
                <w:rFonts w:ascii="Arial Narrow" w:hAnsi="Arial Narrow"/>
                <w:spacing w:val="1"/>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provisiones</w:t>
            </w:r>
            <w:r>
              <w:rPr>
                <w:rFonts w:ascii="Arial Narrow" w:hAnsi="Arial Narrow"/>
                <w:sz w:val="15"/>
              </w:rPr>
              <w:t> </w:t>
            </w:r>
            <w:r>
              <w:rPr>
                <w:rFonts w:ascii="Arial Narrow" w:hAnsi="Arial Narrow"/>
                <w:spacing w:val="-2"/>
                <w:sz w:val="15"/>
              </w:rPr>
              <w:t>para</w:t>
            </w:r>
            <w:r>
              <w:rPr>
                <w:rFonts w:ascii="Arial Narrow" w:hAnsi="Arial Narrow"/>
                <w:spacing w:val="2"/>
                <w:sz w:val="15"/>
              </w:rPr>
              <w:t> </w:t>
            </w:r>
            <w:r>
              <w:rPr>
                <w:rFonts w:ascii="Arial Narrow" w:hAnsi="Arial Narrow"/>
                <w:spacing w:val="-2"/>
                <w:sz w:val="15"/>
              </w:rPr>
              <w:t>beneficios</w:t>
            </w:r>
            <w:r>
              <w:rPr>
                <w:rFonts w:ascii="Arial Narrow" w:hAnsi="Arial Narrow"/>
                <w:sz w:val="15"/>
              </w:rPr>
              <w:t> </w:t>
            </w:r>
            <w:r>
              <w:rPr>
                <w:rFonts w:ascii="Arial Narrow" w:hAnsi="Arial Narrow"/>
                <w:spacing w:val="-2"/>
                <w:sz w:val="15"/>
              </w:rPr>
              <w:t>a</w:t>
            </w:r>
            <w:r>
              <w:rPr>
                <w:rFonts w:ascii="Arial Narrow" w:hAnsi="Arial Narrow"/>
                <w:spacing w:val="1"/>
                <w:sz w:val="15"/>
              </w:rPr>
              <w:t> </w:t>
            </w:r>
            <w:r>
              <w:rPr>
                <w:rFonts w:ascii="Arial Narrow" w:hAnsi="Arial Narrow"/>
                <w:spacing w:val="-2"/>
                <w:sz w:val="15"/>
              </w:rPr>
              <w:t>los</w:t>
            </w:r>
            <w:r>
              <w:rPr>
                <w:rFonts w:ascii="Arial Narrow" w:hAnsi="Arial Narrow"/>
                <w:sz w:val="15"/>
              </w:rPr>
              <w:t> </w:t>
            </w:r>
            <w:r>
              <w:rPr>
                <w:rFonts w:ascii="Arial Narrow" w:hAnsi="Arial Narrow"/>
                <w:spacing w:val="-2"/>
                <w:sz w:val="15"/>
              </w:rPr>
              <w:t>empleados</w:t>
            </w:r>
          </w:p>
        </w:tc>
        <w:tc>
          <w:tcPr>
            <w:tcW w:w="557" w:type="dxa"/>
          </w:tcPr>
          <w:p>
            <w:pPr>
              <w:pStyle w:val="TableParagraph"/>
              <w:rPr>
                <w:rFonts w:ascii="Times New Roman"/>
                <w:sz w:val="14"/>
              </w:rPr>
            </w:pPr>
          </w:p>
        </w:tc>
        <w:tc>
          <w:tcPr>
            <w:tcW w:w="1274" w:type="dxa"/>
          </w:tcPr>
          <w:p>
            <w:pPr>
              <w:pStyle w:val="TableParagraph"/>
              <w:spacing w:before="68"/>
              <w:ind w:left="49" w:right="15"/>
              <w:jc w:val="center"/>
              <w:rPr>
                <w:rFonts w:ascii="Arial Narrow"/>
                <w:sz w:val="15"/>
              </w:rPr>
            </w:pPr>
            <w:r>
              <w:rPr>
                <w:rFonts w:ascii="Arial Narrow"/>
                <w:spacing w:val="-2"/>
                <w:sz w:val="15"/>
              </w:rPr>
              <w:t>152,187.42</w:t>
            </w:r>
          </w:p>
        </w:tc>
        <w:tc>
          <w:tcPr>
            <w:tcW w:w="1301" w:type="dxa"/>
          </w:tcPr>
          <w:p>
            <w:pPr>
              <w:pStyle w:val="TableParagraph"/>
              <w:spacing w:before="68"/>
              <w:ind w:left="52" w:right="15"/>
              <w:jc w:val="center"/>
              <w:rPr>
                <w:rFonts w:ascii="Arial Narrow"/>
                <w:sz w:val="15"/>
              </w:rPr>
            </w:pPr>
            <w:r>
              <w:rPr>
                <w:rFonts w:ascii="Arial Narrow"/>
                <w:spacing w:val="-2"/>
                <w:sz w:val="15"/>
              </w:rPr>
              <w:t>112,657.97</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4.9.5.99.</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Recuperación</w:t>
            </w:r>
            <w:r>
              <w:rPr>
                <w:rFonts w:ascii="Arial Narrow" w:hAnsi="Arial Narrow"/>
                <w:spacing w:val="2"/>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otras</w:t>
            </w:r>
            <w:r>
              <w:rPr>
                <w:rFonts w:ascii="Arial Narrow" w:hAnsi="Arial Narrow"/>
                <w:spacing w:val="1"/>
                <w:sz w:val="15"/>
              </w:rPr>
              <w:t> </w:t>
            </w:r>
            <w:r>
              <w:rPr>
                <w:rFonts w:ascii="Arial Narrow" w:hAnsi="Arial Narrow"/>
                <w:spacing w:val="-2"/>
                <w:sz w:val="15"/>
              </w:rPr>
              <w:t>provisiones</w:t>
            </w:r>
            <w:r>
              <w:rPr>
                <w:rFonts w:ascii="Arial Narrow" w:hAnsi="Arial Narrow"/>
                <w:spacing w:val="2"/>
                <w:sz w:val="15"/>
              </w:rPr>
              <w:t> </w:t>
            </w:r>
            <w:r>
              <w:rPr>
                <w:rFonts w:ascii="Arial Narrow" w:hAnsi="Arial Narrow"/>
                <w:spacing w:val="-2"/>
                <w:sz w:val="15"/>
              </w:rPr>
              <w:t>y</w:t>
            </w:r>
            <w:r>
              <w:rPr>
                <w:rFonts w:ascii="Arial Narrow" w:hAnsi="Arial Narrow"/>
                <w:spacing w:val="1"/>
                <w:sz w:val="15"/>
              </w:rPr>
              <w:t> </w:t>
            </w:r>
            <w:r>
              <w:rPr>
                <w:rFonts w:ascii="Arial Narrow" w:hAnsi="Arial Narrow"/>
                <w:spacing w:val="-2"/>
                <w:sz w:val="15"/>
              </w:rPr>
              <w:t>reservas</w:t>
            </w:r>
            <w:r>
              <w:rPr>
                <w:rFonts w:ascii="Arial Narrow" w:hAnsi="Arial Narrow"/>
                <w:spacing w:val="1"/>
                <w:sz w:val="15"/>
              </w:rPr>
              <w:t> </w:t>
            </w:r>
            <w:r>
              <w:rPr>
                <w:rFonts w:ascii="Arial Narrow" w:hAnsi="Arial Narrow"/>
                <w:spacing w:val="-2"/>
                <w:sz w:val="15"/>
              </w:rPr>
              <w:t>técnicas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359" w:hRule="atLeast"/>
        </w:trPr>
        <w:tc>
          <w:tcPr>
            <w:tcW w:w="938" w:type="dxa"/>
            <w:shd w:val="clear" w:color="auto" w:fill="2F5395"/>
          </w:tcPr>
          <w:p>
            <w:pPr>
              <w:pStyle w:val="TableParagraph"/>
              <w:spacing w:before="92"/>
              <w:ind w:left="26"/>
              <w:rPr>
                <w:rFonts w:ascii="Arial Narrow"/>
                <w:b/>
                <w:sz w:val="15"/>
              </w:rPr>
            </w:pPr>
            <w:r>
              <w:rPr>
                <w:rFonts w:ascii="Arial Narrow"/>
                <w:b/>
                <w:color w:val="FFFFFF"/>
                <w:spacing w:val="-2"/>
                <w:sz w:val="15"/>
              </w:rPr>
              <w:t>4.9.6.</w:t>
            </w:r>
          </w:p>
        </w:tc>
        <w:tc>
          <w:tcPr>
            <w:tcW w:w="3720" w:type="dxa"/>
            <w:shd w:val="clear" w:color="auto" w:fill="2F5395"/>
          </w:tcPr>
          <w:p>
            <w:pPr>
              <w:pStyle w:val="TableParagraph"/>
              <w:ind w:left="26"/>
              <w:rPr>
                <w:rFonts w:ascii="Arial Narrow"/>
                <w:b/>
                <w:sz w:val="15"/>
              </w:rPr>
            </w:pPr>
            <w:r>
              <w:rPr>
                <w:rFonts w:ascii="Arial Narrow"/>
                <w:b/>
                <w:color w:val="FFFFFF"/>
                <w:spacing w:val="-2"/>
                <w:sz w:val="15"/>
              </w:rPr>
              <w:t>Resultados</w:t>
            </w:r>
            <w:r>
              <w:rPr>
                <w:rFonts w:ascii="Arial Narrow"/>
                <w:b/>
                <w:color w:val="FFFFFF"/>
                <w:spacing w:val="5"/>
                <w:sz w:val="15"/>
              </w:rPr>
              <w:t> </w:t>
            </w:r>
            <w:r>
              <w:rPr>
                <w:rFonts w:ascii="Arial Narrow"/>
                <w:b/>
                <w:color w:val="FFFFFF"/>
                <w:spacing w:val="-2"/>
                <w:sz w:val="15"/>
              </w:rPr>
              <w:t>positivos</w:t>
            </w:r>
            <w:r>
              <w:rPr>
                <w:rFonts w:ascii="Arial Narrow"/>
                <w:b/>
                <w:color w:val="FFFFFF"/>
                <w:spacing w:val="6"/>
                <w:sz w:val="15"/>
              </w:rPr>
              <w:t> </w:t>
            </w:r>
            <w:r>
              <w:rPr>
                <w:rFonts w:ascii="Arial Narrow"/>
                <w:b/>
                <w:color w:val="FFFFFF"/>
                <w:spacing w:val="-2"/>
                <w:sz w:val="15"/>
              </w:rPr>
              <w:t>de</w:t>
            </w:r>
            <w:r>
              <w:rPr>
                <w:rFonts w:ascii="Arial Narrow"/>
                <w:b/>
                <w:color w:val="FFFFFF"/>
                <w:spacing w:val="7"/>
                <w:sz w:val="15"/>
              </w:rPr>
              <w:t> </w:t>
            </w:r>
            <w:r>
              <w:rPr>
                <w:rFonts w:ascii="Arial Narrow"/>
                <w:b/>
                <w:color w:val="FFFFFF"/>
                <w:spacing w:val="-2"/>
                <w:sz w:val="15"/>
              </w:rPr>
              <w:t>inversiones</w:t>
            </w:r>
            <w:r>
              <w:rPr>
                <w:rFonts w:ascii="Arial Narrow"/>
                <w:b/>
                <w:color w:val="FFFFFF"/>
                <w:spacing w:val="7"/>
                <w:sz w:val="15"/>
              </w:rPr>
              <w:t> </w:t>
            </w:r>
            <w:r>
              <w:rPr>
                <w:rFonts w:ascii="Arial Narrow"/>
                <w:b/>
                <w:color w:val="FFFFFF"/>
                <w:spacing w:val="-2"/>
                <w:sz w:val="15"/>
              </w:rPr>
              <w:t>patrimoniales</w:t>
            </w:r>
            <w:r>
              <w:rPr>
                <w:rFonts w:ascii="Arial Narrow"/>
                <w:b/>
                <w:color w:val="FFFFFF"/>
                <w:spacing w:val="7"/>
                <w:sz w:val="15"/>
              </w:rPr>
              <w:t> </w:t>
            </w:r>
            <w:r>
              <w:rPr>
                <w:rFonts w:ascii="Arial Narrow"/>
                <w:b/>
                <w:color w:val="FFFFFF"/>
                <w:spacing w:val="-10"/>
                <w:sz w:val="15"/>
              </w:rPr>
              <w:t>y</w:t>
            </w:r>
          </w:p>
          <w:p>
            <w:pPr>
              <w:pStyle w:val="TableParagraph"/>
              <w:spacing w:line="151" w:lineRule="exact" w:before="16"/>
              <w:ind w:left="26"/>
              <w:rPr>
                <w:rFonts w:ascii="Arial Narrow" w:hAnsi="Arial Narrow"/>
                <w:b/>
                <w:sz w:val="15"/>
              </w:rPr>
            </w:pPr>
            <w:r>
              <w:rPr>
                <w:rFonts w:ascii="Arial Narrow" w:hAnsi="Arial Narrow"/>
                <w:b/>
                <w:color w:val="FFFFFF"/>
                <w:spacing w:val="-2"/>
                <w:sz w:val="15"/>
              </w:rPr>
              <w:t>participación</w:t>
            </w:r>
            <w:r>
              <w:rPr>
                <w:rFonts w:ascii="Arial Narrow" w:hAnsi="Arial Narrow"/>
                <w:b/>
                <w:color w:val="FFFFFF"/>
                <w:spacing w:val="5"/>
                <w:sz w:val="15"/>
              </w:rPr>
              <w:t> </w:t>
            </w:r>
            <w:r>
              <w:rPr>
                <w:rFonts w:ascii="Arial Narrow" w:hAnsi="Arial Narrow"/>
                <w:b/>
                <w:color w:val="FFFFFF"/>
                <w:spacing w:val="-2"/>
                <w:sz w:val="15"/>
              </w:rPr>
              <w:t>de</w:t>
            </w:r>
            <w:r>
              <w:rPr>
                <w:rFonts w:ascii="Arial Narrow" w:hAnsi="Arial Narrow"/>
                <w:b/>
                <w:color w:val="FFFFFF"/>
                <w:spacing w:val="4"/>
                <w:sz w:val="15"/>
              </w:rPr>
              <w:t> </w:t>
            </w:r>
            <w:r>
              <w:rPr>
                <w:rFonts w:ascii="Arial Narrow" w:hAnsi="Arial Narrow"/>
                <w:b/>
                <w:color w:val="FFFFFF"/>
                <w:spacing w:val="-2"/>
                <w:sz w:val="15"/>
              </w:rPr>
              <w:t>los</w:t>
            </w:r>
            <w:r>
              <w:rPr>
                <w:rFonts w:ascii="Arial Narrow" w:hAnsi="Arial Narrow"/>
                <w:b/>
                <w:color w:val="FFFFFF"/>
                <w:spacing w:val="5"/>
                <w:sz w:val="15"/>
              </w:rPr>
              <w:t> </w:t>
            </w:r>
            <w:r>
              <w:rPr>
                <w:rFonts w:ascii="Arial Narrow" w:hAnsi="Arial Narrow"/>
                <w:b/>
                <w:color w:val="FFFFFF"/>
                <w:spacing w:val="-2"/>
                <w:sz w:val="15"/>
              </w:rPr>
              <w:t>intereses</w:t>
            </w:r>
            <w:r>
              <w:rPr>
                <w:rFonts w:ascii="Arial Narrow" w:hAnsi="Arial Narrow"/>
                <w:b/>
                <w:color w:val="FFFFFF"/>
                <w:spacing w:val="5"/>
                <w:sz w:val="15"/>
              </w:rPr>
              <w:t> </w:t>
            </w:r>
            <w:r>
              <w:rPr>
                <w:rFonts w:ascii="Arial Narrow" w:hAnsi="Arial Narrow"/>
                <w:b/>
                <w:color w:val="FFFFFF"/>
                <w:spacing w:val="-2"/>
                <w:sz w:val="15"/>
              </w:rPr>
              <w:t>minoritarios</w:t>
            </w:r>
          </w:p>
        </w:tc>
        <w:tc>
          <w:tcPr>
            <w:tcW w:w="557" w:type="dxa"/>
            <w:shd w:val="clear" w:color="auto" w:fill="2F5395"/>
          </w:tcPr>
          <w:p>
            <w:pPr>
              <w:pStyle w:val="TableParagraph"/>
              <w:spacing w:before="92"/>
              <w:ind w:left="50" w:right="15"/>
              <w:jc w:val="center"/>
              <w:rPr>
                <w:rFonts w:ascii="Arial Narrow"/>
                <w:sz w:val="15"/>
              </w:rPr>
            </w:pPr>
            <w:r>
              <w:rPr>
                <w:rFonts w:ascii="Arial Narrow"/>
                <w:color w:val="FFFFFF"/>
                <w:spacing w:val="-5"/>
                <w:sz w:val="15"/>
              </w:rPr>
              <w:t>57</w:t>
            </w:r>
          </w:p>
        </w:tc>
        <w:tc>
          <w:tcPr>
            <w:tcW w:w="1274" w:type="dxa"/>
            <w:shd w:val="clear" w:color="auto" w:fill="2F5395"/>
          </w:tcPr>
          <w:p>
            <w:pPr>
              <w:pStyle w:val="TableParagraph"/>
              <w:spacing w:before="92"/>
              <w:ind w:left="49" w:right="15"/>
              <w:jc w:val="center"/>
              <w:rPr>
                <w:rFonts w:ascii="Arial Narrow"/>
                <w:sz w:val="15"/>
              </w:rPr>
            </w:pPr>
            <w:r>
              <w:rPr>
                <w:rFonts w:ascii="Arial Narrow"/>
                <w:color w:val="FFFFFF"/>
                <w:spacing w:val="-4"/>
                <w:sz w:val="15"/>
              </w:rPr>
              <w:t>0.00</w:t>
            </w:r>
          </w:p>
        </w:tc>
        <w:tc>
          <w:tcPr>
            <w:tcW w:w="1301" w:type="dxa"/>
            <w:shd w:val="clear" w:color="auto" w:fill="2F5395"/>
          </w:tcPr>
          <w:p>
            <w:pPr>
              <w:pStyle w:val="TableParagraph"/>
              <w:spacing w:before="92"/>
              <w:ind w:left="52" w:right="15"/>
              <w:jc w:val="center"/>
              <w:rPr>
                <w:rFonts w:ascii="Arial Narrow"/>
                <w:sz w:val="15"/>
              </w:rPr>
            </w:pPr>
            <w:r>
              <w:rPr>
                <w:rFonts w:ascii="Arial Narrow"/>
                <w:color w:val="FFFFFF"/>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4.9.6.01.</w:t>
            </w:r>
          </w:p>
        </w:tc>
        <w:tc>
          <w:tcPr>
            <w:tcW w:w="3720" w:type="dxa"/>
          </w:tcPr>
          <w:p>
            <w:pPr>
              <w:pStyle w:val="TableParagraph"/>
              <w:spacing w:line="166" w:lineRule="exact" w:before="15"/>
              <w:ind w:left="26"/>
              <w:rPr>
                <w:rFonts w:ascii="Arial Narrow"/>
                <w:sz w:val="15"/>
              </w:rPr>
            </w:pPr>
            <w:r>
              <w:rPr>
                <w:rFonts w:ascii="Arial Narrow"/>
                <w:spacing w:val="-2"/>
                <w:sz w:val="15"/>
              </w:rPr>
              <w:t>Resultados</w:t>
            </w:r>
            <w:r>
              <w:rPr>
                <w:rFonts w:ascii="Arial Narrow"/>
                <w:sz w:val="15"/>
              </w:rPr>
              <w:t> </w:t>
            </w:r>
            <w:r>
              <w:rPr>
                <w:rFonts w:ascii="Arial Narrow"/>
                <w:spacing w:val="-2"/>
                <w:sz w:val="15"/>
              </w:rPr>
              <w:t>positivos</w:t>
            </w:r>
            <w:r>
              <w:rPr>
                <w:rFonts w:ascii="Arial Narrow"/>
                <w:spacing w:val="1"/>
                <w:sz w:val="15"/>
              </w:rPr>
              <w:t> </w:t>
            </w:r>
            <w:r>
              <w:rPr>
                <w:rFonts w:ascii="Arial Narrow"/>
                <w:spacing w:val="-2"/>
                <w:sz w:val="15"/>
              </w:rPr>
              <w:t>de</w:t>
            </w:r>
            <w:r>
              <w:rPr>
                <w:rFonts w:ascii="Arial Narrow"/>
                <w:spacing w:val="1"/>
                <w:sz w:val="15"/>
              </w:rPr>
              <w:t> </w:t>
            </w:r>
            <w:r>
              <w:rPr>
                <w:rFonts w:ascii="Arial Narrow"/>
                <w:spacing w:val="-2"/>
                <w:sz w:val="15"/>
              </w:rPr>
              <w:t>inversiones</w:t>
            </w:r>
            <w:r>
              <w:rPr>
                <w:rFonts w:ascii="Arial Narrow"/>
                <w:spacing w:val="1"/>
                <w:sz w:val="15"/>
              </w:rPr>
              <w:t> </w:t>
            </w:r>
            <w:r>
              <w:rPr>
                <w:rFonts w:ascii="Arial Narrow"/>
                <w:spacing w:val="-2"/>
                <w:sz w:val="15"/>
              </w:rPr>
              <w:t>patrimoniales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359" w:hRule="atLeast"/>
        </w:trPr>
        <w:tc>
          <w:tcPr>
            <w:tcW w:w="938" w:type="dxa"/>
          </w:tcPr>
          <w:p>
            <w:pPr>
              <w:pStyle w:val="TableParagraph"/>
              <w:spacing w:before="92"/>
              <w:ind w:left="26"/>
              <w:rPr>
                <w:rFonts w:ascii="Arial Narrow"/>
                <w:sz w:val="15"/>
              </w:rPr>
            </w:pPr>
            <w:r>
              <w:rPr>
                <w:rFonts w:ascii="Arial Narrow"/>
                <w:spacing w:val="-2"/>
                <w:sz w:val="15"/>
              </w:rPr>
              <w:t>4.9.6.02.</w:t>
            </w:r>
          </w:p>
        </w:tc>
        <w:tc>
          <w:tcPr>
            <w:tcW w:w="3720" w:type="dxa"/>
          </w:tcPr>
          <w:p>
            <w:pPr>
              <w:pStyle w:val="TableParagraph"/>
              <w:ind w:left="26"/>
              <w:rPr>
                <w:rFonts w:ascii="Arial Narrow" w:hAnsi="Arial Narrow"/>
                <w:sz w:val="15"/>
              </w:rPr>
            </w:pPr>
            <w:r>
              <w:rPr>
                <w:rFonts w:ascii="Arial Narrow" w:hAnsi="Arial Narrow"/>
                <w:spacing w:val="-2"/>
                <w:sz w:val="15"/>
              </w:rPr>
              <w:t>Participación</w:t>
            </w:r>
            <w:r>
              <w:rPr>
                <w:rFonts w:ascii="Arial Narrow" w:hAnsi="Arial Narrow"/>
                <w:spacing w:val="2"/>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los</w:t>
            </w:r>
            <w:r>
              <w:rPr>
                <w:rFonts w:ascii="Arial Narrow" w:hAnsi="Arial Narrow"/>
                <w:spacing w:val="1"/>
                <w:sz w:val="15"/>
              </w:rPr>
              <w:t> </w:t>
            </w:r>
            <w:r>
              <w:rPr>
                <w:rFonts w:ascii="Arial Narrow" w:hAnsi="Arial Narrow"/>
                <w:spacing w:val="-2"/>
                <w:sz w:val="15"/>
              </w:rPr>
              <w:t>intereses</w:t>
            </w:r>
            <w:r>
              <w:rPr>
                <w:rFonts w:ascii="Arial Narrow" w:hAnsi="Arial Narrow"/>
                <w:spacing w:val="1"/>
                <w:sz w:val="15"/>
              </w:rPr>
              <w:t> </w:t>
            </w:r>
            <w:r>
              <w:rPr>
                <w:rFonts w:ascii="Arial Narrow" w:hAnsi="Arial Narrow"/>
                <w:spacing w:val="-2"/>
                <w:sz w:val="15"/>
              </w:rPr>
              <w:t>minoritarios</w:t>
            </w:r>
            <w:r>
              <w:rPr>
                <w:rFonts w:ascii="Arial Narrow" w:hAnsi="Arial Narrow"/>
                <w:spacing w:val="1"/>
                <w:sz w:val="15"/>
              </w:rPr>
              <w:t> </w:t>
            </w:r>
            <w:r>
              <w:rPr>
                <w:rFonts w:ascii="Arial Narrow" w:hAnsi="Arial Narrow"/>
                <w:spacing w:val="-2"/>
                <w:sz w:val="15"/>
              </w:rPr>
              <w:t>en</w:t>
            </w:r>
            <w:r>
              <w:rPr>
                <w:rFonts w:ascii="Arial Narrow" w:hAnsi="Arial Narrow"/>
                <w:spacing w:val="2"/>
                <w:sz w:val="15"/>
              </w:rPr>
              <w:t> </w:t>
            </w:r>
            <w:r>
              <w:rPr>
                <w:rFonts w:ascii="Arial Narrow" w:hAnsi="Arial Narrow"/>
                <w:spacing w:val="-2"/>
                <w:sz w:val="15"/>
              </w:rPr>
              <w:t>el</w:t>
            </w:r>
            <w:r>
              <w:rPr>
                <w:rFonts w:ascii="Arial Narrow" w:hAnsi="Arial Narrow"/>
                <w:spacing w:val="1"/>
                <w:sz w:val="15"/>
              </w:rPr>
              <w:t> </w:t>
            </w:r>
            <w:r>
              <w:rPr>
                <w:rFonts w:ascii="Arial Narrow" w:hAnsi="Arial Narrow"/>
                <w:spacing w:val="-2"/>
                <w:sz w:val="15"/>
              </w:rPr>
              <w:t>resultado</w:t>
            </w:r>
            <w:r>
              <w:rPr>
                <w:rFonts w:ascii="Arial Narrow" w:hAnsi="Arial Narrow"/>
                <w:spacing w:val="2"/>
                <w:sz w:val="15"/>
              </w:rPr>
              <w:t> </w:t>
            </w:r>
            <w:r>
              <w:rPr>
                <w:rFonts w:ascii="Arial Narrow" w:hAnsi="Arial Narrow"/>
                <w:spacing w:val="-4"/>
                <w:sz w:val="15"/>
              </w:rPr>
              <w:t>neto</w:t>
            </w:r>
          </w:p>
          <w:p>
            <w:pPr>
              <w:pStyle w:val="TableParagraph"/>
              <w:spacing w:line="151" w:lineRule="exact" w:before="16"/>
              <w:ind w:left="26"/>
              <w:rPr>
                <w:rFonts w:ascii="Arial Narrow"/>
                <w:sz w:val="15"/>
              </w:rPr>
            </w:pPr>
            <w:r>
              <w:rPr>
                <w:rFonts w:ascii="Arial Narrow"/>
                <w:spacing w:val="-2"/>
                <w:sz w:val="15"/>
              </w:rPr>
              <w:t>negativo</w:t>
            </w:r>
          </w:p>
        </w:tc>
        <w:tc>
          <w:tcPr>
            <w:tcW w:w="557" w:type="dxa"/>
          </w:tcPr>
          <w:p>
            <w:pPr>
              <w:pStyle w:val="TableParagraph"/>
              <w:rPr>
                <w:rFonts w:ascii="Times New Roman"/>
                <w:sz w:val="14"/>
              </w:rPr>
            </w:pPr>
          </w:p>
        </w:tc>
        <w:tc>
          <w:tcPr>
            <w:tcW w:w="1274" w:type="dxa"/>
          </w:tcPr>
          <w:p>
            <w:pPr>
              <w:pStyle w:val="TableParagraph"/>
              <w:spacing w:before="92"/>
              <w:ind w:left="49" w:right="15"/>
              <w:jc w:val="center"/>
              <w:rPr>
                <w:rFonts w:ascii="Arial Narrow"/>
                <w:sz w:val="15"/>
              </w:rPr>
            </w:pPr>
            <w:r>
              <w:rPr>
                <w:rFonts w:ascii="Arial Narrow"/>
                <w:spacing w:val="-4"/>
                <w:sz w:val="15"/>
              </w:rPr>
              <w:t>0.00</w:t>
            </w:r>
          </w:p>
        </w:tc>
        <w:tc>
          <w:tcPr>
            <w:tcW w:w="1301" w:type="dxa"/>
          </w:tcPr>
          <w:p>
            <w:pPr>
              <w:pStyle w:val="TableParagraph"/>
              <w:spacing w:before="92"/>
              <w:ind w:left="52" w:right="15"/>
              <w:jc w:val="center"/>
              <w:rPr>
                <w:rFonts w:ascii="Arial Narrow"/>
                <w:sz w:val="15"/>
              </w:rPr>
            </w:pPr>
            <w:r>
              <w:rPr>
                <w:rFonts w:ascii="Arial Narrow"/>
                <w:spacing w:val="-4"/>
                <w:sz w:val="15"/>
              </w:rPr>
              <w:t>0.00</w:t>
            </w:r>
          </w:p>
        </w:tc>
      </w:tr>
      <w:tr>
        <w:trPr>
          <w:trHeight w:val="200" w:hRule="atLeast"/>
        </w:trPr>
        <w:tc>
          <w:tcPr>
            <w:tcW w:w="938" w:type="dxa"/>
            <w:shd w:val="clear" w:color="auto" w:fill="2F5395"/>
          </w:tcPr>
          <w:p>
            <w:pPr>
              <w:pStyle w:val="TableParagraph"/>
              <w:spacing w:line="168" w:lineRule="exact" w:before="12"/>
              <w:ind w:left="26"/>
              <w:rPr>
                <w:rFonts w:ascii="Arial Narrow"/>
                <w:b/>
                <w:sz w:val="15"/>
              </w:rPr>
            </w:pPr>
            <w:r>
              <w:rPr>
                <w:rFonts w:ascii="Arial Narrow"/>
                <w:b/>
                <w:color w:val="FFFFFF"/>
                <w:spacing w:val="-2"/>
                <w:sz w:val="15"/>
              </w:rPr>
              <w:t>4.9.9.</w:t>
            </w:r>
          </w:p>
        </w:tc>
        <w:tc>
          <w:tcPr>
            <w:tcW w:w="3720" w:type="dxa"/>
            <w:shd w:val="clear" w:color="auto" w:fill="2F5395"/>
          </w:tcPr>
          <w:p>
            <w:pPr>
              <w:pStyle w:val="TableParagraph"/>
              <w:spacing w:line="166" w:lineRule="exact" w:before="15"/>
              <w:ind w:left="26"/>
              <w:rPr>
                <w:rFonts w:ascii="Arial Narrow"/>
                <w:b/>
                <w:sz w:val="15"/>
              </w:rPr>
            </w:pPr>
            <w:r>
              <w:rPr>
                <w:rFonts w:ascii="Arial Narrow"/>
                <w:b/>
                <w:color w:val="FFFFFF"/>
                <w:sz w:val="15"/>
              </w:rPr>
              <w:t>Otros</w:t>
            </w:r>
            <w:r>
              <w:rPr>
                <w:rFonts w:ascii="Arial Narrow"/>
                <w:b/>
                <w:color w:val="FFFFFF"/>
                <w:spacing w:val="-8"/>
                <w:sz w:val="15"/>
              </w:rPr>
              <w:t> </w:t>
            </w:r>
            <w:r>
              <w:rPr>
                <w:rFonts w:ascii="Arial Narrow"/>
                <w:b/>
                <w:color w:val="FFFFFF"/>
                <w:sz w:val="15"/>
              </w:rPr>
              <w:t>ingresos</w:t>
            </w:r>
            <w:r>
              <w:rPr>
                <w:rFonts w:ascii="Arial Narrow"/>
                <w:b/>
                <w:color w:val="FFFFFF"/>
                <w:spacing w:val="-8"/>
                <w:sz w:val="15"/>
              </w:rPr>
              <w:t> </w:t>
            </w:r>
            <w:r>
              <w:rPr>
                <w:rFonts w:ascii="Arial Narrow"/>
                <w:b/>
                <w:color w:val="FFFFFF"/>
                <w:sz w:val="15"/>
              </w:rPr>
              <w:t>y</w:t>
            </w:r>
            <w:r>
              <w:rPr>
                <w:rFonts w:ascii="Arial Narrow"/>
                <w:b/>
                <w:color w:val="FFFFFF"/>
                <w:spacing w:val="-7"/>
                <w:sz w:val="15"/>
              </w:rPr>
              <w:t> </w:t>
            </w:r>
            <w:r>
              <w:rPr>
                <w:rFonts w:ascii="Arial Narrow"/>
                <w:b/>
                <w:color w:val="FFFFFF"/>
                <w:sz w:val="15"/>
              </w:rPr>
              <w:t>resultados</w:t>
            </w:r>
            <w:r>
              <w:rPr>
                <w:rFonts w:ascii="Arial Narrow"/>
                <w:b/>
                <w:color w:val="FFFFFF"/>
                <w:spacing w:val="-8"/>
                <w:sz w:val="15"/>
              </w:rPr>
              <w:t> </w:t>
            </w:r>
            <w:r>
              <w:rPr>
                <w:rFonts w:ascii="Arial Narrow"/>
                <w:b/>
                <w:color w:val="FFFFFF"/>
                <w:spacing w:val="-2"/>
                <w:sz w:val="15"/>
              </w:rPr>
              <w:t>positivos</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58</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2"/>
                <w:sz w:val="15"/>
              </w:rPr>
              <w:t>298,741.74</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2"/>
                <w:sz w:val="15"/>
              </w:rPr>
              <w:t>91,751.20</w:t>
            </w:r>
          </w:p>
        </w:tc>
      </w:tr>
      <w:tr>
        <w:trPr>
          <w:trHeight w:val="186" w:hRule="atLeast"/>
        </w:trPr>
        <w:tc>
          <w:tcPr>
            <w:tcW w:w="938" w:type="dxa"/>
          </w:tcPr>
          <w:p>
            <w:pPr>
              <w:pStyle w:val="TableParagraph"/>
              <w:spacing w:line="161" w:lineRule="exact" w:before="5"/>
              <w:ind w:left="26"/>
              <w:rPr>
                <w:rFonts w:ascii="Arial Narrow"/>
                <w:sz w:val="15"/>
              </w:rPr>
            </w:pPr>
            <w:r>
              <w:rPr>
                <w:rFonts w:ascii="Arial Narrow"/>
                <w:spacing w:val="-2"/>
                <w:sz w:val="15"/>
              </w:rPr>
              <w:t>4.9.9.99.</w:t>
            </w:r>
          </w:p>
        </w:tc>
        <w:tc>
          <w:tcPr>
            <w:tcW w:w="3720" w:type="dxa"/>
          </w:tcPr>
          <w:p>
            <w:pPr>
              <w:pStyle w:val="TableParagraph"/>
              <w:spacing w:line="159" w:lineRule="exact" w:before="8"/>
              <w:ind w:left="26"/>
              <w:rPr>
                <w:rFonts w:ascii="Arial Narrow"/>
                <w:sz w:val="15"/>
              </w:rPr>
            </w:pPr>
            <w:r>
              <w:rPr>
                <w:rFonts w:ascii="Arial Narrow"/>
                <w:spacing w:val="-2"/>
                <w:sz w:val="15"/>
              </w:rPr>
              <w:t>Ingresos</w:t>
            </w:r>
            <w:r>
              <w:rPr>
                <w:rFonts w:ascii="Arial Narrow"/>
                <w:spacing w:val="1"/>
                <w:sz w:val="15"/>
              </w:rPr>
              <w:t> </w:t>
            </w:r>
            <w:r>
              <w:rPr>
                <w:rFonts w:ascii="Arial Narrow"/>
                <w:spacing w:val="-2"/>
                <w:sz w:val="15"/>
              </w:rPr>
              <w:t>y</w:t>
            </w:r>
            <w:r>
              <w:rPr>
                <w:rFonts w:ascii="Arial Narrow"/>
                <w:spacing w:val="1"/>
                <w:sz w:val="15"/>
              </w:rPr>
              <w:t> </w:t>
            </w:r>
            <w:r>
              <w:rPr>
                <w:rFonts w:ascii="Arial Narrow"/>
                <w:spacing w:val="-2"/>
                <w:sz w:val="15"/>
              </w:rPr>
              <w:t>resultados</w:t>
            </w:r>
            <w:r>
              <w:rPr>
                <w:rFonts w:ascii="Arial Narrow"/>
                <w:spacing w:val="1"/>
                <w:sz w:val="15"/>
              </w:rPr>
              <w:t> </w:t>
            </w:r>
            <w:r>
              <w:rPr>
                <w:rFonts w:ascii="Arial Narrow"/>
                <w:spacing w:val="-2"/>
                <w:sz w:val="15"/>
              </w:rPr>
              <w:t>positivos</w:t>
            </w:r>
            <w:r>
              <w:rPr>
                <w:rFonts w:ascii="Arial Narrow"/>
                <w:spacing w:val="1"/>
                <w:sz w:val="15"/>
              </w:rPr>
              <w:t> </w:t>
            </w:r>
            <w:r>
              <w:rPr>
                <w:rFonts w:ascii="Arial Narrow"/>
                <w:spacing w:val="-2"/>
                <w:sz w:val="15"/>
              </w:rPr>
              <w:t>varios</w:t>
            </w:r>
          </w:p>
        </w:tc>
        <w:tc>
          <w:tcPr>
            <w:tcW w:w="557" w:type="dxa"/>
          </w:tcPr>
          <w:p>
            <w:pPr>
              <w:pStyle w:val="TableParagraph"/>
              <w:rPr>
                <w:rFonts w:ascii="Times New Roman"/>
                <w:sz w:val="12"/>
              </w:rPr>
            </w:pPr>
          </w:p>
        </w:tc>
        <w:tc>
          <w:tcPr>
            <w:tcW w:w="1274" w:type="dxa"/>
          </w:tcPr>
          <w:p>
            <w:pPr>
              <w:pStyle w:val="TableParagraph"/>
              <w:spacing w:line="161" w:lineRule="exact" w:before="5"/>
              <w:ind w:left="49" w:right="15"/>
              <w:jc w:val="center"/>
              <w:rPr>
                <w:rFonts w:ascii="Arial Narrow"/>
                <w:sz w:val="15"/>
              </w:rPr>
            </w:pPr>
            <w:r>
              <w:rPr>
                <w:rFonts w:ascii="Arial Narrow"/>
                <w:spacing w:val="-2"/>
                <w:sz w:val="15"/>
              </w:rPr>
              <w:t>298,741.74</w:t>
            </w:r>
          </w:p>
        </w:tc>
        <w:tc>
          <w:tcPr>
            <w:tcW w:w="1301" w:type="dxa"/>
          </w:tcPr>
          <w:p>
            <w:pPr>
              <w:pStyle w:val="TableParagraph"/>
              <w:spacing w:line="161" w:lineRule="exact" w:before="5"/>
              <w:ind w:left="52" w:right="15"/>
              <w:jc w:val="center"/>
              <w:rPr>
                <w:rFonts w:ascii="Arial Narrow"/>
                <w:sz w:val="15"/>
              </w:rPr>
            </w:pPr>
            <w:r>
              <w:rPr>
                <w:rFonts w:ascii="Arial Narrow"/>
                <w:spacing w:val="-2"/>
                <w:sz w:val="15"/>
              </w:rPr>
              <w:t>91,751.20</w:t>
            </w:r>
          </w:p>
        </w:tc>
      </w:tr>
      <w:tr>
        <w:trPr>
          <w:trHeight w:val="296" w:hRule="atLeast"/>
        </w:trPr>
        <w:tc>
          <w:tcPr>
            <w:tcW w:w="938" w:type="dxa"/>
            <w:shd w:val="clear" w:color="auto" w:fill="0E233D"/>
          </w:tcPr>
          <w:p>
            <w:pPr>
              <w:pStyle w:val="TableParagraph"/>
              <w:rPr>
                <w:rFonts w:ascii="Times New Roman"/>
                <w:sz w:val="14"/>
              </w:rPr>
            </w:pPr>
          </w:p>
        </w:tc>
        <w:tc>
          <w:tcPr>
            <w:tcW w:w="3720" w:type="dxa"/>
            <w:shd w:val="clear" w:color="auto" w:fill="0E233D"/>
          </w:tcPr>
          <w:p>
            <w:pPr>
              <w:pStyle w:val="TableParagraph"/>
              <w:spacing w:before="77"/>
              <w:ind w:left="28"/>
              <w:rPr>
                <w:rFonts w:ascii="Arial"/>
                <w:b/>
                <w:sz w:val="13"/>
              </w:rPr>
            </w:pPr>
            <w:r>
              <w:rPr>
                <w:rFonts w:ascii="Arial"/>
                <w:b/>
                <w:color w:val="FFFFFF"/>
                <w:sz w:val="13"/>
              </w:rPr>
              <w:t>TOTAL</w:t>
            </w:r>
            <w:r>
              <w:rPr>
                <w:rFonts w:ascii="Arial"/>
                <w:b/>
                <w:color w:val="FFFFFF"/>
                <w:spacing w:val="2"/>
                <w:sz w:val="13"/>
              </w:rPr>
              <w:t> </w:t>
            </w:r>
            <w:r>
              <w:rPr>
                <w:rFonts w:ascii="Arial"/>
                <w:b/>
                <w:color w:val="FFFFFF"/>
                <w:sz w:val="13"/>
              </w:rPr>
              <w:t>DE</w:t>
            </w:r>
            <w:r>
              <w:rPr>
                <w:rFonts w:ascii="Arial"/>
                <w:b/>
                <w:color w:val="FFFFFF"/>
                <w:spacing w:val="3"/>
                <w:sz w:val="13"/>
              </w:rPr>
              <w:t> </w:t>
            </w:r>
            <w:r>
              <w:rPr>
                <w:rFonts w:ascii="Arial"/>
                <w:b/>
                <w:color w:val="FFFFFF"/>
                <w:spacing w:val="-2"/>
                <w:sz w:val="13"/>
              </w:rPr>
              <w:t>INGRESOS</w:t>
            </w:r>
          </w:p>
        </w:tc>
        <w:tc>
          <w:tcPr>
            <w:tcW w:w="557" w:type="dxa"/>
            <w:shd w:val="clear" w:color="auto" w:fill="0E233D"/>
          </w:tcPr>
          <w:p>
            <w:pPr>
              <w:pStyle w:val="TableParagraph"/>
              <w:rPr>
                <w:rFonts w:ascii="Times New Roman"/>
                <w:sz w:val="14"/>
              </w:rPr>
            </w:pPr>
          </w:p>
        </w:tc>
        <w:tc>
          <w:tcPr>
            <w:tcW w:w="1274" w:type="dxa"/>
            <w:shd w:val="clear" w:color="auto" w:fill="212B35"/>
          </w:tcPr>
          <w:p>
            <w:pPr>
              <w:pStyle w:val="TableParagraph"/>
              <w:spacing w:before="60"/>
              <w:ind w:left="49" w:right="15"/>
              <w:jc w:val="center"/>
              <w:rPr>
                <w:rFonts w:ascii="Arial Narrow"/>
                <w:b/>
                <w:sz w:val="15"/>
              </w:rPr>
            </w:pPr>
            <w:r>
              <w:rPr>
                <w:rFonts w:ascii="Arial Narrow"/>
                <w:b/>
                <w:color w:val="FFFFFF"/>
                <w:spacing w:val="-2"/>
                <w:sz w:val="15"/>
              </w:rPr>
              <w:t>124,784,083.94</w:t>
            </w:r>
          </w:p>
        </w:tc>
        <w:tc>
          <w:tcPr>
            <w:tcW w:w="1301" w:type="dxa"/>
            <w:shd w:val="clear" w:color="auto" w:fill="212B35"/>
          </w:tcPr>
          <w:p>
            <w:pPr>
              <w:pStyle w:val="TableParagraph"/>
              <w:spacing w:before="60"/>
              <w:ind w:left="52" w:right="15"/>
              <w:jc w:val="center"/>
              <w:rPr>
                <w:rFonts w:ascii="Arial Narrow"/>
                <w:b/>
                <w:sz w:val="15"/>
              </w:rPr>
            </w:pPr>
            <w:r>
              <w:rPr>
                <w:rFonts w:ascii="Arial Narrow"/>
                <w:b/>
                <w:color w:val="FFFFFF"/>
                <w:spacing w:val="-2"/>
                <w:sz w:val="15"/>
              </w:rPr>
              <w:t>133,146,564.37</w:t>
            </w:r>
          </w:p>
        </w:tc>
      </w:tr>
    </w:tbl>
    <w:p>
      <w:pPr>
        <w:pStyle w:val="TableParagraph"/>
        <w:spacing w:after="0"/>
        <w:jc w:val="center"/>
        <w:rPr>
          <w:rFonts w:ascii="Arial Narrow"/>
          <w:b/>
          <w:sz w:val="15"/>
        </w:rPr>
        <w:sectPr>
          <w:pgSz w:w="11910" w:h="16840"/>
          <w:pgMar w:header="1905" w:footer="0" w:top="2860" w:bottom="280" w:left="1440" w:right="1440"/>
        </w:sectPr>
      </w:pPr>
    </w:p>
    <w:p>
      <w:pPr>
        <w:spacing w:line="240" w:lineRule="auto" w:before="4" w:after="0"/>
        <w:rPr>
          <w:sz w:val="8"/>
        </w:rPr>
      </w:pPr>
    </w:p>
    <w:tbl>
      <w:tblPr>
        <w:tblW w:w="0" w:type="auto"/>
        <w:jc w:val="left"/>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38"/>
        <w:gridCol w:w="3720"/>
        <w:gridCol w:w="557"/>
        <w:gridCol w:w="1274"/>
        <w:gridCol w:w="1301"/>
      </w:tblGrid>
      <w:tr>
        <w:trPr>
          <w:trHeight w:val="208" w:hRule="atLeast"/>
        </w:trPr>
        <w:tc>
          <w:tcPr>
            <w:tcW w:w="938" w:type="dxa"/>
            <w:shd w:val="clear" w:color="auto" w:fill="833B0C"/>
          </w:tcPr>
          <w:p>
            <w:pPr>
              <w:pStyle w:val="TableParagraph"/>
              <w:spacing w:line="180" w:lineRule="exact" w:before="8"/>
              <w:ind w:left="230"/>
              <w:rPr>
                <w:rFonts w:ascii="Arial Narrow"/>
                <w:b/>
                <w:sz w:val="17"/>
              </w:rPr>
            </w:pPr>
            <w:r>
              <w:rPr>
                <w:rFonts w:ascii="Arial Narrow"/>
                <w:b/>
                <w:color w:val="FFFFFF"/>
                <w:spacing w:val="-2"/>
                <w:w w:val="105"/>
                <w:sz w:val="17"/>
              </w:rPr>
              <w:t>Cuenta</w:t>
            </w:r>
          </w:p>
        </w:tc>
        <w:tc>
          <w:tcPr>
            <w:tcW w:w="3720" w:type="dxa"/>
            <w:shd w:val="clear" w:color="auto" w:fill="833B0C"/>
          </w:tcPr>
          <w:p>
            <w:pPr>
              <w:pStyle w:val="TableParagraph"/>
              <w:spacing w:line="180" w:lineRule="exact" w:before="8"/>
              <w:ind w:left="30"/>
              <w:jc w:val="center"/>
              <w:rPr>
                <w:rFonts w:ascii="Arial Narrow" w:hAnsi="Arial Narrow"/>
                <w:b/>
                <w:sz w:val="17"/>
              </w:rPr>
            </w:pPr>
            <w:r>
              <w:rPr>
                <w:rFonts w:ascii="Arial Narrow" w:hAnsi="Arial Narrow"/>
                <w:b/>
                <w:color w:val="FFFFFF"/>
                <w:spacing w:val="-2"/>
                <w:w w:val="105"/>
                <w:sz w:val="17"/>
              </w:rPr>
              <w:t>Descripción</w:t>
            </w:r>
          </w:p>
        </w:tc>
        <w:tc>
          <w:tcPr>
            <w:tcW w:w="557" w:type="dxa"/>
            <w:shd w:val="clear" w:color="auto" w:fill="833B0C"/>
          </w:tcPr>
          <w:p>
            <w:pPr>
              <w:pStyle w:val="TableParagraph"/>
              <w:spacing w:line="180" w:lineRule="exact" w:before="8"/>
              <w:ind w:left="125"/>
              <w:rPr>
                <w:rFonts w:ascii="Arial Narrow"/>
                <w:b/>
                <w:sz w:val="17"/>
              </w:rPr>
            </w:pPr>
            <w:r>
              <w:rPr>
                <w:rFonts w:ascii="Arial Narrow"/>
                <w:b/>
                <w:color w:val="FFFFFF"/>
                <w:spacing w:val="-4"/>
                <w:w w:val="105"/>
                <w:sz w:val="17"/>
              </w:rPr>
              <w:t>Nota</w:t>
            </w:r>
          </w:p>
        </w:tc>
        <w:tc>
          <w:tcPr>
            <w:tcW w:w="1274" w:type="dxa"/>
            <w:shd w:val="clear" w:color="auto" w:fill="833B0C"/>
          </w:tcPr>
          <w:p>
            <w:pPr>
              <w:pStyle w:val="TableParagraph"/>
              <w:spacing w:line="180" w:lineRule="exact" w:before="8"/>
              <w:ind w:left="49" w:right="16"/>
              <w:jc w:val="center"/>
              <w:rPr>
                <w:rFonts w:ascii="Arial Narrow"/>
                <w:b/>
                <w:sz w:val="17"/>
              </w:rPr>
            </w:pPr>
            <w:r>
              <w:rPr>
                <w:rFonts w:ascii="Arial Narrow"/>
                <w:b/>
                <w:color w:val="FFFFFF"/>
                <w:spacing w:val="-4"/>
                <w:w w:val="105"/>
                <w:sz w:val="17"/>
              </w:rPr>
              <w:t>2026</w:t>
            </w:r>
          </w:p>
        </w:tc>
        <w:tc>
          <w:tcPr>
            <w:tcW w:w="1301" w:type="dxa"/>
            <w:shd w:val="clear" w:color="auto" w:fill="833B0C"/>
          </w:tcPr>
          <w:p>
            <w:pPr>
              <w:pStyle w:val="TableParagraph"/>
              <w:spacing w:line="180" w:lineRule="exact" w:before="8"/>
              <w:ind w:left="52" w:right="16"/>
              <w:jc w:val="center"/>
              <w:rPr>
                <w:rFonts w:ascii="Arial Narrow"/>
                <w:b/>
                <w:sz w:val="17"/>
              </w:rPr>
            </w:pPr>
            <w:r>
              <w:rPr>
                <w:rFonts w:ascii="Arial Narrow"/>
                <w:b/>
                <w:color w:val="FFFFFF"/>
                <w:spacing w:val="-4"/>
                <w:w w:val="105"/>
                <w:sz w:val="17"/>
              </w:rPr>
              <w:t>2025</w:t>
            </w:r>
          </w:p>
        </w:tc>
      </w:tr>
    </w:tbl>
    <w:p>
      <w:pPr>
        <w:spacing w:line="240" w:lineRule="auto" w:before="0" w:after="0"/>
        <w:rPr>
          <w:sz w:val="17"/>
        </w:rPr>
      </w:pPr>
    </w:p>
    <w:tbl>
      <w:tblPr>
        <w:tblW w:w="0" w:type="auto"/>
        <w:jc w:val="left"/>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38"/>
        <w:gridCol w:w="3720"/>
        <w:gridCol w:w="557"/>
        <w:gridCol w:w="1274"/>
        <w:gridCol w:w="1301"/>
      </w:tblGrid>
      <w:tr>
        <w:trPr>
          <w:trHeight w:val="237" w:hRule="atLeast"/>
        </w:trPr>
        <w:tc>
          <w:tcPr>
            <w:tcW w:w="938" w:type="dxa"/>
            <w:tcBorders>
              <w:top w:val="nil"/>
            </w:tcBorders>
            <w:shd w:val="clear" w:color="auto" w:fill="0E233D"/>
          </w:tcPr>
          <w:p>
            <w:pPr>
              <w:pStyle w:val="TableParagraph"/>
              <w:spacing w:before="34"/>
              <w:ind w:left="26"/>
              <w:rPr>
                <w:rFonts w:ascii="Arial Narrow"/>
                <w:b/>
                <w:sz w:val="15"/>
              </w:rPr>
            </w:pPr>
            <w:r>
              <w:rPr>
                <w:rFonts w:ascii="Arial Narrow"/>
                <w:b/>
                <w:color w:val="FFFFFF"/>
                <w:spacing w:val="-5"/>
                <w:sz w:val="15"/>
              </w:rPr>
              <w:t>5.</w:t>
            </w:r>
          </w:p>
        </w:tc>
        <w:tc>
          <w:tcPr>
            <w:tcW w:w="3720" w:type="dxa"/>
            <w:tcBorders>
              <w:top w:val="nil"/>
            </w:tcBorders>
            <w:shd w:val="clear" w:color="auto" w:fill="0E233D"/>
          </w:tcPr>
          <w:p>
            <w:pPr>
              <w:pStyle w:val="TableParagraph"/>
              <w:spacing w:before="37"/>
              <w:ind w:left="26"/>
              <w:rPr>
                <w:rFonts w:ascii="Arial Narrow"/>
                <w:b/>
                <w:sz w:val="15"/>
              </w:rPr>
            </w:pPr>
            <w:r>
              <w:rPr>
                <w:rFonts w:ascii="Arial Narrow"/>
                <w:b/>
                <w:color w:val="FFFFFF"/>
                <w:spacing w:val="-2"/>
                <w:sz w:val="15"/>
              </w:rPr>
              <w:t>GASTOS</w:t>
            </w:r>
          </w:p>
        </w:tc>
        <w:tc>
          <w:tcPr>
            <w:tcW w:w="557" w:type="dxa"/>
            <w:tcBorders>
              <w:top w:val="nil"/>
            </w:tcBorders>
            <w:shd w:val="clear" w:color="auto" w:fill="0E233D"/>
          </w:tcPr>
          <w:p>
            <w:pPr>
              <w:pStyle w:val="TableParagraph"/>
              <w:rPr>
                <w:rFonts w:ascii="Times New Roman"/>
                <w:sz w:val="14"/>
              </w:rPr>
            </w:pPr>
          </w:p>
        </w:tc>
        <w:tc>
          <w:tcPr>
            <w:tcW w:w="1274" w:type="dxa"/>
            <w:tcBorders>
              <w:top w:val="nil"/>
            </w:tcBorders>
            <w:shd w:val="clear" w:color="auto" w:fill="0E233D"/>
          </w:tcPr>
          <w:p>
            <w:pPr>
              <w:pStyle w:val="TableParagraph"/>
              <w:rPr>
                <w:rFonts w:ascii="Times New Roman"/>
                <w:sz w:val="14"/>
              </w:rPr>
            </w:pPr>
          </w:p>
        </w:tc>
        <w:tc>
          <w:tcPr>
            <w:tcW w:w="1301" w:type="dxa"/>
            <w:tcBorders>
              <w:top w:val="nil"/>
            </w:tcBorders>
            <w:shd w:val="clear" w:color="auto" w:fill="0E233D"/>
          </w:tcPr>
          <w:p>
            <w:pPr>
              <w:pStyle w:val="TableParagraph"/>
              <w:rPr>
                <w:rFonts w:ascii="Times New Roman"/>
                <w:sz w:val="14"/>
              </w:rPr>
            </w:pPr>
          </w:p>
        </w:tc>
      </w:tr>
      <w:tr>
        <w:trPr>
          <w:trHeight w:val="200" w:hRule="atLeast"/>
        </w:trPr>
        <w:tc>
          <w:tcPr>
            <w:tcW w:w="938" w:type="dxa"/>
            <w:shd w:val="clear" w:color="auto" w:fill="16365C"/>
          </w:tcPr>
          <w:p>
            <w:pPr>
              <w:pStyle w:val="TableParagraph"/>
              <w:spacing w:line="168" w:lineRule="exact" w:before="12"/>
              <w:ind w:left="26"/>
              <w:rPr>
                <w:rFonts w:ascii="Arial Narrow"/>
                <w:b/>
                <w:sz w:val="15"/>
              </w:rPr>
            </w:pPr>
            <w:r>
              <w:rPr>
                <w:rFonts w:ascii="Arial Narrow"/>
                <w:b/>
                <w:color w:val="FFFFFF"/>
                <w:spacing w:val="-4"/>
                <w:sz w:val="15"/>
              </w:rPr>
              <w:t>5.1.</w:t>
            </w:r>
          </w:p>
        </w:tc>
        <w:tc>
          <w:tcPr>
            <w:tcW w:w="3720" w:type="dxa"/>
            <w:shd w:val="clear" w:color="auto" w:fill="16365C"/>
          </w:tcPr>
          <w:p>
            <w:pPr>
              <w:pStyle w:val="TableParagraph"/>
              <w:spacing w:line="166" w:lineRule="exact" w:before="15"/>
              <w:ind w:left="26"/>
              <w:rPr>
                <w:rFonts w:ascii="Arial Narrow"/>
                <w:b/>
                <w:sz w:val="15"/>
              </w:rPr>
            </w:pPr>
            <w:r>
              <w:rPr>
                <w:rFonts w:ascii="Arial Narrow"/>
                <w:b/>
                <w:color w:val="FFFFFF"/>
                <w:sz w:val="15"/>
              </w:rPr>
              <w:t>Gastos</w:t>
            </w:r>
            <w:r>
              <w:rPr>
                <w:rFonts w:ascii="Arial Narrow"/>
                <w:b/>
                <w:color w:val="FFFFFF"/>
                <w:spacing w:val="-6"/>
                <w:sz w:val="15"/>
              </w:rPr>
              <w:t> </w:t>
            </w:r>
            <w:r>
              <w:rPr>
                <w:rFonts w:ascii="Arial Narrow"/>
                <w:b/>
                <w:color w:val="FFFFFF"/>
                <w:sz w:val="15"/>
              </w:rPr>
              <w:t>de</w:t>
            </w:r>
            <w:r>
              <w:rPr>
                <w:rFonts w:ascii="Arial Narrow"/>
                <w:b/>
                <w:color w:val="FFFFFF"/>
                <w:spacing w:val="-5"/>
                <w:sz w:val="15"/>
              </w:rPr>
              <w:t> </w:t>
            </w:r>
            <w:r>
              <w:rPr>
                <w:rFonts w:ascii="Arial Narrow"/>
                <w:b/>
                <w:color w:val="FFFFFF"/>
                <w:spacing w:val="-2"/>
                <w:sz w:val="15"/>
              </w:rPr>
              <w:t>funcionamiento</w:t>
            </w:r>
          </w:p>
        </w:tc>
        <w:tc>
          <w:tcPr>
            <w:tcW w:w="557" w:type="dxa"/>
            <w:shd w:val="clear" w:color="auto" w:fill="16365C"/>
          </w:tcPr>
          <w:p>
            <w:pPr>
              <w:pStyle w:val="TableParagraph"/>
              <w:rPr>
                <w:rFonts w:ascii="Times New Roman"/>
                <w:sz w:val="14"/>
              </w:rPr>
            </w:pPr>
          </w:p>
        </w:tc>
        <w:tc>
          <w:tcPr>
            <w:tcW w:w="1274" w:type="dxa"/>
            <w:shd w:val="clear" w:color="auto" w:fill="16365C"/>
          </w:tcPr>
          <w:p>
            <w:pPr>
              <w:pStyle w:val="TableParagraph"/>
              <w:rPr>
                <w:rFonts w:ascii="Times New Roman"/>
                <w:sz w:val="14"/>
              </w:rPr>
            </w:pPr>
          </w:p>
        </w:tc>
        <w:tc>
          <w:tcPr>
            <w:tcW w:w="1301" w:type="dxa"/>
            <w:shd w:val="clear" w:color="auto" w:fill="16365C"/>
          </w:tcPr>
          <w:p>
            <w:pPr>
              <w:pStyle w:val="TableParagraph"/>
              <w:rPr>
                <w:rFonts w:ascii="Times New Roman"/>
                <w:sz w:val="14"/>
              </w:rPr>
            </w:pPr>
          </w:p>
        </w:tc>
      </w:tr>
      <w:tr>
        <w:trPr>
          <w:trHeight w:val="200" w:hRule="atLeast"/>
        </w:trPr>
        <w:tc>
          <w:tcPr>
            <w:tcW w:w="938" w:type="dxa"/>
            <w:shd w:val="clear" w:color="auto" w:fill="365F92"/>
          </w:tcPr>
          <w:p>
            <w:pPr>
              <w:pStyle w:val="TableParagraph"/>
              <w:spacing w:line="168" w:lineRule="exact" w:before="12"/>
              <w:ind w:left="26"/>
              <w:rPr>
                <w:rFonts w:ascii="Arial Narrow"/>
                <w:b/>
                <w:sz w:val="15"/>
              </w:rPr>
            </w:pPr>
            <w:r>
              <w:rPr>
                <w:rFonts w:ascii="Arial Narrow"/>
                <w:b/>
                <w:color w:val="FFFFFF"/>
                <w:spacing w:val="-2"/>
                <w:sz w:val="15"/>
              </w:rPr>
              <w:t>5.1.1.</w:t>
            </w:r>
          </w:p>
        </w:tc>
        <w:tc>
          <w:tcPr>
            <w:tcW w:w="3720" w:type="dxa"/>
            <w:shd w:val="clear" w:color="auto" w:fill="365F92"/>
          </w:tcPr>
          <w:p>
            <w:pPr>
              <w:pStyle w:val="TableParagraph"/>
              <w:spacing w:line="166" w:lineRule="exact" w:before="15"/>
              <w:ind w:left="26"/>
              <w:rPr>
                <w:rFonts w:ascii="Arial Narrow"/>
                <w:b/>
                <w:sz w:val="15"/>
              </w:rPr>
            </w:pPr>
            <w:r>
              <w:rPr>
                <w:rFonts w:ascii="Arial Narrow"/>
                <w:b/>
                <w:color w:val="FFFFFF"/>
                <w:sz w:val="15"/>
              </w:rPr>
              <w:t>Gastos</w:t>
            </w:r>
            <w:r>
              <w:rPr>
                <w:rFonts w:ascii="Arial Narrow"/>
                <w:b/>
                <w:color w:val="FFFFFF"/>
                <w:spacing w:val="-6"/>
                <w:sz w:val="15"/>
              </w:rPr>
              <w:t> </w:t>
            </w:r>
            <w:r>
              <w:rPr>
                <w:rFonts w:ascii="Arial Narrow"/>
                <w:b/>
                <w:color w:val="FFFFFF"/>
                <w:sz w:val="15"/>
              </w:rPr>
              <w:t>en</w:t>
            </w:r>
            <w:r>
              <w:rPr>
                <w:rFonts w:ascii="Arial Narrow"/>
                <w:b/>
                <w:color w:val="FFFFFF"/>
                <w:spacing w:val="-6"/>
                <w:sz w:val="15"/>
              </w:rPr>
              <w:t> </w:t>
            </w:r>
            <w:r>
              <w:rPr>
                <w:rFonts w:ascii="Arial Narrow"/>
                <w:b/>
                <w:color w:val="FFFFFF"/>
                <w:spacing w:val="-2"/>
                <w:sz w:val="15"/>
              </w:rPr>
              <w:t>personal</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59</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2"/>
                <w:sz w:val="15"/>
              </w:rPr>
              <w:t>11,764,011.27</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2"/>
                <w:sz w:val="15"/>
              </w:rPr>
              <w:t>11,384,754.47</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5.1.1.01.</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Remuneraciones</w:t>
            </w:r>
            <w:r>
              <w:rPr>
                <w:rFonts w:ascii="Arial Narrow" w:hAnsi="Arial Narrow"/>
                <w:spacing w:val="4"/>
                <w:sz w:val="15"/>
              </w:rPr>
              <w:t> </w:t>
            </w:r>
            <w:r>
              <w:rPr>
                <w:rFonts w:ascii="Arial Narrow" w:hAnsi="Arial Narrow"/>
                <w:spacing w:val="-2"/>
                <w:sz w:val="15"/>
              </w:rPr>
              <w:t>Básicas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6,692,133.03</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6,389,327.01</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5.1.1.02.</w:t>
            </w:r>
          </w:p>
        </w:tc>
        <w:tc>
          <w:tcPr>
            <w:tcW w:w="3720" w:type="dxa"/>
          </w:tcPr>
          <w:p>
            <w:pPr>
              <w:pStyle w:val="TableParagraph"/>
              <w:spacing w:line="166" w:lineRule="exact" w:before="15"/>
              <w:ind w:left="26"/>
              <w:rPr>
                <w:rFonts w:ascii="Arial Narrow"/>
                <w:sz w:val="15"/>
              </w:rPr>
            </w:pPr>
            <w:r>
              <w:rPr>
                <w:rFonts w:ascii="Arial Narrow"/>
                <w:spacing w:val="-2"/>
                <w:sz w:val="15"/>
              </w:rPr>
              <w:t>Remuneraciones</w:t>
            </w:r>
            <w:r>
              <w:rPr>
                <w:rFonts w:ascii="Arial Narrow"/>
                <w:spacing w:val="4"/>
                <w:sz w:val="15"/>
              </w:rPr>
              <w:t> </w:t>
            </w:r>
            <w:r>
              <w:rPr>
                <w:rFonts w:ascii="Arial Narrow"/>
                <w:spacing w:val="-2"/>
                <w:sz w:val="15"/>
              </w:rPr>
              <w:t>eventuales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59,847.24</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75,893.55</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5.1.1.03.</w:t>
            </w:r>
          </w:p>
        </w:tc>
        <w:tc>
          <w:tcPr>
            <w:tcW w:w="3720" w:type="dxa"/>
          </w:tcPr>
          <w:p>
            <w:pPr>
              <w:pStyle w:val="TableParagraph"/>
              <w:spacing w:line="166" w:lineRule="exact" w:before="15"/>
              <w:ind w:left="26"/>
              <w:rPr>
                <w:rFonts w:ascii="Arial Narrow"/>
                <w:sz w:val="15"/>
              </w:rPr>
            </w:pPr>
            <w:r>
              <w:rPr>
                <w:rFonts w:ascii="Arial Narrow"/>
                <w:spacing w:val="-2"/>
                <w:sz w:val="15"/>
              </w:rPr>
              <w:t>Incentivos</w:t>
            </w:r>
            <w:r>
              <w:rPr>
                <w:rFonts w:ascii="Arial Narrow"/>
                <w:sz w:val="15"/>
              </w:rPr>
              <w:t> </w:t>
            </w:r>
            <w:r>
              <w:rPr>
                <w:rFonts w:ascii="Arial Narrow"/>
                <w:spacing w:val="-2"/>
                <w:sz w:val="15"/>
              </w:rPr>
              <w:t>salariales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2,631,908.82</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2,617,362.47</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5.1.1.04.</w:t>
            </w:r>
          </w:p>
        </w:tc>
        <w:tc>
          <w:tcPr>
            <w:tcW w:w="3720" w:type="dxa"/>
          </w:tcPr>
          <w:p>
            <w:pPr>
              <w:pStyle w:val="TableParagraph"/>
              <w:spacing w:line="166" w:lineRule="exact" w:before="15"/>
              <w:ind w:left="26"/>
              <w:rPr>
                <w:rFonts w:ascii="Arial Narrow"/>
                <w:sz w:val="15"/>
              </w:rPr>
            </w:pPr>
            <w:r>
              <w:rPr>
                <w:rFonts w:ascii="Arial Narrow"/>
                <w:spacing w:val="-2"/>
                <w:sz w:val="15"/>
              </w:rPr>
              <w:t>Contribuciones</w:t>
            </w:r>
            <w:r>
              <w:rPr>
                <w:rFonts w:ascii="Arial Narrow"/>
                <w:spacing w:val="1"/>
                <w:sz w:val="15"/>
              </w:rPr>
              <w:t> </w:t>
            </w:r>
            <w:r>
              <w:rPr>
                <w:rFonts w:ascii="Arial Narrow"/>
                <w:spacing w:val="-2"/>
                <w:sz w:val="15"/>
              </w:rPr>
              <w:t>patronales</w:t>
            </w:r>
            <w:r>
              <w:rPr>
                <w:rFonts w:ascii="Arial Narrow"/>
                <w:spacing w:val="1"/>
                <w:sz w:val="15"/>
              </w:rPr>
              <w:t> </w:t>
            </w:r>
            <w:r>
              <w:rPr>
                <w:rFonts w:ascii="Arial Narrow"/>
                <w:spacing w:val="-2"/>
                <w:sz w:val="15"/>
              </w:rPr>
              <w:t>al</w:t>
            </w:r>
            <w:r>
              <w:rPr>
                <w:rFonts w:ascii="Arial Narrow"/>
                <w:spacing w:val="1"/>
                <w:sz w:val="15"/>
              </w:rPr>
              <w:t> </w:t>
            </w:r>
            <w:r>
              <w:rPr>
                <w:rFonts w:ascii="Arial Narrow"/>
                <w:spacing w:val="-2"/>
                <w:sz w:val="15"/>
              </w:rPr>
              <w:t>desarrollo</w:t>
            </w:r>
            <w:r>
              <w:rPr>
                <w:rFonts w:ascii="Arial Narrow"/>
                <w:spacing w:val="2"/>
                <w:sz w:val="15"/>
              </w:rPr>
              <w:t> </w:t>
            </w:r>
            <w:r>
              <w:rPr>
                <w:rFonts w:ascii="Arial Narrow"/>
                <w:spacing w:val="-2"/>
                <w:sz w:val="15"/>
              </w:rPr>
              <w:t>y</w:t>
            </w:r>
            <w:r>
              <w:rPr>
                <w:rFonts w:ascii="Arial Narrow"/>
                <w:spacing w:val="2"/>
                <w:sz w:val="15"/>
              </w:rPr>
              <w:t> </w:t>
            </w:r>
            <w:r>
              <w:rPr>
                <w:rFonts w:ascii="Arial Narrow"/>
                <w:spacing w:val="-2"/>
                <w:sz w:val="15"/>
              </w:rPr>
              <w:t>la</w:t>
            </w:r>
            <w:r>
              <w:rPr>
                <w:rFonts w:ascii="Arial Narrow"/>
                <w:spacing w:val="2"/>
                <w:sz w:val="15"/>
              </w:rPr>
              <w:t> </w:t>
            </w:r>
            <w:r>
              <w:rPr>
                <w:rFonts w:ascii="Arial Narrow"/>
                <w:spacing w:val="-2"/>
                <w:sz w:val="15"/>
              </w:rPr>
              <w:t>seguridad</w:t>
            </w:r>
            <w:r>
              <w:rPr>
                <w:rFonts w:ascii="Arial Narrow"/>
                <w:spacing w:val="2"/>
                <w:sz w:val="15"/>
              </w:rPr>
              <w:t> </w:t>
            </w:r>
            <w:r>
              <w:rPr>
                <w:rFonts w:ascii="Arial Narrow"/>
                <w:spacing w:val="-2"/>
                <w:sz w:val="15"/>
              </w:rPr>
              <w:t>social</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1,012,004.74</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996,663.72</w:t>
            </w:r>
          </w:p>
        </w:tc>
      </w:tr>
      <w:tr>
        <w:trPr>
          <w:trHeight w:val="359" w:hRule="atLeast"/>
        </w:trPr>
        <w:tc>
          <w:tcPr>
            <w:tcW w:w="938" w:type="dxa"/>
          </w:tcPr>
          <w:p>
            <w:pPr>
              <w:pStyle w:val="TableParagraph"/>
              <w:spacing w:before="92"/>
              <w:ind w:left="26"/>
              <w:rPr>
                <w:rFonts w:ascii="Arial Narrow"/>
                <w:sz w:val="15"/>
              </w:rPr>
            </w:pPr>
            <w:r>
              <w:rPr>
                <w:rFonts w:ascii="Arial Narrow"/>
                <w:spacing w:val="-2"/>
                <w:sz w:val="15"/>
              </w:rPr>
              <w:t>5.1.1.05.</w:t>
            </w:r>
          </w:p>
        </w:tc>
        <w:tc>
          <w:tcPr>
            <w:tcW w:w="3720" w:type="dxa"/>
          </w:tcPr>
          <w:p>
            <w:pPr>
              <w:pStyle w:val="TableParagraph"/>
              <w:ind w:left="26"/>
              <w:rPr>
                <w:rFonts w:ascii="Arial Narrow"/>
                <w:sz w:val="15"/>
              </w:rPr>
            </w:pPr>
            <w:r>
              <w:rPr>
                <w:rFonts w:ascii="Arial Narrow"/>
                <w:spacing w:val="-2"/>
                <w:sz w:val="15"/>
              </w:rPr>
              <w:t>Contribuciones</w:t>
            </w:r>
            <w:r>
              <w:rPr>
                <w:rFonts w:ascii="Arial Narrow"/>
                <w:spacing w:val="1"/>
                <w:sz w:val="15"/>
              </w:rPr>
              <w:t> </w:t>
            </w:r>
            <w:r>
              <w:rPr>
                <w:rFonts w:ascii="Arial Narrow"/>
                <w:spacing w:val="-2"/>
                <w:sz w:val="15"/>
              </w:rPr>
              <w:t>patronales</w:t>
            </w:r>
            <w:r>
              <w:rPr>
                <w:rFonts w:ascii="Arial Narrow"/>
                <w:spacing w:val="1"/>
                <w:sz w:val="15"/>
              </w:rPr>
              <w:t> </w:t>
            </w:r>
            <w:r>
              <w:rPr>
                <w:rFonts w:ascii="Arial Narrow"/>
                <w:spacing w:val="-2"/>
                <w:sz w:val="15"/>
              </w:rPr>
              <w:t>a</w:t>
            </w:r>
            <w:r>
              <w:rPr>
                <w:rFonts w:ascii="Arial Narrow"/>
                <w:spacing w:val="1"/>
                <w:sz w:val="15"/>
              </w:rPr>
              <w:t> </w:t>
            </w:r>
            <w:r>
              <w:rPr>
                <w:rFonts w:ascii="Arial Narrow"/>
                <w:spacing w:val="-2"/>
                <w:sz w:val="15"/>
              </w:rPr>
              <w:t>fondos</w:t>
            </w:r>
            <w:r>
              <w:rPr>
                <w:rFonts w:ascii="Arial Narrow"/>
                <w:spacing w:val="1"/>
                <w:sz w:val="15"/>
              </w:rPr>
              <w:t> </w:t>
            </w:r>
            <w:r>
              <w:rPr>
                <w:rFonts w:ascii="Arial Narrow"/>
                <w:spacing w:val="-2"/>
                <w:sz w:val="15"/>
              </w:rPr>
              <w:t>de</w:t>
            </w:r>
            <w:r>
              <w:rPr>
                <w:rFonts w:ascii="Arial Narrow"/>
                <w:spacing w:val="2"/>
                <w:sz w:val="15"/>
              </w:rPr>
              <w:t> </w:t>
            </w:r>
            <w:r>
              <w:rPr>
                <w:rFonts w:ascii="Arial Narrow"/>
                <w:spacing w:val="-2"/>
                <w:sz w:val="15"/>
              </w:rPr>
              <w:t>pensiones</w:t>
            </w:r>
            <w:r>
              <w:rPr>
                <w:rFonts w:ascii="Arial Narrow"/>
                <w:spacing w:val="1"/>
                <w:sz w:val="15"/>
              </w:rPr>
              <w:t> </w:t>
            </w:r>
            <w:r>
              <w:rPr>
                <w:rFonts w:ascii="Arial Narrow"/>
                <w:spacing w:val="-2"/>
                <w:sz w:val="15"/>
              </w:rPr>
              <w:t>y</w:t>
            </w:r>
            <w:r>
              <w:rPr>
                <w:rFonts w:ascii="Arial Narrow"/>
                <w:spacing w:val="1"/>
                <w:sz w:val="15"/>
              </w:rPr>
              <w:t> </w:t>
            </w:r>
            <w:r>
              <w:rPr>
                <w:rFonts w:ascii="Arial Narrow"/>
                <w:spacing w:val="-2"/>
                <w:sz w:val="15"/>
              </w:rPr>
              <w:t>a</w:t>
            </w:r>
            <w:r>
              <w:rPr>
                <w:rFonts w:ascii="Arial Narrow"/>
                <w:spacing w:val="1"/>
                <w:sz w:val="15"/>
              </w:rPr>
              <w:t> </w:t>
            </w:r>
            <w:r>
              <w:rPr>
                <w:rFonts w:ascii="Arial Narrow"/>
                <w:spacing w:val="-2"/>
                <w:sz w:val="15"/>
              </w:rPr>
              <w:t>otros</w:t>
            </w:r>
            <w:r>
              <w:rPr>
                <w:rFonts w:ascii="Arial Narrow"/>
                <w:spacing w:val="1"/>
                <w:sz w:val="15"/>
              </w:rPr>
              <w:t> </w:t>
            </w:r>
            <w:r>
              <w:rPr>
                <w:rFonts w:ascii="Arial Narrow"/>
                <w:spacing w:val="-2"/>
                <w:sz w:val="15"/>
              </w:rPr>
              <w:t>fondos</w:t>
            </w:r>
          </w:p>
          <w:p>
            <w:pPr>
              <w:pStyle w:val="TableParagraph"/>
              <w:spacing w:line="151" w:lineRule="exact" w:before="16"/>
              <w:ind w:left="26"/>
              <w:rPr>
                <w:rFonts w:ascii="Arial Narrow" w:hAnsi="Arial Narrow"/>
                <w:sz w:val="15"/>
              </w:rPr>
            </w:pPr>
            <w:r>
              <w:rPr>
                <w:rFonts w:ascii="Arial Narrow" w:hAnsi="Arial Narrow"/>
                <w:sz w:val="15"/>
              </w:rPr>
              <w:t>de</w:t>
            </w:r>
            <w:r>
              <w:rPr>
                <w:rFonts w:ascii="Arial Narrow" w:hAnsi="Arial Narrow"/>
                <w:spacing w:val="-4"/>
                <w:sz w:val="15"/>
              </w:rPr>
              <w:t> </w:t>
            </w:r>
            <w:r>
              <w:rPr>
                <w:rFonts w:ascii="Arial Narrow" w:hAnsi="Arial Narrow"/>
                <w:spacing w:val="-2"/>
                <w:sz w:val="15"/>
              </w:rPr>
              <w:t>capitalización</w:t>
            </w:r>
          </w:p>
        </w:tc>
        <w:tc>
          <w:tcPr>
            <w:tcW w:w="557" w:type="dxa"/>
          </w:tcPr>
          <w:p>
            <w:pPr>
              <w:pStyle w:val="TableParagraph"/>
              <w:rPr>
                <w:rFonts w:ascii="Times New Roman"/>
                <w:sz w:val="14"/>
              </w:rPr>
            </w:pPr>
          </w:p>
        </w:tc>
        <w:tc>
          <w:tcPr>
            <w:tcW w:w="1274" w:type="dxa"/>
          </w:tcPr>
          <w:p>
            <w:pPr>
              <w:pStyle w:val="TableParagraph"/>
              <w:spacing w:before="92"/>
              <w:ind w:left="49" w:right="15"/>
              <w:jc w:val="center"/>
              <w:rPr>
                <w:rFonts w:ascii="Arial Narrow"/>
                <w:sz w:val="15"/>
              </w:rPr>
            </w:pPr>
            <w:r>
              <w:rPr>
                <w:rFonts w:ascii="Arial Narrow"/>
                <w:spacing w:val="-2"/>
                <w:sz w:val="15"/>
              </w:rPr>
              <w:t>1,261,891.85</w:t>
            </w:r>
          </w:p>
        </w:tc>
        <w:tc>
          <w:tcPr>
            <w:tcW w:w="1301" w:type="dxa"/>
          </w:tcPr>
          <w:p>
            <w:pPr>
              <w:pStyle w:val="TableParagraph"/>
              <w:spacing w:before="92"/>
              <w:ind w:left="52" w:right="15"/>
              <w:jc w:val="center"/>
              <w:rPr>
                <w:rFonts w:ascii="Arial Narrow"/>
                <w:sz w:val="15"/>
              </w:rPr>
            </w:pPr>
            <w:r>
              <w:rPr>
                <w:rFonts w:ascii="Arial Narrow"/>
                <w:spacing w:val="-2"/>
                <w:sz w:val="15"/>
              </w:rPr>
              <w:t>1,207,513.11</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5.1.1.06.</w:t>
            </w:r>
          </w:p>
        </w:tc>
        <w:tc>
          <w:tcPr>
            <w:tcW w:w="3720" w:type="dxa"/>
          </w:tcPr>
          <w:p>
            <w:pPr>
              <w:pStyle w:val="TableParagraph"/>
              <w:spacing w:line="166" w:lineRule="exact" w:before="15"/>
              <w:ind w:left="26"/>
              <w:rPr>
                <w:rFonts w:ascii="Arial Narrow"/>
                <w:sz w:val="15"/>
              </w:rPr>
            </w:pPr>
            <w:r>
              <w:rPr>
                <w:rFonts w:ascii="Arial Narrow"/>
                <w:spacing w:val="-2"/>
                <w:sz w:val="15"/>
              </w:rPr>
              <w:t>Asistencia</w:t>
            </w:r>
            <w:r>
              <w:rPr>
                <w:rFonts w:ascii="Arial Narrow"/>
                <w:spacing w:val="1"/>
                <w:sz w:val="15"/>
              </w:rPr>
              <w:t> </w:t>
            </w:r>
            <w:r>
              <w:rPr>
                <w:rFonts w:ascii="Arial Narrow"/>
                <w:spacing w:val="-2"/>
                <w:sz w:val="15"/>
              </w:rPr>
              <w:t>social</w:t>
            </w:r>
            <w:r>
              <w:rPr>
                <w:rFonts w:ascii="Arial Narrow"/>
                <w:sz w:val="15"/>
              </w:rPr>
              <w:t> </w:t>
            </w:r>
            <w:r>
              <w:rPr>
                <w:rFonts w:ascii="Arial Narrow"/>
                <w:spacing w:val="-2"/>
                <w:sz w:val="15"/>
              </w:rPr>
              <w:t>y</w:t>
            </w:r>
            <w:r>
              <w:rPr>
                <w:rFonts w:ascii="Arial Narrow"/>
                <w:sz w:val="15"/>
              </w:rPr>
              <w:t> </w:t>
            </w:r>
            <w:r>
              <w:rPr>
                <w:rFonts w:ascii="Arial Narrow"/>
                <w:spacing w:val="-2"/>
                <w:sz w:val="15"/>
              </w:rPr>
              <w:t>beneficios</w:t>
            </w:r>
            <w:r>
              <w:rPr>
                <w:rFonts w:ascii="Arial Narrow"/>
                <w:sz w:val="15"/>
              </w:rPr>
              <w:t> </w:t>
            </w:r>
            <w:r>
              <w:rPr>
                <w:rFonts w:ascii="Arial Narrow"/>
                <w:spacing w:val="-2"/>
                <w:sz w:val="15"/>
              </w:rPr>
              <w:t>al</w:t>
            </w:r>
            <w:r>
              <w:rPr>
                <w:rFonts w:ascii="Arial Narrow"/>
                <w:sz w:val="15"/>
              </w:rPr>
              <w:t> </w:t>
            </w:r>
            <w:r>
              <w:rPr>
                <w:rFonts w:ascii="Arial Narrow"/>
                <w:spacing w:val="-2"/>
                <w:sz w:val="15"/>
              </w:rPr>
              <w:t>personal</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658.40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5.1.1.07.</w:t>
            </w:r>
          </w:p>
        </w:tc>
        <w:tc>
          <w:tcPr>
            <w:tcW w:w="3720" w:type="dxa"/>
          </w:tcPr>
          <w:p>
            <w:pPr>
              <w:pStyle w:val="TableParagraph"/>
              <w:spacing w:line="166" w:lineRule="exact" w:before="15"/>
              <w:ind w:left="26"/>
              <w:rPr>
                <w:rFonts w:ascii="Arial Narrow"/>
                <w:sz w:val="15"/>
              </w:rPr>
            </w:pPr>
            <w:r>
              <w:rPr>
                <w:rFonts w:ascii="Arial Narrow"/>
                <w:spacing w:val="-2"/>
                <w:sz w:val="15"/>
              </w:rPr>
              <w:t>Contribuciones</w:t>
            </w:r>
            <w:r>
              <w:rPr>
                <w:rFonts w:ascii="Arial Narrow"/>
                <w:spacing w:val="1"/>
                <w:sz w:val="15"/>
              </w:rPr>
              <w:t> </w:t>
            </w:r>
            <w:r>
              <w:rPr>
                <w:rFonts w:ascii="Arial Narrow"/>
                <w:spacing w:val="-2"/>
                <w:sz w:val="15"/>
              </w:rPr>
              <w:t>estatales</w:t>
            </w:r>
            <w:r>
              <w:rPr>
                <w:rFonts w:ascii="Arial Narrow"/>
                <w:spacing w:val="1"/>
                <w:sz w:val="15"/>
              </w:rPr>
              <w:t> </w:t>
            </w:r>
            <w:r>
              <w:rPr>
                <w:rFonts w:ascii="Arial Narrow"/>
                <w:spacing w:val="-2"/>
                <w:sz w:val="15"/>
              </w:rPr>
              <w:t>a</w:t>
            </w:r>
            <w:r>
              <w:rPr>
                <w:rFonts w:ascii="Arial Narrow"/>
                <w:spacing w:val="1"/>
                <w:sz w:val="15"/>
              </w:rPr>
              <w:t> </w:t>
            </w:r>
            <w:r>
              <w:rPr>
                <w:rFonts w:ascii="Arial Narrow"/>
                <w:spacing w:val="-2"/>
                <w:sz w:val="15"/>
              </w:rPr>
              <w:t>la</w:t>
            </w:r>
            <w:r>
              <w:rPr>
                <w:rFonts w:ascii="Arial Narrow"/>
                <w:spacing w:val="2"/>
                <w:sz w:val="15"/>
              </w:rPr>
              <w:t> </w:t>
            </w:r>
            <w:r>
              <w:rPr>
                <w:rFonts w:ascii="Arial Narrow"/>
                <w:spacing w:val="-2"/>
                <w:sz w:val="15"/>
              </w:rPr>
              <w:t>seguridad</w:t>
            </w:r>
            <w:r>
              <w:rPr>
                <w:rFonts w:ascii="Arial Narrow"/>
                <w:spacing w:val="2"/>
                <w:sz w:val="15"/>
              </w:rPr>
              <w:t> </w:t>
            </w:r>
            <w:r>
              <w:rPr>
                <w:rFonts w:ascii="Arial Narrow"/>
                <w:spacing w:val="-2"/>
                <w:sz w:val="15"/>
              </w:rPr>
              <w:t>social</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3"/>
              <w:ind w:left="26"/>
              <w:rPr>
                <w:rFonts w:ascii="Arial Narrow"/>
                <w:sz w:val="15"/>
              </w:rPr>
            </w:pPr>
            <w:r>
              <w:rPr>
                <w:rFonts w:ascii="Arial Narrow"/>
                <w:spacing w:val="-2"/>
                <w:sz w:val="15"/>
              </w:rPr>
              <w:t>5.1.1.99.</w:t>
            </w:r>
          </w:p>
        </w:tc>
        <w:tc>
          <w:tcPr>
            <w:tcW w:w="3720" w:type="dxa"/>
          </w:tcPr>
          <w:p>
            <w:pPr>
              <w:pStyle w:val="TableParagraph"/>
              <w:spacing w:line="166" w:lineRule="exact" w:before="15"/>
              <w:ind w:left="26"/>
              <w:rPr>
                <w:rFonts w:ascii="Arial Narrow"/>
                <w:sz w:val="15"/>
              </w:rPr>
            </w:pPr>
            <w:r>
              <w:rPr>
                <w:rFonts w:ascii="Arial Narrow"/>
                <w:sz w:val="15"/>
              </w:rPr>
              <w:t>Otros</w:t>
            </w:r>
            <w:r>
              <w:rPr>
                <w:rFonts w:ascii="Arial Narrow"/>
                <w:spacing w:val="-10"/>
                <w:sz w:val="15"/>
              </w:rPr>
              <w:t> </w:t>
            </w:r>
            <w:r>
              <w:rPr>
                <w:rFonts w:ascii="Arial Narrow"/>
                <w:sz w:val="15"/>
              </w:rPr>
              <w:t>gastos</w:t>
            </w:r>
            <w:r>
              <w:rPr>
                <w:rFonts w:ascii="Arial Narrow"/>
                <w:spacing w:val="-8"/>
                <w:sz w:val="15"/>
              </w:rPr>
              <w:t> </w:t>
            </w:r>
            <w:r>
              <w:rPr>
                <w:rFonts w:ascii="Arial Narrow"/>
                <w:sz w:val="15"/>
              </w:rPr>
              <w:t>en</w:t>
            </w:r>
            <w:r>
              <w:rPr>
                <w:rFonts w:ascii="Arial Narrow"/>
                <w:spacing w:val="-7"/>
                <w:sz w:val="15"/>
              </w:rPr>
              <w:t> </w:t>
            </w:r>
            <w:r>
              <w:rPr>
                <w:rFonts w:ascii="Arial Narrow"/>
                <w:spacing w:val="-2"/>
                <w:sz w:val="15"/>
              </w:rPr>
              <w:t>personal</w:t>
            </w:r>
          </w:p>
        </w:tc>
        <w:tc>
          <w:tcPr>
            <w:tcW w:w="557" w:type="dxa"/>
          </w:tcPr>
          <w:p>
            <w:pPr>
              <w:pStyle w:val="TableParagraph"/>
              <w:rPr>
                <w:rFonts w:ascii="Times New Roman"/>
                <w:sz w:val="14"/>
              </w:rPr>
            </w:pPr>
          </w:p>
        </w:tc>
        <w:tc>
          <w:tcPr>
            <w:tcW w:w="1274" w:type="dxa"/>
          </w:tcPr>
          <w:p>
            <w:pPr>
              <w:pStyle w:val="TableParagraph"/>
              <w:spacing w:line="168" w:lineRule="exact" w:before="13"/>
              <w:ind w:left="49" w:right="15"/>
              <w:jc w:val="center"/>
              <w:rPr>
                <w:rFonts w:ascii="Arial Narrow"/>
                <w:sz w:val="15"/>
              </w:rPr>
            </w:pPr>
            <w:r>
              <w:rPr>
                <w:rFonts w:ascii="Arial Narrow"/>
                <w:spacing w:val="-2"/>
                <w:sz w:val="15"/>
              </w:rPr>
              <w:t>105,567.19</w:t>
            </w:r>
          </w:p>
        </w:tc>
        <w:tc>
          <w:tcPr>
            <w:tcW w:w="1301" w:type="dxa"/>
          </w:tcPr>
          <w:p>
            <w:pPr>
              <w:pStyle w:val="TableParagraph"/>
              <w:spacing w:line="168" w:lineRule="exact" w:before="13"/>
              <w:ind w:left="52" w:right="15"/>
              <w:jc w:val="center"/>
              <w:rPr>
                <w:rFonts w:ascii="Arial Narrow"/>
                <w:sz w:val="15"/>
              </w:rPr>
            </w:pPr>
            <w:r>
              <w:rPr>
                <w:rFonts w:ascii="Arial Narrow"/>
                <w:spacing w:val="-2"/>
                <w:sz w:val="15"/>
              </w:rPr>
              <w:t>97,994.60</w:t>
            </w:r>
          </w:p>
        </w:tc>
      </w:tr>
      <w:tr>
        <w:trPr>
          <w:trHeight w:val="201" w:hRule="atLeast"/>
        </w:trPr>
        <w:tc>
          <w:tcPr>
            <w:tcW w:w="938" w:type="dxa"/>
            <w:shd w:val="clear" w:color="auto" w:fill="365F92"/>
          </w:tcPr>
          <w:p>
            <w:pPr>
              <w:pStyle w:val="TableParagraph"/>
              <w:spacing w:line="168" w:lineRule="exact" w:before="12"/>
              <w:ind w:left="26"/>
              <w:rPr>
                <w:rFonts w:ascii="Arial Narrow"/>
                <w:b/>
                <w:sz w:val="15"/>
              </w:rPr>
            </w:pPr>
            <w:r>
              <w:rPr>
                <w:rFonts w:ascii="Arial Narrow"/>
                <w:b/>
                <w:color w:val="FFFFFF"/>
                <w:spacing w:val="-2"/>
                <w:sz w:val="15"/>
              </w:rPr>
              <w:t>5.1.2.</w:t>
            </w:r>
          </w:p>
        </w:tc>
        <w:tc>
          <w:tcPr>
            <w:tcW w:w="3720" w:type="dxa"/>
            <w:shd w:val="clear" w:color="auto" w:fill="365F92"/>
          </w:tcPr>
          <w:p>
            <w:pPr>
              <w:pStyle w:val="TableParagraph"/>
              <w:spacing w:line="166" w:lineRule="exact" w:before="15"/>
              <w:ind w:left="26"/>
              <w:rPr>
                <w:rFonts w:ascii="Arial Narrow"/>
                <w:b/>
                <w:sz w:val="15"/>
              </w:rPr>
            </w:pPr>
            <w:r>
              <w:rPr>
                <w:rFonts w:ascii="Arial Narrow"/>
                <w:b/>
                <w:color w:val="FFFFFF"/>
                <w:spacing w:val="-2"/>
                <w:sz w:val="15"/>
              </w:rPr>
              <w:t>Servicios</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60</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2"/>
                <w:sz w:val="15"/>
              </w:rPr>
              <w:t>3,938,655.74</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2"/>
                <w:sz w:val="15"/>
              </w:rPr>
              <w:t>3,807,181.01</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5.1.2.01.</w:t>
            </w:r>
          </w:p>
        </w:tc>
        <w:tc>
          <w:tcPr>
            <w:tcW w:w="3720" w:type="dxa"/>
          </w:tcPr>
          <w:p>
            <w:pPr>
              <w:pStyle w:val="TableParagraph"/>
              <w:spacing w:line="166" w:lineRule="exact" w:before="15"/>
              <w:ind w:left="26"/>
              <w:rPr>
                <w:rFonts w:ascii="Arial Narrow"/>
                <w:sz w:val="15"/>
              </w:rPr>
            </w:pPr>
            <w:r>
              <w:rPr>
                <w:rFonts w:ascii="Arial Narrow"/>
                <w:spacing w:val="-2"/>
                <w:sz w:val="15"/>
              </w:rPr>
              <w:t>Alquileres</w:t>
            </w:r>
            <w:r>
              <w:rPr>
                <w:rFonts w:ascii="Arial Narrow"/>
                <w:spacing w:val="1"/>
                <w:sz w:val="15"/>
              </w:rPr>
              <w:t> </w:t>
            </w:r>
            <w:r>
              <w:rPr>
                <w:rFonts w:ascii="Arial Narrow"/>
                <w:spacing w:val="-2"/>
                <w:sz w:val="15"/>
              </w:rPr>
              <w:t>y</w:t>
            </w:r>
            <w:r>
              <w:rPr>
                <w:rFonts w:ascii="Arial Narrow"/>
                <w:spacing w:val="1"/>
                <w:sz w:val="15"/>
              </w:rPr>
              <w:t> </w:t>
            </w:r>
            <w:r>
              <w:rPr>
                <w:rFonts w:ascii="Arial Narrow"/>
                <w:spacing w:val="-2"/>
                <w:sz w:val="15"/>
              </w:rPr>
              <w:t>derechos</w:t>
            </w:r>
            <w:r>
              <w:rPr>
                <w:rFonts w:ascii="Arial Narrow"/>
                <w:spacing w:val="2"/>
                <w:sz w:val="15"/>
              </w:rPr>
              <w:t> </w:t>
            </w:r>
            <w:r>
              <w:rPr>
                <w:rFonts w:ascii="Arial Narrow"/>
                <w:spacing w:val="-2"/>
                <w:sz w:val="15"/>
              </w:rPr>
              <w:t>sobre</w:t>
            </w:r>
            <w:r>
              <w:rPr>
                <w:rFonts w:ascii="Arial Narrow"/>
                <w:spacing w:val="2"/>
                <w:sz w:val="15"/>
              </w:rPr>
              <w:t> </w:t>
            </w:r>
            <w:r>
              <w:rPr>
                <w:rFonts w:ascii="Arial Narrow"/>
                <w:spacing w:val="-2"/>
                <w:sz w:val="15"/>
              </w:rPr>
              <w:t>bienes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943,614.14</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941,134.81</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5.1.2.02.</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Servicios</w:t>
            </w:r>
            <w:r>
              <w:rPr>
                <w:rFonts w:ascii="Arial Narrow" w:hAnsi="Arial Narrow"/>
                <w:spacing w:val="3"/>
                <w:sz w:val="15"/>
              </w:rPr>
              <w:t> </w:t>
            </w:r>
            <w:r>
              <w:rPr>
                <w:rFonts w:ascii="Arial Narrow" w:hAnsi="Arial Narrow"/>
                <w:spacing w:val="-2"/>
                <w:sz w:val="15"/>
              </w:rPr>
              <w:t>básicos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436,276.25</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466,418.83</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5.1.2.03.</w:t>
            </w:r>
          </w:p>
        </w:tc>
        <w:tc>
          <w:tcPr>
            <w:tcW w:w="3720" w:type="dxa"/>
          </w:tcPr>
          <w:p>
            <w:pPr>
              <w:pStyle w:val="TableParagraph"/>
              <w:spacing w:line="166" w:lineRule="exact" w:before="15"/>
              <w:ind w:left="26"/>
              <w:rPr>
                <w:rFonts w:ascii="Arial Narrow"/>
                <w:sz w:val="15"/>
              </w:rPr>
            </w:pPr>
            <w:r>
              <w:rPr>
                <w:rFonts w:ascii="Arial Narrow"/>
                <w:spacing w:val="-2"/>
                <w:sz w:val="15"/>
              </w:rPr>
              <w:t>Servicios</w:t>
            </w:r>
            <w:r>
              <w:rPr>
                <w:rFonts w:ascii="Arial Narrow"/>
                <w:spacing w:val="1"/>
                <w:sz w:val="15"/>
              </w:rPr>
              <w:t> </w:t>
            </w:r>
            <w:r>
              <w:rPr>
                <w:rFonts w:ascii="Arial Narrow"/>
                <w:spacing w:val="-2"/>
                <w:sz w:val="15"/>
              </w:rPr>
              <w:t>comerciales</w:t>
            </w:r>
            <w:r>
              <w:rPr>
                <w:rFonts w:ascii="Arial Narrow"/>
                <w:spacing w:val="2"/>
                <w:sz w:val="15"/>
              </w:rPr>
              <w:t> </w:t>
            </w:r>
            <w:r>
              <w:rPr>
                <w:rFonts w:ascii="Arial Narrow"/>
                <w:spacing w:val="-2"/>
                <w:sz w:val="15"/>
              </w:rPr>
              <w:t>y</w:t>
            </w:r>
            <w:r>
              <w:rPr>
                <w:rFonts w:ascii="Arial Narrow"/>
                <w:spacing w:val="1"/>
                <w:sz w:val="15"/>
              </w:rPr>
              <w:t> </w:t>
            </w:r>
            <w:r>
              <w:rPr>
                <w:rFonts w:ascii="Arial Narrow"/>
                <w:spacing w:val="-2"/>
                <w:sz w:val="15"/>
              </w:rPr>
              <w:t>financieros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732,828.70</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651,901.57</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5.1.2.04.</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Servicios</w:t>
            </w:r>
            <w:r>
              <w:rPr>
                <w:rFonts w:ascii="Arial Narrow" w:hAnsi="Arial Narrow"/>
                <w:spacing w:val="-1"/>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gestión</w:t>
            </w:r>
            <w:r>
              <w:rPr>
                <w:rFonts w:ascii="Arial Narrow" w:hAnsi="Arial Narrow"/>
                <w:spacing w:val="1"/>
                <w:sz w:val="15"/>
              </w:rPr>
              <w:t> </w:t>
            </w:r>
            <w:r>
              <w:rPr>
                <w:rFonts w:ascii="Arial Narrow" w:hAnsi="Arial Narrow"/>
                <w:spacing w:val="-2"/>
                <w:sz w:val="15"/>
              </w:rPr>
              <w:t>y</w:t>
            </w:r>
            <w:r>
              <w:rPr>
                <w:rFonts w:ascii="Arial Narrow" w:hAnsi="Arial Narrow"/>
                <w:sz w:val="15"/>
              </w:rPr>
              <w:t> </w:t>
            </w:r>
            <w:r>
              <w:rPr>
                <w:rFonts w:ascii="Arial Narrow" w:hAnsi="Arial Narrow"/>
                <w:spacing w:val="-4"/>
                <w:sz w:val="15"/>
              </w:rPr>
              <w:t>apoyo</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1,374,024.88</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1,285,097.16</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5.1.2.05.</w:t>
            </w:r>
          </w:p>
        </w:tc>
        <w:tc>
          <w:tcPr>
            <w:tcW w:w="3720" w:type="dxa"/>
          </w:tcPr>
          <w:p>
            <w:pPr>
              <w:pStyle w:val="TableParagraph"/>
              <w:spacing w:line="166" w:lineRule="exact" w:before="15"/>
              <w:ind w:left="26"/>
              <w:rPr>
                <w:rFonts w:ascii="Arial Narrow"/>
                <w:sz w:val="15"/>
              </w:rPr>
            </w:pPr>
            <w:r>
              <w:rPr>
                <w:rFonts w:ascii="Arial Narrow"/>
                <w:sz w:val="15"/>
              </w:rPr>
              <w:t>Gastos</w:t>
            </w:r>
            <w:r>
              <w:rPr>
                <w:rFonts w:ascii="Arial Narrow"/>
                <w:spacing w:val="-8"/>
                <w:sz w:val="15"/>
              </w:rPr>
              <w:t> </w:t>
            </w:r>
            <w:r>
              <w:rPr>
                <w:rFonts w:ascii="Arial Narrow"/>
                <w:sz w:val="15"/>
              </w:rPr>
              <w:t>de</w:t>
            </w:r>
            <w:r>
              <w:rPr>
                <w:rFonts w:ascii="Arial Narrow"/>
                <w:spacing w:val="-6"/>
                <w:sz w:val="15"/>
              </w:rPr>
              <w:t> </w:t>
            </w:r>
            <w:r>
              <w:rPr>
                <w:rFonts w:ascii="Arial Narrow"/>
                <w:sz w:val="15"/>
              </w:rPr>
              <w:t>viaje</w:t>
            </w:r>
            <w:r>
              <w:rPr>
                <w:rFonts w:ascii="Arial Narrow"/>
                <w:spacing w:val="-6"/>
                <w:sz w:val="15"/>
              </w:rPr>
              <w:t> </w:t>
            </w:r>
            <w:r>
              <w:rPr>
                <w:rFonts w:ascii="Arial Narrow"/>
                <w:sz w:val="15"/>
              </w:rPr>
              <w:t>y</w:t>
            </w:r>
            <w:r>
              <w:rPr>
                <w:rFonts w:ascii="Arial Narrow"/>
                <w:spacing w:val="-7"/>
                <w:sz w:val="15"/>
              </w:rPr>
              <w:t> </w:t>
            </w:r>
            <w:r>
              <w:rPr>
                <w:rFonts w:ascii="Arial Narrow"/>
                <w:spacing w:val="-2"/>
                <w:sz w:val="15"/>
              </w:rPr>
              <w:t>transporte</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164,324.61</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168,743.65</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5.1.2.06.</w:t>
            </w:r>
          </w:p>
        </w:tc>
        <w:tc>
          <w:tcPr>
            <w:tcW w:w="3720" w:type="dxa"/>
          </w:tcPr>
          <w:p>
            <w:pPr>
              <w:pStyle w:val="TableParagraph"/>
              <w:spacing w:line="166" w:lineRule="exact" w:before="15"/>
              <w:ind w:left="26"/>
              <w:rPr>
                <w:rFonts w:ascii="Arial Narrow"/>
                <w:sz w:val="15"/>
              </w:rPr>
            </w:pPr>
            <w:r>
              <w:rPr>
                <w:rFonts w:ascii="Arial Narrow"/>
                <w:spacing w:val="-2"/>
                <w:sz w:val="15"/>
              </w:rPr>
              <w:t>Seguros,</w:t>
            </w:r>
            <w:r>
              <w:rPr>
                <w:rFonts w:ascii="Arial Narrow"/>
                <w:spacing w:val="3"/>
                <w:sz w:val="15"/>
              </w:rPr>
              <w:t> </w:t>
            </w:r>
            <w:r>
              <w:rPr>
                <w:rFonts w:ascii="Arial Narrow"/>
                <w:spacing w:val="-2"/>
                <w:sz w:val="15"/>
              </w:rPr>
              <w:t>reaseguros</w:t>
            </w:r>
            <w:r>
              <w:rPr>
                <w:rFonts w:ascii="Arial Narrow"/>
                <w:spacing w:val="2"/>
                <w:sz w:val="15"/>
              </w:rPr>
              <w:t> </w:t>
            </w:r>
            <w:r>
              <w:rPr>
                <w:rFonts w:ascii="Arial Narrow"/>
                <w:spacing w:val="-2"/>
                <w:sz w:val="15"/>
              </w:rPr>
              <w:t>y</w:t>
            </w:r>
            <w:r>
              <w:rPr>
                <w:rFonts w:ascii="Arial Narrow"/>
                <w:spacing w:val="2"/>
                <w:sz w:val="15"/>
              </w:rPr>
              <w:t> </w:t>
            </w:r>
            <w:r>
              <w:rPr>
                <w:rFonts w:ascii="Arial Narrow"/>
                <w:spacing w:val="-2"/>
                <w:sz w:val="15"/>
              </w:rPr>
              <w:t>otras</w:t>
            </w:r>
            <w:r>
              <w:rPr>
                <w:rFonts w:ascii="Arial Narrow"/>
                <w:spacing w:val="2"/>
                <w:sz w:val="15"/>
              </w:rPr>
              <w:t> </w:t>
            </w:r>
            <w:r>
              <w:rPr>
                <w:rFonts w:ascii="Arial Narrow"/>
                <w:spacing w:val="-2"/>
                <w:sz w:val="15"/>
              </w:rPr>
              <w:t>obligaciones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116,741.51</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99,443.06</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5.1.2.07.</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Capacitación</w:t>
            </w:r>
            <w:r>
              <w:rPr>
                <w:rFonts w:ascii="Arial Narrow" w:hAnsi="Arial Narrow"/>
                <w:spacing w:val="2"/>
                <w:sz w:val="15"/>
              </w:rPr>
              <w:t> </w:t>
            </w:r>
            <w:r>
              <w:rPr>
                <w:rFonts w:ascii="Arial Narrow" w:hAnsi="Arial Narrow"/>
                <w:spacing w:val="-2"/>
                <w:sz w:val="15"/>
              </w:rPr>
              <w:t>y</w:t>
            </w:r>
            <w:r>
              <w:rPr>
                <w:rFonts w:ascii="Arial Narrow" w:hAnsi="Arial Narrow"/>
                <w:spacing w:val="1"/>
                <w:sz w:val="15"/>
              </w:rPr>
              <w:t> </w:t>
            </w:r>
            <w:r>
              <w:rPr>
                <w:rFonts w:ascii="Arial Narrow" w:hAnsi="Arial Narrow"/>
                <w:spacing w:val="-2"/>
                <w:sz w:val="15"/>
              </w:rPr>
              <w:t>protocolo</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7,663.98</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7,529.95</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5.1.2.08.</w:t>
            </w:r>
          </w:p>
        </w:tc>
        <w:tc>
          <w:tcPr>
            <w:tcW w:w="3720" w:type="dxa"/>
          </w:tcPr>
          <w:p>
            <w:pPr>
              <w:pStyle w:val="TableParagraph"/>
              <w:spacing w:line="166" w:lineRule="exact" w:before="15"/>
              <w:ind w:left="26"/>
              <w:rPr>
                <w:rFonts w:ascii="Arial Narrow"/>
                <w:sz w:val="15"/>
              </w:rPr>
            </w:pPr>
            <w:r>
              <w:rPr>
                <w:rFonts w:ascii="Arial Narrow"/>
                <w:spacing w:val="-2"/>
                <w:sz w:val="15"/>
              </w:rPr>
              <w:t>Mantenimiento</w:t>
            </w:r>
            <w:r>
              <w:rPr>
                <w:rFonts w:ascii="Arial Narrow"/>
                <w:spacing w:val="2"/>
                <w:sz w:val="15"/>
              </w:rPr>
              <w:t> </w:t>
            </w:r>
            <w:r>
              <w:rPr>
                <w:rFonts w:ascii="Arial Narrow"/>
                <w:spacing w:val="-2"/>
                <w:sz w:val="15"/>
              </w:rPr>
              <w:t>y</w:t>
            </w:r>
            <w:r>
              <w:rPr>
                <w:rFonts w:ascii="Arial Narrow"/>
                <w:spacing w:val="2"/>
                <w:sz w:val="15"/>
              </w:rPr>
              <w:t> </w:t>
            </w:r>
            <w:r>
              <w:rPr>
                <w:rFonts w:ascii="Arial Narrow"/>
                <w:spacing w:val="-2"/>
                <w:sz w:val="15"/>
              </w:rPr>
              <w:t>reparaciones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161,831.66</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186,161.98</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5.1.2.99.</w:t>
            </w:r>
          </w:p>
        </w:tc>
        <w:tc>
          <w:tcPr>
            <w:tcW w:w="3720" w:type="dxa"/>
          </w:tcPr>
          <w:p>
            <w:pPr>
              <w:pStyle w:val="TableParagraph"/>
              <w:spacing w:line="166" w:lineRule="exact" w:before="15"/>
              <w:ind w:left="26"/>
              <w:rPr>
                <w:rFonts w:ascii="Arial Narrow"/>
                <w:sz w:val="15"/>
              </w:rPr>
            </w:pPr>
            <w:r>
              <w:rPr>
                <w:rFonts w:ascii="Arial Narrow"/>
                <w:sz w:val="15"/>
              </w:rPr>
              <w:t>Otros</w:t>
            </w:r>
            <w:r>
              <w:rPr>
                <w:rFonts w:ascii="Arial Narrow"/>
                <w:spacing w:val="-8"/>
                <w:sz w:val="15"/>
              </w:rPr>
              <w:t> </w:t>
            </w:r>
            <w:r>
              <w:rPr>
                <w:rFonts w:ascii="Arial Narrow"/>
                <w:spacing w:val="-2"/>
                <w:sz w:val="15"/>
              </w:rPr>
              <w:t>servicios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1,350.00</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750.00</w:t>
            </w:r>
          </w:p>
        </w:tc>
      </w:tr>
      <w:tr>
        <w:trPr>
          <w:trHeight w:val="200" w:hRule="atLeast"/>
        </w:trPr>
        <w:tc>
          <w:tcPr>
            <w:tcW w:w="938" w:type="dxa"/>
            <w:shd w:val="clear" w:color="auto" w:fill="365F92"/>
          </w:tcPr>
          <w:p>
            <w:pPr>
              <w:pStyle w:val="TableParagraph"/>
              <w:spacing w:line="168" w:lineRule="exact" w:before="12"/>
              <w:ind w:left="26"/>
              <w:rPr>
                <w:rFonts w:ascii="Arial Narrow"/>
                <w:b/>
                <w:sz w:val="15"/>
              </w:rPr>
            </w:pPr>
            <w:r>
              <w:rPr>
                <w:rFonts w:ascii="Arial Narrow"/>
                <w:b/>
                <w:color w:val="FFFFFF"/>
                <w:spacing w:val="-2"/>
                <w:sz w:val="15"/>
              </w:rPr>
              <w:t>5.1.3.</w:t>
            </w:r>
          </w:p>
        </w:tc>
        <w:tc>
          <w:tcPr>
            <w:tcW w:w="3720" w:type="dxa"/>
            <w:shd w:val="clear" w:color="auto" w:fill="365F92"/>
          </w:tcPr>
          <w:p>
            <w:pPr>
              <w:pStyle w:val="TableParagraph"/>
              <w:spacing w:line="166" w:lineRule="exact" w:before="15"/>
              <w:ind w:left="26"/>
              <w:rPr>
                <w:rFonts w:ascii="Arial Narrow"/>
                <w:b/>
                <w:sz w:val="15"/>
              </w:rPr>
            </w:pPr>
            <w:r>
              <w:rPr>
                <w:rFonts w:ascii="Arial Narrow"/>
                <w:b/>
                <w:color w:val="FFFFFF"/>
                <w:spacing w:val="-2"/>
                <w:sz w:val="15"/>
              </w:rPr>
              <w:t>Materiales</w:t>
            </w:r>
            <w:r>
              <w:rPr>
                <w:rFonts w:ascii="Arial Narrow"/>
                <w:b/>
                <w:color w:val="FFFFFF"/>
                <w:spacing w:val="4"/>
                <w:sz w:val="15"/>
              </w:rPr>
              <w:t> </w:t>
            </w:r>
            <w:r>
              <w:rPr>
                <w:rFonts w:ascii="Arial Narrow"/>
                <w:b/>
                <w:color w:val="FFFFFF"/>
                <w:spacing w:val="-2"/>
                <w:sz w:val="15"/>
              </w:rPr>
              <w:t>y</w:t>
            </w:r>
            <w:r>
              <w:rPr>
                <w:rFonts w:ascii="Arial Narrow"/>
                <w:b/>
                <w:color w:val="FFFFFF"/>
                <w:spacing w:val="4"/>
                <w:sz w:val="15"/>
              </w:rPr>
              <w:t> </w:t>
            </w:r>
            <w:r>
              <w:rPr>
                <w:rFonts w:ascii="Arial Narrow"/>
                <w:b/>
                <w:color w:val="FFFFFF"/>
                <w:spacing w:val="-2"/>
                <w:sz w:val="15"/>
              </w:rPr>
              <w:t>suministros</w:t>
            </w:r>
            <w:r>
              <w:rPr>
                <w:rFonts w:ascii="Arial Narrow"/>
                <w:b/>
                <w:color w:val="FFFFFF"/>
                <w:spacing w:val="4"/>
                <w:sz w:val="15"/>
              </w:rPr>
              <w:t> </w:t>
            </w:r>
            <w:r>
              <w:rPr>
                <w:rFonts w:ascii="Arial Narrow"/>
                <w:b/>
                <w:color w:val="FFFFFF"/>
                <w:spacing w:val="-2"/>
                <w:sz w:val="15"/>
              </w:rPr>
              <w:t>consumidos</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61</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2"/>
                <w:sz w:val="15"/>
              </w:rPr>
              <w:t>165,537.98</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2"/>
                <w:sz w:val="15"/>
              </w:rPr>
              <w:t>168,164.44</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5.1.3.01.</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Productos</w:t>
            </w:r>
            <w:r>
              <w:rPr>
                <w:rFonts w:ascii="Arial Narrow" w:hAnsi="Arial Narrow"/>
                <w:sz w:val="15"/>
              </w:rPr>
              <w:t> </w:t>
            </w:r>
            <w:r>
              <w:rPr>
                <w:rFonts w:ascii="Arial Narrow" w:hAnsi="Arial Narrow"/>
                <w:spacing w:val="-2"/>
                <w:sz w:val="15"/>
              </w:rPr>
              <w:t>químicos</w:t>
            </w:r>
            <w:r>
              <w:rPr>
                <w:rFonts w:ascii="Arial Narrow" w:hAnsi="Arial Narrow"/>
                <w:spacing w:val="1"/>
                <w:sz w:val="15"/>
              </w:rPr>
              <w:t> </w:t>
            </w:r>
            <w:r>
              <w:rPr>
                <w:rFonts w:ascii="Arial Narrow" w:hAnsi="Arial Narrow"/>
                <w:spacing w:val="-2"/>
                <w:sz w:val="15"/>
              </w:rPr>
              <w:t>y</w:t>
            </w:r>
            <w:r>
              <w:rPr>
                <w:rFonts w:ascii="Arial Narrow" w:hAnsi="Arial Narrow"/>
                <w:spacing w:val="1"/>
                <w:sz w:val="15"/>
              </w:rPr>
              <w:t> </w:t>
            </w:r>
            <w:r>
              <w:rPr>
                <w:rFonts w:ascii="Arial Narrow" w:hAnsi="Arial Narrow"/>
                <w:spacing w:val="-2"/>
                <w:sz w:val="15"/>
              </w:rPr>
              <w:t>conexos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51,467.83</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52,380.04</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5.1.3.02.</w:t>
            </w:r>
          </w:p>
        </w:tc>
        <w:tc>
          <w:tcPr>
            <w:tcW w:w="3720" w:type="dxa"/>
          </w:tcPr>
          <w:p>
            <w:pPr>
              <w:pStyle w:val="TableParagraph"/>
              <w:spacing w:line="166" w:lineRule="exact" w:before="15"/>
              <w:ind w:left="26"/>
              <w:rPr>
                <w:rFonts w:ascii="Arial Narrow"/>
                <w:sz w:val="15"/>
              </w:rPr>
            </w:pPr>
            <w:r>
              <w:rPr>
                <w:rFonts w:ascii="Arial Narrow"/>
                <w:spacing w:val="-2"/>
                <w:sz w:val="15"/>
              </w:rPr>
              <w:t>Alimentos</w:t>
            </w:r>
            <w:r>
              <w:rPr>
                <w:rFonts w:ascii="Arial Narrow"/>
                <w:spacing w:val="1"/>
                <w:sz w:val="15"/>
              </w:rPr>
              <w:t> </w:t>
            </w:r>
            <w:r>
              <w:rPr>
                <w:rFonts w:ascii="Arial Narrow"/>
                <w:spacing w:val="-2"/>
                <w:sz w:val="15"/>
              </w:rPr>
              <w:t>y</w:t>
            </w:r>
            <w:r>
              <w:rPr>
                <w:rFonts w:ascii="Arial Narrow"/>
                <w:spacing w:val="1"/>
                <w:sz w:val="15"/>
              </w:rPr>
              <w:t> </w:t>
            </w:r>
            <w:r>
              <w:rPr>
                <w:rFonts w:ascii="Arial Narrow"/>
                <w:spacing w:val="-2"/>
                <w:sz w:val="15"/>
              </w:rPr>
              <w:t>productos</w:t>
            </w:r>
            <w:r>
              <w:rPr>
                <w:rFonts w:ascii="Arial Narrow"/>
                <w:spacing w:val="1"/>
                <w:sz w:val="15"/>
              </w:rPr>
              <w:t> </w:t>
            </w:r>
            <w:r>
              <w:rPr>
                <w:rFonts w:ascii="Arial Narrow"/>
                <w:spacing w:val="-2"/>
                <w:sz w:val="15"/>
              </w:rPr>
              <w:t>agropecuarios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566.31</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979.84</w:t>
            </w:r>
          </w:p>
        </w:tc>
      </w:tr>
      <w:tr>
        <w:trPr>
          <w:trHeight w:val="201" w:hRule="atLeast"/>
        </w:trPr>
        <w:tc>
          <w:tcPr>
            <w:tcW w:w="938" w:type="dxa"/>
          </w:tcPr>
          <w:p>
            <w:pPr>
              <w:pStyle w:val="TableParagraph"/>
              <w:spacing w:line="168" w:lineRule="exact" w:before="13"/>
              <w:ind w:left="26"/>
              <w:rPr>
                <w:rFonts w:ascii="Arial Narrow"/>
                <w:sz w:val="15"/>
              </w:rPr>
            </w:pPr>
            <w:r>
              <w:rPr>
                <w:rFonts w:ascii="Arial Narrow"/>
                <w:spacing w:val="-2"/>
                <w:sz w:val="15"/>
              </w:rPr>
              <w:t>5.1.3.03.</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Materiales</w:t>
            </w:r>
            <w:r>
              <w:rPr>
                <w:rFonts w:ascii="Arial Narrow" w:hAnsi="Arial Narrow"/>
                <w:spacing w:val="-1"/>
                <w:sz w:val="15"/>
              </w:rPr>
              <w:t> </w:t>
            </w:r>
            <w:r>
              <w:rPr>
                <w:rFonts w:ascii="Arial Narrow" w:hAnsi="Arial Narrow"/>
                <w:spacing w:val="-2"/>
                <w:sz w:val="15"/>
              </w:rPr>
              <w:t>y</w:t>
            </w:r>
            <w:r>
              <w:rPr>
                <w:rFonts w:ascii="Arial Narrow" w:hAnsi="Arial Narrow"/>
                <w:sz w:val="15"/>
              </w:rPr>
              <w:t> </w:t>
            </w:r>
            <w:r>
              <w:rPr>
                <w:rFonts w:ascii="Arial Narrow" w:hAnsi="Arial Narrow"/>
                <w:spacing w:val="-2"/>
                <w:sz w:val="15"/>
              </w:rPr>
              <w:t>productos</w:t>
            </w:r>
            <w:r>
              <w:rPr>
                <w:rFonts w:ascii="Arial Narrow" w:hAnsi="Arial Narrow"/>
                <w:sz w:val="15"/>
              </w:rPr>
              <w:t> </w:t>
            </w:r>
            <w:r>
              <w:rPr>
                <w:rFonts w:ascii="Arial Narrow" w:hAnsi="Arial Narrow"/>
                <w:spacing w:val="-2"/>
                <w:sz w:val="15"/>
              </w:rPr>
              <w:t>de</w:t>
            </w:r>
            <w:r>
              <w:rPr>
                <w:rFonts w:ascii="Arial Narrow" w:hAnsi="Arial Narrow"/>
                <w:spacing w:val="1"/>
                <w:sz w:val="15"/>
              </w:rPr>
              <w:t> </w:t>
            </w:r>
            <w:r>
              <w:rPr>
                <w:rFonts w:ascii="Arial Narrow" w:hAnsi="Arial Narrow"/>
                <w:spacing w:val="-2"/>
                <w:sz w:val="15"/>
              </w:rPr>
              <w:t>uso</w:t>
            </w:r>
            <w:r>
              <w:rPr>
                <w:rFonts w:ascii="Arial Narrow" w:hAnsi="Arial Narrow"/>
                <w:spacing w:val="2"/>
                <w:sz w:val="15"/>
              </w:rPr>
              <w:t> </w:t>
            </w:r>
            <w:r>
              <w:rPr>
                <w:rFonts w:ascii="Arial Narrow" w:hAnsi="Arial Narrow"/>
                <w:spacing w:val="-2"/>
                <w:sz w:val="15"/>
              </w:rPr>
              <w:t>en</w:t>
            </w:r>
            <w:r>
              <w:rPr>
                <w:rFonts w:ascii="Arial Narrow" w:hAnsi="Arial Narrow"/>
                <w:spacing w:val="1"/>
                <w:sz w:val="15"/>
              </w:rPr>
              <w:t> </w:t>
            </w:r>
            <w:r>
              <w:rPr>
                <w:rFonts w:ascii="Arial Narrow" w:hAnsi="Arial Narrow"/>
                <w:spacing w:val="-2"/>
                <w:sz w:val="15"/>
              </w:rPr>
              <w:t>la</w:t>
            </w:r>
            <w:r>
              <w:rPr>
                <w:rFonts w:ascii="Arial Narrow" w:hAnsi="Arial Narrow"/>
                <w:spacing w:val="1"/>
                <w:sz w:val="15"/>
              </w:rPr>
              <w:t> </w:t>
            </w:r>
            <w:r>
              <w:rPr>
                <w:rFonts w:ascii="Arial Narrow" w:hAnsi="Arial Narrow"/>
                <w:spacing w:val="-2"/>
                <w:sz w:val="15"/>
              </w:rPr>
              <w:t>construcción</w:t>
            </w:r>
            <w:r>
              <w:rPr>
                <w:rFonts w:ascii="Arial Narrow" w:hAnsi="Arial Narrow"/>
                <w:spacing w:val="1"/>
                <w:sz w:val="15"/>
              </w:rPr>
              <w:t> </w:t>
            </w:r>
            <w:r>
              <w:rPr>
                <w:rFonts w:ascii="Arial Narrow" w:hAnsi="Arial Narrow"/>
                <w:spacing w:val="-2"/>
                <w:sz w:val="15"/>
              </w:rPr>
              <w:t>y</w:t>
            </w:r>
            <w:r>
              <w:rPr>
                <w:rFonts w:ascii="Arial Narrow" w:hAnsi="Arial Narrow"/>
                <w:sz w:val="15"/>
              </w:rPr>
              <w:t> </w:t>
            </w:r>
            <w:r>
              <w:rPr>
                <w:rFonts w:ascii="Arial Narrow" w:hAnsi="Arial Narrow"/>
                <w:spacing w:val="-2"/>
                <w:sz w:val="15"/>
              </w:rPr>
              <w:t>mantenimiento</w:t>
            </w:r>
          </w:p>
        </w:tc>
        <w:tc>
          <w:tcPr>
            <w:tcW w:w="557" w:type="dxa"/>
          </w:tcPr>
          <w:p>
            <w:pPr>
              <w:pStyle w:val="TableParagraph"/>
              <w:rPr>
                <w:rFonts w:ascii="Times New Roman"/>
                <w:sz w:val="14"/>
              </w:rPr>
            </w:pPr>
          </w:p>
        </w:tc>
        <w:tc>
          <w:tcPr>
            <w:tcW w:w="1274" w:type="dxa"/>
          </w:tcPr>
          <w:p>
            <w:pPr>
              <w:pStyle w:val="TableParagraph"/>
              <w:spacing w:line="168" w:lineRule="exact" w:before="13"/>
              <w:ind w:left="49" w:right="15"/>
              <w:jc w:val="center"/>
              <w:rPr>
                <w:rFonts w:ascii="Arial Narrow"/>
                <w:sz w:val="15"/>
              </w:rPr>
            </w:pPr>
            <w:r>
              <w:rPr>
                <w:rFonts w:ascii="Arial Narrow"/>
                <w:spacing w:val="-2"/>
                <w:sz w:val="15"/>
              </w:rPr>
              <w:t>9,547.58</w:t>
            </w:r>
          </w:p>
        </w:tc>
        <w:tc>
          <w:tcPr>
            <w:tcW w:w="1301" w:type="dxa"/>
          </w:tcPr>
          <w:p>
            <w:pPr>
              <w:pStyle w:val="TableParagraph"/>
              <w:spacing w:line="168" w:lineRule="exact" w:before="13"/>
              <w:ind w:left="52" w:right="15"/>
              <w:jc w:val="center"/>
              <w:rPr>
                <w:rFonts w:ascii="Arial Narrow"/>
                <w:sz w:val="15"/>
              </w:rPr>
            </w:pPr>
            <w:r>
              <w:rPr>
                <w:rFonts w:ascii="Arial Narrow"/>
                <w:spacing w:val="-2"/>
                <w:sz w:val="15"/>
              </w:rPr>
              <w:t>8,348.60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5.1.3.04.</w:t>
            </w:r>
          </w:p>
        </w:tc>
        <w:tc>
          <w:tcPr>
            <w:tcW w:w="3720" w:type="dxa"/>
          </w:tcPr>
          <w:p>
            <w:pPr>
              <w:pStyle w:val="TableParagraph"/>
              <w:spacing w:line="166" w:lineRule="exact" w:before="15"/>
              <w:ind w:left="26"/>
              <w:rPr>
                <w:rFonts w:ascii="Arial Narrow"/>
                <w:sz w:val="15"/>
              </w:rPr>
            </w:pPr>
            <w:r>
              <w:rPr>
                <w:rFonts w:ascii="Arial Narrow"/>
                <w:spacing w:val="-2"/>
                <w:sz w:val="15"/>
              </w:rPr>
              <w:t>Herramientas,</w:t>
            </w:r>
            <w:r>
              <w:rPr>
                <w:rFonts w:ascii="Arial Narrow"/>
                <w:spacing w:val="2"/>
                <w:sz w:val="15"/>
              </w:rPr>
              <w:t> </w:t>
            </w:r>
            <w:r>
              <w:rPr>
                <w:rFonts w:ascii="Arial Narrow"/>
                <w:spacing w:val="-2"/>
                <w:sz w:val="15"/>
              </w:rPr>
              <w:t>repuestos</w:t>
            </w:r>
            <w:r>
              <w:rPr>
                <w:rFonts w:ascii="Arial Narrow"/>
                <w:spacing w:val="2"/>
                <w:sz w:val="15"/>
              </w:rPr>
              <w:t> </w:t>
            </w:r>
            <w:r>
              <w:rPr>
                <w:rFonts w:ascii="Arial Narrow"/>
                <w:spacing w:val="-2"/>
                <w:sz w:val="15"/>
              </w:rPr>
              <w:t>y</w:t>
            </w:r>
            <w:r>
              <w:rPr>
                <w:rFonts w:ascii="Arial Narrow"/>
                <w:spacing w:val="2"/>
                <w:sz w:val="15"/>
              </w:rPr>
              <w:t> </w:t>
            </w:r>
            <w:r>
              <w:rPr>
                <w:rFonts w:ascii="Arial Narrow"/>
                <w:spacing w:val="-2"/>
                <w:sz w:val="15"/>
              </w:rPr>
              <w:t>accesorios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8,360.37</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9,700.34</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5.1.3.99.</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Útiles,</w:t>
            </w:r>
            <w:r>
              <w:rPr>
                <w:rFonts w:ascii="Arial Narrow" w:hAnsi="Arial Narrow"/>
                <w:spacing w:val="3"/>
                <w:sz w:val="15"/>
              </w:rPr>
              <w:t> </w:t>
            </w:r>
            <w:r>
              <w:rPr>
                <w:rFonts w:ascii="Arial Narrow" w:hAnsi="Arial Narrow"/>
                <w:spacing w:val="-2"/>
                <w:sz w:val="15"/>
              </w:rPr>
              <w:t>materiales</w:t>
            </w:r>
            <w:r>
              <w:rPr>
                <w:rFonts w:ascii="Arial Narrow" w:hAnsi="Arial Narrow"/>
                <w:spacing w:val="2"/>
                <w:sz w:val="15"/>
              </w:rPr>
              <w:t> </w:t>
            </w:r>
            <w:r>
              <w:rPr>
                <w:rFonts w:ascii="Arial Narrow" w:hAnsi="Arial Narrow"/>
                <w:spacing w:val="-2"/>
                <w:sz w:val="15"/>
              </w:rPr>
              <w:t>y</w:t>
            </w:r>
            <w:r>
              <w:rPr>
                <w:rFonts w:ascii="Arial Narrow" w:hAnsi="Arial Narrow"/>
                <w:spacing w:val="2"/>
                <w:sz w:val="15"/>
              </w:rPr>
              <w:t> </w:t>
            </w:r>
            <w:r>
              <w:rPr>
                <w:rFonts w:ascii="Arial Narrow" w:hAnsi="Arial Narrow"/>
                <w:spacing w:val="-2"/>
                <w:sz w:val="15"/>
              </w:rPr>
              <w:t>suministros</w:t>
            </w:r>
            <w:r>
              <w:rPr>
                <w:rFonts w:ascii="Arial Narrow" w:hAnsi="Arial Narrow"/>
                <w:spacing w:val="2"/>
                <w:sz w:val="15"/>
              </w:rPr>
              <w:t> </w:t>
            </w:r>
            <w:r>
              <w:rPr>
                <w:rFonts w:ascii="Arial Narrow" w:hAnsi="Arial Narrow"/>
                <w:spacing w:val="-2"/>
                <w:sz w:val="15"/>
              </w:rPr>
              <w:t>diversos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95,595.90</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96,755.63</w:t>
            </w:r>
          </w:p>
        </w:tc>
      </w:tr>
      <w:tr>
        <w:trPr>
          <w:trHeight w:val="200" w:hRule="atLeast"/>
        </w:trPr>
        <w:tc>
          <w:tcPr>
            <w:tcW w:w="938" w:type="dxa"/>
            <w:shd w:val="clear" w:color="auto" w:fill="365F92"/>
          </w:tcPr>
          <w:p>
            <w:pPr>
              <w:pStyle w:val="TableParagraph"/>
              <w:spacing w:line="168" w:lineRule="exact" w:before="12"/>
              <w:ind w:left="26"/>
              <w:rPr>
                <w:rFonts w:ascii="Arial Narrow"/>
                <w:b/>
                <w:sz w:val="15"/>
              </w:rPr>
            </w:pPr>
            <w:r>
              <w:rPr>
                <w:rFonts w:ascii="Arial Narrow"/>
                <w:b/>
                <w:color w:val="FFFFFF"/>
                <w:spacing w:val="-2"/>
                <w:sz w:val="15"/>
              </w:rPr>
              <w:t>5.1.4.</w:t>
            </w:r>
          </w:p>
        </w:tc>
        <w:tc>
          <w:tcPr>
            <w:tcW w:w="3720" w:type="dxa"/>
            <w:shd w:val="clear" w:color="auto" w:fill="365F92"/>
          </w:tcPr>
          <w:p>
            <w:pPr>
              <w:pStyle w:val="TableParagraph"/>
              <w:spacing w:line="166" w:lineRule="exact" w:before="15"/>
              <w:ind w:left="26"/>
              <w:rPr>
                <w:rFonts w:ascii="Arial Narrow"/>
                <w:b/>
                <w:sz w:val="15"/>
              </w:rPr>
            </w:pPr>
            <w:r>
              <w:rPr>
                <w:rFonts w:ascii="Arial Narrow"/>
                <w:b/>
                <w:color w:val="FFFFFF"/>
                <w:sz w:val="15"/>
              </w:rPr>
              <w:t>Consumo</w:t>
            </w:r>
            <w:r>
              <w:rPr>
                <w:rFonts w:ascii="Arial Narrow"/>
                <w:b/>
                <w:color w:val="FFFFFF"/>
                <w:spacing w:val="-7"/>
                <w:sz w:val="15"/>
              </w:rPr>
              <w:t> </w:t>
            </w:r>
            <w:r>
              <w:rPr>
                <w:rFonts w:ascii="Arial Narrow"/>
                <w:b/>
                <w:color w:val="FFFFFF"/>
                <w:sz w:val="15"/>
              </w:rPr>
              <w:t>de</w:t>
            </w:r>
            <w:r>
              <w:rPr>
                <w:rFonts w:ascii="Arial Narrow"/>
                <w:b/>
                <w:color w:val="FFFFFF"/>
                <w:spacing w:val="-7"/>
                <w:sz w:val="15"/>
              </w:rPr>
              <w:t> </w:t>
            </w:r>
            <w:r>
              <w:rPr>
                <w:rFonts w:ascii="Arial Narrow"/>
                <w:b/>
                <w:color w:val="FFFFFF"/>
                <w:sz w:val="15"/>
              </w:rPr>
              <w:t>bienes</w:t>
            </w:r>
            <w:r>
              <w:rPr>
                <w:rFonts w:ascii="Arial Narrow"/>
                <w:b/>
                <w:color w:val="FFFFFF"/>
                <w:spacing w:val="-7"/>
                <w:sz w:val="15"/>
              </w:rPr>
              <w:t> </w:t>
            </w:r>
            <w:r>
              <w:rPr>
                <w:rFonts w:ascii="Arial Narrow"/>
                <w:b/>
                <w:color w:val="FFFFFF"/>
                <w:sz w:val="15"/>
              </w:rPr>
              <w:t>distintos</w:t>
            </w:r>
            <w:r>
              <w:rPr>
                <w:rFonts w:ascii="Arial Narrow"/>
                <w:b/>
                <w:color w:val="FFFFFF"/>
                <w:spacing w:val="-7"/>
                <w:sz w:val="15"/>
              </w:rPr>
              <w:t> </w:t>
            </w:r>
            <w:r>
              <w:rPr>
                <w:rFonts w:ascii="Arial Narrow"/>
                <w:b/>
                <w:color w:val="FFFFFF"/>
                <w:sz w:val="15"/>
              </w:rPr>
              <w:t>de</w:t>
            </w:r>
            <w:r>
              <w:rPr>
                <w:rFonts w:ascii="Arial Narrow"/>
                <w:b/>
                <w:color w:val="FFFFFF"/>
                <w:spacing w:val="-7"/>
                <w:sz w:val="15"/>
              </w:rPr>
              <w:t> </w:t>
            </w:r>
            <w:r>
              <w:rPr>
                <w:rFonts w:ascii="Arial Narrow"/>
                <w:b/>
                <w:color w:val="FFFFFF"/>
                <w:spacing w:val="-2"/>
                <w:sz w:val="15"/>
              </w:rPr>
              <w:t>inventarios</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62</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2"/>
                <w:sz w:val="15"/>
              </w:rPr>
              <w:t>474,351.48</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2"/>
                <w:sz w:val="15"/>
              </w:rPr>
              <w:t>483,210.73</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5.1.4.01.</w:t>
            </w:r>
          </w:p>
        </w:tc>
        <w:tc>
          <w:tcPr>
            <w:tcW w:w="3720" w:type="dxa"/>
          </w:tcPr>
          <w:p>
            <w:pPr>
              <w:pStyle w:val="TableParagraph"/>
              <w:spacing w:line="166" w:lineRule="exact" w:before="15"/>
              <w:ind w:left="26"/>
              <w:rPr>
                <w:rFonts w:ascii="Arial Narrow"/>
                <w:sz w:val="15"/>
              </w:rPr>
            </w:pPr>
            <w:r>
              <w:rPr>
                <w:rFonts w:ascii="Arial Narrow"/>
                <w:sz w:val="15"/>
              </w:rPr>
              <w:t>Consumo</w:t>
            </w:r>
            <w:r>
              <w:rPr>
                <w:rFonts w:ascii="Arial Narrow"/>
                <w:spacing w:val="-9"/>
                <w:sz w:val="15"/>
              </w:rPr>
              <w:t> </w:t>
            </w:r>
            <w:r>
              <w:rPr>
                <w:rFonts w:ascii="Arial Narrow"/>
                <w:sz w:val="15"/>
              </w:rPr>
              <w:t>de</w:t>
            </w:r>
            <w:r>
              <w:rPr>
                <w:rFonts w:ascii="Arial Narrow"/>
                <w:spacing w:val="-8"/>
                <w:sz w:val="15"/>
              </w:rPr>
              <w:t> </w:t>
            </w:r>
            <w:r>
              <w:rPr>
                <w:rFonts w:ascii="Arial Narrow"/>
                <w:sz w:val="15"/>
              </w:rPr>
              <w:t>bienes</w:t>
            </w:r>
            <w:r>
              <w:rPr>
                <w:rFonts w:ascii="Arial Narrow"/>
                <w:spacing w:val="-8"/>
                <w:sz w:val="15"/>
              </w:rPr>
              <w:t> </w:t>
            </w:r>
            <w:r>
              <w:rPr>
                <w:rFonts w:ascii="Arial Narrow"/>
                <w:sz w:val="15"/>
              </w:rPr>
              <w:t>no</w:t>
            </w:r>
            <w:r>
              <w:rPr>
                <w:rFonts w:ascii="Arial Narrow"/>
                <w:spacing w:val="-8"/>
                <w:sz w:val="15"/>
              </w:rPr>
              <w:t> </w:t>
            </w:r>
            <w:r>
              <w:rPr>
                <w:rFonts w:ascii="Arial Narrow"/>
                <w:spacing w:val="-2"/>
                <w:sz w:val="15"/>
              </w:rPr>
              <w:t>concesionados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474,351.48</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483,210.73</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5.1.4.02.</w:t>
            </w:r>
          </w:p>
        </w:tc>
        <w:tc>
          <w:tcPr>
            <w:tcW w:w="3720" w:type="dxa"/>
          </w:tcPr>
          <w:p>
            <w:pPr>
              <w:pStyle w:val="TableParagraph"/>
              <w:spacing w:line="166" w:lineRule="exact" w:before="15"/>
              <w:ind w:left="26"/>
              <w:rPr>
                <w:rFonts w:ascii="Arial Narrow"/>
                <w:sz w:val="15"/>
              </w:rPr>
            </w:pPr>
            <w:r>
              <w:rPr>
                <w:rFonts w:ascii="Arial Narrow"/>
                <w:spacing w:val="-2"/>
                <w:sz w:val="15"/>
              </w:rPr>
              <w:t>Consumo</w:t>
            </w:r>
            <w:r>
              <w:rPr>
                <w:rFonts w:ascii="Arial Narrow"/>
                <w:sz w:val="15"/>
              </w:rPr>
              <w:t> </w:t>
            </w:r>
            <w:r>
              <w:rPr>
                <w:rFonts w:ascii="Arial Narrow"/>
                <w:spacing w:val="-2"/>
                <w:sz w:val="15"/>
              </w:rPr>
              <w:t>de</w:t>
            </w:r>
            <w:r>
              <w:rPr>
                <w:rFonts w:ascii="Arial Narrow"/>
                <w:spacing w:val="1"/>
                <w:sz w:val="15"/>
              </w:rPr>
              <w:t> </w:t>
            </w:r>
            <w:r>
              <w:rPr>
                <w:rFonts w:ascii="Arial Narrow"/>
                <w:spacing w:val="-2"/>
                <w:sz w:val="15"/>
              </w:rPr>
              <w:t>bienes</w:t>
            </w:r>
            <w:r>
              <w:rPr>
                <w:rFonts w:ascii="Arial Narrow"/>
                <w:sz w:val="15"/>
              </w:rPr>
              <w:t> </w:t>
            </w:r>
            <w:r>
              <w:rPr>
                <w:rFonts w:ascii="Arial Narrow"/>
                <w:spacing w:val="-2"/>
                <w:sz w:val="15"/>
              </w:rPr>
              <w:t>concesionados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shd w:val="clear" w:color="auto" w:fill="365F92"/>
          </w:tcPr>
          <w:p>
            <w:pPr>
              <w:pStyle w:val="TableParagraph"/>
              <w:spacing w:line="168" w:lineRule="exact" w:before="12"/>
              <w:ind w:left="26"/>
              <w:rPr>
                <w:rFonts w:ascii="Arial Narrow"/>
                <w:b/>
                <w:sz w:val="15"/>
              </w:rPr>
            </w:pPr>
            <w:r>
              <w:rPr>
                <w:rFonts w:ascii="Arial Narrow"/>
                <w:b/>
                <w:color w:val="FFFFFF"/>
                <w:spacing w:val="-2"/>
                <w:sz w:val="15"/>
              </w:rPr>
              <w:t>5.1.5.</w:t>
            </w:r>
          </w:p>
        </w:tc>
        <w:tc>
          <w:tcPr>
            <w:tcW w:w="3720" w:type="dxa"/>
            <w:shd w:val="clear" w:color="auto" w:fill="365F92"/>
          </w:tcPr>
          <w:p>
            <w:pPr>
              <w:pStyle w:val="TableParagraph"/>
              <w:spacing w:line="166" w:lineRule="exact" w:before="15"/>
              <w:ind w:left="26"/>
              <w:rPr>
                <w:rFonts w:ascii="Arial Narrow" w:hAnsi="Arial Narrow"/>
                <w:b/>
                <w:sz w:val="15"/>
              </w:rPr>
            </w:pPr>
            <w:r>
              <w:rPr>
                <w:rFonts w:ascii="Arial Narrow" w:hAnsi="Arial Narrow"/>
                <w:b/>
                <w:color w:val="FFFFFF"/>
                <w:sz w:val="15"/>
              </w:rPr>
              <w:t>Pérdidas</w:t>
            </w:r>
            <w:r>
              <w:rPr>
                <w:rFonts w:ascii="Arial Narrow" w:hAnsi="Arial Narrow"/>
                <w:b/>
                <w:color w:val="FFFFFF"/>
                <w:spacing w:val="-9"/>
                <w:sz w:val="15"/>
              </w:rPr>
              <w:t> </w:t>
            </w:r>
            <w:r>
              <w:rPr>
                <w:rFonts w:ascii="Arial Narrow" w:hAnsi="Arial Narrow"/>
                <w:b/>
                <w:color w:val="FFFFFF"/>
                <w:sz w:val="15"/>
              </w:rPr>
              <w:t>por</w:t>
            </w:r>
            <w:r>
              <w:rPr>
                <w:rFonts w:ascii="Arial Narrow" w:hAnsi="Arial Narrow"/>
                <w:b/>
                <w:color w:val="FFFFFF"/>
                <w:spacing w:val="-8"/>
                <w:sz w:val="15"/>
              </w:rPr>
              <w:t> </w:t>
            </w:r>
            <w:r>
              <w:rPr>
                <w:rFonts w:ascii="Arial Narrow" w:hAnsi="Arial Narrow"/>
                <w:b/>
                <w:color w:val="FFFFFF"/>
                <w:sz w:val="15"/>
              </w:rPr>
              <w:t>deterioro</w:t>
            </w:r>
            <w:r>
              <w:rPr>
                <w:rFonts w:ascii="Arial Narrow" w:hAnsi="Arial Narrow"/>
                <w:b/>
                <w:color w:val="FFFFFF"/>
                <w:spacing w:val="-8"/>
                <w:sz w:val="15"/>
              </w:rPr>
              <w:t> </w:t>
            </w:r>
            <w:r>
              <w:rPr>
                <w:rFonts w:ascii="Arial Narrow" w:hAnsi="Arial Narrow"/>
                <w:b/>
                <w:color w:val="FFFFFF"/>
                <w:sz w:val="15"/>
              </w:rPr>
              <w:t>y</w:t>
            </w:r>
            <w:r>
              <w:rPr>
                <w:rFonts w:ascii="Arial Narrow" w:hAnsi="Arial Narrow"/>
                <w:b/>
                <w:color w:val="FFFFFF"/>
                <w:spacing w:val="-9"/>
                <w:sz w:val="15"/>
              </w:rPr>
              <w:t> </w:t>
            </w:r>
            <w:r>
              <w:rPr>
                <w:rFonts w:ascii="Arial Narrow" w:hAnsi="Arial Narrow"/>
                <w:b/>
                <w:color w:val="FFFFFF"/>
                <w:sz w:val="15"/>
              </w:rPr>
              <w:t>desvalorización</w:t>
            </w:r>
            <w:r>
              <w:rPr>
                <w:rFonts w:ascii="Arial Narrow" w:hAnsi="Arial Narrow"/>
                <w:b/>
                <w:color w:val="FFFFFF"/>
                <w:spacing w:val="-8"/>
                <w:sz w:val="15"/>
              </w:rPr>
              <w:t> </w:t>
            </w:r>
            <w:r>
              <w:rPr>
                <w:rFonts w:ascii="Arial Narrow" w:hAnsi="Arial Narrow"/>
                <w:b/>
                <w:color w:val="FFFFFF"/>
                <w:sz w:val="15"/>
              </w:rPr>
              <w:t>de</w:t>
            </w:r>
            <w:r>
              <w:rPr>
                <w:rFonts w:ascii="Arial Narrow" w:hAnsi="Arial Narrow"/>
                <w:b/>
                <w:color w:val="FFFFFF"/>
                <w:spacing w:val="-8"/>
                <w:sz w:val="15"/>
              </w:rPr>
              <w:t> </w:t>
            </w:r>
            <w:r>
              <w:rPr>
                <w:rFonts w:ascii="Arial Narrow" w:hAnsi="Arial Narrow"/>
                <w:b/>
                <w:color w:val="FFFFFF"/>
                <w:spacing w:val="-2"/>
                <w:sz w:val="15"/>
              </w:rPr>
              <w:t>bienes</w:t>
            </w:r>
          </w:p>
        </w:tc>
        <w:tc>
          <w:tcPr>
            <w:tcW w:w="557" w:type="dxa"/>
            <w:shd w:val="clear" w:color="auto" w:fill="365F92"/>
          </w:tcPr>
          <w:p>
            <w:pPr>
              <w:pStyle w:val="TableParagraph"/>
              <w:spacing w:line="168" w:lineRule="exact" w:before="12"/>
              <w:ind w:left="50" w:right="15"/>
              <w:jc w:val="center"/>
              <w:rPr>
                <w:rFonts w:ascii="Arial Narrow"/>
                <w:sz w:val="15"/>
              </w:rPr>
            </w:pPr>
            <w:r>
              <w:rPr>
                <w:rFonts w:ascii="Arial Narrow"/>
                <w:color w:val="FFFFFF"/>
                <w:spacing w:val="-5"/>
                <w:sz w:val="15"/>
              </w:rPr>
              <w:t>63</w:t>
            </w:r>
          </w:p>
        </w:tc>
        <w:tc>
          <w:tcPr>
            <w:tcW w:w="1274" w:type="dxa"/>
            <w:shd w:val="clear" w:color="auto" w:fill="365F92"/>
          </w:tcPr>
          <w:p>
            <w:pPr>
              <w:pStyle w:val="TableParagraph"/>
              <w:spacing w:line="168" w:lineRule="exact" w:before="12"/>
              <w:ind w:left="49" w:right="15"/>
              <w:jc w:val="center"/>
              <w:rPr>
                <w:rFonts w:ascii="Arial Narrow"/>
                <w:sz w:val="15"/>
              </w:rPr>
            </w:pPr>
            <w:r>
              <w:rPr>
                <w:rFonts w:ascii="Arial Narrow"/>
                <w:color w:val="FFFFFF"/>
                <w:spacing w:val="-4"/>
                <w:sz w:val="15"/>
              </w:rPr>
              <w:t>0.00</w:t>
            </w:r>
          </w:p>
        </w:tc>
        <w:tc>
          <w:tcPr>
            <w:tcW w:w="1301" w:type="dxa"/>
            <w:shd w:val="clear" w:color="auto" w:fill="365F92"/>
          </w:tcPr>
          <w:p>
            <w:pPr>
              <w:pStyle w:val="TableParagraph"/>
              <w:spacing w:line="168" w:lineRule="exact" w:before="12"/>
              <w:ind w:left="52" w:right="15"/>
              <w:jc w:val="center"/>
              <w:rPr>
                <w:rFonts w:ascii="Arial Narrow"/>
                <w:sz w:val="15"/>
              </w:rPr>
            </w:pPr>
            <w:r>
              <w:rPr>
                <w:rFonts w:ascii="Arial Narrow"/>
                <w:color w:val="FFFFFF"/>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5.1.5.01.</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Deterioro</w:t>
            </w:r>
            <w:r>
              <w:rPr>
                <w:rFonts w:ascii="Arial Narrow" w:hAnsi="Arial Narrow"/>
                <w:spacing w:val="1"/>
                <w:sz w:val="15"/>
              </w:rPr>
              <w:t> </w:t>
            </w:r>
            <w:r>
              <w:rPr>
                <w:rFonts w:ascii="Arial Narrow" w:hAnsi="Arial Narrow"/>
                <w:spacing w:val="-2"/>
                <w:sz w:val="15"/>
              </w:rPr>
              <w:t>y</w:t>
            </w:r>
            <w:r>
              <w:rPr>
                <w:rFonts w:ascii="Arial Narrow" w:hAnsi="Arial Narrow"/>
                <w:sz w:val="15"/>
              </w:rPr>
              <w:t> </w:t>
            </w:r>
            <w:r>
              <w:rPr>
                <w:rFonts w:ascii="Arial Narrow" w:hAnsi="Arial Narrow"/>
                <w:spacing w:val="-2"/>
                <w:sz w:val="15"/>
              </w:rPr>
              <w:t>desvalorización</w:t>
            </w:r>
            <w:r>
              <w:rPr>
                <w:rFonts w:ascii="Arial Narrow" w:hAnsi="Arial Narrow"/>
                <w:spacing w:val="2"/>
                <w:sz w:val="15"/>
              </w:rPr>
              <w:t> </w:t>
            </w:r>
            <w:r>
              <w:rPr>
                <w:rFonts w:ascii="Arial Narrow" w:hAnsi="Arial Narrow"/>
                <w:spacing w:val="-2"/>
                <w:sz w:val="15"/>
              </w:rPr>
              <w:t>de</w:t>
            </w:r>
            <w:r>
              <w:rPr>
                <w:rFonts w:ascii="Arial Narrow" w:hAnsi="Arial Narrow"/>
                <w:spacing w:val="1"/>
                <w:sz w:val="15"/>
              </w:rPr>
              <w:t> </w:t>
            </w:r>
            <w:r>
              <w:rPr>
                <w:rFonts w:ascii="Arial Narrow" w:hAnsi="Arial Narrow"/>
                <w:spacing w:val="-2"/>
                <w:sz w:val="15"/>
              </w:rPr>
              <w:t>bienes</w:t>
            </w:r>
            <w:r>
              <w:rPr>
                <w:rFonts w:ascii="Arial Narrow" w:hAnsi="Arial Narrow"/>
                <w:spacing w:val="1"/>
                <w:sz w:val="15"/>
              </w:rPr>
              <w:t> </w:t>
            </w:r>
            <w:r>
              <w:rPr>
                <w:rFonts w:ascii="Arial Narrow" w:hAnsi="Arial Narrow"/>
                <w:spacing w:val="-2"/>
                <w:sz w:val="15"/>
              </w:rPr>
              <w:t>no</w:t>
            </w:r>
            <w:r>
              <w:rPr>
                <w:rFonts w:ascii="Arial Narrow" w:hAnsi="Arial Narrow"/>
                <w:spacing w:val="1"/>
                <w:sz w:val="15"/>
              </w:rPr>
              <w:t> </w:t>
            </w:r>
            <w:r>
              <w:rPr>
                <w:rFonts w:ascii="Arial Narrow" w:hAnsi="Arial Narrow"/>
                <w:spacing w:val="-2"/>
                <w:sz w:val="15"/>
              </w:rPr>
              <w:t>concesionados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5.1.5.02.</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Deterioro</w:t>
            </w:r>
            <w:r>
              <w:rPr>
                <w:rFonts w:ascii="Arial Narrow" w:hAnsi="Arial Narrow"/>
                <w:spacing w:val="1"/>
                <w:sz w:val="15"/>
              </w:rPr>
              <w:t> </w:t>
            </w:r>
            <w:r>
              <w:rPr>
                <w:rFonts w:ascii="Arial Narrow" w:hAnsi="Arial Narrow"/>
                <w:spacing w:val="-2"/>
                <w:sz w:val="15"/>
              </w:rPr>
              <w:t>y</w:t>
            </w:r>
            <w:r>
              <w:rPr>
                <w:rFonts w:ascii="Arial Narrow" w:hAnsi="Arial Narrow"/>
                <w:spacing w:val="1"/>
                <w:sz w:val="15"/>
              </w:rPr>
              <w:t> </w:t>
            </w:r>
            <w:r>
              <w:rPr>
                <w:rFonts w:ascii="Arial Narrow" w:hAnsi="Arial Narrow"/>
                <w:spacing w:val="-2"/>
                <w:sz w:val="15"/>
              </w:rPr>
              <w:t>desvalorización</w:t>
            </w:r>
            <w:r>
              <w:rPr>
                <w:rFonts w:ascii="Arial Narrow" w:hAnsi="Arial Narrow"/>
                <w:spacing w:val="2"/>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bienes</w:t>
            </w:r>
            <w:r>
              <w:rPr>
                <w:rFonts w:ascii="Arial Narrow" w:hAnsi="Arial Narrow"/>
                <w:sz w:val="15"/>
              </w:rPr>
              <w:t> </w:t>
            </w:r>
            <w:r>
              <w:rPr>
                <w:rFonts w:ascii="Arial Narrow" w:hAnsi="Arial Narrow"/>
                <w:spacing w:val="-2"/>
                <w:sz w:val="15"/>
              </w:rPr>
              <w:t>concesionados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0" w:hRule="atLeast"/>
        </w:trPr>
        <w:tc>
          <w:tcPr>
            <w:tcW w:w="938" w:type="dxa"/>
            <w:shd w:val="clear" w:color="auto" w:fill="365F92"/>
          </w:tcPr>
          <w:p>
            <w:pPr>
              <w:pStyle w:val="TableParagraph"/>
              <w:spacing w:line="168" w:lineRule="exact" w:before="12"/>
              <w:ind w:left="26"/>
              <w:rPr>
                <w:rFonts w:ascii="Arial Narrow"/>
                <w:b/>
                <w:sz w:val="15"/>
              </w:rPr>
            </w:pPr>
            <w:r>
              <w:rPr>
                <w:rFonts w:ascii="Arial Narrow"/>
                <w:b/>
                <w:color w:val="FFFFFF"/>
                <w:spacing w:val="-2"/>
                <w:sz w:val="15"/>
              </w:rPr>
              <w:t>5.1.6.</w:t>
            </w:r>
          </w:p>
        </w:tc>
        <w:tc>
          <w:tcPr>
            <w:tcW w:w="3720" w:type="dxa"/>
            <w:shd w:val="clear" w:color="auto" w:fill="365F92"/>
          </w:tcPr>
          <w:p>
            <w:pPr>
              <w:pStyle w:val="TableParagraph"/>
              <w:spacing w:line="166" w:lineRule="exact" w:before="15"/>
              <w:ind w:left="26"/>
              <w:rPr>
                <w:rFonts w:ascii="Arial Narrow" w:hAnsi="Arial Narrow"/>
                <w:b/>
                <w:sz w:val="15"/>
              </w:rPr>
            </w:pPr>
            <w:r>
              <w:rPr>
                <w:rFonts w:ascii="Arial Narrow" w:hAnsi="Arial Narrow"/>
                <w:b/>
                <w:color w:val="FFFFFF"/>
                <w:sz w:val="15"/>
              </w:rPr>
              <w:t>Deterioro</w:t>
            </w:r>
            <w:r>
              <w:rPr>
                <w:rFonts w:ascii="Arial Narrow" w:hAnsi="Arial Narrow"/>
                <w:b/>
                <w:color w:val="FFFFFF"/>
                <w:spacing w:val="-7"/>
                <w:sz w:val="15"/>
              </w:rPr>
              <w:t> </w:t>
            </w:r>
            <w:r>
              <w:rPr>
                <w:rFonts w:ascii="Arial Narrow" w:hAnsi="Arial Narrow"/>
                <w:b/>
                <w:color w:val="FFFFFF"/>
                <w:sz w:val="15"/>
              </w:rPr>
              <w:t>y</w:t>
            </w:r>
            <w:r>
              <w:rPr>
                <w:rFonts w:ascii="Arial Narrow" w:hAnsi="Arial Narrow"/>
                <w:b/>
                <w:color w:val="FFFFFF"/>
                <w:spacing w:val="-6"/>
                <w:sz w:val="15"/>
              </w:rPr>
              <w:t> </w:t>
            </w:r>
            <w:r>
              <w:rPr>
                <w:rFonts w:ascii="Arial Narrow" w:hAnsi="Arial Narrow"/>
                <w:b/>
                <w:color w:val="FFFFFF"/>
                <w:sz w:val="15"/>
              </w:rPr>
              <w:t>pérdidas</w:t>
            </w:r>
            <w:r>
              <w:rPr>
                <w:rFonts w:ascii="Arial Narrow" w:hAnsi="Arial Narrow"/>
                <w:b/>
                <w:color w:val="FFFFFF"/>
                <w:spacing w:val="-6"/>
                <w:sz w:val="15"/>
              </w:rPr>
              <w:t> </w:t>
            </w:r>
            <w:r>
              <w:rPr>
                <w:rFonts w:ascii="Arial Narrow" w:hAnsi="Arial Narrow"/>
                <w:b/>
                <w:color w:val="FFFFFF"/>
                <w:sz w:val="15"/>
              </w:rPr>
              <w:t>de</w:t>
            </w:r>
            <w:r>
              <w:rPr>
                <w:rFonts w:ascii="Arial Narrow" w:hAnsi="Arial Narrow"/>
                <w:b/>
                <w:color w:val="FFFFFF"/>
                <w:spacing w:val="-6"/>
                <w:sz w:val="15"/>
              </w:rPr>
              <w:t> </w:t>
            </w:r>
            <w:r>
              <w:rPr>
                <w:rFonts w:ascii="Arial Narrow" w:hAnsi="Arial Narrow"/>
                <w:b/>
                <w:color w:val="FFFFFF"/>
                <w:spacing w:val="-2"/>
                <w:sz w:val="15"/>
              </w:rPr>
              <w:t>inventarios</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64</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2"/>
                <w:sz w:val="15"/>
              </w:rPr>
              <w:t>15,170.68</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2"/>
                <w:sz w:val="15"/>
              </w:rPr>
              <w:t>42,075.10</w:t>
            </w:r>
          </w:p>
        </w:tc>
      </w:tr>
      <w:tr>
        <w:trPr>
          <w:trHeight w:val="359" w:hRule="atLeast"/>
        </w:trPr>
        <w:tc>
          <w:tcPr>
            <w:tcW w:w="938" w:type="dxa"/>
          </w:tcPr>
          <w:p>
            <w:pPr>
              <w:pStyle w:val="TableParagraph"/>
              <w:spacing w:before="92"/>
              <w:ind w:left="26"/>
              <w:rPr>
                <w:rFonts w:ascii="Arial Narrow"/>
                <w:sz w:val="15"/>
              </w:rPr>
            </w:pPr>
            <w:r>
              <w:rPr>
                <w:rFonts w:ascii="Arial Narrow"/>
                <w:spacing w:val="-2"/>
                <w:sz w:val="15"/>
              </w:rPr>
              <w:t>5.1.6.01.</w:t>
            </w:r>
          </w:p>
        </w:tc>
        <w:tc>
          <w:tcPr>
            <w:tcW w:w="3720" w:type="dxa"/>
          </w:tcPr>
          <w:p>
            <w:pPr>
              <w:pStyle w:val="TableParagraph"/>
              <w:ind w:left="26"/>
              <w:rPr>
                <w:rFonts w:ascii="Arial Narrow" w:hAnsi="Arial Narrow"/>
                <w:sz w:val="15"/>
              </w:rPr>
            </w:pPr>
            <w:r>
              <w:rPr>
                <w:rFonts w:ascii="Arial Narrow" w:hAnsi="Arial Narrow"/>
                <w:spacing w:val="-2"/>
                <w:sz w:val="15"/>
              </w:rPr>
              <w:t>Deterioro</w:t>
            </w:r>
            <w:r>
              <w:rPr>
                <w:rFonts w:ascii="Arial Narrow" w:hAnsi="Arial Narrow"/>
                <w:spacing w:val="2"/>
                <w:sz w:val="15"/>
              </w:rPr>
              <w:t> </w:t>
            </w:r>
            <w:r>
              <w:rPr>
                <w:rFonts w:ascii="Arial Narrow" w:hAnsi="Arial Narrow"/>
                <w:spacing w:val="-2"/>
                <w:sz w:val="15"/>
              </w:rPr>
              <w:t>y</w:t>
            </w:r>
            <w:r>
              <w:rPr>
                <w:rFonts w:ascii="Arial Narrow" w:hAnsi="Arial Narrow"/>
                <w:spacing w:val="1"/>
                <w:sz w:val="15"/>
              </w:rPr>
              <w:t> </w:t>
            </w:r>
            <w:r>
              <w:rPr>
                <w:rFonts w:ascii="Arial Narrow" w:hAnsi="Arial Narrow"/>
                <w:spacing w:val="-2"/>
                <w:sz w:val="15"/>
              </w:rPr>
              <w:t>pérdidas</w:t>
            </w:r>
            <w:r>
              <w:rPr>
                <w:rFonts w:ascii="Arial Narrow" w:hAnsi="Arial Narrow"/>
                <w:spacing w:val="1"/>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inventarios</w:t>
            </w:r>
            <w:r>
              <w:rPr>
                <w:rFonts w:ascii="Arial Narrow" w:hAnsi="Arial Narrow"/>
                <w:spacing w:val="1"/>
                <w:sz w:val="15"/>
              </w:rPr>
              <w:t> </w:t>
            </w:r>
            <w:r>
              <w:rPr>
                <w:rFonts w:ascii="Arial Narrow" w:hAnsi="Arial Narrow"/>
                <w:spacing w:val="-2"/>
                <w:sz w:val="15"/>
              </w:rPr>
              <w:t>por</w:t>
            </w:r>
            <w:r>
              <w:rPr>
                <w:rFonts w:ascii="Arial Narrow" w:hAnsi="Arial Narrow"/>
                <w:spacing w:val="2"/>
                <w:sz w:val="15"/>
              </w:rPr>
              <w:t> </w:t>
            </w:r>
            <w:r>
              <w:rPr>
                <w:rFonts w:ascii="Arial Narrow" w:hAnsi="Arial Narrow"/>
                <w:spacing w:val="-2"/>
                <w:sz w:val="15"/>
              </w:rPr>
              <w:t>materiales</w:t>
            </w:r>
            <w:r>
              <w:rPr>
                <w:rFonts w:ascii="Arial Narrow" w:hAnsi="Arial Narrow"/>
                <w:spacing w:val="1"/>
                <w:sz w:val="15"/>
              </w:rPr>
              <w:t> </w:t>
            </w:r>
            <w:r>
              <w:rPr>
                <w:rFonts w:ascii="Arial Narrow" w:hAnsi="Arial Narrow"/>
                <w:spacing w:val="-2"/>
                <w:sz w:val="15"/>
              </w:rPr>
              <w:t>y</w:t>
            </w:r>
            <w:r>
              <w:rPr>
                <w:rFonts w:ascii="Arial Narrow" w:hAnsi="Arial Narrow"/>
                <w:spacing w:val="1"/>
                <w:sz w:val="15"/>
              </w:rPr>
              <w:t> </w:t>
            </w:r>
            <w:r>
              <w:rPr>
                <w:rFonts w:ascii="Arial Narrow" w:hAnsi="Arial Narrow"/>
                <w:spacing w:val="-2"/>
                <w:sz w:val="15"/>
              </w:rPr>
              <w:t>suministros</w:t>
            </w:r>
          </w:p>
          <w:p>
            <w:pPr>
              <w:pStyle w:val="TableParagraph"/>
              <w:spacing w:line="151" w:lineRule="exact" w:before="16"/>
              <w:ind w:left="26"/>
              <w:rPr>
                <w:rFonts w:ascii="Arial Narrow" w:hAnsi="Arial Narrow"/>
                <w:sz w:val="15"/>
              </w:rPr>
            </w:pPr>
            <w:r>
              <w:rPr>
                <w:rFonts w:ascii="Arial Narrow" w:hAnsi="Arial Narrow"/>
                <w:spacing w:val="-2"/>
                <w:sz w:val="15"/>
              </w:rPr>
              <w:t>para</w:t>
            </w:r>
            <w:r>
              <w:rPr>
                <w:rFonts w:ascii="Arial Narrow" w:hAnsi="Arial Narrow"/>
                <w:sz w:val="15"/>
              </w:rPr>
              <w:t> </w:t>
            </w:r>
            <w:r>
              <w:rPr>
                <w:rFonts w:ascii="Arial Narrow" w:hAnsi="Arial Narrow"/>
                <w:spacing w:val="-2"/>
                <w:sz w:val="15"/>
              </w:rPr>
              <w:t>consumo</w:t>
            </w:r>
            <w:r>
              <w:rPr>
                <w:rFonts w:ascii="Arial Narrow" w:hAnsi="Arial Narrow"/>
                <w:spacing w:val="1"/>
                <w:sz w:val="15"/>
              </w:rPr>
              <w:t> </w:t>
            </w:r>
            <w:r>
              <w:rPr>
                <w:rFonts w:ascii="Arial Narrow" w:hAnsi="Arial Narrow"/>
                <w:spacing w:val="-2"/>
                <w:sz w:val="15"/>
              </w:rPr>
              <w:t>y</w:t>
            </w:r>
            <w:r>
              <w:rPr>
                <w:rFonts w:ascii="Arial Narrow" w:hAnsi="Arial Narrow"/>
                <w:sz w:val="15"/>
              </w:rPr>
              <w:t> </w:t>
            </w:r>
            <w:r>
              <w:rPr>
                <w:rFonts w:ascii="Arial Narrow" w:hAnsi="Arial Narrow"/>
                <w:spacing w:val="-2"/>
                <w:sz w:val="15"/>
              </w:rPr>
              <w:t>prestación</w:t>
            </w:r>
            <w:r>
              <w:rPr>
                <w:rFonts w:ascii="Arial Narrow" w:hAnsi="Arial Narrow"/>
                <w:spacing w:val="1"/>
                <w:sz w:val="15"/>
              </w:rPr>
              <w:t> </w:t>
            </w:r>
            <w:r>
              <w:rPr>
                <w:rFonts w:ascii="Arial Narrow" w:hAnsi="Arial Narrow"/>
                <w:spacing w:val="-2"/>
                <w:sz w:val="15"/>
              </w:rPr>
              <w:t>de</w:t>
            </w:r>
            <w:r>
              <w:rPr>
                <w:rFonts w:ascii="Arial Narrow" w:hAnsi="Arial Narrow"/>
                <w:spacing w:val="1"/>
                <w:sz w:val="15"/>
              </w:rPr>
              <w:t> </w:t>
            </w:r>
            <w:r>
              <w:rPr>
                <w:rFonts w:ascii="Arial Narrow" w:hAnsi="Arial Narrow"/>
                <w:spacing w:val="-2"/>
                <w:sz w:val="15"/>
              </w:rPr>
              <w:t>servicios</w:t>
            </w:r>
          </w:p>
        </w:tc>
        <w:tc>
          <w:tcPr>
            <w:tcW w:w="557" w:type="dxa"/>
          </w:tcPr>
          <w:p>
            <w:pPr>
              <w:pStyle w:val="TableParagraph"/>
              <w:rPr>
                <w:rFonts w:ascii="Times New Roman"/>
                <w:sz w:val="14"/>
              </w:rPr>
            </w:pPr>
          </w:p>
        </w:tc>
        <w:tc>
          <w:tcPr>
            <w:tcW w:w="1274" w:type="dxa"/>
          </w:tcPr>
          <w:p>
            <w:pPr>
              <w:pStyle w:val="TableParagraph"/>
              <w:spacing w:before="92"/>
              <w:ind w:left="49" w:right="15"/>
              <w:jc w:val="center"/>
              <w:rPr>
                <w:rFonts w:ascii="Arial Narrow"/>
                <w:sz w:val="15"/>
              </w:rPr>
            </w:pPr>
            <w:r>
              <w:rPr>
                <w:rFonts w:ascii="Arial Narrow"/>
                <w:spacing w:val="-4"/>
                <w:sz w:val="15"/>
              </w:rPr>
              <w:t>0.00</w:t>
            </w:r>
          </w:p>
        </w:tc>
        <w:tc>
          <w:tcPr>
            <w:tcW w:w="1301" w:type="dxa"/>
          </w:tcPr>
          <w:p>
            <w:pPr>
              <w:pStyle w:val="TableParagraph"/>
              <w:spacing w:before="92"/>
              <w:ind w:left="52" w:right="15"/>
              <w:jc w:val="center"/>
              <w:rPr>
                <w:rFonts w:ascii="Arial Narrow"/>
                <w:sz w:val="15"/>
              </w:rPr>
            </w:pPr>
            <w:r>
              <w:rPr>
                <w:rFonts w:ascii="Arial Narrow"/>
                <w:spacing w:val="-2"/>
                <w:sz w:val="15"/>
              </w:rPr>
              <w:t>453.33</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5.1.6.02.</w:t>
            </w:r>
          </w:p>
        </w:tc>
        <w:tc>
          <w:tcPr>
            <w:tcW w:w="3720" w:type="dxa"/>
          </w:tcPr>
          <w:p>
            <w:pPr>
              <w:pStyle w:val="TableParagraph"/>
              <w:spacing w:line="166" w:lineRule="exact" w:before="15"/>
              <w:ind w:left="26"/>
              <w:rPr>
                <w:rFonts w:ascii="Arial Narrow" w:hAnsi="Arial Narrow"/>
                <w:sz w:val="15"/>
              </w:rPr>
            </w:pPr>
            <w:r>
              <w:rPr>
                <w:rFonts w:ascii="Arial Narrow" w:hAnsi="Arial Narrow"/>
                <w:spacing w:val="-2"/>
                <w:sz w:val="15"/>
              </w:rPr>
              <w:t>Deterioro</w:t>
            </w:r>
            <w:r>
              <w:rPr>
                <w:rFonts w:ascii="Arial Narrow" w:hAnsi="Arial Narrow"/>
                <w:spacing w:val="1"/>
                <w:sz w:val="15"/>
              </w:rPr>
              <w:t> </w:t>
            </w:r>
            <w:r>
              <w:rPr>
                <w:rFonts w:ascii="Arial Narrow" w:hAnsi="Arial Narrow"/>
                <w:spacing w:val="-2"/>
                <w:sz w:val="15"/>
              </w:rPr>
              <w:t>y</w:t>
            </w:r>
            <w:r>
              <w:rPr>
                <w:rFonts w:ascii="Arial Narrow" w:hAnsi="Arial Narrow"/>
                <w:spacing w:val="1"/>
                <w:sz w:val="15"/>
              </w:rPr>
              <w:t> </w:t>
            </w:r>
            <w:r>
              <w:rPr>
                <w:rFonts w:ascii="Arial Narrow" w:hAnsi="Arial Narrow"/>
                <w:spacing w:val="-2"/>
                <w:sz w:val="15"/>
              </w:rPr>
              <w:t>pérdidas</w:t>
            </w:r>
            <w:r>
              <w:rPr>
                <w:rFonts w:ascii="Arial Narrow" w:hAnsi="Arial Narrow"/>
                <w:spacing w:val="1"/>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inventarios</w:t>
            </w:r>
            <w:r>
              <w:rPr>
                <w:rFonts w:ascii="Arial Narrow" w:hAnsi="Arial Narrow"/>
                <w:spacing w:val="1"/>
                <w:sz w:val="15"/>
              </w:rPr>
              <w:t> </w:t>
            </w:r>
            <w:r>
              <w:rPr>
                <w:rFonts w:ascii="Arial Narrow" w:hAnsi="Arial Narrow"/>
                <w:spacing w:val="-2"/>
                <w:sz w:val="15"/>
              </w:rPr>
              <w:t>por</w:t>
            </w:r>
            <w:r>
              <w:rPr>
                <w:rFonts w:ascii="Arial Narrow" w:hAnsi="Arial Narrow"/>
                <w:spacing w:val="1"/>
                <w:sz w:val="15"/>
              </w:rPr>
              <w:t> </w:t>
            </w:r>
            <w:r>
              <w:rPr>
                <w:rFonts w:ascii="Arial Narrow" w:hAnsi="Arial Narrow"/>
                <w:spacing w:val="-2"/>
                <w:sz w:val="15"/>
              </w:rPr>
              <w:t>bienes</w:t>
            </w:r>
            <w:r>
              <w:rPr>
                <w:rFonts w:ascii="Arial Narrow" w:hAnsi="Arial Narrow"/>
                <w:spacing w:val="1"/>
                <w:sz w:val="15"/>
              </w:rPr>
              <w:t> </w:t>
            </w:r>
            <w:r>
              <w:rPr>
                <w:rFonts w:ascii="Arial Narrow" w:hAnsi="Arial Narrow"/>
                <w:spacing w:val="-2"/>
                <w:sz w:val="15"/>
              </w:rPr>
              <w:t>para</w:t>
            </w:r>
            <w:r>
              <w:rPr>
                <w:rFonts w:ascii="Arial Narrow" w:hAnsi="Arial Narrow"/>
                <w:spacing w:val="2"/>
                <w:sz w:val="15"/>
              </w:rPr>
              <w:t> </w:t>
            </w:r>
            <w:r>
              <w:rPr>
                <w:rFonts w:ascii="Arial Narrow" w:hAnsi="Arial Narrow"/>
                <w:spacing w:val="-2"/>
                <w:sz w:val="15"/>
              </w:rPr>
              <w:t>la</w:t>
            </w:r>
            <w:r>
              <w:rPr>
                <w:rFonts w:ascii="Arial Narrow" w:hAnsi="Arial Narrow"/>
                <w:spacing w:val="2"/>
                <w:sz w:val="15"/>
              </w:rPr>
              <w:t> </w:t>
            </w:r>
            <w:r>
              <w:rPr>
                <w:rFonts w:ascii="Arial Narrow" w:hAnsi="Arial Narrow"/>
                <w:spacing w:val="-4"/>
                <w:sz w:val="15"/>
              </w:rPr>
              <w:t>venta</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15,170.68</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41,621.77</w:t>
            </w:r>
          </w:p>
        </w:tc>
      </w:tr>
      <w:tr>
        <w:trPr>
          <w:trHeight w:val="360" w:hRule="atLeast"/>
        </w:trPr>
        <w:tc>
          <w:tcPr>
            <w:tcW w:w="938" w:type="dxa"/>
          </w:tcPr>
          <w:p>
            <w:pPr>
              <w:pStyle w:val="TableParagraph"/>
              <w:spacing w:before="92"/>
              <w:ind w:left="26"/>
              <w:rPr>
                <w:rFonts w:ascii="Arial Narrow"/>
                <w:sz w:val="15"/>
              </w:rPr>
            </w:pPr>
            <w:r>
              <w:rPr>
                <w:rFonts w:ascii="Arial Narrow"/>
                <w:spacing w:val="-2"/>
                <w:sz w:val="15"/>
              </w:rPr>
              <w:t>5.1.6.03.</w:t>
            </w:r>
          </w:p>
        </w:tc>
        <w:tc>
          <w:tcPr>
            <w:tcW w:w="3720" w:type="dxa"/>
          </w:tcPr>
          <w:p>
            <w:pPr>
              <w:pStyle w:val="TableParagraph"/>
              <w:ind w:left="26"/>
              <w:rPr>
                <w:rFonts w:ascii="Arial Narrow" w:hAnsi="Arial Narrow"/>
                <w:sz w:val="15"/>
              </w:rPr>
            </w:pPr>
            <w:r>
              <w:rPr>
                <w:rFonts w:ascii="Arial Narrow" w:hAnsi="Arial Narrow"/>
                <w:spacing w:val="-2"/>
                <w:sz w:val="15"/>
              </w:rPr>
              <w:t>Deterioro</w:t>
            </w:r>
            <w:r>
              <w:rPr>
                <w:rFonts w:ascii="Arial Narrow" w:hAnsi="Arial Narrow"/>
                <w:spacing w:val="1"/>
                <w:sz w:val="15"/>
              </w:rPr>
              <w:t> </w:t>
            </w:r>
            <w:r>
              <w:rPr>
                <w:rFonts w:ascii="Arial Narrow" w:hAnsi="Arial Narrow"/>
                <w:spacing w:val="-2"/>
                <w:sz w:val="15"/>
              </w:rPr>
              <w:t>y</w:t>
            </w:r>
            <w:r>
              <w:rPr>
                <w:rFonts w:ascii="Arial Narrow" w:hAnsi="Arial Narrow"/>
                <w:spacing w:val="1"/>
                <w:sz w:val="15"/>
              </w:rPr>
              <w:t> </w:t>
            </w:r>
            <w:r>
              <w:rPr>
                <w:rFonts w:ascii="Arial Narrow" w:hAnsi="Arial Narrow"/>
                <w:spacing w:val="-2"/>
                <w:sz w:val="15"/>
              </w:rPr>
              <w:t>pérdidas</w:t>
            </w:r>
            <w:r>
              <w:rPr>
                <w:rFonts w:ascii="Arial Narrow" w:hAnsi="Arial Narrow"/>
                <w:spacing w:val="1"/>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inventarios</w:t>
            </w:r>
            <w:r>
              <w:rPr>
                <w:rFonts w:ascii="Arial Narrow" w:hAnsi="Arial Narrow"/>
                <w:sz w:val="15"/>
              </w:rPr>
              <w:t> </w:t>
            </w:r>
            <w:r>
              <w:rPr>
                <w:rFonts w:ascii="Arial Narrow" w:hAnsi="Arial Narrow"/>
                <w:spacing w:val="-2"/>
                <w:sz w:val="15"/>
              </w:rPr>
              <w:t>por</w:t>
            </w:r>
            <w:r>
              <w:rPr>
                <w:rFonts w:ascii="Arial Narrow" w:hAnsi="Arial Narrow"/>
                <w:spacing w:val="2"/>
                <w:sz w:val="15"/>
              </w:rPr>
              <w:t> </w:t>
            </w:r>
            <w:r>
              <w:rPr>
                <w:rFonts w:ascii="Arial Narrow" w:hAnsi="Arial Narrow"/>
                <w:spacing w:val="-2"/>
                <w:sz w:val="15"/>
              </w:rPr>
              <w:t>materias</w:t>
            </w:r>
            <w:r>
              <w:rPr>
                <w:rFonts w:ascii="Arial Narrow" w:hAnsi="Arial Narrow"/>
                <w:spacing w:val="1"/>
                <w:sz w:val="15"/>
              </w:rPr>
              <w:t> </w:t>
            </w:r>
            <w:r>
              <w:rPr>
                <w:rFonts w:ascii="Arial Narrow" w:hAnsi="Arial Narrow"/>
                <w:spacing w:val="-2"/>
                <w:sz w:val="15"/>
              </w:rPr>
              <w:t>primas</w:t>
            </w:r>
            <w:r>
              <w:rPr>
                <w:rFonts w:ascii="Arial Narrow" w:hAnsi="Arial Narrow"/>
                <w:spacing w:val="1"/>
                <w:sz w:val="15"/>
              </w:rPr>
              <w:t> </w:t>
            </w:r>
            <w:r>
              <w:rPr>
                <w:rFonts w:ascii="Arial Narrow" w:hAnsi="Arial Narrow"/>
                <w:spacing w:val="-2"/>
                <w:sz w:val="15"/>
              </w:rPr>
              <w:t>y</w:t>
            </w:r>
            <w:r>
              <w:rPr>
                <w:rFonts w:ascii="Arial Narrow" w:hAnsi="Arial Narrow"/>
                <w:spacing w:val="1"/>
                <w:sz w:val="15"/>
              </w:rPr>
              <w:t> </w:t>
            </w:r>
            <w:r>
              <w:rPr>
                <w:rFonts w:ascii="Arial Narrow" w:hAnsi="Arial Narrow"/>
                <w:spacing w:val="-2"/>
                <w:sz w:val="15"/>
              </w:rPr>
              <w:t>bienes</w:t>
            </w:r>
            <w:r>
              <w:rPr>
                <w:rFonts w:ascii="Arial Narrow" w:hAnsi="Arial Narrow"/>
                <w:sz w:val="15"/>
              </w:rPr>
              <w:t> </w:t>
            </w:r>
            <w:r>
              <w:rPr>
                <w:rFonts w:ascii="Arial Narrow" w:hAnsi="Arial Narrow"/>
                <w:spacing w:val="-5"/>
                <w:sz w:val="15"/>
              </w:rPr>
              <w:t>en</w:t>
            </w:r>
          </w:p>
          <w:p>
            <w:pPr>
              <w:pStyle w:val="TableParagraph"/>
              <w:spacing w:line="152" w:lineRule="exact" w:before="16"/>
              <w:ind w:left="26"/>
              <w:rPr>
                <w:rFonts w:ascii="Arial Narrow" w:hAnsi="Arial Narrow"/>
                <w:sz w:val="15"/>
              </w:rPr>
            </w:pPr>
            <w:r>
              <w:rPr>
                <w:rFonts w:ascii="Arial Narrow" w:hAnsi="Arial Narrow"/>
                <w:spacing w:val="-2"/>
                <w:sz w:val="15"/>
              </w:rPr>
              <w:t>producción</w:t>
            </w:r>
          </w:p>
        </w:tc>
        <w:tc>
          <w:tcPr>
            <w:tcW w:w="557" w:type="dxa"/>
          </w:tcPr>
          <w:p>
            <w:pPr>
              <w:pStyle w:val="TableParagraph"/>
              <w:rPr>
                <w:rFonts w:ascii="Times New Roman"/>
                <w:sz w:val="14"/>
              </w:rPr>
            </w:pPr>
          </w:p>
        </w:tc>
        <w:tc>
          <w:tcPr>
            <w:tcW w:w="1274" w:type="dxa"/>
          </w:tcPr>
          <w:p>
            <w:pPr>
              <w:pStyle w:val="TableParagraph"/>
              <w:spacing w:before="92"/>
              <w:ind w:left="49" w:right="15"/>
              <w:jc w:val="center"/>
              <w:rPr>
                <w:rFonts w:ascii="Arial Narrow"/>
                <w:sz w:val="15"/>
              </w:rPr>
            </w:pPr>
            <w:r>
              <w:rPr>
                <w:rFonts w:ascii="Arial Narrow"/>
                <w:spacing w:val="-4"/>
                <w:sz w:val="15"/>
              </w:rPr>
              <w:t>0.00</w:t>
            </w:r>
          </w:p>
        </w:tc>
        <w:tc>
          <w:tcPr>
            <w:tcW w:w="1301" w:type="dxa"/>
          </w:tcPr>
          <w:p>
            <w:pPr>
              <w:pStyle w:val="TableParagraph"/>
              <w:spacing w:before="92"/>
              <w:ind w:left="52" w:right="15"/>
              <w:jc w:val="center"/>
              <w:rPr>
                <w:rFonts w:ascii="Arial Narrow"/>
                <w:sz w:val="15"/>
              </w:rPr>
            </w:pPr>
            <w:r>
              <w:rPr>
                <w:rFonts w:ascii="Arial Narrow"/>
                <w:spacing w:val="-4"/>
                <w:sz w:val="15"/>
              </w:rPr>
              <w:t>0.00</w:t>
            </w:r>
          </w:p>
        </w:tc>
      </w:tr>
      <w:tr>
        <w:trPr>
          <w:trHeight w:val="201" w:hRule="atLeast"/>
        </w:trPr>
        <w:tc>
          <w:tcPr>
            <w:tcW w:w="938" w:type="dxa"/>
            <w:shd w:val="clear" w:color="auto" w:fill="365F92"/>
          </w:tcPr>
          <w:p>
            <w:pPr>
              <w:pStyle w:val="TableParagraph"/>
              <w:spacing w:line="168" w:lineRule="exact" w:before="12"/>
              <w:ind w:left="26"/>
              <w:rPr>
                <w:rFonts w:ascii="Arial Narrow"/>
                <w:b/>
                <w:sz w:val="15"/>
              </w:rPr>
            </w:pPr>
            <w:r>
              <w:rPr>
                <w:rFonts w:ascii="Arial Narrow"/>
                <w:b/>
                <w:color w:val="FFFFFF"/>
                <w:spacing w:val="-2"/>
                <w:sz w:val="15"/>
              </w:rPr>
              <w:t>5.1.7.</w:t>
            </w:r>
          </w:p>
        </w:tc>
        <w:tc>
          <w:tcPr>
            <w:tcW w:w="3720" w:type="dxa"/>
            <w:shd w:val="clear" w:color="auto" w:fill="365F92"/>
          </w:tcPr>
          <w:p>
            <w:pPr>
              <w:pStyle w:val="TableParagraph"/>
              <w:spacing w:line="166" w:lineRule="exact" w:before="15"/>
              <w:ind w:left="26"/>
              <w:rPr>
                <w:rFonts w:ascii="Arial Narrow"/>
                <w:b/>
                <w:sz w:val="15"/>
              </w:rPr>
            </w:pPr>
            <w:r>
              <w:rPr>
                <w:rFonts w:ascii="Arial Narrow"/>
                <w:b/>
                <w:color w:val="FFFFFF"/>
                <w:sz w:val="15"/>
              </w:rPr>
              <w:t>Deterioro</w:t>
            </w:r>
            <w:r>
              <w:rPr>
                <w:rFonts w:ascii="Arial Narrow"/>
                <w:b/>
                <w:color w:val="FFFFFF"/>
                <w:spacing w:val="-7"/>
                <w:sz w:val="15"/>
              </w:rPr>
              <w:t> </w:t>
            </w:r>
            <w:r>
              <w:rPr>
                <w:rFonts w:ascii="Arial Narrow"/>
                <w:b/>
                <w:color w:val="FFFFFF"/>
                <w:sz w:val="15"/>
              </w:rPr>
              <w:t>de</w:t>
            </w:r>
            <w:r>
              <w:rPr>
                <w:rFonts w:ascii="Arial Narrow"/>
                <w:b/>
                <w:color w:val="FFFFFF"/>
                <w:spacing w:val="-7"/>
                <w:sz w:val="15"/>
              </w:rPr>
              <w:t> </w:t>
            </w:r>
            <w:r>
              <w:rPr>
                <w:rFonts w:ascii="Arial Narrow"/>
                <w:b/>
                <w:color w:val="FFFFFF"/>
                <w:sz w:val="15"/>
              </w:rPr>
              <w:t>inversiones</w:t>
            </w:r>
            <w:r>
              <w:rPr>
                <w:rFonts w:ascii="Arial Narrow"/>
                <w:b/>
                <w:color w:val="FFFFFF"/>
                <w:spacing w:val="-7"/>
                <w:sz w:val="15"/>
              </w:rPr>
              <w:t> </w:t>
            </w:r>
            <w:r>
              <w:rPr>
                <w:rFonts w:ascii="Arial Narrow"/>
                <w:b/>
                <w:color w:val="FFFFFF"/>
                <w:sz w:val="15"/>
              </w:rPr>
              <w:t>y</w:t>
            </w:r>
            <w:r>
              <w:rPr>
                <w:rFonts w:ascii="Arial Narrow"/>
                <w:b/>
                <w:color w:val="FFFFFF"/>
                <w:spacing w:val="-7"/>
                <w:sz w:val="15"/>
              </w:rPr>
              <w:t> </w:t>
            </w:r>
            <w:r>
              <w:rPr>
                <w:rFonts w:ascii="Arial Narrow"/>
                <w:b/>
                <w:color w:val="FFFFFF"/>
                <w:sz w:val="15"/>
              </w:rPr>
              <w:t>cuentas</w:t>
            </w:r>
            <w:r>
              <w:rPr>
                <w:rFonts w:ascii="Arial Narrow"/>
                <w:b/>
                <w:color w:val="FFFFFF"/>
                <w:spacing w:val="-7"/>
                <w:sz w:val="15"/>
              </w:rPr>
              <w:t> </w:t>
            </w:r>
            <w:r>
              <w:rPr>
                <w:rFonts w:ascii="Arial Narrow"/>
                <w:b/>
                <w:color w:val="FFFFFF"/>
                <w:sz w:val="15"/>
              </w:rPr>
              <w:t>a</w:t>
            </w:r>
            <w:r>
              <w:rPr>
                <w:rFonts w:ascii="Arial Narrow"/>
                <w:b/>
                <w:color w:val="FFFFFF"/>
                <w:spacing w:val="-7"/>
                <w:sz w:val="15"/>
              </w:rPr>
              <w:t> </w:t>
            </w:r>
            <w:r>
              <w:rPr>
                <w:rFonts w:ascii="Arial Narrow"/>
                <w:b/>
                <w:color w:val="FFFFFF"/>
                <w:spacing w:val="-2"/>
                <w:sz w:val="15"/>
              </w:rPr>
              <w:t>cobrar</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65</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2"/>
                <w:sz w:val="15"/>
              </w:rPr>
              <w:t>373,758.43</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2"/>
                <w:sz w:val="15"/>
              </w:rPr>
              <w:t>317,567.10</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5.1.7.01.</w:t>
            </w:r>
          </w:p>
        </w:tc>
        <w:tc>
          <w:tcPr>
            <w:tcW w:w="3720" w:type="dxa"/>
          </w:tcPr>
          <w:p>
            <w:pPr>
              <w:pStyle w:val="TableParagraph"/>
              <w:spacing w:line="166" w:lineRule="exact" w:before="15"/>
              <w:ind w:left="26"/>
              <w:rPr>
                <w:rFonts w:ascii="Arial Narrow"/>
                <w:sz w:val="15"/>
              </w:rPr>
            </w:pPr>
            <w:r>
              <w:rPr>
                <w:rFonts w:ascii="Arial Narrow"/>
                <w:sz w:val="15"/>
              </w:rPr>
              <w:t>Deterioro</w:t>
            </w:r>
            <w:r>
              <w:rPr>
                <w:rFonts w:ascii="Arial Narrow"/>
                <w:spacing w:val="-9"/>
                <w:sz w:val="15"/>
              </w:rPr>
              <w:t> </w:t>
            </w:r>
            <w:r>
              <w:rPr>
                <w:rFonts w:ascii="Arial Narrow"/>
                <w:sz w:val="15"/>
              </w:rPr>
              <w:t>de</w:t>
            </w:r>
            <w:r>
              <w:rPr>
                <w:rFonts w:ascii="Arial Narrow"/>
                <w:spacing w:val="-8"/>
                <w:sz w:val="15"/>
              </w:rPr>
              <w:t> </w:t>
            </w:r>
            <w:r>
              <w:rPr>
                <w:rFonts w:ascii="Arial Narrow"/>
                <w:spacing w:val="-2"/>
                <w:sz w:val="15"/>
              </w:rPr>
              <w:t>inversiones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5.1.7.02.</w:t>
            </w:r>
          </w:p>
        </w:tc>
        <w:tc>
          <w:tcPr>
            <w:tcW w:w="3720" w:type="dxa"/>
          </w:tcPr>
          <w:p>
            <w:pPr>
              <w:pStyle w:val="TableParagraph"/>
              <w:spacing w:line="166" w:lineRule="exact" w:before="15"/>
              <w:ind w:left="26"/>
              <w:rPr>
                <w:rFonts w:ascii="Arial Narrow"/>
                <w:sz w:val="15"/>
              </w:rPr>
            </w:pPr>
            <w:r>
              <w:rPr>
                <w:rFonts w:ascii="Arial Narrow"/>
                <w:sz w:val="15"/>
              </w:rPr>
              <w:t>Deterioro</w:t>
            </w:r>
            <w:r>
              <w:rPr>
                <w:rFonts w:ascii="Arial Narrow"/>
                <w:spacing w:val="-8"/>
                <w:sz w:val="15"/>
              </w:rPr>
              <w:t> </w:t>
            </w:r>
            <w:r>
              <w:rPr>
                <w:rFonts w:ascii="Arial Narrow"/>
                <w:sz w:val="15"/>
              </w:rPr>
              <w:t>de</w:t>
            </w:r>
            <w:r>
              <w:rPr>
                <w:rFonts w:ascii="Arial Narrow"/>
                <w:spacing w:val="-8"/>
                <w:sz w:val="15"/>
              </w:rPr>
              <w:t> </w:t>
            </w:r>
            <w:r>
              <w:rPr>
                <w:rFonts w:ascii="Arial Narrow"/>
                <w:sz w:val="15"/>
              </w:rPr>
              <w:t>cuentas</w:t>
            </w:r>
            <w:r>
              <w:rPr>
                <w:rFonts w:ascii="Arial Narrow"/>
                <w:spacing w:val="-8"/>
                <w:sz w:val="15"/>
              </w:rPr>
              <w:t> </w:t>
            </w:r>
            <w:r>
              <w:rPr>
                <w:rFonts w:ascii="Arial Narrow"/>
                <w:sz w:val="15"/>
              </w:rPr>
              <w:t>a</w:t>
            </w:r>
            <w:r>
              <w:rPr>
                <w:rFonts w:ascii="Arial Narrow"/>
                <w:spacing w:val="-9"/>
                <w:sz w:val="15"/>
              </w:rPr>
              <w:t> </w:t>
            </w:r>
            <w:r>
              <w:rPr>
                <w:rFonts w:ascii="Arial Narrow"/>
                <w:spacing w:val="-2"/>
                <w:sz w:val="15"/>
              </w:rPr>
              <w:t>cobrar</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373,758.43</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317,567.10</w:t>
            </w:r>
          </w:p>
        </w:tc>
      </w:tr>
      <w:tr>
        <w:trPr>
          <w:trHeight w:val="201" w:hRule="atLeast"/>
        </w:trPr>
        <w:tc>
          <w:tcPr>
            <w:tcW w:w="938" w:type="dxa"/>
            <w:shd w:val="clear" w:color="auto" w:fill="365F92"/>
          </w:tcPr>
          <w:p>
            <w:pPr>
              <w:pStyle w:val="TableParagraph"/>
              <w:spacing w:line="168" w:lineRule="exact" w:before="12"/>
              <w:ind w:left="26"/>
              <w:rPr>
                <w:rFonts w:ascii="Arial Narrow"/>
                <w:b/>
                <w:sz w:val="15"/>
              </w:rPr>
            </w:pPr>
            <w:r>
              <w:rPr>
                <w:rFonts w:ascii="Arial Narrow"/>
                <w:b/>
                <w:color w:val="FFFFFF"/>
                <w:spacing w:val="-2"/>
                <w:sz w:val="15"/>
              </w:rPr>
              <w:t>5.1.8.</w:t>
            </w:r>
          </w:p>
        </w:tc>
        <w:tc>
          <w:tcPr>
            <w:tcW w:w="3720" w:type="dxa"/>
            <w:shd w:val="clear" w:color="auto" w:fill="365F92"/>
          </w:tcPr>
          <w:p>
            <w:pPr>
              <w:pStyle w:val="TableParagraph"/>
              <w:spacing w:line="166" w:lineRule="exact" w:before="15"/>
              <w:ind w:left="26"/>
              <w:rPr>
                <w:rFonts w:ascii="Arial Narrow" w:hAnsi="Arial Narrow"/>
                <w:b/>
                <w:sz w:val="15"/>
              </w:rPr>
            </w:pPr>
            <w:r>
              <w:rPr>
                <w:rFonts w:ascii="Arial Narrow" w:hAnsi="Arial Narrow"/>
                <w:b/>
                <w:color w:val="FFFFFF"/>
                <w:sz w:val="15"/>
              </w:rPr>
              <w:t>Cargos</w:t>
            </w:r>
            <w:r>
              <w:rPr>
                <w:rFonts w:ascii="Arial Narrow" w:hAnsi="Arial Narrow"/>
                <w:b/>
                <w:color w:val="FFFFFF"/>
                <w:spacing w:val="-8"/>
                <w:sz w:val="15"/>
              </w:rPr>
              <w:t> </w:t>
            </w:r>
            <w:r>
              <w:rPr>
                <w:rFonts w:ascii="Arial Narrow" w:hAnsi="Arial Narrow"/>
                <w:b/>
                <w:color w:val="FFFFFF"/>
                <w:sz w:val="15"/>
              </w:rPr>
              <w:t>por</w:t>
            </w:r>
            <w:r>
              <w:rPr>
                <w:rFonts w:ascii="Arial Narrow" w:hAnsi="Arial Narrow"/>
                <w:b/>
                <w:color w:val="FFFFFF"/>
                <w:spacing w:val="-7"/>
                <w:sz w:val="15"/>
              </w:rPr>
              <w:t> </w:t>
            </w:r>
            <w:r>
              <w:rPr>
                <w:rFonts w:ascii="Arial Narrow" w:hAnsi="Arial Narrow"/>
                <w:b/>
                <w:color w:val="FFFFFF"/>
                <w:sz w:val="15"/>
              </w:rPr>
              <w:t>provisiones</w:t>
            </w:r>
            <w:r>
              <w:rPr>
                <w:rFonts w:ascii="Arial Narrow" w:hAnsi="Arial Narrow"/>
                <w:b/>
                <w:color w:val="FFFFFF"/>
                <w:spacing w:val="-7"/>
                <w:sz w:val="15"/>
              </w:rPr>
              <w:t> </w:t>
            </w:r>
            <w:r>
              <w:rPr>
                <w:rFonts w:ascii="Arial Narrow" w:hAnsi="Arial Narrow"/>
                <w:b/>
                <w:color w:val="FFFFFF"/>
                <w:sz w:val="15"/>
              </w:rPr>
              <w:t>y</w:t>
            </w:r>
            <w:r>
              <w:rPr>
                <w:rFonts w:ascii="Arial Narrow" w:hAnsi="Arial Narrow"/>
                <w:b/>
                <w:color w:val="FFFFFF"/>
                <w:spacing w:val="-8"/>
                <w:sz w:val="15"/>
              </w:rPr>
              <w:t> </w:t>
            </w:r>
            <w:r>
              <w:rPr>
                <w:rFonts w:ascii="Arial Narrow" w:hAnsi="Arial Narrow"/>
                <w:b/>
                <w:color w:val="FFFFFF"/>
                <w:sz w:val="15"/>
              </w:rPr>
              <w:t>reservas</w:t>
            </w:r>
            <w:r>
              <w:rPr>
                <w:rFonts w:ascii="Arial Narrow" w:hAnsi="Arial Narrow"/>
                <w:b/>
                <w:color w:val="FFFFFF"/>
                <w:spacing w:val="-7"/>
                <w:sz w:val="15"/>
              </w:rPr>
              <w:t> </w:t>
            </w:r>
            <w:r>
              <w:rPr>
                <w:rFonts w:ascii="Arial Narrow" w:hAnsi="Arial Narrow"/>
                <w:b/>
                <w:color w:val="FFFFFF"/>
                <w:spacing w:val="-2"/>
                <w:sz w:val="15"/>
              </w:rPr>
              <w:t>técnicas</w:t>
            </w:r>
          </w:p>
        </w:tc>
        <w:tc>
          <w:tcPr>
            <w:tcW w:w="557" w:type="dxa"/>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66</w:t>
            </w:r>
          </w:p>
        </w:tc>
        <w:tc>
          <w:tcPr>
            <w:tcW w:w="1274" w:type="dxa"/>
            <w:shd w:val="clear" w:color="auto" w:fill="2F5395"/>
          </w:tcPr>
          <w:p>
            <w:pPr>
              <w:pStyle w:val="TableParagraph"/>
              <w:spacing w:line="168" w:lineRule="exact" w:before="12"/>
              <w:ind w:left="49" w:right="15"/>
              <w:jc w:val="center"/>
              <w:rPr>
                <w:rFonts w:ascii="Arial Narrow"/>
                <w:sz w:val="15"/>
              </w:rPr>
            </w:pPr>
            <w:r>
              <w:rPr>
                <w:rFonts w:ascii="Arial Narrow"/>
                <w:color w:val="FFFFFF"/>
                <w:spacing w:val="-2"/>
                <w:sz w:val="15"/>
              </w:rPr>
              <w:t>507,097.07</w:t>
            </w:r>
          </w:p>
        </w:tc>
        <w:tc>
          <w:tcPr>
            <w:tcW w:w="1301" w:type="dxa"/>
            <w:shd w:val="clear" w:color="auto" w:fill="2F5395"/>
          </w:tcPr>
          <w:p>
            <w:pPr>
              <w:pStyle w:val="TableParagraph"/>
              <w:spacing w:line="168" w:lineRule="exact" w:before="12"/>
              <w:ind w:left="52" w:right="15"/>
              <w:jc w:val="center"/>
              <w:rPr>
                <w:rFonts w:ascii="Arial Narrow"/>
                <w:sz w:val="15"/>
              </w:rPr>
            </w:pPr>
            <w:r>
              <w:rPr>
                <w:rFonts w:ascii="Arial Narrow"/>
                <w:color w:val="FFFFFF"/>
                <w:spacing w:val="-2"/>
                <w:sz w:val="15"/>
              </w:rPr>
              <w:t>387,512.10</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5.1.8.01.</w:t>
            </w:r>
          </w:p>
        </w:tc>
        <w:tc>
          <w:tcPr>
            <w:tcW w:w="3720" w:type="dxa"/>
          </w:tcPr>
          <w:p>
            <w:pPr>
              <w:pStyle w:val="TableParagraph"/>
              <w:spacing w:line="166" w:lineRule="exact" w:before="15"/>
              <w:ind w:left="26"/>
              <w:rPr>
                <w:rFonts w:ascii="Arial Narrow"/>
                <w:sz w:val="15"/>
              </w:rPr>
            </w:pPr>
            <w:r>
              <w:rPr>
                <w:rFonts w:ascii="Arial Narrow"/>
                <w:sz w:val="15"/>
              </w:rPr>
              <w:t>Cargos</w:t>
            </w:r>
            <w:r>
              <w:rPr>
                <w:rFonts w:ascii="Arial Narrow"/>
                <w:spacing w:val="-8"/>
                <w:sz w:val="15"/>
              </w:rPr>
              <w:t> </w:t>
            </w:r>
            <w:r>
              <w:rPr>
                <w:rFonts w:ascii="Arial Narrow"/>
                <w:sz w:val="15"/>
              </w:rPr>
              <w:t>por</w:t>
            </w:r>
            <w:r>
              <w:rPr>
                <w:rFonts w:ascii="Arial Narrow"/>
                <w:spacing w:val="-7"/>
                <w:sz w:val="15"/>
              </w:rPr>
              <w:t> </w:t>
            </w:r>
            <w:r>
              <w:rPr>
                <w:rFonts w:ascii="Arial Narrow"/>
                <w:sz w:val="15"/>
              </w:rPr>
              <w:t>litigios</w:t>
            </w:r>
            <w:r>
              <w:rPr>
                <w:rFonts w:ascii="Arial Narrow"/>
                <w:spacing w:val="-8"/>
                <w:sz w:val="15"/>
              </w:rPr>
              <w:t> </w:t>
            </w:r>
            <w:r>
              <w:rPr>
                <w:rFonts w:ascii="Arial Narrow"/>
                <w:sz w:val="15"/>
              </w:rPr>
              <w:t>y</w:t>
            </w:r>
            <w:r>
              <w:rPr>
                <w:rFonts w:ascii="Arial Narrow"/>
                <w:spacing w:val="-8"/>
                <w:sz w:val="15"/>
              </w:rPr>
              <w:t> </w:t>
            </w:r>
            <w:r>
              <w:rPr>
                <w:rFonts w:ascii="Arial Narrow"/>
                <w:spacing w:val="-2"/>
                <w:sz w:val="15"/>
              </w:rPr>
              <w:t>demandas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233,479.83</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178,581.18</w:t>
            </w:r>
          </w:p>
        </w:tc>
      </w:tr>
      <w:tr>
        <w:trPr>
          <w:trHeight w:val="201" w:hRule="atLeast"/>
        </w:trPr>
        <w:tc>
          <w:tcPr>
            <w:tcW w:w="938" w:type="dxa"/>
          </w:tcPr>
          <w:p>
            <w:pPr>
              <w:pStyle w:val="TableParagraph"/>
              <w:spacing w:line="168" w:lineRule="exact" w:before="12"/>
              <w:ind w:left="26"/>
              <w:rPr>
                <w:rFonts w:ascii="Arial Narrow"/>
                <w:sz w:val="15"/>
              </w:rPr>
            </w:pPr>
            <w:r>
              <w:rPr>
                <w:rFonts w:ascii="Arial Narrow"/>
                <w:spacing w:val="-2"/>
                <w:sz w:val="15"/>
              </w:rPr>
              <w:t>5.1.8.02.</w:t>
            </w:r>
          </w:p>
        </w:tc>
        <w:tc>
          <w:tcPr>
            <w:tcW w:w="3720" w:type="dxa"/>
          </w:tcPr>
          <w:p>
            <w:pPr>
              <w:pStyle w:val="TableParagraph"/>
              <w:spacing w:line="166" w:lineRule="exact" w:before="15"/>
              <w:ind w:left="26"/>
              <w:rPr>
                <w:rFonts w:ascii="Arial Narrow" w:hAnsi="Arial Narrow"/>
                <w:sz w:val="15"/>
              </w:rPr>
            </w:pPr>
            <w:r>
              <w:rPr>
                <w:rFonts w:ascii="Arial Narrow" w:hAnsi="Arial Narrow"/>
                <w:sz w:val="15"/>
              </w:rPr>
              <w:t>Cargos</w:t>
            </w:r>
            <w:r>
              <w:rPr>
                <w:rFonts w:ascii="Arial Narrow" w:hAnsi="Arial Narrow"/>
                <w:spacing w:val="-8"/>
                <w:sz w:val="15"/>
              </w:rPr>
              <w:t> </w:t>
            </w:r>
            <w:r>
              <w:rPr>
                <w:rFonts w:ascii="Arial Narrow" w:hAnsi="Arial Narrow"/>
                <w:sz w:val="15"/>
              </w:rPr>
              <w:t>por</w:t>
            </w:r>
            <w:r>
              <w:rPr>
                <w:rFonts w:ascii="Arial Narrow" w:hAnsi="Arial Narrow"/>
                <w:spacing w:val="-7"/>
                <w:sz w:val="15"/>
              </w:rPr>
              <w:t> </w:t>
            </w:r>
            <w:r>
              <w:rPr>
                <w:rFonts w:ascii="Arial Narrow" w:hAnsi="Arial Narrow"/>
                <w:spacing w:val="-2"/>
                <w:sz w:val="15"/>
              </w:rPr>
              <w:t>reestructuración</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0" w:hRule="atLeast"/>
        </w:trPr>
        <w:tc>
          <w:tcPr>
            <w:tcW w:w="938" w:type="dxa"/>
          </w:tcPr>
          <w:p>
            <w:pPr>
              <w:pStyle w:val="TableParagraph"/>
              <w:spacing w:line="168" w:lineRule="exact" w:before="12"/>
              <w:ind w:left="26"/>
              <w:rPr>
                <w:rFonts w:ascii="Arial Narrow"/>
                <w:sz w:val="15"/>
              </w:rPr>
            </w:pPr>
            <w:r>
              <w:rPr>
                <w:rFonts w:ascii="Arial Narrow"/>
                <w:spacing w:val="-2"/>
                <w:sz w:val="15"/>
              </w:rPr>
              <w:t>5.1.8.03.</w:t>
            </w:r>
          </w:p>
        </w:tc>
        <w:tc>
          <w:tcPr>
            <w:tcW w:w="3720" w:type="dxa"/>
          </w:tcPr>
          <w:p>
            <w:pPr>
              <w:pStyle w:val="TableParagraph"/>
              <w:spacing w:line="166" w:lineRule="exact" w:before="15"/>
              <w:ind w:left="26"/>
              <w:rPr>
                <w:rFonts w:ascii="Arial Narrow"/>
                <w:sz w:val="15"/>
              </w:rPr>
            </w:pPr>
            <w:r>
              <w:rPr>
                <w:rFonts w:ascii="Arial Narrow"/>
                <w:sz w:val="15"/>
              </w:rPr>
              <w:t>Cargos</w:t>
            </w:r>
            <w:r>
              <w:rPr>
                <w:rFonts w:ascii="Arial Narrow"/>
                <w:spacing w:val="-9"/>
                <w:sz w:val="15"/>
              </w:rPr>
              <w:t> </w:t>
            </w:r>
            <w:r>
              <w:rPr>
                <w:rFonts w:ascii="Arial Narrow"/>
                <w:sz w:val="15"/>
              </w:rPr>
              <w:t>por</w:t>
            </w:r>
            <w:r>
              <w:rPr>
                <w:rFonts w:ascii="Arial Narrow"/>
                <w:spacing w:val="-8"/>
                <w:sz w:val="15"/>
              </w:rPr>
              <w:t> </w:t>
            </w:r>
            <w:r>
              <w:rPr>
                <w:rFonts w:ascii="Arial Narrow"/>
                <w:sz w:val="15"/>
              </w:rPr>
              <w:t>beneficios</w:t>
            </w:r>
            <w:r>
              <w:rPr>
                <w:rFonts w:ascii="Arial Narrow"/>
                <w:spacing w:val="-9"/>
                <w:sz w:val="15"/>
              </w:rPr>
              <w:t> </w:t>
            </w:r>
            <w:r>
              <w:rPr>
                <w:rFonts w:ascii="Arial Narrow"/>
                <w:sz w:val="15"/>
              </w:rPr>
              <w:t>a</w:t>
            </w:r>
            <w:r>
              <w:rPr>
                <w:rFonts w:ascii="Arial Narrow"/>
                <w:spacing w:val="-8"/>
                <w:sz w:val="15"/>
              </w:rPr>
              <w:t> </w:t>
            </w:r>
            <w:r>
              <w:rPr>
                <w:rFonts w:ascii="Arial Narrow"/>
                <w:sz w:val="15"/>
              </w:rPr>
              <w:t>los</w:t>
            </w:r>
            <w:r>
              <w:rPr>
                <w:rFonts w:ascii="Arial Narrow"/>
                <w:spacing w:val="-9"/>
                <w:sz w:val="15"/>
              </w:rPr>
              <w:t> </w:t>
            </w:r>
            <w:r>
              <w:rPr>
                <w:rFonts w:ascii="Arial Narrow"/>
                <w:spacing w:val="-2"/>
                <w:sz w:val="15"/>
              </w:rPr>
              <w:t>empleados</w:t>
            </w:r>
          </w:p>
        </w:tc>
        <w:tc>
          <w:tcPr>
            <w:tcW w:w="557" w:type="dxa"/>
          </w:tcPr>
          <w:p>
            <w:pPr>
              <w:pStyle w:val="TableParagraph"/>
              <w:rPr>
                <w:rFonts w:ascii="Times New Roman"/>
                <w:sz w:val="14"/>
              </w:rPr>
            </w:pPr>
          </w:p>
        </w:tc>
        <w:tc>
          <w:tcPr>
            <w:tcW w:w="1274" w:type="dxa"/>
          </w:tcPr>
          <w:p>
            <w:pPr>
              <w:pStyle w:val="TableParagraph"/>
              <w:spacing w:line="168" w:lineRule="exact" w:before="12"/>
              <w:ind w:left="49" w:right="15"/>
              <w:jc w:val="center"/>
              <w:rPr>
                <w:rFonts w:ascii="Arial Narrow"/>
                <w:sz w:val="15"/>
              </w:rPr>
            </w:pPr>
            <w:r>
              <w:rPr>
                <w:rFonts w:ascii="Arial Narrow"/>
                <w:spacing w:val="-2"/>
                <w:sz w:val="15"/>
              </w:rPr>
              <w:t>273,617.23</w:t>
            </w:r>
          </w:p>
        </w:tc>
        <w:tc>
          <w:tcPr>
            <w:tcW w:w="1301" w:type="dxa"/>
          </w:tcPr>
          <w:p>
            <w:pPr>
              <w:pStyle w:val="TableParagraph"/>
              <w:spacing w:line="168" w:lineRule="exact" w:before="12"/>
              <w:ind w:left="52" w:right="15"/>
              <w:jc w:val="center"/>
              <w:rPr>
                <w:rFonts w:ascii="Arial Narrow"/>
                <w:sz w:val="15"/>
              </w:rPr>
            </w:pPr>
            <w:r>
              <w:rPr>
                <w:rFonts w:ascii="Arial Narrow"/>
                <w:spacing w:val="-2"/>
                <w:sz w:val="15"/>
              </w:rPr>
              <w:t>208,930.93</w:t>
            </w:r>
          </w:p>
        </w:tc>
      </w:tr>
      <w:tr>
        <w:trPr>
          <w:trHeight w:val="195" w:hRule="atLeast"/>
        </w:trPr>
        <w:tc>
          <w:tcPr>
            <w:tcW w:w="938" w:type="dxa"/>
            <w:tcBorders>
              <w:bottom w:val="single" w:sz="12" w:space="0" w:color="000000"/>
            </w:tcBorders>
          </w:tcPr>
          <w:p>
            <w:pPr>
              <w:pStyle w:val="TableParagraph"/>
              <w:spacing w:line="161" w:lineRule="exact" w:before="15"/>
              <w:ind w:left="26"/>
              <w:rPr>
                <w:rFonts w:ascii="Arial Narrow"/>
                <w:sz w:val="15"/>
              </w:rPr>
            </w:pPr>
            <w:r>
              <w:rPr>
                <w:rFonts w:ascii="Arial Narrow"/>
                <w:spacing w:val="-2"/>
                <w:sz w:val="15"/>
              </w:rPr>
              <w:t>5.1.8.99.</w:t>
            </w:r>
          </w:p>
        </w:tc>
        <w:tc>
          <w:tcPr>
            <w:tcW w:w="3720" w:type="dxa"/>
            <w:tcBorders>
              <w:bottom w:val="single" w:sz="12" w:space="0" w:color="000000"/>
            </w:tcBorders>
          </w:tcPr>
          <w:p>
            <w:pPr>
              <w:pStyle w:val="TableParagraph"/>
              <w:spacing w:line="161" w:lineRule="exact" w:before="15"/>
              <w:ind w:left="26"/>
              <w:rPr>
                <w:rFonts w:ascii="Arial Narrow" w:hAnsi="Arial Narrow"/>
                <w:sz w:val="15"/>
              </w:rPr>
            </w:pPr>
            <w:r>
              <w:rPr>
                <w:rFonts w:ascii="Arial Narrow" w:hAnsi="Arial Narrow"/>
                <w:spacing w:val="-2"/>
                <w:sz w:val="15"/>
              </w:rPr>
              <w:t>Cargos</w:t>
            </w:r>
            <w:r>
              <w:rPr>
                <w:rFonts w:ascii="Arial Narrow" w:hAnsi="Arial Narrow"/>
                <w:spacing w:val="1"/>
                <w:sz w:val="15"/>
              </w:rPr>
              <w:t> </w:t>
            </w:r>
            <w:r>
              <w:rPr>
                <w:rFonts w:ascii="Arial Narrow" w:hAnsi="Arial Narrow"/>
                <w:spacing w:val="-2"/>
                <w:sz w:val="15"/>
              </w:rPr>
              <w:t>por</w:t>
            </w:r>
            <w:r>
              <w:rPr>
                <w:rFonts w:ascii="Arial Narrow" w:hAnsi="Arial Narrow"/>
                <w:spacing w:val="3"/>
                <w:sz w:val="15"/>
              </w:rPr>
              <w:t> </w:t>
            </w:r>
            <w:r>
              <w:rPr>
                <w:rFonts w:ascii="Arial Narrow" w:hAnsi="Arial Narrow"/>
                <w:spacing w:val="-2"/>
                <w:sz w:val="15"/>
              </w:rPr>
              <w:t>otras</w:t>
            </w:r>
            <w:r>
              <w:rPr>
                <w:rFonts w:ascii="Arial Narrow" w:hAnsi="Arial Narrow"/>
                <w:spacing w:val="1"/>
                <w:sz w:val="15"/>
              </w:rPr>
              <w:t> </w:t>
            </w:r>
            <w:r>
              <w:rPr>
                <w:rFonts w:ascii="Arial Narrow" w:hAnsi="Arial Narrow"/>
                <w:spacing w:val="-2"/>
                <w:sz w:val="15"/>
              </w:rPr>
              <w:t>provisiones</w:t>
            </w:r>
            <w:r>
              <w:rPr>
                <w:rFonts w:ascii="Arial Narrow" w:hAnsi="Arial Narrow"/>
                <w:spacing w:val="2"/>
                <w:sz w:val="15"/>
              </w:rPr>
              <w:t> </w:t>
            </w:r>
            <w:r>
              <w:rPr>
                <w:rFonts w:ascii="Arial Narrow" w:hAnsi="Arial Narrow"/>
                <w:spacing w:val="-2"/>
                <w:sz w:val="15"/>
              </w:rPr>
              <w:t>y</w:t>
            </w:r>
            <w:r>
              <w:rPr>
                <w:rFonts w:ascii="Arial Narrow" w:hAnsi="Arial Narrow"/>
                <w:spacing w:val="1"/>
                <w:sz w:val="15"/>
              </w:rPr>
              <w:t> </w:t>
            </w:r>
            <w:r>
              <w:rPr>
                <w:rFonts w:ascii="Arial Narrow" w:hAnsi="Arial Narrow"/>
                <w:spacing w:val="-2"/>
                <w:sz w:val="15"/>
              </w:rPr>
              <w:t>reservas</w:t>
            </w:r>
            <w:r>
              <w:rPr>
                <w:rFonts w:ascii="Arial Narrow" w:hAnsi="Arial Narrow"/>
                <w:spacing w:val="1"/>
                <w:sz w:val="15"/>
              </w:rPr>
              <w:t> </w:t>
            </w:r>
            <w:r>
              <w:rPr>
                <w:rFonts w:ascii="Arial Narrow" w:hAnsi="Arial Narrow"/>
                <w:spacing w:val="-2"/>
                <w:sz w:val="15"/>
              </w:rPr>
              <w:t>técnicas</w:t>
            </w:r>
          </w:p>
        </w:tc>
        <w:tc>
          <w:tcPr>
            <w:tcW w:w="557" w:type="dxa"/>
            <w:tcBorders>
              <w:bottom w:val="single" w:sz="12" w:space="0" w:color="000000"/>
            </w:tcBorders>
          </w:tcPr>
          <w:p>
            <w:pPr>
              <w:pStyle w:val="TableParagraph"/>
              <w:rPr>
                <w:rFonts w:ascii="Times New Roman"/>
                <w:sz w:val="12"/>
              </w:rPr>
            </w:pPr>
          </w:p>
        </w:tc>
        <w:tc>
          <w:tcPr>
            <w:tcW w:w="1274" w:type="dxa"/>
            <w:tcBorders>
              <w:bottom w:val="single" w:sz="12" w:space="0" w:color="000000"/>
            </w:tcBorders>
          </w:tcPr>
          <w:p>
            <w:pPr>
              <w:pStyle w:val="TableParagraph"/>
              <w:spacing w:line="161" w:lineRule="exact" w:before="15"/>
              <w:ind w:left="49" w:right="15"/>
              <w:jc w:val="center"/>
              <w:rPr>
                <w:rFonts w:ascii="Arial Narrow"/>
                <w:sz w:val="15"/>
              </w:rPr>
            </w:pPr>
            <w:r>
              <w:rPr>
                <w:rFonts w:ascii="Arial Narrow"/>
                <w:spacing w:val="-4"/>
                <w:sz w:val="15"/>
              </w:rPr>
              <w:t>0.00</w:t>
            </w:r>
          </w:p>
        </w:tc>
        <w:tc>
          <w:tcPr>
            <w:tcW w:w="1301" w:type="dxa"/>
            <w:tcBorders>
              <w:bottom w:val="single" w:sz="12" w:space="0" w:color="000000"/>
            </w:tcBorders>
          </w:tcPr>
          <w:p>
            <w:pPr>
              <w:pStyle w:val="TableParagraph"/>
              <w:spacing w:line="161" w:lineRule="exact" w:before="15"/>
              <w:ind w:left="52" w:right="15"/>
              <w:jc w:val="center"/>
              <w:rPr>
                <w:rFonts w:ascii="Arial Narrow"/>
                <w:sz w:val="15"/>
              </w:rPr>
            </w:pPr>
            <w:r>
              <w:rPr>
                <w:rFonts w:ascii="Arial Narrow"/>
                <w:spacing w:val="-4"/>
                <w:sz w:val="15"/>
              </w:rPr>
              <w:t>0.00</w:t>
            </w:r>
          </w:p>
        </w:tc>
      </w:tr>
    </w:tbl>
    <w:p>
      <w:pPr>
        <w:pStyle w:val="TableParagraph"/>
        <w:spacing w:after="0" w:line="161" w:lineRule="exact"/>
        <w:jc w:val="center"/>
        <w:rPr>
          <w:rFonts w:ascii="Arial Narrow"/>
          <w:sz w:val="15"/>
        </w:rPr>
        <w:sectPr>
          <w:pgSz w:w="11910" w:h="16840"/>
          <w:pgMar w:header="1905" w:footer="0" w:top="2860" w:bottom="280" w:left="1440" w:right="1440"/>
        </w:sectPr>
      </w:pPr>
    </w:p>
    <w:p>
      <w:pPr>
        <w:spacing w:line="240" w:lineRule="auto" w:before="4" w:after="0"/>
        <w:rPr>
          <w:sz w:val="8"/>
        </w:rPr>
      </w:pPr>
    </w:p>
    <w:tbl>
      <w:tblPr>
        <w:tblW w:w="0" w:type="auto"/>
        <w:jc w:val="left"/>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38"/>
        <w:gridCol w:w="3720"/>
        <w:gridCol w:w="557"/>
        <w:gridCol w:w="1274"/>
        <w:gridCol w:w="1301"/>
      </w:tblGrid>
      <w:tr>
        <w:trPr>
          <w:trHeight w:val="208" w:hRule="atLeast"/>
        </w:trPr>
        <w:tc>
          <w:tcPr>
            <w:tcW w:w="938" w:type="dxa"/>
            <w:shd w:val="clear" w:color="auto" w:fill="833B0C"/>
          </w:tcPr>
          <w:p>
            <w:pPr>
              <w:pStyle w:val="TableParagraph"/>
              <w:spacing w:line="180" w:lineRule="exact" w:before="8"/>
              <w:ind w:left="230"/>
              <w:rPr>
                <w:rFonts w:ascii="Arial Narrow"/>
                <w:b/>
                <w:sz w:val="17"/>
              </w:rPr>
            </w:pPr>
            <w:r>
              <w:rPr>
                <w:rFonts w:ascii="Arial Narrow"/>
                <w:b/>
                <w:color w:val="FFFFFF"/>
                <w:spacing w:val="-2"/>
                <w:w w:val="105"/>
                <w:sz w:val="17"/>
              </w:rPr>
              <w:t>Cuenta</w:t>
            </w:r>
          </w:p>
        </w:tc>
        <w:tc>
          <w:tcPr>
            <w:tcW w:w="3720" w:type="dxa"/>
            <w:shd w:val="clear" w:color="auto" w:fill="833B0C"/>
          </w:tcPr>
          <w:p>
            <w:pPr>
              <w:pStyle w:val="TableParagraph"/>
              <w:spacing w:line="180" w:lineRule="exact" w:before="8"/>
              <w:ind w:left="30"/>
              <w:jc w:val="center"/>
              <w:rPr>
                <w:rFonts w:ascii="Arial Narrow" w:hAnsi="Arial Narrow"/>
                <w:b/>
                <w:sz w:val="17"/>
              </w:rPr>
            </w:pPr>
            <w:r>
              <w:rPr>
                <w:rFonts w:ascii="Arial Narrow" w:hAnsi="Arial Narrow"/>
                <w:b/>
                <w:color w:val="FFFFFF"/>
                <w:spacing w:val="-2"/>
                <w:w w:val="105"/>
                <w:sz w:val="17"/>
              </w:rPr>
              <w:t>Descripción</w:t>
            </w:r>
          </w:p>
        </w:tc>
        <w:tc>
          <w:tcPr>
            <w:tcW w:w="557" w:type="dxa"/>
            <w:shd w:val="clear" w:color="auto" w:fill="833B0C"/>
          </w:tcPr>
          <w:p>
            <w:pPr>
              <w:pStyle w:val="TableParagraph"/>
              <w:spacing w:line="180" w:lineRule="exact" w:before="8"/>
              <w:ind w:left="125"/>
              <w:rPr>
                <w:rFonts w:ascii="Arial Narrow"/>
                <w:b/>
                <w:sz w:val="17"/>
              </w:rPr>
            </w:pPr>
            <w:r>
              <w:rPr>
                <w:rFonts w:ascii="Arial Narrow"/>
                <w:b/>
                <w:color w:val="FFFFFF"/>
                <w:spacing w:val="-4"/>
                <w:w w:val="105"/>
                <w:sz w:val="17"/>
              </w:rPr>
              <w:t>Nota</w:t>
            </w:r>
          </w:p>
        </w:tc>
        <w:tc>
          <w:tcPr>
            <w:tcW w:w="1274" w:type="dxa"/>
            <w:shd w:val="clear" w:color="auto" w:fill="833B0C"/>
          </w:tcPr>
          <w:p>
            <w:pPr>
              <w:pStyle w:val="TableParagraph"/>
              <w:spacing w:line="180" w:lineRule="exact" w:before="8"/>
              <w:ind w:left="49" w:right="16"/>
              <w:jc w:val="center"/>
              <w:rPr>
                <w:rFonts w:ascii="Arial Narrow"/>
                <w:b/>
                <w:sz w:val="17"/>
              </w:rPr>
            </w:pPr>
            <w:r>
              <w:rPr>
                <w:rFonts w:ascii="Arial Narrow"/>
                <w:b/>
                <w:color w:val="FFFFFF"/>
                <w:spacing w:val="-4"/>
                <w:w w:val="105"/>
                <w:sz w:val="17"/>
              </w:rPr>
              <w:t>2026</w:t>
            </w:r>
          </w:p>
        </w:tc>
        <w:tc>
          <w:tcPr>
            <w:tcW w:w="1301" w:type="dxa"/>
            <w:shd w:val="clear" w:color="auto" w:fill="833B0C"/>
          </w:tcPr>
          <w:p>
            <w:pPr>
              <w:pStyle w:val="TableParagraph"/>
              <w:spacing w:line="180" w:lineRule="exact" w:before="8"/>
              <w:ind w:left="52" w:right="16"/>
              <w:jc w:val="center"/>
              <w:rPr>
                <w:rFonts w:ascii="Arial Narrow"/>
                <w:b/>
                <w:sz w:val="17"/>
              </w:rPr>
            </w:pPr>
            <w:r>
              <w:rPr>
                <w:rFonts w:ascii="Arial Narrow"/>
                <w:b/>
                <w:color w:val="FFFFFF"/>
                <w:spacing w:val="-4"/>
                <w:w w:val="105"/>
                <w:sz w:val="17"/>
              </w:rPr>
              <w:t>2025</w:t>
            </w:r>
          </w:p>
        </w:tc>
      </w:tr>
    </w:tbl>
    <w:p>
      <w:pPr>
        <w:spacing w:line="240" w:lineRule="auto" w:before="10" w:after="0"/>
        <w:rPr>
          <w:sz w:val="10"/>
        </w:rPr>
      </w:pPr>
    </w:p>
    <w:tbl>
      <w:tblPr>
        <w:tblW w:w="0" w:type="auto"/>
        <w:jc w:val="left"/>
        <w:tblInd w:w="1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38"/>
        <w:gridCol w:w="3720"/>
        <w:gridCol w:w="557"/>
        <w:gridCol w:w="1274"/>
        <w:gridCol w:w="1301"/>
      </w:tblGrid>
      <w:tr>
        <w:trPr>
          <w:trHeight w:val="178" w:hRule="atLeast"/>
        </w:trPr>
        <w:tc>
          <w:tcPr>
            <w:tcW w:w="938" w:type="dxa"/>
            <w:tcBorders>
              <w:right w:val="single" w:sz="6" w:space="0" w:color="000000"/>
            </w:tcBorders>
            <w:shd w:val="clear" w:color="auto" w:fill="16365C"/>
          </w:tcPr>
          <w:p>
            <w:pPr>
              <w:pStyle w:val="TableParagraph"/>
              <w:spacing w:line="158" w:lineRule="exact"/>
              <w:ind w:left="26"/>
              <w:rPr>
                <w:rFonts w:ascii="Arial Narrow"/>
                <w:b/>
                <w:sz w:val="15"/>
              </w:rPr>
            </w:pPr>
            <w:r>
              <w:rPr>
                <w:rFonts w:ascii="Arial Narrow"/>
                <w:b/>
                <w:color w:val="FFFFFF"/>
                <w:spacing w:val="-4"/>
                <w:sz w:val="15"/>
              </w:rPr>
              <w:t>5.2.</w:t>
            </w:r>
          </w:p>
        </w:tc>
        <w:tc>
          <w:tcPr>
            <w:tcW w:w="3720" w:type="dxa"/>
            <w:tcBorders>
              <w:left w:val="single" w:sz="6" w:space="0" w:color="000000"/>
              <w:right w:val="single" w:sz="6" w:space="0" w:color="000000"/>
            </w:tcBorders>
            <w:shd w:val="clear" w:color="auto" w:fill="16365C"/>
          </w:tcPr>
          <w:p>
            <w:pPr>
              <w:pStyle w:val="TableParagraph"/>
              <w:spacing w:line="156" w:lineRule="exact" w:before="3"/>
              <w:ind w:left="33"/>
              <w:rPr>
                <w:rFonts w:ascii="Arial Narrow"/>
                <w:b/>
                <w:sz w:val="15"/>
              </w:rPr>
            </w:pPr>
            <w:r>
              <w:rPr>
                <w:rFonts w:ascii="Arial Narrow"/>
                <w:b/>
                <w:color w:val="FFFFFF"/>
                <w:sz w:val="15"/>
              </w:rPr>
              <w:t>Gastos</w:t>
            </w:r>
            <w:r>
              <w:rPr>
                <w:rFonts w:ascii="Arial Narrow"/>
                <w:b/>
                <w:color w:val="FFFFFF"/>
                <w:spacing w:val="-8"/>
                <w:sz w:val="15"/>
              </w:rPr>
              <w:t> </w:t>
            </w:r>
            <w:r>
              <w:rPr>
                <w:rFonts w:ascii="Arial Narrow"/>
                <w:b/>
                <w:color w:val="FFFFFF"/>
                <w:spacing w:val="-2"/>
                <w:sz w:val="15"/>
              </w:rPr>
              <w:t>financieros</w:t>
            </w:r>
          </w:p>
        </w:tc>
        <w:tc>
          <w:tcPr>
            <w:tcW w:w="557" w:type="dxa"/>
            <w:tcBorders>
              <w:left w:val="single" w:sz="6" w:space="0" w:color="000000"/>
              <w:right w:val="single" w:sz="6" w:space="0" w:color="000000"/>
            </w:tcBorders>
            <w:shd w:val="clear" w:color="auto" w:fill="16365C"/>
          </w:tcPr>
          <w:p>
            <w:pPr>
              <w:pStyle w:val="TableParagraph"/>
              <w:rPr>
                <w:rFonts w:ascii="Times New Roman"/>
                <w:sz w:val="12"/>
              </w:rPr>
            </w:pPr>
          </w:p>
        </w:tc>
        <w:tc>
          <w:tcPr>
            <w:tcW w:w="1274" w:type="dxa"/>
            <w:tcBorders>
              <w:left w:val="single" w:sz="6" w:space="0" w:color="000000"/>
              <w:right w:val="single" w:sz="6" w:space="0" w:color="000000"/>
            </w:tcBorders>
            <w:shd w:val="clear" w:color="auto" w:fill="16365C"/>
          </w:tcPr>
          <w:p>
            <w:pPr>
              <w:pStyle w:val="TableParagraph"/>
              <w:rPr>
                <w:rFonts w:ascii="Times New Roman"/>
                <w:sz w:val="12"/>
              </w:rPr>
            </w:pPr>
          </w:p>
        </w:tc>
        <w:tc>
          <w:tcPr>
            <w:tcW w:w="1301" w:type="dxa"/>
            <w:tcBorders>
              <w:left w:val="single" w:sz="6" w:space="0" w:color="000000"/>
            </w:tcBorders>
            <w:shd w:val="clear" w:color="auto" w:fill="16365C"/>
          </w:tcPr>
          <w:p>
            <w:pPr>
              <w:pStyle w:val="TableParagraph"/>
              <w:rPr>
                <w:rFonts w:ascii="Times New Roman"/>
                <w:sz w:val="12"/>
              </w:rPr>
            </w:pPr>
          </w:p>
        </w:tc>
      </w:tr>
      <w:tr>
        <w:trPr>
          <w:trHeight w:val="193" w:hRule="atLeast"/>
        </w:trPr>
        <w:tc>
          <w:tcPr>
            <w:tcW w:w="938" w:type="dxa"/>
            <w:tcBorders>
              <w:left w:val="single" w:sz="6" w:space="0" w:color="000000"/>
              <w:bottom w:val="single" w:sz="6" w:space="0" w:color="000000"/>
              <w:right w:val="single" w:sz="6" w:space="0" w:color="000000"/>
            </w:tcBorders>
            <w:shd w:val="clear" w:color="auto" w:fill="365F92"/>
          </w:tcPr>
          <w:p>
            <w:pPr>
              <w:pStyle w:val="TableParagraph"/>
              <w:spacing w:line="168" w:lineRule="exact" w:before="5"/>
              <w:ind w:left="33"/>
              <w:rPr>
                <w:rFonts w:ascii="Arial Narrow"/>
                <w:b/>
                <w:sz w:val="15"/>
              </w:rPr>
            </w:pPr>
            <w:r>
              <w:rPr>
                <w:rFonts w:ascii="Arial Narrow"/>
                <w:b/>
                <w:color w:val="FFFFFF"/>
                <w:spacing w:val="-2"/>
                <w:sz w:val="15"/>
              </w:rPr>
              <w:t>5.2.1.</w:t>
            </w:r>
          </w:p>
        </w:tc>
        <w:tc>
          <w:tcPr>
            <w:tcW w:w="3720" w:type="dxa"/>
            <w:tcBorders>
              <w:left w:val="single" w:sz="6" w:space="0" w:color="000000"/>
              <w:bottom w:val="single" w:sz="6" w:space="0" w:color="000000"/>
              <w:right w:val="single" w:sz="6" w:space="0" w:color="000000"/>
            </w:tcBorders>
            <w:shd w:val="clear" w:color="auto" w:fill="365F92"/>
          </w:tcPr>
          <w:p>
            <w:pPr>
              <w:pStyle w:val="TableParagraph"/>
              <w:spacing w:line="166" w:lineRule="exact" w:before="7"/>
              <w:ind w:left="33"/>
              <w:rPr>
                <w:rFonts w:ascii="Arial Narrow" w:hAnsi="Arial Narrow"/>
                <w:b/>
                <w:sz w:val="15"/>
              </w:rPr>
            </w:pPr>
            <w:r>
              <w:rPr>
                <w:rFonts w:ascii="Arial Narrow" w:hAnsi="Arial Narrow"/>
                <w:b/>
                <w:color w:val="FFFFFF"/>
                <w:spacing w:val="-2"/>
                <w:sz w:val="15"/>
              </w:rPr>
              <w:t>Intereses</w:t>
            </w:r>
            <w:r>
              <w:rPr>
                <w:rFonts w:ascii="Arial Narrow" w:hAnsi="Arial Narrow"/>
                <w:b/>
                <w:color w:val="FFFFFF"/>
                <w:spacing w:val="6"/>
                <w:sz w:val="15"/>
              </w:rPr>
              <w:t> </w:t>
            </w:r>
            <w:r>
              <w:rPr>
                <w:rFonts w:ascii="Arial Narrow" w:hAnsi="Arial Narrow"/>
                <w:b/>
                <w:color w:val="FFFFFF"/>
                <w:spacing w:val="-2"/>
                <w:sz w:val="15"/>
              </w:rPr>
              <w:t>sobre</w:t>
            </w:r>
            <w:r>
              <w:rPr>
                <w:rFonts w:ascii="Arial Narrow" w:hAnsi="Arial Narrow"/>
                <w:b/>
                <w:color w:val="FFFFFF"/>
                <w:spacing w:val="6"/>
                <w:sz w:val="15"/>
              </w:rPr>
              <w:t> </w:t>
            </w:r>
            <w:r>
              <w:rPr>
                <w:rFonts w:ascii="Arial Narrow" w:hAnsi="Arial Narrow"/>
                <w:b/>
                <w:color w:val="FFFFFF"/>
                <w:spacing w:val="-2"/>
                <w:sz w:val="15"/>
              </w:rPr>
              <w:t>endeudamiento</w:t>
            </w:r>
            <w:r>
              <w:rPr>
                <w:rFonts w:ascii="Arial Narrow" w:hAnsi="Arial Narrow"/>
                <w:b/>
                <w:color w:val="FFFFFF"/>
                <w:spacing w:val="7"/>
                <w:sz w:val="15"/>
              </w:rPr>
              <w:t> </w:t>
            </w:r>
            <w:r>
              <w:rPr>
                <w:rFonts w:ascii="Arial Narrow" w:hAnsi="Arial Narrow"/>
                <w:b/>
                <w:color w:val="FFFFFF"/>
                <w:spacing w:val="-2"/>
                <w:sz w:val="15"/>
              </w:rPr>
              <w:t>público</w:t>
            </w:r>
          </w:p>
        </w:tc>
        <w:tc>
          <w:tcPr>
            <w:tcW w:w="557" w:type="dxa"/>
            <w:tcBorders>
              <w:left w:val="single" w:sz="6" w:space="0" w:color="000000"/>
              <w:bottom w:val="single" w:sz="6" w:space="0" w:color="000000"/>
              <w:right w:val="single" w:sz="6" w:space="0" w:color="000000"/>
            </w:tcBorders>
            <w:shd w:val="clear" w:color="auto" w:fill="365F92"/>
          </w:tcPr>
          <w:p>
            <w:pPr>
              <w:pStyle w:val="TableParagraph"/>
              <w:spacing w:line="168" w:lineRule="exact" w:before="5"/>
              <w:ind w:left="50"/>
              <w:jc w:val="center"/>
              <w:rPr>
                <w:rFonts w:ascii="Arial Narrow"/>
                <w:sz w:val="15"/>
              </w:rPr>
            </w:pPr>
            <w:r>
              <w:rPr>
                <w:rFonts w:ascii="Arial Narrow"/>
                <w:color w:val="FFFFFF"/>
                <w:spacing w:val="-5"/>
                <w:sz w:val="15"/>
              </w:rPr>
              <w:t>67</w:t>
            </w:r>
          </w:p>
        </w:tc>
        <w:tc>
          <w:tcPr>
            <w:tcW w:w="1274" w:type="dxa"/>
            <w:tcBorders>
              <w:left w:val="single" w:sz="6" w:space="0" w:color="000000"/>
              <w:bottom w:val="single" w:sz="6" w:space="0" w:color="000000"/>
              <w:right w:val="single" w:sz="6" w:space="0" w:color="000000"/>
            </w:tcBorders>
            <w:shd w:val="clear" w:color="auto" w:fill="365F92"/>
          </w:tcPr>
          <w:p>
            <w:pPr>
              <w:pStyle w:val="TableParagraph"/>
              <w:spacing w:line="168" w:lineRule="exact" w:before="5"/>
              <w:ind w:left="49"/>
              <w:jc w:val="center"/>
              <w:rPr>
                <w:rFonts w:ascii="Arial Narrow"/>
                <w:sz w:val="15"/>
              </w:rPr>
            </w:pPr>
            <w:r>
              <w:rPr>
                <w:rFonts w:ascii="Arial Narrow"/>
                <w:color w:val="FFFFFF"/>
                <w:spacing w:val="-4"/>
                <w:sz w:val="15"/>
              </w:rPr>
              <w:t>0.00</w:t>
            </w:r>
          </w:p>
        </w:tc>
        <w:tc>
          <w:tcPr>
            <w:tcW w:w="1301" w:type="dxa"/>
            <w:tcBorders>
              <w:left w:val="single" w:sz="6" w:space="0" w:color="000000"/>
              <w:bottom w:val="single" w:sz="6" w:space="0" w:color="000000"/>
              <w:right w:val="single" w:sz="6" w:space="0" w:color="000000"/>
            </w:tcBorders>
            <w:shd w:val="clear" w:color="auto" w:fill="365F92"/>
          </w:tcPr>
          <w:p>
            <w:pPr>
              <w:pStyle w:val="TableParagraph"/>
              <w:spacing w:line="168" w:lineRule="exact" w:before="5"/>
              <w:ind w:left="52" w:right="1"/>
              <w:jc w:val="center"/>
              <w:rPr>
                <w:rFonts w:ascii="Arial Narrow"/>
                <w:sz w:val="15"/>
              </w:rPr>
            </w:pPr>
            <w:r>
              <w:rPr>
                <w:rFonts w:ascii="Arial Narrow"/>
                <w:color w:val="FFFFFF"/>
                <w:spacing w:val="-4"/>
                <w:sz w:val="15"/>
              </w:rPr>
              <w:t>0.00</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5.2.1.01.</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hAnsi="Arial Narrow"/>
                <w:sz w:val="15"/>
              </w:rPr>
            </w:pPr>
            <w:r>
              <w:rPr>
                <w:rFonts w:ascii="Arial Narrow" w:hAnsi="Arial Narrow"/>
                <w:sz w:val="15"/>
              </w:rPr>
              <w:t>Intereses</w:t>
            </w:r>
            <w:r>
              <w:rPr>
                <w:rFonts w:ascii="Arial Narrow" w:hAnsi="Arial Narrow"/>
                <w:spacing w:val="-9"/>
                <w:sz w:val="15"/>
              </w:rPr>
              <w:t> </w:t>
            </w:r>
            <w:r>
              <w:rPr>
                <w:rFonts w:ascii="Arial Narrow" w:hAnsi="Arial Narrow"/>
                <w:sz w:val="15"/>
              </w:rPr>
              <w:t>sobre</w:t>
            </w:r>
            <w:r>
              <w:rPr>
                <w:rFonts w:ascii="Arial Narrow" w:hAnsi="Arial Narrow"/>
                <w:spacing w:val="-8"/>
                <w:sz w:val="15"/>
              </w:rPr>
              <w:t> </w:t>
            </w:r>
            <w:r>
              <w:rPr>
                <w:rFonts w:ascii="Arial Narrow" w:hAnsi="Arial Narrow"/>
                <w:sz w:val="15"/>
              </w:rPr>
              <w:t>títulos</w:t>
            </w:r>
            <w:r>
              <w:rPr>
                <w:rFonts w:ascii="Arial Narrow" w:hAnsi="Arial Narrow"/>
                <w:spacing w:val="-9"/>
                <w:sz w:val="15"/>
              </w:rPr>
              <w:t> </w:t>
            </w:r>
            <w:r>
              <w:rPr>
                <w:rFonts w:ascii="Arial Narrow" w:hAnsi="Arial Narrow"/>
                <w:sz w:val="15"/>
              </w:rPr>
              <w:t>y</w:t>
            </w:r>
            <w:r>
              <w:rPr>
                <w:rFonts w:ascii="Arial Narrow" w:hAnsi="Arial Narrow"/>
                <w:spacing w:val="-8"/>
                <w:sz w:val="15"/>
              </w:rPr>
              <w:t> </w:t>
            </w:r>
            <w:r>
              <w:rPr>
                <w:rFonts w:ascii="Arial Narrow" w:hAnsi="Arial Narrow"/>
                <w:sz w:val="15"/>
              </w:rPr>
              <w:t>valores</w:t>
            </w:r>
            <w:r>
              <w:rPr>
                <w:rFonts w:ascii="Arial Narrow" w:hAnsi="Arial Narrow"/>
                <w:spacing w:val="-9"/>
                <w:sz w:val="15"/>
              </w:rPr>
              <w:t> </w:t>
            </w:r>
            <w:r>
              <w:rPr>
                <w:rFonts w:ascii="Arial Narrow" w:hAnsi="Arial Narrow"/>
                <w:sz w:val="15"/>
              </w:rPr>
              <w:t>de</w:t>
            </w:r>
            <w:r>
              <w:rPr>
                <w:rFonts w:ascii="Arial Narrow" w:hAnsi="Arial Narrow"/>
                <w:spacing w:val="-8"/>
                <w:sz w:val="15"/>
              </w:rPr>
              <w:t> </w:t>
            </w:r>
            <w:r>
              <w:rPr>
                <w:rFonts w:ascii="Arial Narrow" w:hAnsi="Arial Narrow"/>
                <w:sz w:val="15"/>
              </w:rPr>
              <w:t>la</w:t>
            </w:r>
            <w:r>
              <w:rPr>
                <w:rFonts w:ascii="Arial Narrow" w:hAnsi="Arial Narrow"/>
                <w:spacing w:val="-7"/>
                <w:sz w:val="15"/>
              </w:rPr>
              <w:t> </w:t>
            </w:r>
            <w:r>
              <w:rPr>
                <w:rFonts w:ascii="Arial Narrow" w:hAnsi="Arial Narrow"/>
                <w:sz w:val="15"/>
              </w:rPr>
              <w:t>deuda</w:t>
            </w:r>
            <w:r>
              <w:rPr>
                <w:rFonts w:ascii="Arial Narrow" w:hAnsi="Arial Narrow"/>
                <w:spacing w:val="-8"/>
                <w:sz w:val="15"/>
              </w:rPr>
              <w:t> </w:t>
            </w:r>
            <w:r>
              <w:rPr>
                <w:rFonts w:ascii="Arial Narrow" w:hAnsi="Arial Narrow"/>
                <w:spacing w:val="-2"/>
                <w:sz w:val="15"/>
              </w:rPr>
              <w:t>pública</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right="1"/>
              <w:jc w:val="center"/>
              <w:rPr>
                <w:rFonts w:ascii="Arial Narrow"/>
                <w:sz w:val="15"/>
              </w:rPr>
            </w:pPr>
            <w:r>
              <w:rPr>
                <w:rFonts w:ascii="Arial Narrow"/>
                <w:spacing w:val="-4"/>
                <w:sz w:val="15"/>
              </w:rPr>
              <w:t>0.00</w:t>
            </w:r>
          </w:p>
        </w:tc>
      </w:tr>
      <w:tr>
        <w:trPr>
          <w:trHeight w:val="200"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5.2.1.02.</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hAnsi="Arial Narrow"/>
                <w:sz w:val="15"/>
              </w:rPr>
            </w:pPr>
            <w:r>
              <w:rPr>
                <w:rFonts w:ascii="Arial Narrow" w:hAnsi="Arial Narrow"/>
                <w:spacing w:val="-2"/>
                <w:sz w:val="15"/>
              </w:rPr>
              <w:t>Intereses</w:t>
            </w:r>
            <w:r>
              <w:rPr>
                <w:rFonts w:ascii="Arial Narrow" w:hAnsi="Arial Narrow"/>
                <w:spacing w:val="1"/>
                <w:sz w:val="15"/>
              </w:rPr>
              <w:t> </w:t>
            </w:r>
            <w:r>
              <w:rPr>
                <w:rFonts w:ascii="Arial Narrow" w:hAnsi="Arial Narrow"/>
                <w:spacing w:val="-2"/>
                <w:sz w:val="15"/>
              </w:rPr>
              <w:t>sobre</w:t>
            </w:r>
            <w:r>
              <w:rPr>
                <w:rFonts w:ascii="Arial Narrow" w:hAnsi="Arial Narrow"/>
                <w:spacing w:val="3"/>
                <w:sz w:val="15"/>
              </w:rPr>
              <w:t> </w:t>
            </w:r>
            <w:r>
              <w:rPr>
                <w:rFonts w:ascii="Arial Narrow" w:hAnsi="Arial Narrow"/>
                <w:spacing w:val="-2"/>
                <w:sz w:val="15"/>
              </w:rPr>
              <w:t>préstamos</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right="1"/>
              <w:jc w:val="center"/>
              <w:rPr>
                <w:rFonts w:ascii="Arial Narrow"/>
                <w:sz w:val="15"/>
              </w:rPr>
            </w:pPr>
            <w:r>
              <w:rPr>
                <w:rFonts w:ascii="Arial Narrow"/>
                <w:spacing w:val="-4"/>
                <w:sz w:val="15"/>
              </w:rPr>
              <w:t>0.00</w:t>
            </w:r>
          </w:p>
        </w:tc>
      </w:tr>
      <w:tr>
        <w:trPr>
          <w:trHeight w:val="200"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5.2.1.03.</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sz w:val="15"/>
              </w:rPr>
            </w:pPr>
            <w:r>
              <w:rPr>
                <w:rFonts w:ascii="Arial Narrow"/>
                <w:spacing w:val="-2"/>
                <w:sz w:val="15"/>
              </w:rPr>
              <w:t>Intereses</w:t>
            </w:r>
            <w:r>
              <w:rPr>
                <w:rFonts w:ascii="Arial Narrow"/>
                <w:spacing w:val="1"/>
                <w:sz w:val="15"/>
              </w:rPr>
              <w:t> </w:t>
            </w:r>
            <w:r>
              <w:rPr>
                <w:rFonts w:ascii="Arial Narrow"/>
                <w:spacing w:val="-2"/>
                <w:sz w:val="15"/>
              </w:rPr>
              <w:t>sobre</w:t>
            </w:r>
            <w:r>
              <w:rPr>
                <w:rFonts w:ascii="Arial Narrow"/>
                <w:spacing w:val="2"/>
                <w:sz w:val="15"/>
              </w:rPr>
              <w:t> </w:t>
            </w:r>
            <w:r>
              <w:rPr>
                <w:rFonts w:ascii="Arial Narrow"/>
                <w:spacing w:val="-2"/>
                <w:sz w:val="15"/>
              </w:rPr>
              <w:t>deudas</w:t>
            </w:r>
            <w:r>
              <w:rPr>
                <w:rFonts w:ascii="Arial Narrow"/>
                <w:spacing w:val="1"/>
                <w:sz w:val="15"/>
              </w:rPr>
              <w:t> </w:t>
            </w:r>
            <w:r>
              <w:rPr>
                <w:rFonts w:ascii="Arial Narrow"/>
                <w:spacing w:val="-2"/>
                <w:sz w:val="15"/>
              </w:rPr>
              <w:t>asumidas</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right="1"/>
              <w:jc w:val="center"/>
              <w:rPr>
                <w:rFonts w:ascii="Arial Narrow"/>
                <w:sz w:val="15"/>
              </w:rPr>
            </w:pPr>
            <w:r>
              <w:rPr>
                <w:rFonts w:ascii="Arial Narrow"/>
                <w:spacing w:val="-4"/>
                <w:sz w:val="15"/>
              </w:rPr>
              <w:t>0.00</w:t>
            </w:r>
          </w:p>
        </w:tc>
      </w:tr>
      <w:tr>
        <w:trPr>
          <w:trHeight w:val="200"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5.2.1.04.</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hAnsi="Arial Narrow"/>
                <w:sz w:val="15"/>
              </w:rPr>
            </w:pPr>
            <w:r>
              <w:rPr>
                <w:rFonts w:ascii="Arial Narrow" w:hAnsi="Arial Narrow"/>
                <w:spacing w:val="-2"/>
                <w:sz w:val="15"/>
              </w:rPr>
              <w:t>Intereses</w:t>
            </w:r>
            <w:r>
              <w:rPr>
                <w:rFonts w:ascii="Arial Narrow" w:hAnsi="Arial Narrow"/>
                <w:spacing w:val="1"/>
                <w:sz w:val="15"/>
              </w:rPr>
              <w:t> </w:t>
            </w:r>
            <w:r>
              <w:rPr>
                <w:rFonts w:ascii="Arial Narrow" w:hAnsi="Arial Narrow"/>
                <w:spacing w:val="-2"/>
                <w:sz w:val="15"/>
              </w:rPr>
              <w:t>sobre</w:t>
            </w:r>
            <w:r>
              <w:rPr>
                <w:rFonts w:ascii="Arial Narrow" w:hAnsi="Arial Narrow"/>
                <w:spacing w:val="3"/>
                <w:sz w:val="15"/>
              </w:rPr>
              <w:t> </w:t>
            </w:r>
            <w:r>
              <w:rPr>
                <w:rFonts w:ascii="Arial Narrow" w:hAnsi="Arial Narrow"/>
                <w:spacing w:val="-2"/>
                <w:sz w:val="15"/>
              </w:rPr>
              <w:t>endeudamiento</w:t>
            </w:r>
            <w:r>
              <w:rPr>
                <w:rFonts w:ascii="Arial Narrow" w:hAnsi="Arial Narrow"/>
                <w:spacing w:val="1"/>
                <w:sz w:val="15"/>
              </w:rPr>
              <w:t> </w:t>
            </w:r>
            <w:r>
              <w:rPr>
                <w:rFonts w:ascii="Arial Narrow" w:hAnsi="Arial Narrow"/>
                <w:spacing w:val="-2"/>
                <w:sz w:val="15"/>
              </w:rPr>
              <w:t>de</w:t>
            </w:r>
            <w:r>
              <w:rPr>
                <w:rFonts w:ascii="Arial Narrow" w:hAnsi="Arial Narrow"/>
                <w:spacing w:val="3"/>
                <w:sz w:val="15"/>
              </w:rPr>
              <w:t> </w:t>
            </w:r>
            <w:r>
              <w:rPr>
                <w:rFonts w:ascii="Arial Narrow" w:hAnsi="Arial Narrow"/>
                <w:spacing w:val="-2"/>
                <w:sz w:val="15"/>
              </w:rPr>
              <w:t>Tesorería</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right="1"/>
              <w:jc w:val="center"/>
              <w:rPr>
                <w:rFonts w:ascii="Arial Narrow"/>
                <w:sz w:val="15"/>
              </w:rPr>
            </w:pPr>
            <w:r>
              <w:rPr>
                <w:rFonts w:ascii="Arial Narrow"/>
                <w:spacing w:val="-4"/>
                <w:sz w:val="15"/>
              </w:rPr>
              <w:t>0.00</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line="168" w:lineRule="exact" w:before="12"/>
              <w:ind w:left="33"/>
              <w:rPr>
                <w:rFonts w:ascii="Arial Narrow"/>
                <w:b/>
                <w:sz w:val="15"/>
              </w:rPr>
            </w:pPr>
            <w:r>
              <w:rPr>
                <w:rFonts w:ascii="Arial Narrow"/>
                <w:b/>
                <w:color w:val="FFFFFF"/>
                <w:spacing w:val="-2"/>
                <w:sz w:val="15"/>
              </w:rPr>
              <w:t>5.2.9.</w:t>
            </w:r>
          </w:p>
        </w:tc>
        <w:tc>
          <w:tcPr>
            <w:tcW w:w="3720"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line="166" w:lineRule="exact" w:before="15"/>
              <w:ind w:left="33"/>
              <w:rPr>
                <w:rFonts w:ascii="Arial Narrow"/>
                <w:b/>
                <w:sz w:val="15"/>
              </w:rPr>
            </w:pPr>
            <w:r>
              <w:rPr>
                <w:rFonts w:ascii="Arial Narrow"/>
                <w:b/>
                <w:color w:val="FFFFFF"/>
                <w:sz w:val="15"/>
              </w:rPr>
              <w:t>Otros</w:t>
            </w:r>
            <w:r>
              <w:rPr>
                <w:rFonts w:ascii="Arial Narrow"/>
                <w:b/>
                <w:color w:val="FFFFFF"/>
                <w:spacing w:val="-8"/>
                <w:sz w:val="15"/>
              </w:rPr>
              <w:t> </w:t>
            </w:r>
            <w:r>
              <w:rPr>
                <w:rFonts w:ascii="Arial Narrow"/>
                <w:b/>
                <w:color w:val="FFFFFF"/>
                <w:sz w:val="15"/>
              </w:rPr>
              <w:t>gastos</w:t>
            </w:r>
            <w:r>
              <w:rPr>
                <w:rFonts w:ascii="Arial Narrow"/>
                <w:b/>
                <w:color w:val="FFFFFF"/>
                <w:spacing w:val="-6"/>
                <w:sz w:val="15"/>
              </w:rPr>
              <w:t> </w:t>
            </w:r>
            <w:r>
              <w:rPr>
                <w:rFonts w:ascii="Arial Narrow"/>
                <w:b/>
                <w:color w:val="FFFFFF"/>
                <w:spacing w:val="-2"/>
                <w:sz w:val="15"/>
              </w:rPr>
              <w:t>financieros</w:t>
            </w:r>
          </w:p>
        </w:tc>
        <w:tc>
          <w:tcPr>
            <w:tcW w:w="557"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line="168" w:lineRule="exact" w:before="12"/>
              <w:ind w:left="50"/>
              <w:jc w:val="center"/>
              <w:rPr>
                <w:rFonts w:ascii="Arial Narrow"/>
                <w:sz w:val="15"/>
              </w:rPr>
            </w:pPr>
            <w:r>
              <w:rPr>
                <w:rFonts w:ascii="Arial Narrow"/>
                <w:color w:val="FFFFFF"/>
                <w:spacing w:val="-5"/>
                <w:sz w:val="15"/>
              </w:rPr>
              <w:t>68</w:t>
            </w:r>
          </w:p>
        </w:tc>
        <w:tc>
          <w:tcPr>
            <w:tcW w:w="1274"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line="168" w:lineRule="exact" w:before="12"/>
              <w:ind w:left="49"/>
              <w:jc w:val="center"/>
              <w:rPr>
                <w:rFonts w:ascii="Arial Narrow"/>
                <w:sz w:val="15"/>
              </w:rPr>
            </w:pPr>
            <w:r>
              <w:rPr>
                <w:rFonts w:ascii="Arial Narrow"/>
                <w:color w:val="FFFFFF"/>
                <w:spacing w:val="-2"/>
                <w:sz w:val="15"/>
              </w:rPr>
              <w:t>25,411.75</w:t>
            </w:r>
          </w:p>
        </w:tc>
        <w:tc>
          <w:tcPr>
            <w:tcW w:w="1301"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line="168" w:lineRule="exact" w:before="12"/>
              <w:ind w:left="52"/>
              <w:jc w:val="center"/>
              <w:rPr>
                <w:rFonts w:ascii="Arial Narrow"/>
                <w:sz w:val="15"/>
              </w:rPr>
            </w:pPr>
            <w:r>
              <w:rPr>
                <w:rFonts w:ascii="Arial Narrow"/>
                <w:color w:val="FFFFFF"/>
                <w:spacing w:val="-2"/>
                <w:sz w:val="15"/>
              </w:rPr>
              <w:t>17,728.10</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5.2.9.01.</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sz w:val="15"/>
              </w:rPr>
            </w:pPr>
            <w:r>
              <w:rPr>
                <w:rFonts w:ascii="Arial Narrow"/>
                <w:spacing w:val="-2"/>
                <w:sz w:val="15"/>
              </w:rPr>
              <w:t>Intereses</w:t>
            </w:r>
            <w:r>
              <w:rPr>
                <w:rFonts w:ascii="Arial Narrow"/>
                <w:spacing w:val="1"/>
                <w:sz w:val="15"/>
              </w:rPr>
              <w:t> </w:t>
            </w:r>
            <w:r>
              <w:rPr>
                <w:rFonts w:ascii="Arial Narrow"/>
                <w:spacing w:val="-2"/>
                <w:sz w:val="15"/>
              </w:rPr>
              <w:t>por</w:t>
            </w:r>
            <w:r>
              <w:rPr>
                <w:rFonts w:ascii="Arial Narrow"/>
                <w:spacing w:val="2"/>
                <w:sz w:val="15"/>
              </w:rPr>
              <w:t> </w:t>
            </w:r>
            <w:r>
              <w:rPr>
                <w:rFonts w:ascii="Arial Narrow"/>
                <w:spacing w:val="-2"/>
                <w:sz w:val="15"/>
              </w:rPr>
              <w:t>deudas</w:t>
            </w:r>
            <w:r>
              <w:rPr>
                <w:rFonts w:ascii="Arial Narrow"/>
                <w:spacing w:val="1"/>
                <w:sz w:val="15"/>
              </w:rPr>
              <w:t> </w:t>
            </w:r>
            <w:r>
              <w:rPr>
                <w:rFonts w:ascii="Arial Narrow"/>
                <w:spacing w:val="-2"/>
                <w:sz w:val="15"/>
              </w:rPr>
              <w:t>comerciales</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right="1"/>
              <w:jc w:val="center"/>
              <w:rPr>
                <w:rFonts w:ascii="Arial Narrow"/>
                <w:sz w:val="15"/>
              </w:rPr>
            </w:pPr>
            <w:r>
              <w:rPr>
                <w:rFonts w:ascii="Arial Narrow"/>
                <w:spacing w:val="-4"/>
                <w:sz w:val="15"/>
              </w:rPr>
              <w:t>0.00</w:t>
            </w:r>
          </w:p>
        </w:tc>
      </w:tr>
      <w:tr>
        <w:trPr>
          <w:trHeight w:val="200"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5.2.9.02.</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sz w:val="15"/>
              </w:rPr>
            </w:pPr>
            <w:r>
              <w:rPr>
                <w:rFonts w:ascii="Arial Narrow"/>
                <w:spacing w:val="-2"/>
                <w:sz w:val="15"/>
              </w:rPr>
              <w:t>Intereses</w:t>
            </w:r>
            <w:r>
              <w:rPr>
                <w:rFonts w:ascii="Arial Narrow"/>
                <w:sz w:val="15"/>
              </w:rPr>
              <w:t> </w:t>
            </w:r>
            <w:r>
              <w:rPr>
                <w:rFonts w:ascii="Arial Narrow"/>
                <w:spacing w:val="-2"/>
                <w:sz w:val="15"/>
              </w:rPr>
              <w:t>por</w:t>
            </w:r>
            <w:r>
              <w:rPr>
                <w:rFonts w:ascii="Arial Narrow"/>
                <w:spacing w:val="2"/>
                <w:sz w:val="15"/>
              </w:rPr>
              <w:t> </w:t>
            </w:r>
            <w:r>
              <w:rPr>
                <w:rFonts w:ascii="Arial Narrow"/>
                <w:spacing w:val="-2"/>
                <w:sz w:val="15"/>
              </w:rPr>
              <w:t>deudas</w:t>
            </w:r>
            <w:r>
              <w:rPr>
                <w:rFonts w:ascii="Arial Narrow"/>
                <w:sz w:val="15"/>
              </w:rPr>
              <w:t> </w:t>
            </w:r>
            <w:r>
              <w:rPr>
                <w:rFonts w:ascii="Arial Narrow"/>
                <w:spacing w:val="-2"/>
                <w:sz w:val="15"/>
              </w:rPr>
              <w:t>sociales</w:t>
            </w:r>
            <w:r>
              <w:rPr>
                <w:rFonts w:ascii="Arial Narrow"/>
                <w:spacing w:val="1"/>
                <w:sz w:val="15"/>
              </w:rPr>
              <w:t> </w:t>
            </w:r>
            <w:r>
              <w:rPr>
                <w:rFonts w:ascii="Arial Narrow"/>
                <w:spacing w:val="-2"/>
                <w:sz w:val="15"/>
              </w:rPr>
              <w:t>y</w:t>
            </w:r>
            <w:r>
              <w:rPr>
                <w:rFonts w:ascii="Arial Narrow"/>
                <w:spacing w:val="1"/>
                <w:sz w:val="15"/>
              </w:rPr>
              <w:t> </w:t>
            </w:r>
            <w:r>
              <w:rPr>
                <w:rFonts w:ascii="Arial Narrow"/>
                <w:spacing w:val="-2"/>
                <w:sz w:val="15"/>
              </w:rPr>
              <w:t>fiscales</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2"/>
                <w:sz w:val="15"/>
              </w:rPr>
              <w:t>25,411.75</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jc w:val="center"/>
              <w:rPr>
                <w:rFonts w:ascii="Arial Narrow"/>
                <w:sz w:val="15"/>
              </w:rPr>
            </w:pPr>
            <w:r>
              <w:rPr>
                <w:rFonts w:ascii="Arial Narrow"/>
                <w:spacing w:val="-2"/>
                <w:sz w:val="15"/>
              </w:rPr>
              <w:t>17,728.10</w:t>
            </w:r>
          </w:p>
        </w:tc>
      </w:tr>
      <w:tr>
        <w:trPr>
          <w:trHeight w:val="200"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5.2.9.04.</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sz w:val="15"/>
              </w:rPr>
            </w:pPr>
            <w:r>
              <w:rPr>
                <w:rFonts w:ascii="Arial Narrow"/>
                <w:spacing w:val="-2"/>
                <w:sz w:val="15"/>
              </w:rPr>
              <w:t>Intereses</w:t>
            </w:r>
            <w:r>
              <w:rPr>
                <w:rFonts w:ascii="Arial Narrow"/>
                <w:sz w:val="15"/>
              </w:rPr>
              <w:t> </w:t>
            </w:r>
            <w:r>
              <w:rPr>
                <w:rFonts w:ascii="Arial Narrow"/>
                <w:spacing w:val="-2"/>
                <w:sz w:val="15"/>
              </w:rPr>
              <w:t>por</w:t>
            </w:r>
            <w:r>
              <w:rPr>
                <w:rFonts w:ascii="Arial Narrow"/>
                <w:spacing w:val="2"/>
                <w:sz w:val="15"/>
              </w:rPr>
              <w:t> </w:t>
            </w:r>
            <w:r>
              <w:rPr>
                <w:rFonts w:ascii="Arial Narrow"/>
                <w:spacing w:val="-2"/>
                <w:sz w:val="15"/>
              </w:rPr>
              <w:t>documentos</w:t>
            </w:r>
            <w:r>
              <w:rPr>
                <w:rFonts w:ascii="Arial Narrow"/>
                <w:spacing w:val="1"/>
                <w:sz w:val="15"/>
              </w:rPr>
              <w:t> </w:t>
            </w:r>
            <w:r>
              <w:rPr>
                <w:rFonts w:ascii="Arial Narrow"/>
                <w:spacing w:val="-2"/>
                <w:sz w:val="15"/>
              </w:rPr>
              <w:t>a</w:t>
            </w:r>
            <w:r>
              <w:rPr>
                <w:rFonts w:ascii="Arial Narrow"/>
                <w:sz w:val="15"/>
              </w:rPr>
              <w:t> </w:t>
            </w:r>
            <w:r>
              <w:rPr>
                <w:rFonts w:ascii="Arial Narrow"/>
                <w:spacing w:val="-4"/>
                <w:sz w:val="15"/>
              </w:rPr>
              <w:t>pagar</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right="1"/>
              <w:jc w:val="center"/>
              <w:rPr>
                <w:rFonts w:ascii="Arial Narrow"/>
                <w:sz w:val="15"/>
              </w:rPr>
            </w:pPr>
            <w:r>
              <w:rPr>
                <w:rFonts w:ascii="Arial Narrow"/>
                <w:spacing w:val="-4"/>
                <w:sz w:val="15"/>
              </w:rPr>
              <w:t>0.00</w:t>
            </w:r>
          </w:p>
        </w:tc>
      </w:tr>
      <w:tr>
        <w:trPr>
          <w:trHeight w:val="200"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5.2.9.06.</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sz w:val="15"/>
              </w:rPr>
            </w:pPr>
            <w:r>
              <w:rPr>
                <w:rFonts w:ascii="Arial Narrow"/>
                <w:spacing w:val="-2"/>
                <w:sz w:val="15"/>
              </w:rPr>
              <w:t>Intereses</w:t>
            </w:r>
            <w:r>
              <w:rPr>
                <w:rFonts w:ascii="Arial Narrow"/>
                <w:sz w:val="15"/>
              </w:rPr>
              <w:t> </w:t>
            </w:r>
            <w:r>
              <w:rPr>
                <w:rFonts w:ascii="Arial Narrow"/>
                <w:spacing w:val="-2"/>
                <w:sz w:val="15"/>
              </w:rPr>
              <w:t>sobre</w:t>
            </w:r>
            <w:r>
              <w:rPr>
                <w:rFonts w:ascii="Arial Narrow"/>
                <w:spacing w:val="2"/>
                <w:sz w:val="15"/>
              </w:rPr>
              <w:t> </w:t>
            </w:r>
            <w:r>
              <w:rPr>
                <w:rFonts w:ascii="Arial Narrow"/>
                <w:spacing w:val="-2"/>
                <w:sz w:val="15"/>
              </w:rPr>
              <w:t>deudas</w:t>
            </w:r>
            <w:r>
              <w:rPr>
                <w:rFonts w:ascii="Arial Narrow"/>
                <w:spacing w:val="1"/>
                <w:sz w:val="15"/>
              </w:rPr>
              <w:t> </w:t>
            </w:r>
            <w:r>
              <w:rPr>
                <w:rFonts w:ascii="Arial Narrow"/>
                <w:spacing w:val="-2"/>
                <w:sz w:val="15"/>
              </w:rPr>
              <w:t>por</w:t>
            </w:r>
            <w:r>
              <w:rPr>
                <w:rFonts w:ascii="Arial Narrow"/>
                <w:spacing w:val="1"/>
                <w:sz w:val="15"/>
              </w:rPr>
              <w:t> </w:t>
            </w:r>
            <w:r>
              <w:rPr>
                <w:rFonts w:ascii="Arial Narrow"/>
                <w:spacing w:val="-2"/>
                <w:sz w:val="15"/>
              </w:rPr>
              <w:t>avales</w:t>
            </w:r>
            <w:r>
              <w:rPr>
                <w:rFonts w:ascii="Arial Narrow"/>
                <w:spacing w:val="1"/>
                <w:sz w:val="15"/>
              </w:rPr>
              <w:t> </w:t>
            </w:r>
            <w:r>
              <w:rPr>
                <w:rFonts w:ascii="Arial Narrow"/>
                <w:spacing w:val="-2"/>
                <w:sz w:val="15"/>
              </w:rPr>
              <w:t>ejecutados</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right="1"/>
              <w:jc w:val="center"/>
              <w:rPr>
                <w:rFonts w:ascii="Arial Narrow"/>
                <w:sz w:val="15"/>
              </w:rPr>
            </w:pPr>
            <w:r>
              <w:rPr>
                <w:rFonts w:ascii="Arial Narrow"/>
                <w:spacing w:val="-4"/>
                <w:sz w:val="15"/>
              </w:rPr>
              <w:t>0.00</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9" w:lineRule="exact" w:before="12"/>
              <w:ind w:left="33"/>
              <w:rPr>
                <w:rFonts w:ascii="Arial Narrow"/>
                <w:sz w:val="15"/>
              </w:rPr>
            </w:pPr>
            <w:r>
              <w:rPr>
                <w:rFonts w:ascii="Arial Narrow"/>
                <w:spacing w:val="-2"/>
                <w:sz w:val="15"/>
              </w:rPr>
              <w:t>5.2.9.99.</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sz w:val="15"/>
              </w:rPr>
            </w:pPr>
            <w:r>
              <w:rPr>
                <w:rFonts w:ascii="Arial Narrow"/>
                <w:spacing w:val="-2"/>
                <w:sz w:val="15"/>
              </w:rPr>
              <w:t>Otros</w:t>
            </w:r>
            <w:r>
              <w:rPr>
                <w:rFonts w:ascii="Arial Narrow"/>
                <w:spacing w:val="2"/>
                <w:sz w:val="15"/>
              </w:rPr>
              <w:t> </w:t>
            </w:r>
            <w:r>
              <w:rPr>
                <w:rFonts w:ascii="Arial Narrow"/>
                <w:spacing w:val="-2"/>
                <w:sz w:val="15"/>
              </w:rPr>
              <w:t>gastos</w:t>
            </w:r>
            <w:r>
              <w:rPr>
                <w:rFonts w:ascii="Arial Narrow"/>
                <w:spacing w:val="2"/>
                <w:sz w:val="15"/>
              </w:rPr>
              <w:t> </w:t>
            </w:r>
            <w:r>
              <w:rPr>
                <w:rFonts w:ascii="Arial Narrow"/>
                <w:spacing w:val="-2"/>
                <w:sz w:val="15"/>
              </w:rPr>
              <w:t>financieros</w:t>
            </w:r>
            <w:r>
              <w:rPr>
                <w:rFonts w:ascii="Arial Narrow"/>
                <w:spacing w:val="3"/>
                <w:sz w:val="15"/>
              </w:rPr>
              <w:t> </w:t>
            </w:r>
            <w:r>
              <w:rPr>
                <w:rFonts w:ascii="Arial Narrow"/>
                <w:spacing w:val="-2"/>
                <w:sz w:val="15"/>
              </w:rPr>
              <w:t>varios</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9" w:lineRule="exact" w:before="12"/>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9" w:lineRule="exact" w:before="12"/>
              <w:ind w:left="52" w:right="1"/>
              <w:jc w:val="center"/>
              <w:rPr>
                <w:rFonts w:ascii="Arial Narrow"/>
                <w:sz w:val="15"/>
              </w:rPr>
            </w:pPr>
            <w:r>
              <w:rPr>
                <w:rFonts w:ascii="Arial Narrow"/>
                <w:spacing w:val="-4"/>
                <w:sz w:val="15"/>
              </w:rPr>
              <w:t>0.00</w:t>
            </w:r>
          </w:p>
        </w:tc>
      </w:tr>
      <w:tr>
        <w:trPr>
          <w:trHeight w:val="200" w:hRule="atLeast"/>
        </w:trPr>
        <w:tc>
          <w:tcPr>
            <w:tcW w:w="938" w:type="dxa"/>
            <w:tcBorders>
              <w:top w:val="single" w:sz="6" w:space="0" w:color="000000"/>
              <w:left w:val="single" w:sz="6" w:space="0" w:color="000000"/>
              <w:bottom w:val="single" w:sz="6" w:space="0" w:color="000000"/>
              <w:right w:val="single" w:sz="6" w:space="0" w:color="000000"/>
            </w:tcBorders>
            <w:shd w:val="clear" w:color="auto" w:fill="16365C"/>
          </w:tcPr>
          <w:p>
            <w:pPr>
              <w:pStyle w:val="TableParagraph"/>
              <w:spacing w:line="168" w:lineRule="exact" w:before="12"/>
              <w:ind w:left="33"/>
              <w:rPr>
                <w:rFonts w:ascii="Arial Narrow"/>
                <w:b/>
                <w:sz w:val="15"/>
              </w:rPr>
            </w:pPr>
            <w:r>
              <w:rPr>
                <w:rFonts w:ascii="Arial Narrow"/>
                <w:b/>
                <w:color w:val="FFFFFF"/>
                <w:spacing w:val="-4"/>
                <w:sz w:val="15"/>
              </w:rPr>
              <w:t>5.3.</w:t>
            </w:r>
          </w:p>
        </w:tc>
        <w:tc>
          <w:tcPr>
            <w:tcW w:w="3720" w:type="dxa"/>
            <w:tcBorders>
              <w:top w:val="single" w:sz="6" w:space="0" w:color="000000"/>
              <w:left w:val="single" w:sz="6" w:space="0" w:color="000000"/>
              <w:bottom w:val="single" w:sz="6" w:space="0" w:color="000000"/>
              <w:right w:val="single" w:sz="6" w:space="0" w:color="000000"/>
            </w:tcBorders>
            <w:shd w:val="clear" w:color="auto" w:fill="16365C"/>
          </w:tcPr>
          <w:p>
            <w:pPr>
              <w:pStyle w:val="TableParagraph"/>
              <w:spacing w:line="166" w:lineRule="exact" w:before="15"/>
              <w:ind w:left="33"/>
              <w:rPr>
                <w:rFonts w:ascii="Arial Narrow"/>
                <w:b/>
                <w:sz w:val="15"/>
              </w:rPr>
            </w:pPr>
            <w:r>
              <w:rPr>
                <w:rFonts w:ascii="Arial Narrow"/>
                <w:b/>
                <w:color w:val="FFFFFF"/>
                <w:sz w:val="15"/>
              </w:rPr>
              <w:t>Gastos</w:t>
            </w:r>
            <w:r>
              <w:rPr>
                <w:rFonts w:ascii="Arial Narrow"/>
                <w:b/>
                <w:color w:val="FFFFFF"/>
                <w:spacing w:val="-8"/>
                <w:sz w:val="15"/>
              </w:rPr>
              <w:t> </w:t>
            </w:r>
            <w:r>
              <w:rPr>
                <w:rFonts w:ascii="Arial Narrow"/>
                <w:b/>
                <w:color w:val="FFFFFF"/>
                <w:sz w:val="15"/>
              </w:rPr>
              <w:t>y</w:t>
            </w:r>
            <w:r>
              <w:rPr>
                <w:rFonts w:ascii="Arial Narrow"/>
                <w:b/>
                <w:color w:val="FFFFFF"/>
                <w:spacing w:val="-7"/>
                <w:sz w:val="15"/>
              </w:rPr>
              <w:t> </w:t>
            </w:r>
            <w:r>
              <w:rPr>
                <w:rFonts w:ascii="Arial Narrow"/>
                <w:b/>
                <w:color w:val="FFFFFF"/>
                <w:sz w:val="15"/>
              </w:rPr>
              <w:t>resultados</w:t>
            </w:r>
            <w:r>
              <w:rPr>
                <w:rFonts w:ascii="Arial Narrow"/>
                <w:b/>
                <w:color w:val="FFFFFF"/>
                <w:spacing w:val="-8"/>
                <w:sz w:val="15"/>
              </w:rPr>
              <w:t> </w:t>
            </w:r>
            <w:r>
              <w:rPr>
                <w:rFonts w:ascii="Arial Narrow"/>
                <w:b/>
                <w:color w:val="FFFFFF"/>
                <w:sz w:val="15"/>
              </w:rPr>
              <w:t>negativos</w:t>
            </w:r>
            <w:r>
              <w:rPr>
                <w:rFonts w:ascii="Arial Narrow"/>
                <w:b/>
                <w:color w:val="FFFFFF"/>
                <w:spacing w:val="-8"/>
                <w:sz w:val="15"/>
              </w:rPr>
              <w:t> </w:t>
            </w:r>
            <w:r>
              <w:rPr>
                <w:rFonts w:ascii="Arial Narrow"/>
                <w:b/>
                <w:color w:val="FFFFFF"/>
                <w:sz w:val="15"/>
              </w:rPr>
              <w:t>por</w:t>
            </w:r>
            <w:r>
              <w:rPr>
                <w:rFonts w:ascii="Arial Narrow"/>
                <w:b/>
                <w:color w:val="FFFFFF"/>
                <w:spacing w:val="-7"/>
                <w:sz w:val="15"/>
              </w:rPr>
              <w:t> </w:t>
            </w:r>
            <w:r>
              <w:rPr>
                <w:rFonts w:ascii="Arial Narrow"/>
                <w:b/>
                <w:color w:val="FFFFFF"/>
                <w:spacing w:val="-2"/>
                <w:sz w:val="15"/>
              </w:rPr>
              <w:t>ventas</w:t>
            </w:r>
          </w:p>
        </w:tc>
        <w:tc>
          <w:tcPr>
            <w:tcW w:w="557" w:type="dxa"/>
            <w:tcBorders>
              <w:top w:val="single" w:sz="6" w:space="0" w:color="000000"/>
              <w:left w:val="single" w:sz="6" w:space="0" w:color="000000"/>
              <w:bottom w:val="single" w:sz="6" w:space="0" w:color="000000"/>
              <w:right w:val="single" w:sz="6" w:space="0" w:color="000000"/>
            </w:tcBorders>
            <w:shd w:val="clear" w:color="auto" w:fill="16365C"/>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shd w:val="clear" w:color="auto" w:fill="16365C"/>
          </w:tcPr>
          <w:p>
            <w:pPr>
              <w:pStyle w:val="TableParagraph"/>
              <w:rPr>
                <w:rFonts w:ascii="Times New Roman"/>
                <w:sz w:val="14"/>
              </w:rPr>
            </w:pPr>
          </w:p>
        </w:tc>
        <w:tc>
          <w:tcPr>
            <w:tcW w:w="1301" w:type="dxa"/>
            <w:tcBorders>
              <w:top w:val="single" w:sz="6" w:space="0" w:color="000000"/>
              <w:left w:val="single" w:sz="6" w:space="0" w:color="000000"/>
              <w:bottom w:val="single" w:sz="6" w:space="0" w:color="000000"/>
              <w:right w:val="single" w:sz="6" w:space="0" w:color="000000"/>
            </w:tcBorders>
            <w:shd w:val="clear" w:color="auto" w:fill="16365C"/>
          </w:tcPr>
          <w:p>
            <w:pPr>
              <w:pStyle w:val="TableParagraph"/>
              <w:rPr>
                <w:rFonts w:ascii="Times New Roman"/>
                <w:sz w:val="14"/>
              </w:rPr>
            </w:pP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line="168" w:lineRule="exact" w:before="12"/>
              <w:ind w:left="33"/>
              <w:rPr>
                <w:rFonts w:ascii="Arial Narrow"/>
                <w:b/>
                <w:sz w:val="15"/>
              </w:rPr>
            </w:pPr>
            <w:r>
              <w:rPr>
                <w:rFonts w:ascii="Arial Narrow"/>
                <w:b/>
                <w:color w:val="FFFFFF"/>
                <w:spacing w:val="-2"/>
                <w:sz w:val="15"/>
              </w:rPr>
              <w:t>5.3.1.</w:t>
            </w:r>
          </w:p>
        </w:tc>
        <w:tc>
          <w:tcPr>
            <w:tcW w:w="3720"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line="166" w:lineRule="exact" w:before="15"/>
              <w:ind w:left="33"/>
              <w:rPr>
                <w:rFonts w:ascii="Arial Narrow"/>
                <w:b/>
                <w:sz w:val="15"/>
              </w:rPr>
            </w:pPr>
            <w:r>
              <w:rPr>
                <w:rFonts w:ascii="Arial Narrow"/>
                <w:b/>
                <w:color w:val="FFFFFF"/>
                <w:sz w:val="15"/>
              </w:rPr>
              <w:t>Costo</w:t>
            </w:r>
            <w:r>
              <w:rPr>
                <w:rFonts w:ascii="Arial Narrow"/>
                <w:b/>
                <w:color w:val="FFFFFF"/>
                <w:spacing w:val="-6"/>
                <w:sz w:val="15"/>
              </w:rPr>
              <w:t> </w:t>
            </w:r>
            <w:r>
              <w:rPr>
                <w:rFonts w:ascii="Arial Narrow"/>
                <w:b/>
                <w:color w:val="FFFFFF"/>
                <w:sz w:val="15"/>
              </w:rPr>
              <w:t>de</w:t>
            </w:r>
            <w:r>
              <w:rPr>
                <w:rFonts w:ascii="Arial Narrow"/>
                <w:b/>
                <w:color w:val="FFFFFF"/>
                <w:spacing w:val="-5"/>
                <w:sz w:val="15"/>
              </w:rPr>
              <w:t> </w:t>
            </w:r>
            <w:r>
              <w:rPr>
                <w:rFonts w:ascii="Arial Narrow"/>
                <w:b/>
                <w:color w:val="FFFFFF"/>
                <w:sz w:val="15"/>
              </w:rPr>
              <w:t>ventas</w:t>
            </w:r>
            <w:r>
              <w:rPr>
                <w:rFonts w:ascii="Arial Narrow"/>
                <w:b/>
                <w:color w:val="FFFFFF"/>
                <w:spacing w:val="-5"/>
                <w:sz w:val="15"/>
              </w:rPr>
              <w:t> </w:t>
            </w:r>
            <w:r>
              <w:rPr>
                <w:rFonts w:ascii="Arial Narrow"/>
                <w:b/>
                <w:color w:val="FFFFFF"/>
                <w:sz w:val="15"/>
              </w:rPr>
              <w:t>de</w:t>
            </w:r>
            <w:r>
              <w:rPr>
                <w:rFonts w:ascii="Arial Narrow"/>
                <w:b/>
                <w:color w:val="FFFFFF"/>
                <w:spacing w:val="-6"/>
                <w:sz w:val="15"/>
              </w:rPr>
              <w:t> </w:t>
            </w:r>
            <w:r>
              <w:rPr>
                <w:rFonts w:ascii="Arial Narrow"/>
                <w:b/>
                <w:color w:val="FFFFFF"/>
                <w:sz w:val="15"/>
              </w:rPr>
              <w:t>bienes</w:t>
            </w:r>
            <w:r>
              <w:rPr>
                <w:rFonts w:ascii="Arial Narrow"/>
                <w:b/>
                <w:color w:val="FFFFFF"/>
                <w:spacing w:val="-5"/>
                <w:sz w:val="15"/>
              </w:rPr>
              <w:t> </w:t>
            </w:r>
            <w:r>
              <w:rPr>
                <w:rFonts w:ascii="Arial Narrow"/>
                <w:b/>
                <w:color w:val="FFFFFF"/>
                <w:sz w:val="15"/>
              </w:rPr>
              <w:t>y</w:t>
            </w:r>
            <w:r>
              <w:rPr>
                <w:rFonts w:ascii="Arial Narrow"/>
                <w:b/>
                <w:color w:val="FFFFFF"/>
                <w:spacing w:val="-6"/>
                <w:sz w:val="15"/>
              </w:rPr>
              <w:t> </w:t>
            </w:r>
            <w:r>
              <w:rPr>
                <w:rFonts w:ascii="Arial Narrow"/>
                <w:b/>
                <w:color w:val="FFFFFF"/>
                <w:spacing w:val="-2"/>
                <w:sz w:val="15"/>
              </w:rPr>
              <w:t>servicios</w:t>
            </w:r>
          </w:p>
        </w:tc>
        <w:tc>
          <w:tcPr>
            <w:tcW w:w="557"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line="168" w:lineRule="exact" w:before="12"/>
              <w:ind w:left="50"/>
              <w:jc w:val="center"/>
              <w:rPr>
                <w:rFonts w:ascii="Arial Narrow"/>
                <w:sz w:val="15"/>
              </w:rPr>
            </w:pPr>
            <w:r>
              <w:rPr>
                <w:rFonts w:ascii="Arial Narrow"/>
                <w:color w:val="FFFFFF"/>
                <w:spacing w:val="-5"/>
                <w:sz w:val="15"/>
              </w:rPr>
              <w:t>69</w:t>
            </w:r>
          </w:p>
        </w:tc>
        <w:tc>
          <w:tcPr>
            <w:tcW w:w="1274"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line="168" w:lineRule="exact" w:before="12"/>
              <w:ind w:left="49"/>
              <w:jc w:val="center"/>
              <w:rPr>
                <w:rFonts w:ascii="Arial Narrow"/>
                <w:sz w:val="15"/>
              </w:rPr>
            </w:pPr>
            <w:r>
              <w:rPr>
                <w:rFonts w:ascii="Arial Narrow"/>
                <w:color w:val="FFFFFF"/>
                <w:spacing w:val="-2"/>
                <w:sz w:val="15"/>
              </w:rPr>
              <w:t>6,303,583.09</w:t>
            </w:r>
          </w:p>
        </w:tc>
        <w:tc>
          <w:tcPr>
            <w:tcW w:w="1301"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line="168" w:lineRule="exact" w:before="12"/>
              <w:ind w:left="52"/>
              <w:jc w:val="center"/>
              <w:rPr>
                <w:rFonts w:ascii="Arial Narrow"/>
                <w:sz w:val="15"/>
              </w:rPr>
            </w:pPr>
            <w:r>
              <w:rPr>
                <w:rFonts w:ascii="Arial Narrow"/>
                <w:color w:val="FFFFFF"/>
                <w:spacing w:val="-2"/>
                <w:sz w:val="15"/>
              </w:rPr>
              <w:t>6,185,906.97</w:t>
            </w:r>
          </w:p>
        </w:tc>
      </w:tr>
      <w:tr>
        <w:trPr>
          <w:trHeight w:val="200"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5.3.1.01.</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sz w:val="15"/>
              </w:rPr>
            </w:pPr>
            <w:r>
              <w:rPr>
                <w:rFonts w:ascii="Arial Narrow"/>
                <w:sz w:val="15"/>
              </w:rPr>
              <w:t>Costo</w:t>
            </w:r>
            <w:r>
              <w:rPr>
                <w:rFonts w:ascii="Arial Narrow"/>
                <w:spacing w:val="-8"/>
                <w:sz w:val="15"/>
              </w:rPr>
              <w:t> </w:t>
            </w:r>
            <w:r>
              <w:rPr>
                <w:rFonts w:ascii="Arial Narrow"/>
                <w:sz w:val="15"/>
              </w:rPr>
              <w:t>de</w:t>
            </w:r>
            <w:r>
              <w:rPr>
                <w:rFonts w:ascii="Arial Narrow"/>
                <w:spacing w:val="-7"/>
                <w:sz w:val="15"/>
              </w:rPr>
              <w:t> </w:t>
            </w:r>
            <w:r>
              <w:rPr>
                <w:rFonts w:ascii="Arial Narrow"/>
                <w:sz w:val="15"/>
              </w:rPr>
              <w:t>ventas</w:t>
            </w:r>
            <w:r>
              <w:rPr>
                <w:rFonts w:ascii="Arial Narrow"/>
                <w:spacing w:val="-7"/>
                <w:sz w:val="15"/>
              </w:rPr>
              <w:t> </w:t>
            </w:r>
            <w:r>
              <w:rPr>
                <w:rFonts w:ascii="Arial Narrow"/>
                <w:sz w:val="15"/>
              </w:rPr>
              <w:t>de</w:t>
            </w:r>
            <w:r>
              <w:rPr>
                <w:rFonts w:ascii="Arial Narrow"/>
                <w:spacing w:val="-7"/>
                <w:sz w:val="15"/>
              </w:rPr>
              <w:t> </w:t>
            </w:r>
            <w:r>
              <w:rPr>
                <w:rFonts w:ascii="Arial Narrow"/>
                <w:spacing w:val="-2"/>
                <w:sz w:val="15"/>
              </w:rPr>
              <w:t>bienes</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2"/>
                <w:sz w:val="15"/>
              </w:rPr>
              <w:t>6,303,583.09</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jc w:val="center"/>
              <w:rPr>
                <w:rFonts w:ascii="Arial Narrow"/>
                <w:sz w:val="15"/>
              </w:rPr>
            </w:pPr>
            <w:r>
              <w:rPr>
                <w:rFonts w:ascii="Arial Narrow"/>
                <w:spacing w:val="-2"/>
                <w:sz w:val="15"/>
              </w:rPr>
              <w:t>6,185,906.97</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5.3.1.02.</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sz w:val="15"/>
              </w:rPr>
            </w:pPr>
            <w:r>
              <w:rPr>
                <w:rFonts w:ascii="Arial Narrow"/>
                <w:sz w:val="15"/>
              </w:rPr>
              <w:t>Costo</w:t>
            </w:r>
            <w:r>
              <w:rPr>
                <w:rFonts w:ascii="Arial Narrow"/>
                <w:spacing w:val="-8"/>
                <w:sz w:val="15"/>
              </w:rPr>
              <w:t> </w:t>
            </w:r>
            <w:r>
              <w:rPr>
                <w:rFonts w:ascii="Arial Narrow"/>
                <w:sz w:val="15"/>
              </w:rPr>
              <w:t>de</w:t>
            </w:r>
            <w:r>
              <w:rPr>
                <w:rFonts w:ascii="Arial Narrow"/>
                <w:spacing w:val="-7"/>
                <w:sz w:val="15"/>
              </w:rPr>
              <w:t> </w:t>
            </w:r>
            <w:r>
              <w:rPr>
                <w:rFonts w:ascii="Arial Narrow"/>
                <w:sz w:val="15"/>
              </w:rPr>
              <w:t>ventas</w:t>
            </w:r>
            <w:r>
              <w:rPr>
                <w:rFonts w:ascii="Arial Narrow"/>
                <w:spacing w:val="-7"/>
                <w:sz w:val="15"/>
              </w:rPr>
              <w:t> </w:t>
            </w:r>
            <w:r>
              <w:rPr>
                <w:rFonts w:ascii="Arial Narrow"/>
                <w:sz w:val="15"/>
              </w:rPr>
              <w:t>de</w:t>
            </w:r>
            <w:r>
              <w:rPr>
                <w:rFonts w:ascii="Arial Narrow"/>
                <w:spacing w:val="-7"/>
                <w:sz w:val="15"/>
              </w:rPr>
              <w:t> </w:t>
            </w:r>
            <w:r>
              <w:rPr>
                <w:rFonts w:ascii="Arial Narrow"/>
                <w:spacing w:val="-2"/>
                <w:sz w:val="15"/>
              </w:rPr>
              <w:t>servicios</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right="1"/>
              <w:jc w:val="center"/>
              <w:rPr>
                <w:rFonts w:ascii="Arial Narrow"/>
                <w:sz w:val="15"/>
              </w:rPr>
            </w:pPr>
            <w:r>
              <w:rPr>
                <w:rFonts w:ascii="Arial Narrow"/>
                <w:spacing w:val="-4"/>
                <w:sz w:val="15"/>
              </w:rPr>
              <w:t>0.00</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line="168" w:lineRule="exact" w:before="12"/>
              <w:ind w:left="33"/>
              <w:rPr>
                <w:rFonts w:ascii="Arial Narrow"/>
                <w:b/>
                <w:sz w:val="15"/>
              </w:rPr>
            </w:pPr>
            <w:r>
              <w:rPr>
                <w:rFonts w:ascii="Arial Narrow"/>
                <w:b/>
                <w:color w:val="FFFFFF"/>
                <w:spacing w:val="-2"/>
                <w:sz w:val="15"/>
              </w:rPr>
              <w:t>5.3.2.</w:t>
            </w:r>
          </w:p>
        </w:tc>
        <w:tc>
          <w:tcPr>
            <w:tcW w:w="3720"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line="166" w:lineRule="exact" w:before="15"/>
              <w:ind w:left="33"/>
              <w:rPr>
                <w:rFonts w:ascii="Arial Narrow"/>
                <w:b/>
                <w:sz w:val="15"/>
              </w:rPr>
            </w:pPr>
            <w:r>
              <w:rPr>
                <w:rFonts w:ascii="Arial Narrow"/>
                <w:b/>
                <w:color w:val="FFFFFF"/>
                <w:sz w:val="15"/>
              </w:rPr>
              <w:t>Resultados</w:t>
            </w:r>
            <w:r>
              <w:rPr>
                <w:rFonts w:ascii="Arial Narrow"/>
                <w:b/>
                <w:color w:val="FFFFFF"/>
                <w:spacing w:val="-9"/>
                <w:sz w:val="15"/>
              </w:rPr>
              <w:t> </w:t>
            </w:r>
            <w:r>
              <w:rPr>
                <w:rFonts w:ascii="Arial Narrow"/>
                <w:b/>
                <w:color w:val="FFFFFF"/>
                <w:sz w:val="15"/>
              </w:rPr>
              <w:t>negativos</w:t>
            </w:r>
            <w:r>
              <w:rPr>
                <w:rFonts w:ascii="Arial Narrow"/>
                <w:b/>
                <w:color w:val="FFFFFF"/>
                <w:spacing w:val="-8"/>
                <w:sz w:val="15"/>
              </w:rPr>
              <w:t> </w:t>
            </w:r>
            <w:r>
              <w:rPr>
                <w:rFonts w:ascii="Arial Narrow"/>
                <w:b/>
                <w:color w:val="FFFFFF"/>
                <w:sz w:val="15"/>
              </w:rPr>
              <w:t>por</w:t>
            </w:r>
            <w:r>
              <w:rPr>
                <w:rFonts w:ascii="Arial Narrow"/>
                <w:b/>
                <w:color w:val="FFFFFF"/>
                <w:spacing w:val="-8"/>
                <w:sz w:val="15"/>
              </w:rPr>
              <w:t> </w:t>
            </w:r>
            <w:r>
              <w:rPr>
                <w:rFonts w:ascii="Arial Narrow"/>
                <w:b/>
                <w:color w:val="FFFFFF"/>
                <w:sz w:val="15"/>
              </w:rPr>
              <w:t>ventas</w:t>
            </w:r>
            <w:r>
              <w:rPr>
                <w:rFonts w:ascii="Arial Narrow"/>
                <w:b/>
                <w:color w:val="FFFFFF"/>
                <w:spacing w:val="-8"/>
                <w:sz w:val="15"/>
              </w:rPr>
              <w:t> </w:t>
            </w:r>
            <w:r>
              <w:rPr>
                <w:rFonts w:ascii="Arial Narrow"/>
                <w:b/>
                <w:color w:val="FFFFFF"/>
                <w:sz w:val="15"/>
              </w:rPr>
              <w:t>de</w:t>
            </w:r>
            <w:r>
              <w:rPr>
                <w:rFonts w:ascii="Arial Narrow"/>
                <w:b/>
                <w:color w:val="FFFFFF"/>
                <w:spacing w:val="-7"/>
                <w:sz w:val="15"/>
              </w:rPr>
              <w:t> </w:t>
            </w:r>
            <w:r>
              <w:rPr>
                <w:rFonts w:ascii="Arial Narrow"/>
                <w:b/>
                <w:color w:val="FFFFFF"/>
                <w:spacing w:val="-2"/>
                <w:sz w:val="15"/>
              </w:rPr>
              <w:t>inversiones</w:t>
            </w:r>
          </w:p>
        </w:tc>
        <w:tc>
          <w:tcPr>
            <w:tcW w:w="557"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line="168" w:lineRule="exact" w:before="12"/>
              <w:ind w:left="50"/>
              <w:jc w:val="center"/>
              <w:rPr>
                <w:rFonts w:ascii="Arial Narrow"/>
                <w:sz w:val="15"/>
              </w:rPr>
            </w:pPr>
            <w:r>
              <w:rPr>
                <w:rFonts w:ascii="Arial Narrow"/>
                <w:color w:val="FFFFFF"/>
                <w:spacing w:val="-5"/>
                <w:sz w:val="15"/>
              </w:rPr>
              <w:t>70</w:t>
            </w:r>
          </w:p>
        </w:tc>
        <w:tc>
          <w:tcPr>
            <w:tcW w:w="1274"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line="168" w:lineRule="exact" w:before="12"/>
              <w:ind w:left="49"/>
              <w:jc w:val="center"/>
              <w:rPr>
                <w:rFonts w:ascii="Arial Narrow"/>
                <w:sz w:val="15"/>
              </w:rPr>
            </w:pPr>
            <w:r>
              <w:rPr>
                <w:rFonts w:ascii="Arial Narrow"/>
                <w:color w:val="FFFFFF"/>
                <w:spacing w:val="-4"/>
                <w:sz w:val="15"/>
              </w:rPr>
              <w:t>0.00</w:t>
            </w:r>
          </w:p>
        </w:tc>
        <w:tc>
          <w:tcPr>
            <w:tcW w:w="1301"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line="168" w:lineRule="exact" w:before="12"/>
              <w:ind w:left="52" w:right="1"/>
              <w:jc w:val="center"/>
              <w:rPr>
                <w:rFonts w:ascii="Arial Narrow"/>
                <w:sz w:val="15"/>
              </w:rPr>
            </w:pPr>
            <w:r>
              <w:rPr>
                <w:rFonts w:ascii="Arial Narrow"/>
                <w:color w:val="FFFFFF"/>
                <w:spacing w:val="-4"/>
                <w:sz w:val="15"/>
              </w:rPr>
              <w:t>0.00</w:t>
            </w:r>
          </w:p>
        </w:tc>
      </w:tr>
      <w:tr>
        <w:trPr>
          <w:trHeight w:val="359"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before="92"/>
              <w:ind w:left="33"/>
              <w:rPr>
                <w:rFonts w:ascii="Arial Narrow"/>
                <w:sz w:val="15"/>
              </w:rPr>
            </w:pPr>
            <w:r>
              <w:rPr>
                <w:rFonts w:ascii="Arial Narrow"/>
                <w:spacing w:val="-2"/>
                <w:sz w:val="15"/>
              </w:rPr>
              <w:t>5.3.2.02.</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ind w:left="33"/>
              <w:rPr>
                <w:rFonts w:ascii="Arial Narrow"/>
                <w:sz w:val="15"/>
              </w:rPr>
            </w:pPr>
            <w:r>
              <w:rPr>
                <w:rFonts w:ascii="Arial Narrow"/>
                <w:spacing w:val="-2"/>
                <w:sz w:val="15"/>
              </w:rPr>
              <w:t>Resultados</w:t>
            </w:r>
            <w:r>
              <w:rPr>
                <w:rFonts w:ascii="Arial Narrow"/>
                <w:sz w:val="15"/>
              </w:rPr>
              <w:t> </w:t>
            </w:r>
            <w:r>
              <w:rPr>
                <w:rFonts w:ascii="Arial Narrow"/>
                <w:spacing w:val="-2"/>
                <w:sz w:val="15"/>
              </w:rPr>
              <w:t>negativos</w:t>
            </w:r>
            <w:r>
              <w:rPr>
                <w:rFonts w:ascii="Arial Narrow"/>
                <w:spacing w:val="1"/>
                <w:sz w:val="15"/>
              </w:rPr>
              <w:t> </w:t>
            </w:r>
            <w:r>
              <w:rPr>
                <w:rFonts w:ascii="Arial Narrow"/>
                <w:spacing w:val="-2"/>
                <w:sz w:val="15"/>
              </w:rPr>
              <w:t>por</w:t>
            </w:r>
            <w:r>
              <w:rPr>
                <w:rFonts w:ascii="Arial Narrow"/>
                <w:spacing w:val="2"/>
                <w:sz w:val="15"/>
              </w:rPr>
              <w:t> </w:t>
            </w:r>
            <w:r>
              <w:rPr>
                <w:rFonts w:ascii="Arial Narrow"/>
                <w:spacing w:val="-2"/>
                <w:sz w:val="15"/>
              </w:rPr>
              <w:t>ventas</w:t>
            </w:r>
            <w:r>
              <w:rPr>
                <w:rFonts w:ascii="Arial Narrow"/>
                <w:spacing w:val="1"/>
                <w:sz w:val="15"/>
              </w:rPr>
              <w:t> </w:t>
            </w:r>
            <w:r>
              <w:rPr>
                <w:rFonts w:ascii="Arial Narrow"/>
                <w:spacing w:val="-2"/>
                <w:sz w:val="15"/>
              </w:rPr>
              <w:t>de</w:t>
            </w:r>
            <w:r>
              <w:rPr>
                <w:rFonts w:ascii="Arial Narrow"/>
                <w:spacing w:val="2"/>
                <w:sz w:val="15"/>
              </w:rPr>
              <w:t> </w:t>
            </w:r>
            <w:r>
              <w:rPr>
                <w:rFonts w:ascii="Arial Narrow"/>
                <w:spacing w:val="-2"/>
                <w:sz w:val="15"/>
              </w:rPr>
              <w:t>inversiones</w:t>
            </w:r>
            <w:r>
              <w:rPr>
                <w:rFonts w:ascii="Arial Narrow"/>
                <w:spacing w:val="1"/>
                <w:sz w:val="15"/>
              </w:rPr>
              <w:t> </w:t>
            </w:r>
            <w:r>
              <w:rPr>
                <w:rFonts w:ascii="Arial Narrow"/>
                <w:spacing w:val="-2"/>
                <w:sz w:val="15"/>
              </w:rPr>
              <w:t>patrimoniales</w:t>
            </w:r>
            <w:r>
              <w:rPr>
                <w:rFonts w:ascii="Arial Narrow"/>
                <w:spacing w:val="1"/>
                <w:sz w:val="15"/>
              </w:rPr>
              <w:t> </w:t>
            </w:r>
            <w:r>
              <w:rPr>
                <w:rFonts w:ascii="Arial Narrow"/>
                <w:spacing w:val="-10"/>
                <w:sz w:val="15"/>
              </w:rPr>
              <w:t>-</w:t>
            </w:r>
          </w:p>
          <w:p>
            <w:pPr>
              <w:pStyle w:val="TableParagraph"/>
              <w:spacing w:line="151" w:lineRule="exact" w:before="16"/>
              <w:ind w:left="33"/>
              <w:rPr>
                <w:rFonts w:ascii="Arial Narrow" w:hAnsi="Arial Narrow"/>
                <w:sz w:val="15"/>
              </w:rPr>
            </w:pPr>
            <w:r>
              <w:rPr>
                <w:rFonts w:ascii="Arial Narrow" w:hAnsi="Arial Narrow"/>
                <w:sz w:val="15"/>
              </w:rPr>
              <w:t>Método</w:t>
            </w:r>
            <w:r>
              <w:rPr>
                <w:rFonts w:ascii="Arial Narrow" w:hAnsi="Arial Narrow"/>
                <w:spacing w:val="-8"/>
                <w:sz w:val="15"/>
              </w:rPr>
              <w:t> </w:t>
            </w:r>
            <w:r>
              <w:rPr>
                <w:rFonts w:ascii="Arial Narrow" w:hAnsi="Arial Narrow"/>
                <w:sz w:val="15"/>
              </w:rPr>
              <w:t>de</w:t>
            </w:r>
            <w:r>
              <w:rPr>
                <w:rFonts w:ascii="Arial Narrow" w:hAnsi="Arial Narrow"/>
                <w:spacing w:val="-7"/>
                <w:sz w:val="15"/>
              </w:rPr>
              <w:t> </w:t>
            </w:r>
            <w:r>
              <w:rPr>
                <w:rFonts w:ascii="Arial Narrow" w:hAnsi="Arial Narrow"/>
                <w:spacing w:val="-2"/>
                <w:sz w:val="15"/>
              </w:rPr>
              <w:t>participación</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before="92"/>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before="92"/>
              <w:ind w:left="52" w:right="1"/>
              <w:jc w:val="center"/>
              <w:rPr>
                <w:rFonts w:ascii="Arial Narrow"/>
                <w:sz w:val="15"/>
              </w:rPr>
            </w:pPr>
            <w:r>
              <w:rPr>
                <w:rFonts w:ascii="Arial Narrow"/>
                <w:spacing w:val="-4"/>
                <w:sz w:val="15"/>
              </w:rPr>
              <w:t>0.00</w:t>
            </w:r>
          </w:p>
        </w:tc>
      </w:tr>
      <w:tr>
        <w:trPr>
          <w:trHeight w:val="200"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5.3.2.99.</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sz w:val="15"/>
              </w:rPr>
            </w:pPr>
            <w:r>
              <w:rPr>
                <w:rFonts w:ascii="Arial Narrow"/>
                <w:spacing w:val="-2"/>
                <w:sz w:val="15"/>
              </w:rPr>
              <w:t>Resultados</w:t>
            </w:r>
            <w:r>
              <w:rPr>
                <w:rFonts w:ascii="Arial Narrow"/>
                <w:sz w:val="15"/>
              </w:rPr>
              <w:t> </w:t>
            </w:r>
            <w:r>
              <w:rPr>
                <w:rFonts w:ascii="Arial Narrow"/>
                <w:spacing w:val="-2"/>
                <w:sz w:val="15"/>
              </w:rPr>
              <w:t>negativos</w:t>
            </w:r>
            <w:r>
              <w:rPr>
                <w:rFonts w:ascii="Arial Narrow"/>
                <w:sz w:val="15"/>
              </w:rPr>
              <w:t> </w:t>
            </w:r>
            <w:r>
              <w:rPr>
                <w:rFonts w:ascii="Arial Narrow"/>
                <w:spacing w:val="-2"/>
                <w:sz w:val="15"/>
              </w:rPr>
              <w:t>por</w:t>
            </w:r>
            <w:r>
              <w:rPr>
                <w:rFonts w:ascii="Arial Narrow"/>
                <w:spacing w:val="2"/>
                <w:sz w:val="15"/>
              </w:rPr>
              <w:t> </w:t>
            </w:r>
            <w:r>
              <w:rPr>
                <w:rFonts w:ascii="Arial Narrow"/>
                <w:spacing w:val="-2"/>
                <w:sz w:val="15"/>
              </w:rPr>
              <w:t>ventas</w:t>
            </w:r>
            <w:r>
              <w:rPr>
                <w:rFonts w:ascii="Arial Narrow"/>
                <w:spacing w:val="1"/>
                <w:sz w:val="15"/>
              </w:rPr>
              <w:t> </w:t>
            </w:r>
            <w:r>
              <w:rPr>
                <w:rFonts w:ascii="Arial Narrow"/>
                <w:spacing w:val="-2"/>
                <w:sz w:val="15"/>
              </w:rPr>
              <w:t>de</w:t>
            </w:r>
            <w:r>
              <w:rPr>
                <w:rFonts w:ascii="Arial Narrow"/>
                <w:spacing w:val="1"/>
                <w:sz w:val="15"/>
              </w:rPr>
              <w:t> </w:t>
            </w:r>
            <w:r>
              <w:rPr>
                <w:rFonts w:ascii="Arial Narrow"/>
                <w:spacing w:val="-2"/>
                <w:sz w:val="15"/>
              </w:rPr>
              <w:t>otras</w:t>
            </w:r>
            <w:r>
              <w:rPr>
                <w:rFonts w:ascii="Arial Narrow"/>
                <w:spacing w:val="1"/>
                <w:sz w:val="15"/>
              </w:rPr>
              <w:t> </w:t>
            </w:r>
            <w:r>
              <w:rPr>
                <w:rFonts w:ascii="Arial Narrow"/>
                <w:spacing w:val="-2"/>
                <w:sz w:val="15"/>
              </w:rPr>
              <w:t>inversiones</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right="1"/>
              <w:jc w:val="center"/>
              <w:rPr>
                <w:rFonts w:ascii="Arial Narrow"/>
                <w:sz w:val="15"/>
              </w:rPr>
            </w:pPr>
            <w:r>
              <w:rPr>
                <w:rFonts w:ascii="Arial Narrow"/>
                <w:spacing w:val="-4"/>
                <w:sz w:val="15"/>
              </w:rPr>
              <w:t>0.00</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line="168" w:lineRule="exact" w:before="12"/>
              <w:ind w:left="33"/>
              <w:rPr>
                <w:rFonts w:ascii="Arial Narrow"/>
                <w:b/>
                <w:sz w:val="15"/>
              </w:rPr>
            </w:pPr>
            <w:r>
              <w:rPr>
                <w:rFonts w:ascii="Arial Narrow"/>
                <w:b/>
                <w:color w:val="FFFFFF"/>
                <w:spacing w:val="-2"/>
                <w:sz w:val="15"/>
              </w:rPr>
              <w:t>5.3.3.</w:t>
            </w:r>
          </w:p>
        </w:tc>
        <w:tc>
          <w:tcPr>
            <w:tcW w:w="3720"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line="166" w:lineRule="exact" w:before="15"/>
              <w:ind w:left="33"/>
              <w:rPr>
                <w:rFonts w:ascii="Arial Narrow"/>
                <w:b/>
                <w:sz w:val="15"/>
              </w:rPr>
            </w:pPr>
            <w:r>
              <w:rPr>
                <w:rFonts w:ascii="Arial Narrow"/>
                <w:b/>
                <w:color w:val="FFFFFF"/>
                <w:sz w:val="15"/>
              </w:rPr>
              <w:t>Resultados</w:t>
            </w:r>
            <w:r>
              <w:rPr>
                <w:rFonts w:ascii="Arial Narrow"/>
                <w:b/>
                <w:color w:val="FFFFFF"/>
                <w:spacing w:val="-9"/>
                <w:sz w:val="15"/>
              </w:rPr>
              <w:t> </w:t>
            </w:r>
            <w:r>
              <w:rPr>
                <w:rFonts w:ascii="Arial Narrow"/>
                <w:b/>
                <w:color w:val="FFFFFF"/>
                <w:sz w:val="15"/>
              </w:rPr>
              <w:t>negativos</w:t>
            </w:r>
            <w:r>
              <w:rPr>
                <w:rFonts w:ascii="Arial Narrow"/>
                <w:b/>
                <w:color w:val="FFFFFF"/>
                <w:spacing w:val="-8"/>
                <w:sz w:val="15"/>
              </w:rPr>
              <w:t> </w:t>
            </w:r>
            <w:r>
              <w:rPr>
                <w:rFonts w:ascii="Arial Narrow"/>
                <w:b/>
                <w:color w:val="FFFFFF"/>
                <w:sz w:val="15"/>
              </w:rPr>
              <w:t>por</w:t>
            </w:r>
            <w:r>
              <w:rPr>
                <w:rFonts w:ascii="Arial Narrow"/>
                <w:b/>
                <w:color w:val="FFFFFF"/>
                <w:spacing w:val="-8"/>
                <w:sz w:val="15"/>
              </w:rPr>
              <w:t> </w:t>
            </w:r>
            <w:r>
              <w:rPr>
                <w:rFonts w:ascii="Arial Narrow"/>
                <w:b/>
                <w:color w:val="FFFFFF"/>
                <w:sz w:val="15"/>
              </w:rPr>
              <w:t>ventas</w:t>
            </w:r>
            <w:r>
              <w:rPr>
                <w:rFonts w:ascii="Arial Narrow"/>
                <w:b/>
                <w:color w:val="FFFFFF"/>
                <w:spacing w:val="-7"/>
                <w:sz w:val="15"/>
              </w:rPr>
              <w:t> </w:t>
            </w:r>
            <w:r>
              <w:rPr>
                <w:rFonts w:ascii="Arial Narrow"/>
                <w:b/>
                <w:color w:val="FFFFFF"/>
                <w:sz w:val="15"/>
              </w:rPr>
              <w:t>e</w:t>
            </w:r>
            <w:r>
              <w:rPr>
                <w:rFonts w:ascii="Arial Narrow"/>
                <w:b/>
                <w:color w:val="FFFFFF"/>
                <w:spacing w:val="-9"/>
                <w:sz w:val="15"/>
              </w:rPr>
              <w:t> </w:t>
            </w:r>
            <w:r>
              <w:rPr>
                <w:rFonts w:ascii="Arial Narrow"/>
                <w:b/>
                <w:color w:val="FFFFFF"/>
                <w:sz w:val="15"/>
              </w:rPr>
              <w:t>intercambio</w:t>
            </w:r>
            <w:r>
              <w:rPr>
                <w:rFonts w:ascii="Arial Narrow"/>
                <w:b/>
                <w:color w:val="FFFFFF"/>
                <w:spacing w:val="-7"/>
                <w:sz w:val="15"/>
              </w:rPr>
              <w:t> </w:t>
            </w:r>
            <w:r>
              <w:rPr>
                <w:rFonts w:ascii="Arial Narrow"/>
                <w:b/>
                <w:color w:val="FFFFFF"/>
                <w:sz w:val="15"/>
              </w:rPr>
              <w:t>de</w:t>
            </w:r>
            <w:r>
              <w:rPr>
                <w:rFonts w:ascii="Arial Narrow"/>
                <w:b/>
                <w:color w:val="FFFFFF"/>
                <w:spacing w:val="-9"/>
                <w:sz w:val="15"/>
              </w:rPr>
              <w:t> </w:t>
            </w:r>
            <w:r>
              <w:rPr>
                <w:rFonts w:ascii="Arial Narrow"/>
                <w:b/>
                <w:color w:val="FFFFFF"/>
                <w:spacing w:val="-2"/>
                <w:sz w:val="15"/>
              </w:rPr>
              <w:t>bienes</w:t>
            </w:r>
          </w:p>
        </w:tc>
        <w:tc>
          <w:tcPr>
            <w:tcW w:w="557"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line="168" w:lineRule="exact" w:before="12"/>
              <w:ind w:left="50"/>
              <w:jc w:val="center"/>
              <w:rPr>
                <w:rFonts w:ascii="Arial Narrow"/>
                <w:sz w:val="15"/>
              </w:rPr>
            </w:pPr>
            <w:r>
              <w:rPr>
                <w:rFonts w:ascii="Arial Narrow"/>
                <w:color w:val="FFFFFF"/>
                <w:spacing w:val="-5"/>
                <w:sz w:val="15"/>
              </w:rPr>
              <w:t>71</w:t>
            </w:r>
          </w:p>
        </w:tc>
        <w:tc>
          <w:tcPr>
            <w:tcW w:w="1274"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line="168" w:lineRule="exact" w:before="12"/>
              <w:ind w:left="49"/>
              <w:jc w:val="center"/>
              <w:rPr>
                <w:rFonts w:ascii="Arial Narrow"/>
                <w:sz w:val="15"/>
              </w:rPr>
            </w:pPr>
            <w:r>
              <w:rPr>
                <w:rFonts w:ascii="Arial Narrow"/>
                <w:color w:val="FFFFFF"/>
                <w:spacing w:val="-2"/>
                <w:sz w:val="15"/>
              </w:rPr>
              <w:t>378,496.09</w:t>
            </w:r>
          </w:p>
        </w:tc>
        <w:tc>
          <w:tcPr>
            <w:tcW w:w="1301"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line="168" w:lineRule="exact" w:before="12"/>
              <w:ind w:left="52"/>
              <w:jc w:val="center"/>
              <w:rPr>
                <w:rFonts w:ascii="Arial Narrow"/>
                <w:sz w:val="15"/>
              </w:rPr>
            </w:pPr>
            <w:r>
              <w:rPr>
                <w:rFonts w:ascii="Arial Narrow"/>
                <w:color w:val="FFFFFF"/>
                <w:spacing w:val="-2"/>
                <w:sz w:val="15"/>
              </w:rPr>
              <w:t>205,932.06</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5.3.3.01.</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sz w:val="15"/>
              </w:rPr>
            </w:pPr>
            <w:r>
              <w:rPr>
                <w:rFonts w:ascii="Arial Narrow"/>
                <w:spacing w:val="-2"/>
                <w:sz w:val="15"/>
              </w:rPr>
              <w:t>Resultados</w:t>
            </w:r>
            <w:r>
              <w:rPr>
                <w:rFonts w:ascii="Arial Narrow"/>
                <w:sz w:val="15"/>
              </w:rPr>
              <w:t> </w:t>
            </w:r>
            <w:r>
              <w:rPr>
                <w:rFonts w:ascii="Arial Narrow"/>
                <w:spacing w:val="-2"/>
                <w:sz w:val="15"/>
              </w:rPr>
              <w:t>negativos</w:t>
            </w:r>
            <w:r>
              <w:rPr>
                <w:rFonts w:ascii="Arial Narrow"/>
                <w:spacing w:val="1"/>
                <w:sz w:val="15"/>
              </w:rPr>
              <w:t> </w:t>
            </w:r>
            <w:r>
              <w:rPr>
                <w:rFonts w:ascii="Arial Narrow"/>
                <w:spacing w:val="-2"/>
                <w:sz w:val="15"/>
              </w:rPr>
              <w:t>por</w:t>
            </w:r>
            <w:r>
              <w:rPr>
                <w:rFonts w:ascii="Arial Narrow"/>
                <w:spacing w:val="1"/>
                <w:sz w:val="15"/>
              </w:rPr>
              <w:t> </w:t>
            </w:r>
            <w:r>
              <w:rPr>
                <w:rFonts w:ascii="Arial Narrow"/>
                <w:spacing w:val="-2"/>
                <w:sz w:val="15"/>
              </w:rPr>
              <w:t>ventas</w:t>
            </w:r>
            <w:r>
              <w:rPr>
                <w:rFonts w:ascii="Arial Narrow"/>
                <w:spacing w:val="1"/>
                <w:sz w:val="15"/>
              </w:rPr>
              <w:t> </w:t>
            </w:r>
            <w:r>
              <w:rPr>
                <w:rFonts w:ascii="Arial Narrow"/>
                <w:spacing w:val="-2"/>
                <w:sz w:val="15"/>
              </w:rPr>
              <w:t>de</w:t>
            </w:r>
            <w:r>
              <w:rPr>
                <w:rFonts w:ascii="Arial Narrow"/>
                <w:spacing w:val="2"/>
                <w:sz w:val="15"/>
              </w:rPr>
              <w:t> </w:t>
            </w:r>
            <w:r>
              <w:rPr>
                <w:rFonts w:ascii="Arial Narrow"/>
                <w:spacing w:val="-2"/>
                <w:sz w:val="15"/>
              </w:rPr>
              <w:t>construcciones</w:t>
            </w:r>
            <w:r>
              <w:rPr>
                <w:rFonts w:ascii="Arial Narrow"/>
                <w:sz w:val="15"/>
              </w:rPr>
              <w:t> </w:t>
            </w:r>
            <w:r>
              <w:rPr>
                <w:rFonts w:ascii="Arial Narrow"/>
                <w:spacing w:val="-2"/>
                <w:sz w:val="15"/>
              </w:rPr>
              <w:t>terminadas</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right="1"/>
              <w:jc w:val="center"/>
              <w:rPr>
                <w:rFonts w:ascii="Arial Narrow"/>
                <w:sz w:val="15"/>
              </w:rPr>
            </w:pPr>
            <w:r>
              <w:rPr>
                <w:rFonts w:ascii="Arial Narrow"/>
                <w:spacing w:val="-4"/>
                <w:sz w:val="15"/>
              </w:rPr>
              <w:t>0.00</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5.3.3.02.</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sz w:val="15"/>
              </w:rPr>
            </w:pPr>
            <w:r>
              <w:rPr>
                <w:rFonts w:ascii="Arial Narrow"/>
                <w:spacing w:val="-2"/>
                <w:sz w:val="15"/>
              </w:rPr>
              <w:t>Resultados</w:t>
            </w:r>
            <w:r>
              <w:rPr>
                <w:rFonts w:ascii="Arial Narrow"/>
                <w:sz w:val="15"/>
              </w:rPr>
              <w:t> </w:t>
            </w:r>
            <w:r>
              <w:rPr>
                <w:rFonts w:ascii="Arial Narrow"/>
                <w:spacing w:val="-2"/>
                <w:sz w:val="15"/>
              </w:rPr>
              <w:t>negativos</w:t>
            </w:r>
            <w:r>
              <w:rPr>
                <w:rFonts w:ascii="Arial Narrow"/>
                <w:spacing w:val="1"/>
                <w:sz w:val="15"/>
              </w:rPr>
              <w:t> </w:t>
            </w:r>
            <w:r>
              <w:rPr>
                <w:rFonts w:ascii="Arial Narrow"/>
                <w:spacing w:val="-2"/>
                <w:sz w:val="15"/>
              </w:rPr>
              <w:t>por</w:t>
            </w:r>
            <w:r>
              <w:rPr>
                <w:rFonts w:ascii="Arial Narrow"/>
                <w:spacing w:val="2"/>
                <w:sz w:val="15"/>
              </w:rPr>
              <w:t> </w:t>
            </w:r>
            <w:r>
              <w:rPr>
                <w:rFonts w:ascii="Arial Narrow"/>
                <w:spacing w:val="-2"/>
                <w:sz w:val="15"/>
              </w:rPr>
              <w:t>ventas</w:t>
            </w:r>
            <w:r>
              <w:rPr>
                <w:rFonts w:ascii="Arial Narrow"/>
                <w:sz w:val="15"/>
              </w:rPr>
              <w:t> </w:t>
            </w:r>
            <w:r>
              <w:rPr>
                <w:rFonts w:ascii="Arial Narrow"/>
                <w:spacing w:val="-2"/>
                <w:sz w:val="15"/>
              </w:rPr>
              <w:t>de</w:t>
            </w:r>
            <w:r>
              <w:rPr>
                <w:rFonts w:ascii="Arial Narrow"/>
                <w:spacing w:val="2"/>
                <w:sz w:val="15"/>
              </w:rPr>
              <w:t> </w:t>
            </w:r>
            <w:r>
              <w:rPr>
                <w:rFonts w:ascii="Arial Narrow"/>
                <w:spacing w:val="-2"/>
                <w:sz w:val="15"/>
              </w:rPr>
              <w:t>propiedades,</w:t>
            </w:r>
            <w:r>
              <w:rPr>
                <w:rFonts w:ascii="Arial Narrow"/>
                <w:spacing w:val="2"/>
                <w:sz w:val="15"/>
              </w:rPr>
              <w:t> </w:t>
            </w:r>
            <w:r>
              <w:rPr>
                <w:rFonts w:ascii="Arial Narrow"/>
                <w:spacing w:val="-2"/>
                <w:sz w:val="15"/>
              </w:rPr>
              <w:t>planta</w:t>
            </w:r>
            <w:r>
              <w:rPr>
                <w:rFonts w:ascii="Arial Narrow"/>
                <w:spacing w:val="1"/>
                <w:sz w:val="15"/>
              </w:rPr>
              <w:t> </w:t>
            </w:r>
            <w:r>
              <w:rPr>
                <w:rFonts w:ascii="Arial Narrow"/>
                <w:spacing w:val="-2"/>
                <w:sz w:val="15"/>
              </w:rPr>
              <w:t>y</w:t>
            </w:r>
            <w:r>
              <w:rPr>
                <w:rFonts w:ascii="Arial Narrow"/>
                <w:sz w:val="15"/>
              </w:rPr>
              <w:t> </w:t>
            </w:r>
            <w:r>
              <w:rPr>
                <w:rFonts w:ascii="Arial Narrow"/>
                <w:spacing w:val="-2"/>
                <w:sz w:val="15"/>
              </w:rPr>
              <w:t>equipo</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2"/>
                <w:sz w:val="15"/>
              </w:rPr>
              <w:t>378,496.09</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jc w:val="center"/>
              <w:rPr>
                <w:rFonts w:ascii="Arial Narrow"/>
                <w:sz w:val="15"/>
              </w:rPr>
            </w:pPr>
            <w:r>
              <w:rPr>
                <w:rFonts w:ascii="Arial Narrow"/>
                <w:spacing w:val="-2"/>
                <w:sz w:val="15"/>
              </w:rPr>
              <w:t>205,932.06</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5.3.3.03.</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hAnsi="Arial Narrow"/>
                <w:sz w:val="15"/>
              </w:rPr>
            </w:pPr>
            <w:r>
              <w:rPr>
                <w:rFonts w:ascii="Arial Narrow" w:hAnsi="Arial Narrow"/>
                <w:spacing w:val="-2"/>
                <w:sz w:val="15"/>
              </w:rPr>
              <w:t>Resultados</w:t>
            </w:r>
            <w:r>
              <w:rPr>
                <w:rFonts w:ascii="Arial Narrow" w:hAnsi="Arial Narrow"/>
                <w:spacing w:val="-1"/>
                <w:sz w:val="15"/>
              </w:rPr>
              <w:t> </w:t>
            </w:r>
            <w:r>
              <w:rPr>
                <w:rFonts w:ascii="Arial Narrow" w:hAnsi="Arial Narrow"/>
                <w:spacing w:val="-2"/>
                <w:sz w:val="15"/>
              </w:rPr>
              <w:t>negativos</w:t>
            </w:r>
            <w:r>
              <w:rPr>
                <w:rFonts w:ascii="Arial Narrow" w:hAnsi="Arial Narrow"/>
                <w:sz w:val="15"/>
              </w:rPr>
              <w:t> </w:t>
            </w:r>
            <w:r>
              <w:rPr>
                <w:rFonts w:ascii="Arial Narrow" w:hAnsi="Arial Narrow"/>
                <w:spacing w:val="-2"/>
                <w:sz w:val="15"/>
              </w:rPr>
              <w:t>por</w:t>
            </w:r>
            <w:r>
              <w:rPr>
                <w:rFonts w:ascii="Arial Narrow" w:hAnsi="Arial Narrow"/>
                <w:spacing w:val="1"/>
                <w:sz w:val="15"/>
              </w:rPr>
              <w:t> </w:t>
            </w:r>
            <w:r>
              <w:rPr>
                <w:rFonts w:ascii="Arial Narrow" w:hAnsi="Arial Narrow"/>
                <w:spacing w:val="-2"/>
                <w:sz w:val="15"/>
              </w:rPr>
              <w:t>ventas</w:t>
            </w:r>
            <w:r>
              <w:rPr>
                <w:rFonts w:ascii="Arial Narrow" w:hAnsi="Arial Narrow"/>
                <w:sz w:val="15"/>
              </w:rPr>
              <w:t> </w:t>
            </w:r>
            <w:r>
              <w:rPr>
                <w:rFonts w:ascii="Arial Narrow" w:hAnsi="Arial Narrow"/>
                <w:spacing w:val="-2"/>
                <w:sz w:val="15"/>
              </w:rPr>
              <w:t>de</w:t>
            </w:r>
            <w:r>
              <w:rPr>
                <w:rFonts w:ascii="Arial Narrow" w:hAnsi="Arial Narrow"/>
                <w:spacing w:val="1"/>
                <w:sz w:val="15"/>
              </w:rPr>
              <w:t> </w:t>
            </w:r>
            <w:r>
              <w:rPr>
                <w:rFonts w:ascii="Arial Narrow" w:hAnsi="Arial Narrow"/>
                <w:spacing w:val="-2"/>
                <w:sz w:val="15"/>
              </w:rPr>
              <w:t>activos</w:t>
            </w:r>
            <w:r>
              <w:rPr>
                <w:rFonts w:ascii="Arial Narrow" w:hAnsi="Arial Narrow"/>
                <w:spacing w:val="-1"/>
                <w:sz w:val="15"/>
              </w:rPr>
              <w:t> </w:t>
            </w:r>
            <w:r>
              <w:rPr>
                <w:rFonts w:ascii="Arial Narrow" w:hAnsi="Arial Narrow"/>
                <w:spacing w:val="-2"/>
                <w:sz w:val="15"/>
              </w:rPr>
              <w:t>biológicos</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right="1"/>
              <w:jc w:val="center"/>
              <w:rPr>
                <w:rFonts w:ascii="Arial Narrow"/>
                <w:sz w:val="15"/>
              </w:rPr>
            </w:pPr>
            <w:r>
              <w:rPr>
                <w:rFonts w:ascii="Arial Narrow"/>
                <w:spacing w:val="-4"/>
                <w:sz w:val="15"/>
              </w:rPr>
              <w:t>0.00</w:t>
            </w:r>
          </w:p>
        </w:tc>
      </w:tr>
      <w:tr>
        <w:trPr>
          <w:trHeight w:val="200"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5.3.3.04.</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sz w:val="15"/>
              </w:rPr>
            </w:pPr>
            <w:r>
              <w:rPr>
                <w:rFonts w:ascii="Arial Narrow"/>
                <w:spacing w:val="-2"/>
                <w:sz w:val="15"/>
              </w:rPr>
              <w:t>Resultados</w:t>
            </w:r>
            <w:r>
              <w:rPr>
                <w:rFonts w:ascii="Arial Narrow"/>
                <w:sz w:val="15"/>
              </w:rPr>
              <w:t> </w:t>
            </w:r>
            <w:r>
              <w:rPr>
                <w:rFonts w:ascii="Arial Narrow"/>
                <w:spacing w:val="-2"/>
                <w:sz w:val="15"/>
              </w:rPr>
              <w:t>negativos</w:t>
            </w:r>
            <w:r>
              <w:rPr>
                <w:rFonts w:ascii="Arial Narrow"/>
                <w:sz w:val="15"/>
              </w:rPr>
              <w:t> </w:t>
            </w:r>
            <w:r>
              <w:rPr>
                <w:rFonts w:ascii="Arial Narrow"/>
                <w:spacing w:val="-2"/>
                <w:sz w:val="15"/>
              </w:rPr>
              <w:t>por</w:t>
            </w:r>
            <w:r>
              <w:rPr>
                <w:rFonts w:ascii="Arial Narrow"/>
                <w:spacing w:val="1"/>
                <w:sz w:val="15"/>
              </w:rPr>
              <w:t> </w:t>
            </w:r>
            <w:r>
              <w:rPr>
                <w:rFonts w:ascii="Arial Narrow"/>
                <w:spacing w:val="-2"/>
                <w:sz w:val="15"/>
              </w:rPr>
              <w:t>ventas</w:t>
            </w:r>
            <w:r>
              <w:rPr>
                <w:rFonts w:ascii="Arial Narrow"/>
                <w:sz w:val="15"/>
              </w:rPr>
              <w:t> </w:t>
            </w:r>
            <w:r>
              <w:rPr>
                <w:rFonts w:ascii="Arial Narrow"/>
                <w:spacing w:val="-2"/>
                <w:sz w:val="15"/>
              </w:rPr>
              <w:t>de</w:t>
            </w:r>
            <w:r>
              <w:rPr>
                <w:rFonts w:ascii="Arial Narrow"/>
                <w:spacing w:val="2"/>
                <w:sz w:val="15"/>
              </w:rPr>
              <w:t> </w:t>
            </w:r>
            <w:r>
              <w:rPr>
                <w:rFonts w:ascii="Arial Narrow"/>
                <w:spacing w:val="-2"/>
                <w:sz w:val="15"/>
              </w:rPr>
              <w:t>bienes</w:t>
            </w:r>
            <w:r>
              <w:rPr>
                <w:rFonts w:ascii="Arial Narrow"/>
                <w:sz w:val="15"/>
              </w:rPr>
              <w:t> </w:t>
            </w:r>
            <w:r>
              <w:rPr>
                <w:rFonts w:ascii="Arial Narrow"/>
                <w:spacing w:val="-2"/>
                <w:sz w:val="15"/>
              </w:rPr>
              <w:t>intangibles</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right="1"/>
              <w:jc w:val="center"/>
              <w:rPr>
                <w:rFonts w:ascii="Arial Narrow"/>
                <w:sz w:val="15"/>
              </w:rPr>
            </w:pPr>
            <w:r>
              <w:rPr>
                <w:rFonts w:ascii="Arial Narrow"/>
                <w:spacing w:val="-4"/>
                <w:sz w:val="15"/>
              </w:rPr>
              <w:t>0.00</w:t>
            </w:r>
          </w:p>
        </w:tc>
      </w:tr>
      <w:tr>
        <w:trPr>
          <w:trHeight w:val="162"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43" w:lineRule="exact"/>
              <w:ind w:left="33"/>
              <w:rPr>
                <w:rFonts w:ascii="Arial Narrow"/>
                <w:sz w:val="15"/>
              </w:rPr>
            </w:pPr>
            <w:r>
              <w:rPr>
                <w:rFonts w:ascii="Arial Narrow"/>
                <w:spacing w:val="-2"/>
                <w:sz w:val="15"/>
              </w:rPr>
              <w:t>5.3.3.05.</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42" w:lineRule="exact"/>
              <w:ind w:left="33"/>
              <w:rPr>
                <w:rFonts w:ascii="Arial Narrow"/>
                <w:sz w:val="15"/>
              </w:rPr>
            </w:pPr>
            <w:r>
              <w:rPr>
                <w:rFonts w:ascii="Arial Narrow"/>
                <w:spacing w:val="-2"/>
                <w:sz w:val="15"/>
              </w:rPr>
              <w:t>Resultados</w:t>
            </w:r>
            <w:r>
              <w:rPr>
                <w:rFonts w:ascii="Arial Narrow"/>
                <w:spacing w:val="1"/>
                <w:sz w:val="15"/>
              </w:rPr>
              <w:t> </w:t>
            </w:r>
            <w:r>
              <w:rPr>
                <w:rFonts w:ascii="Arial Narrow"/>
                <w:spacing w:val="-2"/>
                <w:sz w:val="15"/>
              </w:rPr>
              <w:t>negativos</w:t>
            </w:r>
            <w:r>
              <w:rPr>
                <w:rFonts w:ascii="Arial Narrow"/>
                <w:spacing w:val="1"/>
                <w:sz w:val="15"/>
              </w:rPr>
              <w:t> </w:t>
            </w:r>
            <w:r>
              <w:rPr>
                <w:rFonts w:ascii="Arial Narrow"/>
                <w:spacing w:val="-2"/>
                <w:sz w:val="15"/>
              </w:rPr>
              <w:t>por</w:t>
            </w:r>
            <w:r>
              <w:rPr>
                <w:rFonts w:ascii="Arial Narrow"/>
                <w:spacing w:val="3"/>
                <w:sz w:val="15"/>
              </w:rPr>
              <w:t> </w:t>
            </w:r>
            <w:r>
              <w:rPr>
                <w:rFonts w:ascii="Arial Narrow"/>
                <w:spacing w:val="-2"/>
                <w:sz w:val="15"/>
              </w:rPr>
              <w:t>ventas</w:t>
            </w:r>
            <w:r>
              <w:rPr>
                <w:rFonts w:ascii="Arial Narrow"/>
                <w:spacing w:val="1"/>
                <w:sz w:val="15"/>
              </w:rPr>
              <w:t> </w:t>
            </w:r>
            <w:r>
              <w:rPr>
                <w:rFonts w:ascii="Arial Narrow"/>
                <w:spacing w:val="-2"/>
                <w:sz w:val="15"/>
              </w:rPr>
              <w:t>por</w:t>
            </w:r>
            <w:r>
              <w:rPr>
                <w:rFonts w:ascii="Arial Narrow"/>
                <w:spacing w:val="3"/>
                <w:sz w:val="15"/>
              </w:rPr>
              <w:t> </w:t>
            </w:r>
            <w:r>
              <w:rPr>
                <w:rFonts w:ascii="Arial Narrow"/>
                <w:spacing w:val="-2"/>
                <w:sz w:val="15"/>
              </w:rPr>
              <w:t>arrendamientos</w:t>
            </w:r>
            <w:r>
              <w:rPr>
                <w:rFonts w:ascii="Arial Narrow"/>
                <w:spacing w:val="1"/>
                <w:sz w:val="15"/>
              </w:rPr>
              <w:t> </w:t>
            </w:r>
            <w:r>
              <w:rPr>
                <w:rFonts w:ascii="Arial Narrow"/>
                <w:spacing w:val="-2"/>
                <w:sz w:val="15"/>
              </w:rPr>
              <w:t>financieros</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0"/>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43" w:lineRule="exact"/>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43" w:lineRule="exact"/>
              <w:ind w:left="52" w:right="1"/>
              <w:jc w:val="center"/>
              <w:rPr>
                <w:rFonts w:ascii="Arial Narrow"/>
                <w:sz w:val="15"/>
              </w:rPr>
            </w:pPr>
            <w:r>
              <w:rPr>
                <w:rFonts w:ascii="Arial Narrow"/>
                <w:spacing w:val="-4"/>
                <w:sz w:val="15"/>
              </w:rPr>
              <w:t>0.00</w:t>
            </w:r>
          </w:p>
        </w:tc>
      </w:tr>
      <w:tr>
        <w:trPr>
          <w:trHeight w:val="208"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before="18"/>
              <w:ind w:left="33"/>
              <w:rPr>
                <w:rFonts w:ascii="Arial Narrow"/>
                <w:sz w:val="15"/>
              </w:rPr>
            </w:pPr>
            <w:r>
              <w:rPr>
                <w:rFonts w:ascii="Arial Narrow"/>
                <w:spacing w:val="-2"/>
                <w:sz w:val="15"/>
              </w:rPr>
              <w:t>5.3.3.06.</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before="1"/>
              <w:ind w:left="33"/>
              <w:rPr>
                <w:rFonts w:ascii="Arial Narrow"/>
                <w:sz w:val="15"/>
              </w:rPr>
            </w:pPr>
            <w:r>
              <w:rPr>
                <w:rFonts w:ascii="Arial Narrow"/>
                <w:spacing w:val="-2"/>
                <w:sz w:val="15"/>
              </w:rPr>
              <w:t>Resultados</w:t>
            </w:r>
            <w:r>
              <w:rPr>
                <w:rFonts w:ascii="Arial Narrow"/>
                <w:spacing w:val="1"/>
                <w:sz w:val="15"/>
              </w:rPr>
              <w:t> </w:t>
            </w:r>
            <w:r>
              <w:rPr>
                <w:rFonts w:ascii="Arial Narrow"/>
                <w:spacing w:val="-2"/>
                <w:sz w:val="15"/>
              </w:rPr>
              <w:t>negativos</w:t>
            </w:r>
            <w:r>
              <w:rPr>
                <w:rFonts w:ascii="Arial Narrow"/>
                <w:spacing w:val="1"/>
                <w:sz w:val="15"/>
              </w:rPr>
              <w:t> </w:t>
            </w:r>
            <w:r>
              <w:rPr>
                <w:rFonts w:ascii="Arial Narrow"/>
                <w:spacing w:val="-2"/>
                <w:sz w:val="15"/>
              </w:rPr>
              <w:t>por</w:t>
            </w:r>
            <w:r>
              <w:rPr>
                <w:rFonts w:ascii="Arial Narrow"/>
                <w:spacing w:val="3"/>
                <w:sz w:val="15"/>
              </w:rPr>
              <w:t> </w:t>
            </w:r>
            <w:r>
              <w:rPr>
                <w:rFonts w:ascii="Arial Narrow"/>
                <w:spacing w:val="-2"/>
                <w:sz w:val="15"/>
              </w:rPr>
              <w:t>intercambio</w:t>
            </w:r>
            <w:r>
              <w:rPr>
                <w:rFonts w:ascii="Arial Narrow"/>
                <w:spacing w:val="2"/>
                <w:sz w:val="15"/>
              </w:rPr>
              <w:t> </w:t>
            </w:r>
            <w:r>
              <w:rPr>
                <w:rFonts w:ascii="Arial Narrow"/>
                <w:spacing w:val="-2"/>
                <w:sz w:val="15"/>
              </w:rPr>
              <w:t>de</w:t>
            </w:r>
            <w:r>
              <w:rPr>
                <w:rFonts w:ascii="Arial Narrow"/>
                <w:spacing w:val="2"/>
                <w:sz w:val="15"/>
              </w:rPr>
              <w:t> </w:t>
            </w:r>
            <w:r>
              <w:rPr>
                <w:rFonts w:ascii="Arial Narrow"/>
                <w:spacing w:val="-2"/>
                <w:sz w:val="15"/>
              </w:rPr>
              <w:t>propiedades,</w:t>
            </w:r>
            <w:r>
              <w:rPr>
                <w:rFonts w:ascii="Arial Narrow"/>
                <w:spacing w:val="3"/>
                <w:sz w:val="15"/>
              </w:rPr>
              <w:t> </w:t>
            </w:r>
            <w:r>
              <w:rPr>
                <w:rFonts w:ascii="Arial Narrow"/>
                <w:spacing w:val="-2"/>
                <w:sz w:val="15"/>
              </w:rPr>
              <w:t>planta</w:t>
            </w:r>
            <w:r>
              <w:rPr>
                <w:rFonts w:ascii="Arial Narrow"/>
                <w:spacing w:val="1"/>
                <w:sz w:val="15"/>
              </w:rPr>
              <w:t> </w:t>
            </w:r>
            <w:r>
              <w:rPr>
                <w:rFonts w:ascii="Arial Narrow"/>
                <w:spacing w:val="-10"/>
                <w:sz w:val="15"/>
              </w:rPr>
              <w:t>y</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before="18"/>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before="18"/>
              <w:ind w:left="52" w:right="1"/>
              <w:jc w:val="center"/>
              <w:rPr>
                <w:rFonts w:ascii="Arial Narrow"/>
                <w:sz w:val="15"/>
              </w:rPr>
            </w:pPr>
            <w:r>
              <w:rPr>
                <w:rFonts w:ascii="Arial Narrow"/>
                <w:spacing w:val="-4"/>
                <w:sz w:val="15"/>
              </w:rPr>
              <w:t>0.00</w:t>
            </w:r>
          </w:p>
        </w:tc>
      </w:tr>
      <w:tr>
        <w:trPr>
          <w:trHeight w:val="241"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before="34"/>
              <w:ind w:left="33"/>
              <w:rPr>
                <w:rFonts w:ascii="Arial Narrow"/>
                <w:sz w:val="15"/>
              </w:rPr>
            </w:pPr>
            <w:r>
              <w:rPr>
                <w:rFonts w:ascii="Arial Narrow"/>
                <w:spacing w:val="-2"/>
                <w:sz w:val="15"/>
              </w:rPr>
              <w:t>5.3.3.07.</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ind w:left="33"/>
              <w:rPr>
                <w:rFonts w:ascii="Arial Narrow"/>
                <w:sz w:val="15"/>
              </w:rPr>
            </w:pPr>
            <w:r>
              <w:rPr>
                <w:rFonts w:ascii="Arial Narrow"/>
                <w:spacing w:val="-2"/>
                <w:sz w:val="15"/>
              </w:rPr>
              <w:t>Resultados</w:t>
            </w:r>
            <w:r>
              <w:rPr>
                <w:rFonts w:ascii="Arial Narrow"/>
                <w:sz w:val="15"/>
              </w:rPr>
              <w:t> </w:t>
            </w:r>
            <w:r>
              <w:rPr>
                <w:rFonts w:ascii="Arial Narrow"/>
                <w:spacing w:val="-2"/>
                <w:sz w:val="15"/>
              </w:rPr>
              <w:t>negativos</w:t>
            </w:r>
            <w:r>
              <w:rPr>
                <w:rFonts w:ascii="Arial Narrow"/>
                <w:spacing w:val="1"/>
                <w:sz w:val="15"/>
              </w:rPr>
              <w:t> </w:t>
            </w:r>
            <w:r>
              <w:rPr>
                <w:rFonts w:ascii="Arial Narrow"/>
                <w:spacing w:val="-2"/>
                <w:sz w:val="15"/>
              </w:rPr>
              <w:t>por</w:t>
            </w:r>
            <w:r>
              <w:rPr>
                <w:rFonts w:ascii="Arial Narrow"/>
                <w:spacing w:val="2"/>
                <w:sz w:val="15"/>
              </w:rPr>
              <w:t> </w:t>
            </w:r>
            <w:r>
              <w:rPr>
                <w:rFonts w:ascii="Arial Narrow"/>
                <w:spacing w:val="-2"/>
                <w:sz w:val="15"/>
              </w:rPr>
              <w:t>intercambio</w:t>
            </w:r>
            <w:r>
              <w:rPr>
                <w:rFonts w:ascii="Arial Narrow"/>
                <w:spacing w:val="1"/>
                <w:sz w:val="15"/>
              </w:rPr>
              <w:t> </w:t>
            </w:r>
            <w:r>
              <w:rPr>
                <w:rFonts w:ascii="Arial Narrow"/>
                <w:spacing w:val="-2"/>
                <w:sz w:val="15"/>
              </w:rPr>
              <w:t>de</w:t>
            </w:r>
            <w:r>
              <w:rPr>
                <w:rFonts w:ascii="Arial Narrow"/>
                <w:spacing w:val="2"/>
                <w:sz w:val="15"/>
              </w:rPr>
              <w:t> </w:t>
            </w:r>
            <w:r>
              <w:rPr>
                <w:rFonts w:ascii="Arial Narrow"/>
                <w:spacing w:val="-2"/>
                <w:sz w:val="15"/>
              </w:rPr>
              <w:t>bienes</w:t>
            </w:r>
            <w:r>
              <w:rPr>
                <w:rFonts w:ascii="Arial Narrow"/>
                <w:spacing w:val="1"/>
                <w:sz w:val="15"/>
              </w:rPr>
              <w:t> </w:t>
            </w:r>
            <w:r>
              <w:rPr>
                <w:rFonts w:ascii="Arial Narrow"/>
                <w:spacing w:val="-2"/>
                <w:sz w:val="15"/>
              </w:rPr>
              <w:t>intangibles</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before="34"/>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before="34"/>
              <w:ind w:left="52" w:right="1"/>
              <w:jc w:val="center"/>
              <w:rPr>
                <w:rFonts w:ascii="Arial Narrow"/>
                <w:sz w:val="15"/>
              </w:rPr>
            </w:pPr>
            <w:r>
              <w:rPr>
                <w:rFonts w:ascii="Arial Narrow"/>
                <w:spacing w:val="-4"/>
                <w:sz w:val="15"/>
              </w:rPr>
              <w:t>0.00</w:t>
            </w:r>
          </w:p>
        </w:tc>
      </w:tr>
      <w:tr>
        <w:trPr>
          <w:trHeight w:val="196"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0"/>
              <w:ind w:left="33"/>
              <w:rPr>
                <w:rFonts w:ascii="Arial Narrow"/>
                <w:sz w:val="15"/>
              </w:rPr>
            </w:pPr>
            <w:r>
              <w:rPr>
                <w:rFonts w:ascii="Arial Narrow"/>
                <w:spacing w:val="-2"/>
                <w:sz w:val="15"/>
              </w:rPr>
              <w:t>5.3.3.08.</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ind w:left="33"/>
              <w:rPr>
                <w:rFonts w:ascii="Arial Narrow"/>
                <w:sz w:val="15"/>
              </w:rPr>
            </w:pPr>
            <w:r>
              <w:rPr>
                <w:rFonts w:ascii="Arial Narrow"/>
                <w:spacing w:val="-2"/>
                <w:sz w:val="15"/>
              </w:rPr>
              <w:t>Resultados</w:t>
            </w:r>
            <w:r>
              <w:rPr>
                <w:rFonts w:ascii="Arial Narrow"/>
                <w:sz w:val="15"/>
              </w:rPr>
              <w:t> </w:t>
            </w:r>
            <w:r>
              <w:rPr>
                <w:rFonts w:ascii="Arial Narrow"/>
                <w:spacing w:val="-2"/>
                <w:sz w:val="15"/>
              </w:rPr>
              <w:t>negativos</w:t>
            </w:r>
            <w:r>
              <w:rPr>
                <w:rFonts w:ascii="Arial Narrow"/>
                <w:spacing w:val="1"/>
                <w:sz w:val="15"/>
              </w:rPr>
              <w:t> </w:t>
            </w:r>
            <w:r>
              <w:rPr>
                <w:rFonts w:ascii="Arial Narrow"/>
                <w:spacing w:val="-2"/>
                <w:sz w:val="15"/>
              </w:rPr>
              <w:t>por</w:t>
            </w:r>
            <w:r>
              <w:rPr>
                <w:rFonts w:ascii="Arial Narrow"/>
                <w:spacing w:val="2"/>
                <w:sz w:val="15"/>
              </w:rPr>
              <w:t> </w:t>
            </w:r>
            <w:r>
              <w:rPr>
                <w:rFonts w:ascii="Arial Narrow"/>
                <w:spacing w:val="-2"/>
                <w:sz w:val="15"/>
              </w:rPr>
              <w:t>intercambio</w:t>
            </w:r>
            <w:r>
              <w:rPr>
                <w:rFonts w:ascii="Arial Narrow"/>
                <w:spacing w:val="1"/>
                <w:sz w:val="15"/>
              </w:rPr>
              <w:t> </w:t>
            </w:r>
            <w:r>
              <w:rPr>
                <w:rFonts w:ascii="Arial Narrow"/>
                <w:spacing w:val="-2"/>
                <w:sz w:val="15"/>
              </w:rPr>
              <w:t>de</w:t>
            </w:r>
            <w:r>
              <w:rPr>
                <w:rFonts w:ascii="Arial Narrow"/>
                <w:spacing w:val="2"/>
                <w:sz w:val="15"/>
              </w:rPr>
              <w:t> </w:t>
            </w:r>
            <w:r>
              <w:rPr>
                <w:rFonts w:ascii="Arial Narrow"/>
                <w:spacing w:val="-2"/>
                <w:sz w:val="15"/>
              </w:rPr>
              <w:t>bienes</w:t>
            </w:r>
            <w:r>
              <w:rPr>
                <w:rFonts w:ascii="Arial Narrow"/>
                <w:spacing w:val="1"/>
                <w:sz w:val="15"/>
              </w:rPr>
              <w:t> </w:t>
            </w:r>
            <w:r>
              <w:rPr>
                <w:rFonts w:ascii="Arial Narrow"/>
                <w:spacing w:val="-2"/>
                <w:sz w:val="15"/>
              </w:rPr>
              <w:t>Patrimonio</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2"/>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0"/>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0"/>
              <w:ind w:left="52" w:right="1"/>
              <w:jc w:val="center"/>
              <w:rPr>
                <w:rFonts w:ascii="Arial Narrow"/>
                <w:sz w:val="15"/>
              </w:rPr>
            </w:pPr>
            <w:r>
              <w:rPr>
                <w:rFonts w:ascii="Arial Narrow"/>
                <w:spacing w:val="-4"/>
                <w:sz w:val="15"/>
              </w:rPr>
              <w:t>0.00</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5.3.3.10.</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sz w:val="15"/>
              </w:rPr>
            </w:pPr>
            <w:r>
              <w:rPr>
                <w:rFonts w:ascii="Arial Narrow"/>
                <w:spacing w:val="-2"/>
                <w:sz w:val="15"/>
              </w:rPr>
              <w:t>Resultados</w:t>
            </w:r>
            <w:r>
              <w:rPr>
                <w:rFonts w:ascii="Arial Narrow"/>
                <w:sz w:val="15"/>
              </w:rPr>
              <w:t> </w:t>
            </w:r>
            <w:r>
              <w:rPr>
                <w:rFonts w:ascii="Arial Narrow"/>
                <w:spacing w:val="-2"/>
                <w:sz w:val="15"/>
              </w:rPr>
              <w:t>negativo</w:t>
            </w:r>
            <w:r>
              <w:rPr>
                <w:rFonts w:ascii="Arial Narrow"/>
                <w:spacing w:val="2"/>
                <w:sz w:val="15"/>
              </w:rPr>
              <w:t> </w:t>
            </w:r>
            <w:r>
              <w:rPr>
                <w:rFonts w:ascii="Arial Narrow"/>
                <w:spacing w:val="-2"/>
                <w:sz w:val="15"/>
              </w:rPr>
              <w:t>por</w:t>
            </w:r>
            <w:r>
              <w:rPr>
                <w:rFonts w:ascii="Arial Narrow"/>
                <w:spacing w:val="2"/>
                <w:sz w:val="15"/>
              </w:rPr>
              <w:t> </w:t>
            </w:r>
            <w:r>
              <w:rPr>
                <w:rFonts w:ascii="Arial Narrow"/>
                <w:spacing w:val="-2"/>
                <w:sz w:val="15"/>
              </w:rPr>
              <w:t>intercambio</w:t>
            </w:r>
            <w:r>
              <w:rPr>
                <w:rFonts w:ascii="Arial Narrow"/>
                <w:spacing w:val="1"/>
                <w:sz w:val="15"/>
              </w:rPr>
              <w:t> </w:t>
            </w:r>
            <w:r>
              <w:rPr>
                <w:rFonts w:ascii="Arial Narrow"/>
                <w:spacing w:val="-2"/>
                <w:sz w:val="15"/>
              </w:rPr>
              <w:t>de</w:t>
            </w:r>
            <w:r>
              <w:rPr>
                <w:rFonts w:ascii="Arial Narrow"/>
                <w:spacing w:val="2"/>
                <w:sz w:val="15"/>
              </w:rPr>
              <w:t> </w:t>
            </w:r>
            <w:r>
              <w:rPr>
                <w:rFonts w:ascii="Arial Narrow"/>
                <w:spacing w:val="-2"/>
                <w:sz w:val="15"/>
              </w:rPr>
              <w:t>Infra</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right="1"/>
              <w:jc w:val="center"/>
              <w:rPr>
                <w:rFonts w:ascii="Arial Narrow"/>
                <w:sz w:val="15"/>
              </w:rPr>
            </w:pPr>
            <w:r>
              <w:rPr>
                <w:rFonts w:ascii="Arial Narrow"/>
                <w:spacing w:val="-4"/>
                <w:sz w:val="15"/>
              </w:rPr>
              <w:t>0.00</w:t>
            </w:r>
          </w:p>
        </w:tc>
      </w:tr>
      <w:tr>
        <w:trPr>
          <w:trHeight w:val="200" w:hRule="atLeast"/>
        </w:trPr>
        <w:tc>
          <w:tcPr>
            <w:tcW w:w="938" w:type="dxa"/>
            <w:tcBorders>
              <w:top w:val="single" w:sz="6" w:space="0" w:color="000000"/>
              <w:left w:val="single" w:sz="6" w:space="0" w:color="000000"/>
              <w:bottom w:val="single" w:sz="6" w:space="0" w:color="000000"/>
              <w:right w:val="single" w:sz="6" w:space="0" w:color="000000"/>
            </w:tcBorders>
            <w:shd w:val="clear" w:color="auto" w:fill="16365C"/>
          </w:tcPr>
          <w:p>
            <w:pPr>
              <w:pStyle w:val="TableParagraph"/>
              <w:spacing w:line="168" w:lineRule="exact" w:before="12"/>
              <w:ind w:left="33"/>
              <w:rPr>
                <w:rFonts w:ascii="Arial Narrow"/>
                <w:b/>
                <w:sz w:val="15"/>
              </w:rPr>
            </w:pPr>
            <w:r>
              <w:rPr>
                <w:rFonts w:ascii="Arial Narrow"/>
                <w:b/>
                <w:color w:val="FFFFFF"/>
                <w:spacing w:val="-4"/>
                <w:sz w:val="15"/>
              </w:rPr>
              <w:t>5.4.</w:t>
            </w:r>
          </w:p>
        </w:tc>
        <w:tc>
          <w:tcPr>
            <w:tcW w:w="3720" w:type="dxa"/>
            <w:tcBorders>
              <w:top w:val="single" w:sz="6" w:space="0" w:color="000000"/>
              <w:left w:val="single" w:sz="6" w:space="0" w:color="000000"/>
              <w:bottom w:val="single" w:sz="6" w:space="0" w:color="000000"/>
              <w:right w:val="single" w:sz="6" w:space="0" w:color="000000"/>
            </w:tcBorders>
            <w:shd w:val="clear" w:color="auto" w:fill="16365C"/>
          </w:tcPr>
          <w:p>
            <w:pPr>
              <w:pStyle w:val="TableParagraph"/>
              <w:spacing w:line="166" w:lineRule="exact" w:before="15"/>
              <w:ind w:left="33"/>
              <w:rPr>
                <w:rFonts w:ascii="Arial Narrow"/>
                <w:b/>
                <w:sz w:val="15"/>
              </w:rPr>
            </w:pPr>
            <w:r>
              <w:rPr>
                <w:rFonts w:ascii="Arial Narrow"/>
                <w:b/>
                <w:color w:val="FFFFFF"/>
                <w:spacing w:val="-2"/>
                <w:sz w:val="15"/>
              </w:rPr>
              <w:t>Transferencias</w:t>
            </w:r>
          </w:p>
        </w:tc>
        <w:tc>
          <w:tcPr>
            <w:tcW w:w="557" w:type="dxa"/>
            <w:tcBorders>
              <w:top w:val="single" w:sz="6" w:space="0" w:color="000000"/>
              <w:left w:val="single" w:sz="6" w:space="0" w:color="000000"/>
              <w:bottom w:val="single" w:sz="6" w:space="0" w:color="000000"/>
              <w:right w:val="single" w:sz="6" w:space="0" w:color="000000"/>
            </w:tcBorders>
            <w:shd w:val="clear" w:color="auto" w:fill="16365C"/>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shd w:val="clear" w:color="auto" w:fill="16365C"/>
          </w:tcPr>
          <w:p>
            <w:pPr>
              <w:pStyle w:val="TableParagraph"/>
              <w:rPr>
                <w:rFonts w:ascii="Times New Roman"/>
                <w:sz w:val="14"/>
              </w:rPr>
            </w:pPr>
          </w:p>
        </w:tc>
        <w:tc>
          <w:tcPr>
            <w:tcW w:w="1301" w:type="dxa"/>
            <w:tcBorders>
              <w:top w:val="single" w:sz="6" w:space="0" w:color="000000"/>
              <w:left w:val="single" w:sz="6" w:space="0" w:color="000000"/>
              <w:bottom w:val="single" w:sz="6" w:space="0" w:color="000000"/>
              <w:right w:val="single" w:sz="6" w:space="0" w:color="000000"/>
            </w:tcBorders>
            <w:shd w:val="clear" w:color="auto" w:fill="16365C"/>
          </w:tcPr>
          <w:p>
            <w:pPr>
              <w:pStyle w:val="TableParagraph"/>
              <w:rPr>
                <w:rFonts w:ascii="Times New Roman"/>
                <w:sz w:val="14"/>
              </w:rPr>
            </w:pP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line="168" w:lineRule="exact" w:before="12"/>
              <w:ind w:left="33"/>
              <w:rPr>
                <w:rFonts w:ascii="Arial Narrow"/>
                <w:b/>
                <w:sz w:val="15"/>
              </w:rPr>
            </w:pPr>
            <w:r>
              <w:rPr>
                <w:rFonts w:ascii="Arial Narrow"/>
                <w:b/>
                <w:color w:val="FFFFFF"/>
                <w:spacing w:val="-2"/>
                <w:sz w:val="15"/>
              </w:rPr>
              <w:t>5.4.1.</w:t>
            </w:r>
          </w:p>
        </w:tc>
        <w:tc>
          <w:tcPr>
            <w:tcW w:w="3720"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line="166" w:lineRule="exact" w:before="15"/>
              <w:ind w:left="33"/>
              <w:rPr>
                <w:rFonts w:ascii="Arial Narrow"/>
                <w:b/>
                <w:sz w:val="15"/>
              </w:rPr>
            </w:pPr>
            <w:r>
              <w:rPr>
                <w:rFonts w:ascii="Arial Narrow"/>
                <w:b/>
                <w:color w:val="FFFFFF"/>
                <w:spacing w:val="-2"/>
                <w:sz w:val="15"/>
              </w:rPr>
              <w:t>Transferencias</w:t>
            </w:r>
            <w:r>
              <w:rPr>
                <w:rFonts w:ascii="Arial Narrow"/>
                <w:b/>
                <w:color w:val="FFFFFF"/>
                <w:spacing w:val="11"/>
                <w:sz w:val="15"/>
              </w:rPr>
              <w:t> </w:t>
            </w:r>
            <w:r>
              <w:rPr>
                <w:rFonts w:ascii="Arial Narrow"/>
                <w:b/>
                <w:color w:val="FFFFFF"/>
                <w:spacing w:val="-2"/>
                <w:sz w:val="15"/>
              </w:rPr>
              <w:t>corrientes</w:t>
            </w:r>
          </w:p>
        </w:tc>
        <w:tc>
          <w:tcPr>
            <w:tcW w:w="557"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line="168" w:lineRule="exact" w:before="12"/>
              <w:ind w:left="50"/>
              <w:jc w:val="center"/>
              <w:rPr>
                <w:rFonts w:ascii="Arial Narrow"/>
                <w:sz w:val="15"/>
              </w:rPr>
            </w:pPr>
            <w:r>
              <w:rPr>
                <w:rFonts w:ascii="Arial Narrow"/>
                <w:color w:val="FFFFFF"/>
                <w:spacing w:val="-5"/>
                <w:sz w:val="15"/>
              </w:rPr>
              <w:t>72</w:t>
            </w:r>
          </w:p>
        </w:tc>
        <w:tc>
          <w:tcPr>
            <w:tcW w:w="1274"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line="168" w:lineRule="exact" w:before="12"/>
              <w:ind w:left="49"/>
              <w:jc w:val="center"/>
              <w:rPr>
                <w:rFonts w:ascii="Arial Narrow"/>
                <w:sz w:val="15"/>
              </w:rPr>
            </w:pPr>
            <w:r>
              <w:rPr>
                <w:rFonts w:ascii="Arial Narrow"/>
                <w:color w:val="FFFFFF"/>
                <w:spacing w:val="-2"/>
                <w:sz w:val="15"/>
              </w:rPr>
              <w:t>84,907,596.33</w:t>
            </w:r>
          </w:p>
        </w:tc>
        <w:tc>
          <w:tcPr>
            <w:tcW w:w="1301"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line="168" w:lineRule="exact" w:before="12"/>
              <w:ind w:left="52"/>
              <w:jc w:val="center"/>
              <w:rPr>
                <w:rFonts w:ascii="Arial Narrow"/>
                <w:sz w:val="15"/>
              </w:rPr>
            </w:pPr>
            <w:r>
              <w:rPr>
                <w:rFonts w:ascii="Arial Narrow"/>
                <w:color w:val="FFFFFF"/>
                <w:spacing w:val="-2"/>
                <w:sz w:val="15"/>
              </w:rPr>
              <w:t>87,320,239.13</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5.4.1.01.</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sz w:val="15"/>
              </w:rPr>
            </w:pPr>
            <w:r>
              <w:rPr>
                <w:rFonts w:ascii="Arial Narrow"/>
                <w:spacing w:val="-2"/>
                <w:sz w:val="15"/>
              </w:rPr>
              <w:t>Transferencias</w:t>
            </w:r>
            <w:r>
              <w:rPr>
                <w:rFonts w:ascii="Arial Narrow"/>
                <w:spacing w:val="1"/>
                <w:sz w:val="15"/>
              </w:rPr>
              <w:t> </w:t>
            </w:r>
            <w:r>
              <w:rPr>
                <w:rFonts w:ascii="Arial Narrow"/>
                <w:spacing w:val="-2"/>
                <w:sz w:val="15"/>
              </w:rPr>
              <w:t>corrientes</w:t>
            </w:r>
            <w:r>
              <w:rPr>
                <w:rFonts w:ascii="Arial Narrow"/>
                <w:spacing w:val="2"/>
                <w:sz w:val="15"/>
              </w:rPr>
              <w:t> </w:t>
            </w:r>
            <w:r>
              <w:rPr>
                <w:rFonts w:ascii="Arial Narrow"/>
                <w:spacing w:val="-2"/>
                <w:sz w:val="15"/>
              </w:rPr>
              <w:t>al</w:t>
            </w:r>
            <w:r>
              <w:rPr>
                <w:rFonts w:ascii="Arial Narrow"/>
                <w:spacing w:val="2"/>
                <w:sz w:val="15"/>
              </w:rPr>
              <w:t> </w:t>
            </w:r>
            <w:r>
              <w:rPr>
                <w:rFonts w:ascii="Arial Narrow"/>
                <w:spacing w:val="-2"/>
                <w:sz w:val="15"/>
              </w:rPr>
              <w:t>sector</w:t>
            </w:r>
            <w:r>
              <w:rPr>
                <w:rFonts w:ascii="Arial Narrow"/>
                <w:spacing w:val="4"/>
                <w:sz w:val="15"/>
              </w:rPr>
              <w:t> </w:t>
            </w:r>
            <w:r>
              <w:rPr>
                <w:rFonts w:ascii="Arial Narrow"/>
                <w:spacing w:val="-2"/>
                <w:sz w:val="15"/>
              </w:rPr>
              <w:t>privado</w:t>
            </w:r>
            <w:r>
              <w:rPr>
                <w:rFonts w:ascii="Arial Narrow"/>
                <w:spacing w:val="3"/>
                <w:sz w:val="15"/>
              </w:rPr>
              <w:t> </w:t>
            </w:r>
            <w:r>
              <w:rPr>
                <w:rFonts w:ascii="Arial Narrow"/>
                <w:spacing w:val="-2"/>
                <w:sz w:val="15"/>
              </w:rPr>
              <w:t>interno</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2"/>
                <w:sz w:val="15"/>
              </w:rPr>
              <w:t>81,494,793.15</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jc w:val="center"/>
              <w:rPr>
                <w:rFonts w:ascii="Arial Narrow"/>
                <w:sz w:val="15"/>
              </w:rPr>
            </w:pPr>
            <w:r>
              <w:rPr>
                <w:rFonts w:ascii="Arial Narrow"/>
                <w:spacing w:val="-2"/>
                <w:sz w:val="15"/>
              </w:rPr>
              <w:t>85,728,972.31</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5.4.1.02.</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hAnsi="Arial Narrow"/>
                <w:sz w:val="15"/>
              </w:rPr>
            </w:pPr>
            <w:r>
              <w:rPr>
                <w:rFonts w:ascii="Arial Narrow" w:hAnsi="Arial Narrow"/>
                <w:spacing w:val="-2"/>
                <w:sz w:val="15"/>
              </w:rPr>
              <w:t>Transferencias</w:t>
            </w:r>
            <w:r>
              <w:rPr>
                <w:rFonts w:ascii="Arial Narrow" w:hAnsi="Arial Narrow"/>
                <w:spacing w:val="2"/>
                <w:sz w:val="15"/>
              </w:rPr>
              <w:t> </w:t>
            </w:r>
            <w:r>
              <w:rPr>
                <w:rFonts w:ascii="Arial Narrow" w:hAnsi="Arial Narrow"/>
                <w:spacing w:val="-2"/>
                <w:sz w:val="15"/>
              </w:rPr>
              <w:t>corrientes</w:t>
            </w:r>
            <w:r>
              <w:rPr>
                <w:rFonts w:ascii="Arial Narrow" w:hAnsi="Arial Narrow"/>
                <w:spacing w:val="2"/>
                <w:sz w:val="15"/>
              </w:rPr>
              <w:t> </w:t>
            </w:r>
            <w:r>
              <w:rPr>
                <w:rFonts w:ascii="Arial Narrow" w:hAnsi="Arial Narrow"/>
                <w:spacing w:val="-2"/>
                <w:sz w:val="15"/>
              </w:rPr>
              <w:t>al</w:t>
            </w:r>
            <w:r>
              <w:rPr>
                <w:rFonts w:ascii="Arial Narrow" w:hAnsi="Arial Narrow"/>
                <w:spacing w:val="2"/>
                <w:sz w:val="15"/>
              </w:rPr>
              <w:t> </w:t>
            </w:r>
            <w:r>
              <w:rPr>
                <w:rFonts w:ascii="Arial Narrow" w:hAnsi="Arial Narrow"/>
                <w:spacing w:val="-2"/>
                <w:sz w:val="15"/>
              </w:rPr>
              <w:t>sector</w:t>
            </w:r>
            <w:r>
              <w:rPr>
                <w:rFonts w:ascii="Arial Narrow" w:hAnsi="Arial Narrow"/>
                <w:spacing w:val="3"/>
                <w:sz w:val="15"/>
              </w:rPr>
              <w:t> </w:t>
            </w:r>
            <w:r>
              <w:rPr>
                <w:rFonts w:ascii="Arial Narrow" w:hAnsi="Arial Narrow"/>
                <w:spacing w:val="-2"/>
                <w:sz w:val="15"/>
              </w:rPr>
              <w:t>público</w:t>
            </w:r>
            <w:r>
              <w:rPr>
                <w:rFonts w:ascii="Arial Narrow" w:hAnsi="Arial Narrow"/>
                <w:spacing w:val="3"/>
                <w:sz w:val="15"/>
              </w:rPr>
              <w:t> </w:t>
            </w:r>
            <w:r>
              <w:rPr>
                <w:rFonts w:ascii="Arial Narrow" w:hAnsi="Arial Narrow"/>
                <w:spacing w:val="-2"/>
                <w:sz w:val="15"/>
              </w:rPr>
              <w:t>interno</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2"/>
                <w:sz w:val="15"/>
              </w:rPr>
              <w:t>3,412,803.19</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jc w:val="center"/>
              <w:rPr>
                <w:rFonts w:ascii="Arial Narrow"/>
                <w:sz w:val="15"/>
              </w:rPr>
            </w:pPr>
            <w:r>
              <w:rPr>
                <w:rFonts w:ascii="Arial Narrow"/>
                <w:spacing w:val="-2"/>
                <w:sz w:val="15"/>
              </w:rPr>
              <w:t>1,591,266.83</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5.4.1.03.</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sz w:val="15"/>
              </w:rPr>
            </w:pPr>
            <w:r>
              <w:rPr>
                <w:rFonts w:ascii="Arial Narrow"/>
                <w:spacing w:val="-2"/>
                <w:sz w:val="15"/>
              </w:rPr>
              <w:t>Transferencias</w:t>
            </w:r>
            <w:r>
              <w:rPr>
                <w:rFonts w:ascii="Arial Narrow"/>
                <w:spacing w:val="2"/>
                <w:sz w:val="15"/>
              </w:rPr>
              <w:t> </w:t>
            </w:r>
            <w:r>
              <w:rPr>
                <w:rFonts w:ascii="Arial Narrow"/>
                <w:spacing w:val="-2"/>
                <w:sz w:val="15"/>
              </w:rPr>
              <w:t>corrientes</w:t>
            </w:r>
            <w:r>
              <w:rPr>
                <w:rFonts w:ascii="Arial Narrow"/>
                <w:spacing w:val="2"/>
                <w:sz w:val="15"/>
              </w:rPr>
              <w:t> </w:t>
            </w:r>
            <w:r>
              <w:rPr>
                <w:rFonts w:ascii="Arial Narrow"/>
                <w:spacing w:val="-2"/>
                <w:sz w:val="15"/>
              </w:rPr>
              <w:t>al</w:t>
            </w:r>
            <w:r>
              <w:rPr>
                <w:rFonts w:ascii="Arial Narrow"/>
                <w:spacing w:val="2"/>
                <w:sz w:val="15"/>
              </w:rPr>
              <w:t> </w:t>
            </w:r>
            <w:r>
              <w:rPr>
                <w:rFonts w:ascii="Arial Narrow"/>
                <w:spacing w:val="-2"/>
                <w:sz w:val="15"/>
              </w:rPr>
              <w:t>sector</w:t>
            </w:r>
            <w:r>
              <w:rPr>
                <w:rFonts w:ascii="Arial Narrow"/>
                <w:spacing w:val="4"/>
                <w:sz w:val="15"/>
              </w:rPr>
              <w:t> </w:t>
            </w:r>
            <w:r>
              <w:rPr>
                <w:rFonts w:ascii="Arial Narrow"/>
                <w:spacing w:val="-2"/>
                <w:sz w:val="15"/>
              </w:rPr>
              <w:t>externo</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right="1"/>
              <w:jc w:val="center"/>
              <w:rPr>
                <w:rFonts w:ascii="Arial Narrow"/>
                <w:sz w:val="15"/>
              </w:rPr>
            </w:pPr>
            <w:r>
              <w:rPr>
                <w:rFonts w:ascii="Arial Narrow"/>
                <w:spacing w:val="-4"/>
                <w:sz w:val="15"/>
              </w:rPr>
              <w:t>0.00</w:t>
            </w:r>
          </w:p>
        </w:tc>
      </w:tr>
      <w:tr>
        <w:trPr>
          <w:trHeight w:val="200" w:hRule="atLeast"/>
        </w:trPr>
        <w:tc>
          <w:tcPr>
            <w:tcW w:w="938"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line="168" w:lineRule="exact" w:before="12"/>
              <w:ind w:left="33"/>
              <w:rPr>
                <w:rFonts w:ascii="Arial Narrow"/>
                <w:b/>
                <w:sz w:val="15"/>
              </w:rPr>
            </w:pPr>
            <w:r>
              <w:rPr>
                <w:rFonts w:ascii="Arial Narrow"/>
                <w:b/>
                <w:color w:val="FFFFFF"/>
                <w:spacing w:val="-2"/>
                <w:sz w:val="15"/>
              </w:rPr>
              <w:t>5.4.2.</w:t>
            </w:r>
          </w:p>
        </w:tc>
        <w:tc>
          <w:tcPr>
            <w:tcW w:w="3720"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line="166" w:lineRule="exact" w:before="15"/>
              <w:ind w:left="33"/>
              <w:rPr>
                <w:rFonts w:ascii="Arial Narrow"/>
                <w:b/>
                <w:sz w:val="15"/>
              </w:rPr>
            </w:pPr>
            <w:r>
              <w:rPr>
                <w:rFonts w:ascii="Arial Narrow"/>
                <w:b/>
                <w:color w:val="FFFFFF"/>
                <w:spacing w:val="-2"/>
                <w:sz w:val="15"/>
              </w:rPr>
              <w:t>Transferencias</w:t>
            </w:r>
            <w:r>
              <w:rPr>
                <w:rFonts w:ascii="Arial Narrow"/>
                <w:b/>
                <w:color w:val="FFFFFF"/>
                <w:spacing w:val="5"/>
                <w:sz w:val="15"/>
              </w:rPr>
              <w:t> </w:t>
            </w:r>
            <w:r>
              <w:rPr>
                <w:rFonts w:ascii="Arial Narrow"/>
                <w:b/>
                <w:color w:val="FFFFFF"/>
                <w:spacing w:val="-2"/>
                <w:sz w:val="15"/>
              </w:rPr>
              <w:t>de</w:t>
            </w:r>
            <w:r>
              <w:rPr>
                <w:rFonts w:ascii="Arial Narrow"/>
                <w:b/>
                <w:color w:val="FFFFFF"/>
                <w:spacing w:val="6"/>
                <w:sz w:val="15"/>
              </w:rPr>
              <w:t> </w:t>
            </w:r>
            <w:r>
              <w:rPr>
                <w:rFonts w:ascii="Arial Narrow"/>
                <w:b/>
                <w:color w:val="FFFFFF"/>
                <w:spacing w:val="-2"/>
                <w:sz w:val="15"/>
              </w:rPr>
              <w:t>capital</w:t>
            </w:r>
          </w:p>
        </w:tc>
        <w:tc>
          <w:tcPr>
            <w:tcW w:w="557"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line="168" w:lineRule="exact" w:before="12"/>
              <w:ind w:left="50"/>
              <w:jc w:val="center"/>
              <w:rPr>
                <w:rFonts w:ascii="Arial Narrow"/>
                <w:sz w:val="15"/>
              </w:rPr>
            </w:pPr>
            <w:r>
              <w:rPr>
                <w:rFonts w:ascii="Arial Narrow"/>
                <w:color w:val="FFFFFF"/>
                <w:spacing w:val="-5"/>
                <w:sz w:val="15"/>
              </w:rPr>
              <w:t>73</w:t>
            </w:r>
          </w:p>
        </w:tc>
        <w:tc>
          <w:tcPr>
            <w:tcW w:w="1274"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line="168" w:lineRule="exact" w:before="12"/>
              <w:ind w:left="49"/>
              <w:jc w:val="center"/>
              <w:rPr>
                <w:rFonts w:ascii="Arial Narrow"/>
                <w:sz w:val="15"/>
              </w:rPr>
            </w:pPr>
            <w:r>
              <w:rPr>
                <w:rFonts w:ascii="Arial Narrow"/>
                <w:color w:val="FFFFFF"/>
                <w:spacing w:val="-2"/>
                <w:sz w:val="15"/>
              </w:rPr>
              <w:t>982,519.53</w:t>
            </w:r>
          </w:p>
        </w:tc>
        <w:tc>
          <w:tcPr>
            <w:tcW w:w="1301"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line="168" w:lineRule="exact" w:before="12"/>
              <w:ind w:left="52"/>
              <w:jc w:val="center"/>
              <w:rPr>
                <w:rFonts w:ascii="Arial Narrow"/>
                <w:sz w:val="15"/>
              </w:rPr>
            </w:pPr>
            <w:r>
              <w:rPr>
                <w:rFonts w:ascii="Arial Narrow"/>
                <w:color w:val="FFFFFF"/>
                <w:spacing w:val="-2"/>
                <w:sz w:val="15"/>
              </w:rPr>
              <w:t>185,504.22</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5.4.2.01.</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sz w:val="15"/>
              </w:rPr>
            </w:pPr>
            <w:r>
              <w:rPr>
                <w:rFonts w:ascii="Arial Narrow"/>
                <w:spacing w:val="-2"/>
                <w:sz w:val="15"/>
              </w:rPr>
              <w:t>Transferencias</w:t>
            </w:r>
            <w:r>
              <w:rPr>
                <w:rFonts w:ascii="Arial Narrow"/>
                <w:sz w:val="15"/>
              </w:rPr>
              <w:t> </w:t>
            </w:r>
            <w:r>
              <w:rPr>
                <w:rFonts w:ascii="Arial Narrow"/>
                <w:spacing w:val="-2"/>
                <w:sz w:val="15"/>
              </w:rPr>
              <w:t>de</w:t>
            </w:r>
            <w:r>
              <w:rPr>
                <w:rFonts w:ascii="Arial Narrow"/>
                <w:spacing w:val="2"/>
                <w:sz w:val="15"/>
              </w:rPr>
              <w:t> </w:t>
            </w:r>
            <w:r>
              <w:rPr>
                <w:rFonts w:ascii="Arial Narrow"/>
                <w:spacing w:val="-2"/>
                <w:sz w:val="15"/>
              </w:rPr>
              <w:t>capital</w:t>
            </w:r>
            <w:r>
              <w:rPr>
                <w:rFonts w:ascii="Arial Narrow"/>
                <w:spacing w:val="1"/>
                <w:sz w:val="15"/>
              </w:rPr>
              <w:t> </w:t>
            </w:r>
            <w:r>
              <w:rPr>
                <w:rFonts w:ascii="Arial Narrow"/>
                <w:spacing w:val="-2"/>
                <w:sz w:val="15"/>
              </w:rPr>
              <w:t>al</w:t>
            </w:r>
            <w:r>
              <w:rPr>
                <w:rFonts w:ascii="Arial Narrow"/>
                <w:spacing w:val="1"/>
                <w:sz w:val="15"/>
              </w:rPr>
              <w:t> </w:t>
            </w:r>
            <w:r>
              <w:rPr>
                <w:rFonts w:ascii="Arial Narrow"/>
                <w:spacing w:val="-2"/>
                <w:sz w:val="15"/>
              </w:rPr>
              <w:t>sector</w:t>
            </w:r>
            <w:r>
              <w:rPr>
                <w:rFonts w:ascii="Arial Narrow"/>
                <w:spacing w:val="2"/>
                <w:sz w:val="15"/>
              </w:rPr>
              <w:t> </w:t>
            </w:r>
            <w:r>
              <w:rPr>
                <w:rFonts w:ascii="Arial Narrow"/>
                <w:spacing w:val="-2"/>
                <w:sz w:val="15"/>
              </w:rPr>
              <w:t>privado</w:t>
            </w:r>
            <w:r>
              <w:rPr>
                <w:rFonts w:ascii="Arial Narrow"/>
                <w:spacing w:val="2"/>
                <w:sz w:val="15"/>
              </w:rPr>
              <w:t> </w:t>
            </w:r>
            <w:r>
              <w:rPr>
                <w:rFonts w:ascii="Arial Narrow"/>
                <w:spacing w:val="-2"/>
                <w:sz w:val="15"/>
              </w:rPr>
              <w:t>interno</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2"/>
                <w:sz w:val="15"/>
              </w:rPr>
              <w:t>568,686.10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jc w:val="center"/>
              <w:rPr>
                <w:rFonts w:ascii="Arial Narrow"/>
                <w:sz w:val="15"/>
              </w:rPr>
            </w:pPr>
            <w:r>
              <w:rPr>
                <w:rFonts w:ascii="Arial Narrow"/>
                <w:spacing w:val="-2"/>
                <w:sz w:val="15"/>
              </w:rPr>
              <w:t>142,949.36</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5.4.2.02.</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hAnsi="Arial Narrow"/>
                <w:sz w:val="15"/>
              </w:rPr>
            </w:pPr>
            <w:r>
              <w:rPr>
                <w:rFonts w:ascii="Arial Narrow" w:hAnsi="Arial Narrow"/>
                <w:spacing w:val="-2"/>
                <w:sz w:val="15"/>
              </w:rPr>
              <w:t>Transferencias</w:t>
            </w:r>
            <w:r>
              <w:rPr>
                <w:rFonts w:ascii="Arial Narrow" w:hAnsi="Arial Narrow"/>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capital</w:t>
            </w:r>
            <w:r>
              <w:rPr>
                <w:rFonts w:ascii="Arial Narrow" w:hAnsi="Arial Narrow"/>
                <w:spacing w:val="1"/>
                <w:sz w:val="15"/>
              </w:rPr>
              <w:t> </w:t>
            </w:r>
            <w:r>
              <w:rPr>
                <w:rFonts w:ascii="Arial Narrow" w:hAnsi="Arial Narrow"/>
                <w:spacing w:val="-2"/>
                <w:sz w:val="15"/>
              </w:rPr>
              <w:t>al</w:t>
            </w:r>
            <w:r>
              <w:rPr>
                <w:rFonts w:ascii="Arial Narrow" w:hAnsi="Arial Narrow"/>
                <w:spacing w:val="1"/>
                <w:sz w:val="15"/>
              </w:rPr>
              <w:t> </w:t>
            </w:r>
            <w:r>
              <w:rPr>
                <w:rFonts w:ascii="Arial Narrow" w:hAnsi="Arial Narrow"/>
                <w:spacing w:val="-2"/>
                <w:sz w:val="15"/>
              </w:rPr>
              <w:t>sector</w:t>
            </w:r>
            <w:r>
              <w:rPr>
                <w:rFonts w:ascii="Arial Narrow" w:hAnsi="Arial Narrow"/>
                <w:spacing w:val="2"/>
                <w:sz w:val="15"/>
              </w:rPr>
              <w:t> </w:t>
            </w:r>
            <w:r>
              <w:rPr>
                <w:rFonts w:ascii="Arial Narrow" w:hAnsi="Arial Narrow"/>
                <w:spacing w:val="-2"/>
                <w:sz w:val="15"/>
              </w:rPr>
              <w:t>público</w:t>
            </w:r>
            <w:r>
              <w:rPr>
                <w:rFonts w:ascii="Arial Narrow" w:hAnsi="Arial Narrow"/>
                <w:spacing w:val="2"/>
                <w:sz w:val="15"/>
              </w:rPr>
              <w:t> </w:t>
            </w:r>
            <w:r>
              <w:rPr>
                <w:rFonts w:ascii="Arial Narrow" w:hAnsi="Arial Narrow"/>
                <w:spacing w:val="-2"/>
                <w:sz w:val="15"/>
              </w:rPr>
              <w:t>interno</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2"/>
                <w:sz w:val="15"/>
              </w:rPr>
              <w:t>413,833.43</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jc w:val="center"/>
              <w:rPr>
                <w:rFonts w:ascii="Arial Narrow"/>
                <w:sz w:val="15"/>
              </w:rPr>
            </w:pPr>
            <w:r>
              <w:rPr>
                <w:rFonts w:ascii="Arial Narrow"/>
                <w:spacing w:val="-2"/>
                <w:sz w:val="15"/>
              </w:rPr>
              <w:t>42,554.86</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5.4.2.03.</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sz w:val="15"/>
              </w:rPr>
            </w:pPr>
            <w:r>
              <w:rPr>
                <w:rFonts w:ascii="Arial Narrow"/>
                <w:spacing w:val="-2"/>
                <w:sz w:val="15"/>
              </w:rPr>
              <w:t>Transferencias</w:t>
            </w:r>
            <w:r>
              <w:rPr>
                <w:rFonts w:ascii="Arial Narrow"/>
                <w:sz w:val="15"/>
              </w:rPr>
              <w:t> </w:t>
            </w:r>
            <w:r>
              <w:rPr>
                <w:rFonts w:ascii="Arial Narrow"/>
                <w:spacing w:val="-2"/>
                <w:sz w:val="15"/>
              </w:rPr>
              <w:t>de</w:t>
            </w:r>
            <w:r>
              <w:rPr>
                <w:rFonts w:ascii="Arial Narrow"/>
                <w:spacing w:val="2"/>
                <w:sz w:val="15"/>
              </w:rPr>
              <w:t> </w:t>
            </w:r>
            <w:r>
              <w:rPr>
                <w:rFonts w:ascii="Arial Narrow"/>
                <w:spacing w:val="-2"/>
                <w:sz w:val="15"/>
              </w:rPr>
              <w:t>capital</w:t>
            </w:r>
            <w:r>
              <w:rPr>
                <w:rFonts w:ascii="Arial Narrow"/>
                <w:spacing w:val="1"/>
                <w:sz w:val="15"/>
              </w:rPr>
              <w:t> </w:t>
            </w:r>
            <w:r>
              <w:rPr>
                <w:rFonts w:ascii="Arial Narrow"/>
                <w:spacing w:val="-2"/>
                <w:sz w:val="15"/>
              </w:rPr>
              <w:t>al</w:t>
            </w:r>
            <w:r>
              <w:rPr>
                <w:rFonts w:ascii="Arial Narrow"/>
                <w:spacing w:val="1"/>
                <w:sz w:val="15"/>
              </w:rPr>
              <w:t> </w:t>
            </w:r>
            <w:r>
              <w:rPr>
                <w:rFonts w:ascii="Arial Narrow"/>
                <w:spacing w:val="-2"/>
                <w:sz w:val="15"/>
              </w:rPr>
              <w:t>sector</w:t>
            </w:r>
            <w:r>
              <w:rPr>
                <w:rFonts w:ascii="Arial Narrow"/>
                <w:spacing w:val="2"/>
                <w:sz w:val="15"/>
              </w:rPr>
              <w:t> </w:t>
            </w:r>
            <w:r>
              <w:rPr>
                <w:rFonts w:ascii="Arial Narrow"/>
                <w:spacing w:val="-2"/>
                <w:sz w:val="15"/>
              </w:rPr>
              <w:t>externo</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right="1"/>
              <w:jc w:val="center"/>
              <w:rPr>
                <w:rFonts w:ascii="Arial Narrow"/>
                <w:sz w:val="15"/>
              </w:rPr>
            </w:pPr>
            <w:r>
              <w:rPr>
                <w:rFonts w:ascii="Arial Narrow"/>
                <w:spacing w:val="-4"/>
                <w:sz w:val="15"/>
              </w:rPr>
              <w:t>0.00</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shd w:val="clear" w:color="auto" w:fill="16365C"/>
          </w:tcPr>
          <w:p>
            <w:pPr>
              <w:pStyle w:val="TableParagraph"/>
              <w:spacing w:line="169" w:lineRule="exact" w:before="12"/>
              <w:ind w:left="33"/>
              <w:rPr>
                <w:rFonts w:ascii="Arial Narrow"/>
                <w:b/>
                <w:sz w:val="15"/>
              </w:rPr>
            </w:pPr>
            <w:r>
              <w:rPr>
                <w:rFonts w:ascii="Arial Narrow"/>
                <w:b/>
                <w:color w:val="FFFFFF"/>
                <w:spacing w:val="-4"/>
                <w:sz w:val="15"/>
              </w:rPr>
              <w:t>5.9.</w:t>
            </w:r>
          </w:p>
        </w:tc>
        <w:tc>
          <w:tcPr>
            <w:tcW w:w="3720" w:type="dxa"/>
            <w:tcBorders>
              <w:top w:val="single" w:sz="6" w:space="0" w:color="000000"/>
              <w:left w:val="single" w:sz="6" w:space="0" w:color="000000"/>
              <w:bottom w:val="single" w:sz="6" w:space="0" w:color="000000"/>
              <w:right w:val="single" w:sz="6" w:space="0" w:color="000000"/>
            </w:tcBorders>
            <w:shd w:val="clear" w:color="auto" w:fill="16365C"/>
          </w:tcPr>
          <w:p>
            <w:pPr>
              <w:pStyle w:val="TableParagraph"/>
              <w:spacing w:line="166" w:lineRule="exact" w:before="15"/>
              <w:ind w:left="33"/>
              <w:rPr>
                <w:rFonts w:ascii="Arial Narrow"/>
                <w:b/>
                <w:sz w:val="15"/>
              </w:rPr>
            </w:pPr>
            <w:r>
              <w:rPr>
                <w:rFonts w:ascii="Arial Narrow"/>
                <w:b/>
                <w:color w:val="FFFFFF"/>
                <w:sz w:val="15"/>
              </w:rPr>
              <w:t>Otros</w:t>
            </w:r>
            <w:r>
              <w:rPr>
                <w:rFonts w:ascii="Arial Narrow"/>
                <w:b/>
                <w:color w:val="FFFFFF"/>
                <w:spacing w:val="-6"/>
                <w:sz w:val="15"/>
              </w:rPr>
              <w:t> </w:t>
            </w:r>
            <w:r>
              <w:rPr>
                <w:rFonts w:ascii="Arial Narrow"/>
                <w:b/>
                <w:color w:val="FFFFFF"/>
                <w:spacing w:val="-2"/>
                <w:sz w:val="15"/>
              </w:rPr>
              <w:t>gastos</w:t>
            </w:r>
          </w:p>
        </w:tc>
        <w:tc>
          <w:tcPr>
            <w:tcW w:w="557" w:type="dxa"/>
            <w:tcBorders>
              <w:top w:val="single" w:sz="6" w:space="0" w:color="000000"/>
              <w:left w:val="single" w:sz="6" w:space="0" w:color="000000"/>
              <w:bottom w:val="single" w:sz="6" w:space="0" w:color="000000"/>
              <w:right w:val="single" w:sz="6" w:space="0" w:color="000000"/>
            </w:tcBorders>
            <w:shd w:val="clear" w:color="auto" w:fill="16365C"/>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shd w:val="clear" w:color="auto" w:fill="333E4F"/>
          </w:tcPr>
          <w:p>
            <w:pPr>
              <w:pStyle w:val="TableParagraph"/>
              <w:rPr>
                <w:rFonts w:ascii="Times New Roman"/>
                <w:sz w:val="14"/>
              </w:rPr>
            </w:pPr>
          </w:p>
        </w:tc>
        <w:tc>
          <w:tcPr>
            <w:tcW w:w="1301" w:type="dxa"/>
            <w:tcBorders>
              <w:top w:val="single" w:sz="6" w:space="0" w:color="000000"/>
              <w:left w:val="single" w:sz="6" w:space="0" w:color="000000"/>
              <w:bottom w:val="single" w:sz="6" w:space="0" w:color="000000"/>
              <w:right w:val="single" w:sz="6" w:space="0" w:color="000000"/>
            </w:tcBorders>
            <w:shd w:val="clear" w:color="auto" w:fill="333E4F"/>
          </w:tcPr>
          <w:p>
            <w:pPr>
              <w:pStyle w:val="TableParagraph"/>
              <w:rPr>
                <w:rFonts w:ascii="Times New Roman"/>
                <w:sz w:val="14"/>
              </w:rPr>
            </w:pPr>
          </w:p>
        </w:tc>
      </w:tr>
      <w:tr>
        <w:trPr>
          <w:trHeight w:val="359" w:hRule="atLeast"/>
        </w:trPr>
        <w:tc>
          <w:tcPr>
            <w:tcW w:w="938"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before="92"/>
              <w:ind w:left="33"/>
              <w:rPr>
                <w:rFonts w:ascii="Arial Narrow"/>
                <w:b/>
                <w:sz w:val="15"/>
              </w:rPr>
            </w:pPr>
            <w:r>
              <w:rPr>
                <w:rFonts w:ascii="Arial Narrow"/>
                <w:b/>
                <w:color w:val="FFFFFF"/>
                <w:spacing w:val="-2"/>
                <w:sz w:val="15"/>
              </w:rPr>
              <w:t>5.9.1.</w:t>
            </w:r>
          </w:p>
        </w:tc>
        <w:tc>
          <w:tcPr>
            <w:tcW w:w="3720"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ind w:left="33"/>
              <w:rPr>
                <w:rFonts w:ascii="Arial Narrow" w:hAnsi="Arial Narrow"/>
                <w:b/>
                <w:sz w:val="15"/>
              </w:rPr>
            </w:pPr>
            <w:r>
              <w:rPr>
                <w:rFonts w:ascii="Arial Narrow" w:hAnsi="Arial Narrow"/>
                <w:b/>
                <w:color w:val="FFFFFF"/>
                <w:sz w:val="15"/>
              </w:rPr>
              <w:t>Resultados</w:t>
            </w:r>
            <w:r>
              <w:rPr>
                <w:rFonts w:ascii="Arial Narrow" w:hAnsi="Arial Narrow"/>
                <w:b/>
                <w:color w:val="FFFFFF"/>
                <w:spacing w:val="-8"/>
                <w:sz w:val="15"/>
              </w:rPr>
              <w:t> </w:t>
            </w:r>
            <w:r>
              <w:rPr>
                <w:rFonts w:ascii="Arial Narrow" w:hAnsi="Arial Narrow"/>
                <w:b/>
                <w:color w:val="FFFFFF"/>
                <w:sz w:val="15"/>
              </w:rPr>
              <w:t>negativos</w:t>
            </w:r>
            <w:r>
              <w:rPr>
                <w:rFonts w:ascii="Arial Narrow" w:hAnsi="Arial Narrow"/>
                <w:b/>
                <w:color w:val="FFFFFF"/>
                <w:spacing w:val="-8"/>
                <w:sz w:val="15"/>
              </w:rPr>
              <w:t> </w:t>
            </w:r>
            <w:r>
              <w:rPr>
                <w:rFonts w:ascii="Arial Narrow" w:hAnsi="Arial Narrow"/>
                <w:b/>
                <w:color w:val="FFFFFF"/>
                <w:sz w:val="15"/>
              </w:rPr>
              <w:t>por</w:t>
            </w:r>
            <w:r>
              <w:rPr>
                <w:rFonts w:ascii="Arial Narrow" w:hAnsi="Arial Narrow"/>
                <w:b/>
                <w:color w:val="FFFFFF"/>
                <w:spacing w:val="-7"/>
                <w:sz w:val="15"/>
              </w:rPr>
              <w:t> </w:t>
            </w:r>
            <w:r>
              <w:rPr>
                <w:rFonts w:ascii="Arial Narrow" w:hAnsi="Arial Narrow"/>
                <w:b/>
                <w:color w:val="FFFFFF"/>
                <w:sz w:val="15"/>
              </w:rPr>
              <w:t>tenencia</w:t>
            </w:r>
            <w:r>
              <w:rPr>
                <w:rFonts w:ascii="Arial Narrow" w:hAnsi="Arial Narrow"/>
                <w:b/>
                <w:color w:val="FFFFFF"/>
                <w:spacing w:val="-8"/>
                <w:sz w:val="15"/>
              </w:rPr>
              <w:t> </w:t>
            </w:r>
            <w:r>
              <w:rPr>
                <w:rFonts w:ascii="Arial Narrow" w:hAnsi="Arial Narrow"/>
                <w:b/>
                <w:color w:val="FFFFFF"/>
                <w:sz w:val="15"/>
              </w:rPr>
              <w:t>y</w:t>
            </w:r>
            <w:r>
              <w:rPr>
                <w:rFonts w:ascii="Arial Narrow" w:hAnsi="Arial Narrow"/>
                <w:b/>
                <w:color w:val="FFFFFF"/>
                <w:spacing w:val="-8"/>
                <w:sz w:val="15"/>
              </w:rPr>
              <w:t> </w:t>
            </w:r>
            <w:r>
              <w:rPr>
                <w:rFonts w:ascii="Arial Narrow" w:hAnsi="Arial Narrow"/>
                <w:b/>
                <w:color w:val="FFFFFF"/>
                <w:sz w:val="15"/>
              </w:rPr>
              <w:t>por</w:t>
            </w:r>
            <w:r>
              <w:rPr>
                <w:rFonts w:ascii="Arial Narrow" w:hAnsi="Arial Narrow"/>
                <w:b/>
                <w:color w:val="FFFFFF"/>
                <w:spacing w:val="-7"/>
                <w:sz w:val="15"/>
              </w:rPr>
              <w:t> </w:t>
            </w:r>
            <w:r>
              <w:rPr>
                <w:rFonts w:ascii="Arial Narrow" w:hAnsi="Arial Narrow"/>
                <w:b/>
                <w:color w:val="FFFFFF"/>
                <w:sz w:val="15"/>
              </w:rPr>
              <w:t>exposición</w:t>
            </w:r>
            <w:r>
              <w:rPr>
                <w:rFonts w:ascii="Arial Narrow" w:hAnsi="Arial Narrow"/>
                <w:b/>
                <w:color w:val="FFFFFF"/>
                <w:spacing w:val="-8"/>
                <w:sz w:val="15"/>
              </w:rPr>
              <w:t> </w:t>
            </w:r>
            <w:r>
              <w:rPr>
                <w:rFonts w:ascii="Arial Narrow" w:hAnsi="Arial Narrow"/>
                <w:b/>
                <w:color w:val="FFFFFF"/>
                <w:sz w:val="15"/>
              </w:rPr>
              <w:t>a</w:t>
            </w:r>
            <w:r>
              <w:rPr>
                <w:rFonts w:ascii="Arial Narrow" w:hAnsi="Arial Narrow"/>
                <w:b/>
                <w:color w:val="FFFFFF"/>
                <w:spacing w:val="-7"/>
                <w:sz w:val="15"/>
              </w:rPr>
              <w:t> </w:t>
            </w:r>
            <w:r>
              <w:rPr>
                <w:rFonts w:ascii="Arial Narrow" w:hAnsi="Arial Narrow"/>
                <w:b/>
                <w:color w:val="FFFFFF"/>
                <w:spacing w:val="-5"/>
                <w:sz w:val="15"/>
              </w:rPr>
              <w:t>la</w:t>
            </w:r>
          </w:p>
          <w:p>
            <w:pPr>
              <w:pStyle w:val="TableParagraph"/>
              <w:spacing w:line="151" w:lineRule="exact" w:before="16"/>
              <w:ind w:left="33"/>
              <w:rPr>
                <w:rFonts w:ascii="Arial Narrow" w:hAnsi="Arial Narrow"/>
                <w:b/>
                <w:sz w:val="15"/>
              </w:rPr>
            </w:pPr>
            <w:r>
              <w:rPr>
                <w:rFonts w:ascii="Arial Narrow" w:hAnsi="Arial Narrow"/>
                <w:b/>
                <w:color w:val="FFFFFF"/>
                <w:spacing w:val="-2"/>
                <w:sz w:val="15"/>
              </w:rPr>
              <w:t>inflación</w:t>
            </w:r>
          </w:p>
        </w:tc>
        <w:tc>
          <w:tcPr>
            <w:tcW w:w="557" w:type="dxa"/>
            <w:tcBorders>
              <w:top w:val="single" w:sz="6" w:space="0" w:color="000000"/>
              <w:left w:val="single" w:sz="6" w:space="0" w:color="000000"/>
              <w:bottom w:val="single" w:sz="6" w:space="0" w:color="000000"/>
              <w:right w:val="single" w:sz="6" w:space="0" w:color="000000"/>
            </w:tcBorders>
            <w:shd w:val="clear" w:color="auto" w:fill="365F92"/>
          </w:tcPr>
          <w:p>
            <w:pPr>
              <w:pStyle w:val="TableParagraph"/>
              <w:spacing w:before="92"/>
              <w:ind w:left="50"/>
              <w:jc w:val="center"/>
              <w:rPr>
                <w:rFonts w:ascii="Arial Narrow"/>
                <w:sz w:val="15"/>
              </w:rPr>
            </w:pPr>
            <w:r>
              <w:rPr>
                <w:rFonts w:ascii="Arial Narrow"/>
                <w:color w:val="FFFFFF"/>
                <w:spacing w:val="-5"/>
                <w:sz w:val="15"/>
              </w:rPr>
              <w:t>74</w:t>
            </w:r>
          </w:p>
        </w:tc>
        <w:tc>
          <w:tcPr>
            <w:tcW w:w="1274"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before="92"/>
              <w:ind w:left="49"/>
              <w:jc w:val="center"/>
              <w:rPr>
                <w:rFonts w:ascii="Arial Narrow"/>
                <w:sz w:val="15"/>
              </w:rPr>
            </w:pPr>
            <w:r>
              <w:rPr>
                <w:rFonts w:ascii="Arial Narrow"/>
                <w:color w:val="FFFFFF"/>
                <w:spacing w:val="-2"/>
                <w:sz w:val="15"/>
              </w:rPr>
              <w:t>339,516.36</w:t>
            </w:r>
          </w:p>
        </w:tc>
        <w:tc>
          <w:tcPr>
            <w:tcW w:w="1301"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before="92"/>
              <w:ind w:left="52"/>
              <w:jc w:val="center"/>
              <w:rPr>
                <w:rFonts w:ascii="Arial Narrow"/>
                <w:sz w:val="15"/>
              </w:rPr>
            </w:pPr>
            <w:r>
              <w:rPr>
                <w:rFonts w:ascii="Arial Narrow"/>
                <w:color w:val="FFFFFF"/>
                <w:spacing w:val="-2"/>
                <w:sz w:val="15"/>
              </w:rPr>
              <w:t>74,080.77</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5.9.1.01.</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sz w:val="15"/>
              </w:rPr>
            </w:pPr>
            <w:r>
              <w:rPr>
                <w:rFonts w:ascii="Arial Narrow"/>
                <w:spacing w:val="-2"/>
                <w:sz w:val="15"/>
              </w:rPr>
              <w:t>Diferencias</w:t>
            </w:r>
            <w:r>
              <w:rPr>
                <w:rFonts w:ascii="Arial Narrow"/>
                <w:sz w:val="15"/>
              </w:rPr>
              <w:t> </w:t>
            </w:r>
            <w:r>
              <w:rPr>
                <w:rFonts w:ascii="Arial Narrow"/>
                <w:spacing w:val="-2"/>
                <w:sz w:val="15"/>
              </w:rPr>
              <w:t>de</w:t>
            </w:r>
            <w:r>
              <w:rPr>
                <w:rFonts w:ascii="Arial Narrow"/>
                <w:spacing w:val="1"/>
                <w:sz w:val="15"/>
              </w:rPr>
              <w:t> </w:t>
            </w:r>
            <w:r>
              <w:rPr>
                <w:rFonts w:ascii="Arial Narrow"/>
                <w:spacing w:val="-2"/>
                <w:sz w:val="15"/>
              </w:rPr>
              <w:t>cambio</w:t>
            </w:r>
            <w:r>
              <w:rPr>
                <w:rFonts w:ascii="Arial Narrow"/>
                <w:spacing w:val="2"/>
                <w:sz w:val="15"/>
              </w:rPr>
              <w:t> </w:t>
            </w:r>
            <w:r>
              <w:rPr>
                <w:rFonts w:ascii="Arial Narrow"/>
                <w:spacing w:val="-2"/>
                <w:sz w:val="15"/>
              </w:rPr>
              <w:t>negativas</w:t>
            </w:r>
            <w:r>
              <w:rPr>
                <w:rFonts w:ascii="Arial Narrow"/>
                <w:sz w:val="15"/>
              </w:rPr>
              <w:t> </w:t>
            </w:r>
            <w:r>
              <w:rPr>
                <w:rFonts w:ascii="Arial Narrow"/>
                <w:spacing w:val="-2"/>
                <w:sz w:val="15"/>
              </w:rPr>
              <w:t>por</w:t>
            </w:r>
            <w:r>
              <w:rPr>
                <w:rFonts w:ascii="Arial Narrow"/>
                <w:spacing w:val="2"/>
                <w:sz w:val="15"/>
              </w:rPr>
              <w:t> </w:t>
            </w:r>
            <w:r>
              <w:rPr>
                <w:rFonts w:ascii="Arial Narrow"/>
                <w:spacing w:val="-2"/>
                <w:sz w:val="15"/>
              </w:rPr>
              <w:t>activos</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2"/>
                <w:sz w:val="15"/>
              </w:rPr>
              <w:t>315,699.90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jc w:val="center"/>
              <w:rPr>
                <w:rFonts w:ascii="Arial Narrow"/>
                <w:sz w:val="15"/>
              </w:rPr>
            </w:pPr>
            <w:r>
              <w:rPr>
                <w:rFonts w:ascii="Arial Narrow"/>
                <w:spacing w:val="-2"/>
                <w:sz w:val="15"/>
              </w:rPr>
              <w:t>63,632.17</w:t>
            </w:r>
          </w:p>
        </w:tc>
      </w:tr>
      <w:tr>
        <w:trPr>
          <w:trHeight w:val="200"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33"/>
              <w:rPr>
                <w:rFonts w:ascii="Arial Narrow"/>
                <w:sz w:val="15"/>
              </w:rPr>
            </w:pPr>
            <w:r>
              <w:rPr>
                <w:rFonts w:ascii="Arial Narrow"/>
                <w:spacing w:val="-2"/>
                <w:sz w:val="15"/>
              </w:rPr>
              <w:t>5.9.1.02.</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33"/>
              <w:rPr>
                <w:rFonts w:ascii="Arial Narrow"/>
                <w:sz w:val="15"/>
              </w:rPr>
            </w:pPr>
            <w:r>
              <w:rPr>
                <w:rFonts w:ascii="Arial Narrow"/>
                <w:spacing w:val="-2"/>
                <w:sz w:val="15"/>
              </w:rPr>
              <w:t>Diferencias</w:t>
            </w:r>
            <w:r>
              <w:rPr>
                <w:rFonts w:ascii="Arial Narrow"/>
                <w:sz w:val="15"/>
              </w:rPr>
              <w:t> </w:t>
            </w:r>
            <w:r>
              <w:rPr>
                <w:rFonts w:ascii="Arial Narrow"/>
                <w:spacing w:val="-2"/>
                <w:sz w:val="15"/>
              </w:rPr>
              <w:t>de</w:t>
            </w:r>
            <w:r>
              <w:rPr>
                <w:rFonts w:ascii="Arial Narrow"/>
                <w:spacing w:val="1"/>
                <w:sz w:val="15"/>
              </w:rPr>
              <w:t> </w:t>
            </w:r>
            <w:r>
              <w:rPr>
                <w:rFonts w:ascii="Arial Narrow"/>
                <w:spacing w:val="-2"/>
                <w:sz w:val="15"/>
              </w:rPr>
              <w:t>cambio</w:t>
            </w:r>
            <w:r>
              <w:rPr>
                <w:rFonts w:ascii="Arial Narrow"/>
                <w:spacing w:val="2"/>
                <w:sz w:val="15"/>
              </w:rPr>
              <w:t> </w:t>
            </w:r>
            <w:r>
              <w:rPr>
                <w:rFonts w:ascii="Arial Narrow"/>
                <w:spacing w:val="-2"/>
                <w:sz w:val="15"/>
              </w:rPr>
              <w:t>negativas</w:t>
            </w:r>
            <w:r>
              <w:rPr>
                <w:rFonts w:ascii="Arial Narrow"/>
                <w:sz w:val="15"/>
              </w:rPr>
              <w:t> </w:t>
            </w:r>
            <w:r>
              <w:rPr>
                <w:rFonts w:ascii="Arial Narrow"/>
                <w:spacing w:val="-2"/>
                <w:sz w:val="15"/>
              </w:rPr>
              <w:t>por</w:t>
            </w:r>
            <w:r>
              <w:rPr>
                <w:rFonts w:ascii="Arial Narrow"/>
                <w:spacing w:val="2"/>
                <w:sz w:val="15"/>
              </w:rPr>
              <w:t> </w:t>
            </w:r>
            <w:r>
              <w:rPr>
                <w:rFonts w:ascii="Arial Narrow"/>
                <w:spacing w:val="-2"/>
                <w:sz w:val="15"/>
              </w:rPr>
              <w:t>pasivos</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jc w:val="center"/>
              <w:rPr>
                <w:rFonts w:ascii="Arial Narrow"/>
                <w:sz w:val="15"/>
              </w:rPr>
            </w:pPr>
            <w:r>
              <w:rPr>
                <w:rFonts w:ascii="Arial Narrow"/>
                <w:spacing w:val="-2"/>
                <w:sz w:val="15"/>
              </w:rPr>
              <w:t>23,816.46</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jc w:val="center"/>
              <w:rPr>
                <w:rFonts w:ascii="Arial Narrow"/>
                <w:sz w:val="15"/>
              </w:rPr>
            </w:pPr>
            <w:r>
              <w:rPr>
                <w:rFonts w:ascii="Arial Narrow"/>
                <w:spacing w:val="-2"/>
                <w:sz w:val="15"/>
              </w:rPr>
              <w:t>10,448.60</w:t>
            </w:r>
          </w:p>
        </w:tc>
      </w:tr>
      <w:tr>
        <w:trPr>
          <w:trHeight w:val="191"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3" w:lineRule="exact" w:before="8"/>
              <w:ind w:left="33"/>
              <w:rPr>
                <w:rFonts w:ascii="Arial Narrow"/>
                <w:sz w:val="15"/>
              </w:rPr>
            </w:pPr>
            <w:r>
              <w:rPr>
                <w:rFonts w:ascii="Arial Narrow"/>
                <w:spacing w:val="-2"/>
                <w:sz w:val="15"/>
              </w:rPr>
              <w:t>5.9.1.03.</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left="33"/>
              <w:rPr>
                <w:rFonts w:ascii="Arial Narrow"/>
                <w:sz w:val="15"/>
              </w:rPr>
            </w:pPr>
            <w:r>
              <w:rPr>
                <w:rFonts w:ascii="Arial Narrow"/>
                <w:spacing w:val="-2"/>
                <w:sz w:val="15"/>
              </w:rPr>
              <w:t>Resultados</w:t>
            </w:r>
            <w:r>
              <w:rPr>
                <w:rFonts w:ascii="Arial Narrow"/>
                <w:spacing w:val="-1"/>
                <w:sz w:val="15"/>
              </w:rPr>
              <w:t> </w:t>
            </w:r>
            <w:r>
              <w:rPr>
                <w:rFonts w:ascii="Arial Narrow"/>
                <w:spacing w:val="-2"/>
                <w:sz w:val="15"/>
              </w:rPr>
              <w:t>negativos</w:t>
            </w:r>
            <w:r>
              <w:rPr>
                <w:rFonts w:ascii="Arial Narrow"/>
                <w:sz w:val="15"/>
              </w:rPr>
              <w:t> </w:t>
            </w:r>
            <w:r>
              <w:rPr>
                <w:rFonts w:ascii="Arial Narrow"/>
                <w:spacing w:val="-2"/>
                <w:sz w:val="15"/>
              </w:rPr>
              <w:t>por</w:t>
            </w:r>
            <w:r>
              <w:rPr>
                <w:rFonts w:ascii="Arial Narrow"/>
                <w:spacing w:val="1"/>
                <w:sz w:val="15"/>
              </w:rPr>
              <w:t> </w:t>
            </w:r>
            <w:r>
              <w:rPr>
                <w:rFonts w:ascii="Arial Narrow"/>
                <w:spacing w:val="-2"/>
                <w:sz w:val="15"/>
              </w:rPr>
              <w:t>tenencia</w:t>
            </w:r>
            <w:r>
              <w:rPr>
                <w:rFonts w:ascii="Arial Narrow"/>
                <w:spacing w:val="1"/>
                <w:sz w:val="15"/>
              </w:rPr>
              <w:t> </w:t>
            </w:r>
            <w:r>
              <w:rPr>
                <w:rFonts w:ascii="Arial Narrow"/>
                <w:spacing w:val="-2"/>
                <w:sz w:val="15"/>
              </w:rPr>
              <w:t>de</w:t>
            </w:r>
            <w:r>
              <w:rPr>
                <w:rFonts w:ascii="Arial Narrow"/>
                <w:spacing w:val="1"/>
                <w:sz w:val="15"/>
              </w:rPr>
              <w:t> </w:t>
            </w:r>
            <w:r>
              <w:rPr>
                <w:rFonts w:ascii="Arial Narrow"/>
                <w:spacing w:val="-2"/>
                <w:sz w:val="15"/>
              </w:rPr>
              <w:t>activos</w:t>
            </w:r>
            <w:r>
              <w:rPr>
                <w:rFonts w:ascii="Arial Narrow"/>
                <w:spacing w:val="-1"/>
                <w:sz w:val="15"/>
              </w:rPr>
              <w:t> </w:t>
            </w:r>
            <w:r>
              <w:rPr>
                <w:rFonts w:ascii="Arial Narrow"/>
                <w:spacing w:val="-2"/>
                <w:sz w:val="15"/>
              </w:rPr>
              <w:t>no</w:t>
            </w:r>
            <w:r>
              <w:rPr>
                <w:rFonts w:ascii="Arial Narrow"/>
                <w:spacing w:val="1"/>
                <w:sz w:val="15"/>
              </w:rPr>
              <w:t> </w:t>
            </w:r>
            <w:r>
              <w:rPr>
                <w:rFonts w:ascii="Arial Narrow"/>
                <w:spacing w:val="-2"/>
                <w:sz w:val="15"/>
              </w:rPr>
              <w:t>derivados</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2"/>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3" w:lineRule="exact" w:before="8"/>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3" w:lineRule="exact" w:before="8"/>
              <w:ind w:left="52" w:right="1"/>
              <w:jc w:val="center"/>
              <w:rPr>
                <w:rFonts w:ascii="Arial Narrow"/>
                <w:sz w:val="15"/>
              </w:rPr>
            </w:pPr>
            <w:r>
              <w:rPr>
                <w:rFonts w:ascii="Arial Narrow"/>
                <w:spacing w:val="-4"/>
                <w:sz w:val="15"/>
              </w:rPr>
              <w:t>0.00</w:t>
            </w:r>
          </w:p>
        </w:tc>
      </w:tr>
      <w:tr>
        <w:trPr>
          <w:trHeight w:val="205" w:hRule="atLeast"/>
        </w:trPr>
        <w:tc>
          <w:tcPr>
            <w:tcW w:w="938" w:type="dxa"/>
            <w:tcBorders>
              <w:top w:val="single" w:sz="6" w:space="0" w:color="000000"/>
              <w:left w:val="single" w:sz="6" w:space="0" w:color="000000"/>
              <w:right w:val="single" w:sz="6" w:space="0" w:color="000000"/>
            </w:tcBorders>
          </w:tcPr>
          <w:p>
            <w:pPr>
              <w:pStyle w:val="TableParagraph"/>
              <w:spacing w:line="166" w:lineRule="exact" w:before="20"/>
              <w:ind w:left="33"/>
              <w:rPr>
                <w:rFonts w:ascii="Arial Narrow"/>
                <w:sz w:val="15"/>
              </w:rPr>
            </w:pPr>
            <w:r>
              <w:rPr>
                <w:rFonts w:ascii="Arial Narrow"/>
                <w:spacing w:val="-2"/>
                <w:sz w:val="15"/>
              </w:rPr>
              <w:t>5.9.1.04.</w:t>
            </w:r>
          </w:p>
        </w:tc>
        <w:tc>
          <w:tcPr>
            <w:tcW w:w="3720" w:type="dxa"/>
            <w:tcBorders>
              <w:top w:val="single" w:sz="6" w:space="0" w:color="000000"/>
              <w:left w:val="single" w:sz="6" w:space="0" w:color="000000"/>
              <w:right w:val="single" w:sz="6" w:space="0" w:color="000000"/>
            </w:tcBorders>
          </w:tcPr>
          <w:p>
            <w:pPr>
              <w:pStyle w:val="TableParagraph"/>
              <w:ind w:left="33"/>
              <w:rPr>
                <w:rFonts w:ascii="Arial Narrow"/>
                <w:sz w:val="15"/>
              </w:rPr>
            </w:pPr>
            <w:r>
              <w:rPr>
                <w:rFonts w:ascii="Arial Narrow"/>
                <w:spacing w:val="-2"/>
                <w:sz w:val="15"/>
              </w:rPr>
              <w:t>Resultados</w:t>
            </w:r>
            <w:r>
              <w:rPr>
                <w:rFonts w:ascii="Arial Narrow"/>
                <w:spacing w:val="-1"/>
                <w:sz w:val="15"/>
              </w:rPr>
              <w:t> </w:t>
            </w:r>
            <w:r>
              <w:rPr>
                <w:rFonts w:ascii="Arial Narrow"/>
                <w:spacing w:val="-2"/>
                <w:sz w:val="15"/>
              </w:rPr>
              <w:t>negativos</w:t>
            </w:r>
            <w:r>
              <w:rPr>
                <w:rFonts w:ascii="Arial Narrow"/>
                <w:sz w:val="15"/>
              </w:rPr>
              <w:t> </w:t>
            </w:r>
            <w:r>
              <w:rPr>
                <w:rFonts w:ascii="Arial Narrow"/>
                <w:spacing w:val="-2"/>
                <w:sz w:val="15"/>
              </w:rPr>
              <w:t>por</w:t>
            </w:r>
            <w:r>
              <w:rPr>
                <w:rFonts w:ascii="Arial Narrow"/>
                <w:spacing w:val="1"/>
                <w:sz w:val="15"/>
              </w:rPr>
              <w:t> </w:t>
            </w:r>
            <w:r>
              <w:rPr>
                <w:rFonts w:ascii="Arial Narrow"/>
                <w:spacing w:val="-2"/>
                <w:sz w:val="15"/>
              </w:rPr>
              <w:t>tenencia</w:t>
            </w:r>
            <w:r>
              <w:rPr>
                <w:rFonts w:ascii="Arial Narrow"/>
                <w:spacing w:val="1"/>
                <w:sz w:val="15"/>
              </w:rPr>
              <w:t> </w:t>
            </w:r>
            <w:r>
              <w:rPr>
                <w:rFonts w:ascii="Arial Narrow"/>
                <w:spacing w:val="-2"/>
                <w:sz w:val="15"/>
              </w:rPr>
              <w:t>de</w:t>
            </w:r>
            <w:r>
              <w:rPr>
                <w:rFonts w:ascii="Arial Narrow"/>
                <w:spacing w:val="1"/>
                <w:sz w:val="15"/>
              </w:rPr>
              <w:t> </w:t>
            </w:r>
            <w:r>
              <w:rPr>
                <w:rFonts w:ascii="Arial Narrow"/>
                <w:spacing w:val="-2"/>
                <w:sz w:val="15"/>
              </w:rPr>
              <w:t>pasivos</w:t>
            </w:r>
            <w:r>
              <w:rPr>
                <w:rFonts w:ascii="Arial Narrow"/>
                <w:sz w:val="15"/>
              </w:rPr>
              <w:t> </w:t>
            </w:r>
            <w:r>
              <w:rPr>
                <w:rFonts w:ascii="Arial Narrow"/>
                <w:spacing w:val="-2"/>
                <w:sz w:val="15"/>
              </w:rPr>
              <w:t>no</w:t>
            </w:r>
            <w:r>
              <w:rPr>
                <w:rFonts w:ascii="Arial Narrow"/>
                <w:spacing w:val="1"/>
                <w:sz w:val="15"/>
              </w:rPr>
              <w:t> </w:t>
            </w:r>
            <w:r>
              <w:rPr>
                <w:rFonts w:ascii="Arial Narrow"/>
                <w:spacing w:val="-2"/>
                <w:sz w:val="15"/>
              </w:rPr>
              <w:t>derivados</w:t>
            </w:r>
          </w:p>
        </w:tc>
        <w:tc>
          <w:tcPr>
            <w:tcW w:w="557" w:type="dxa"/>
            <w:tcBorders>
              <w:top w:val="single" w:sz="6" w:space="0" w:color="000000"/>
              <w:left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right w:val="single" w:sz="6" w:space="0" w:color="000000"/>
            </w:tcBorders>
          </w:tcPr>
          <w:p>
            <w:pPr>
              <w:pStyle w:val="TableParagraph"/>
              <w:spacing w:line="166" w:lineRule="exact" w:before="20"/>
              <w:ind w:left="49"/>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right w:val="single" w:sz="6" w:space="0" w:color="000000"/>
            </w:tcBorders>
          </w:tcPr>
          <w:p>
            <w:pPr>
              <w:pStyle w:val="TableParagraph"/>
              <w:spacing w:line="166" w:lineRule="exact" w:before="20"/>
              <w:ind w:left="52" w:right="1"/>
              <w:jc w:val="center"/>
              <w:rPr>
                <w:rFonts w:ascii="Arial Narrow"/>
                <w:sz w:val="15"/>
              </w:rPr>
            </w:pPr>
            <w:r>
              <w:rPr>
                <w:rFonts w:ascii="Arial Narrow"/>
                <w:spacing w:val="-4"/>
                <w:sz w:val="15"/>
              </w:rPr>
              <w:t>0.00</w:t>
            </w:r>
          </w:p>
        </w:tc>
      </w:tr>
    </w:tbl>
    <w:p>
      <w:pPr>
        <w:pStyle w:val="TableParagraph"/>
        <w:spacing w:after="0" w:line="166" w:lineRule="exact"/>
        <w:jc w:val="center"/>
        <w:rPr>
          <w:rFonts w:ascii="Arial Narrow"/>
          <w:sz w:val="15"/>
        </w:rPr>
        <w:sectPr>
          <w:pgSz w:w="11910" w:h="16840"/>
          <w:pgMar w:header="1905" w:footer="0" w:top="2860" w:bottom="280" w:left="1440" w:right="1440"/>
        </w:sectPr>
      </w:pPr>
    </w:p>
    <w:p>
      <w:pPr>
        <w:spacing w:line="240" w:lineRule="auto" w:before="4" w:after="0"/>
        <w:rPr>
          <w:sz w:val="8"/>
        </w:rPr>
      </w:pPr>
    </w:p>
    <w:tbl>
      <w:tblPr>
        <w:tblW w:w="0" w:type="auto"/>
        <w:jc w:val="left"/>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38"/>
        <w:gridCol w:w="3720"/>
        <w:gridCol w:w="557"/>
        <w:gridCol w:w="1274"/>
        <w:gridCol w:w="1301"/>
      </w:tblGrid>
      <w:tr>
        <w:trPr>
          <w:trHeight w:val="208" w:hRule="atLeast"/>
        </w:trPr>
        <w:tc>
          <w:tcPr>
            <w:tcW w:w="938" w:type="dxa"/>
            <w:shd w:val="clear" w:color="auto" w:fill="833B0B"/>
          </w:tcPr>
          <w:p>
            <w:pPr>
              <w:pStyle w:val="TableParagraph"/>
              <w:spacing w:line="180" w:lineRule="exact" w:before="8"/>
              <w:ind w:left="230"/>
              <w:rPr>
                <w:rFonts w:ascii="Arial Narrow"/>
                <w:b/>
                <w:sz w:val="17"/>
              </w:rPr>
            </w:pPr>
            <w:r>
              <w:rPr>
                <w:rFonts w:ascii="Arial Narrow"/>
                <w:b/>
                <w:color w:val="FFFFFF"/>
                <w:spacing w:val="-2"/>
                <w:w w:val="105"/>
                <w:sz w:val="17"/>
              </w:rPr>
              <w:t>Cuenta</w:t>
            </w:r>
          </w:p>
        </w:tc>
        <w:tc>
          <w:tcPr>
            <w:tcW w:w="3720" w:type="dxa"/>
            <w:shd w:val="clear" w:color="auto" w:fill="833B0B"/>
          </w:tcPr>
          <w:p>
            <w:pPr>
              <w:pStyle w:val="TableParagraph"/>
              <w:spacing w:line="180" w:lineRule="exact" w:before="8"/>
              <w:ind w:left="30"/>
              <w:jc w:val="center"/>
              <w:rPr>
                <w:rFonts w:ascii="Arial Narrow" w:hAnsi="Arial Narrow"/>
                <w:b/>
                <w:sz w:val="17"/>
              </w:rPr>
            </w:pPr>
            <w:r>
              <w:rPr>
                <w:rFonts w:ascii="Arial Narrow" w:hAnsi="Arial Narrow"/>
                <w:b/>
                <w:color w:val="FFFFFF"/>
                <w:spacing w:val="-2"/>
                <w:w w:val="105"/>
                <w:sz w:val="17"/>
              </w:rPr>
              <w:t>Descripción</w:t>
            </w:r>
          </w:p>
        </w:tc>
        <w:tc>
          <w:tcPr>
            <w:tcW w:w="557" w:type="dxa"/>
            <w:shd w:val="clear" w:color="auto" w:fill="833B0B"/>
          </w:tcPr>
          <w:p>
            <w:pPr>
              <w:pStyle w:val="TableParagraph"/>
              <w:spacing w:line="180" w:lineRule="exact" w:before="8"/>
              <w:ind w:left="125"/>
              <w:rPr>
                <w:rFonts w:ascii="Arial Narrow"/>
                <w:b/>
                <w:sz w:val="17"/>
              </w:rPr>
            </w:pPr>
            <w:r>
              <w:rPr>
                <w:rFonts w:ascii="Arial Narrow"/>
                <w:b/>
                <w:color w:val="FFFFFF"/>
                <w:spacing w:val="-4"/>
                <w:w w:val="105"/>
                <w:sz w:val="17"/>
              </w:rPr>
              <w:t>Nota</w:t>
            </w:r>
          </w:p>
        </w:tc>
        <w:tc>
          <w:tcPr>
            <w:tcW w:w="1274" w:type="dxa"/>
            <w:shd w:val="clear" w:color="auto" w:fill="833B0B"/>
          </w:tcPr>
          <w:p>
            <w:pPr>
              <w:pStyle w:val="TableParagraph"/>
              <w:spacing w:line="180" w:lineRule="exact" w:before="8"/>
              <w:ind w:left="49" w:right="16"/>
              <w:jc w:val="center"/>
              <w:rPr>
                <w:rFonts w:ascii="Arial Narrow"/>
                <w:b/>
                <w:sz w:val="17"/>
              </w:rPr>
            </w:pPr>
            <w:r>
              <w:rPr>
                <w:rFonts w:ascii="Arial Narrow"/>
                <w:b/>
                <w:color w:val="FFFFFF"/>
                <w:spacing w:val="-4"/>
                <w:w w:val="105"/>
                <w:sz w:val="17"/>
              </w:rPr>
              <w:t>2026</w:t>
            </w:r>
          </w:p>
        </w:tc>
        <w:tc>
          <w:tcPr>
            <w:tcW w:w="1301" w:type="dxa"/>
            <w:shd w:val="clear" w:color="auto" w:fill="833B0B"/>
          </w:tcPr>
          <w:p>
            <w:pPr>
              <w:pStyle w:val="TableParagraph"/>
              <w:spacing w:line="180" w:lineRule="exact" w:before="8"/>
              <w:ind w:left="52" w:right="16"/>
              <w:jc w:val="center"/>
              <w:rPr>
                <w:rFonts w:ascii="Arial Narrow"/>
                <w:b/>
                <w:sz w:val="17"/>
              </w:rPr>
            </w:pPr>
            <w:r>
              <w:rPr>
                <w:rFonts w:ascii="Arial Narrow"/>
                <w:b/>
                <w:color w:val="FFFFFF"/>
                <w:spacing w:val="-4"/>
                <w:w w:val="105"/>
                <w:sz w:val="17"/>
              </w:rPr>
              <w:t>2025</w:t>
            </w:r>
          </w:p>
        </w:tc>
      </w:tr>
    </w:tbl>
    <w:p>
      <w:pPr>
        <w:spacing w:line="240" w:lineRule="auto" w:before="0" w:after="1"/>
        <w:rPr>
          <w:sz w:val="18"/>
        </w:rPr>
      </w:pPr>
    </w:p>
    <w:tbl>
      <w:tblPr>
        <w:tblW w:w="0" w:type="auto"/>
        <w:jc w:val="left"/>
        <w:tblInd w:w="1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38"/>
        <w:gridCol w:w="3720"/>
        <w:gridCol w:w="557"/>
        <w:gridCol w:w="1274"/>
        <w:gridCol w:w="1301"/>
      </w:tblGrid>
      <w:tr>
        <w:trPr>
          <w:trHeight w:val="351" w:hRule="atLeast"/>
        </w:trPr>
        <w:tc>
          <w:tcPr>
            <w:tcW w:w="938" w:type="dxa"/>
            <w:tcBorders>
              <w:left w:val="single" w:sz="6" w:space="0" w:color="000000"/>
              <w:bottom w:val="single" w:sz="6" w:space="0" w:color="000000"/>
              <w:right w:val="single" w:sz="6" w:space="0" w:color="000000"/>
            </w:tcBorders>
          </w:tcPr>
          <w:p>
            <w:pPr>
              <w:pStyle w:val="TableParagraph"/>
              <w:spacing w:before="84"/>
              <w:ind w:left="26"/>
              <w:rPr>
                <w:rFonts w:ascii="Arial Narrow"/>
                <w:sz w:val="15"/>
              </w:rPr>
            </w:pPr>
            <w:r>
              <w:rPr>
                <w:rFonts w:ascii="Arial Narrow"/>
                <w:spacing w:val="-2"/>
                <w:sz w:val="15"/>
              </w:rPr>
              <w:t>5.9.1.05.</w:t>
            </w:r>
          </w:p>
        </w:tc>
        <w:tc>
          <w:tcPr>
            <w:tcW w:w="3720" w:type="dxa"/>
            <w:tcBorders>
              <w:left w:val="single" w:sz="6" w:space="0" w:color="000000"/>
              <w:bottom w:val="single" w:sz="6" w:space="0" w:color="000000"/>
              <w:right w:val="single" w:sz="6" w:space="0" w:color="000000"/>
            </w:tcBorders>
          </w:tcPr>
          <w:p>
            <w:pPr>
              <w:pStyle w:val="TableParagraph"/>
              <w:spacing w:line="165" w:lineRule="exact"/>
              <w:ind w:left="26"/>
              <w:rPr>
                <w:rFonts w:ascii="Arial Narrow"/>
                <w:sz w:val="15"/>
              </w:rPr>
            </w:pPr>
            <w:r>
              <w:rPr>
                <w:rFonts w:ascii="Arial Narrow"/>
                <w:spacing w:val="-2"/>
                <w:sz w:val="15"/>
              </w:rPr>
              <w:t>Resultados</w:t>
            </w:r>
            <w:r>
              <w:rPr>
                <w:rFonts w:ascii="Arial Narrow"/>
                <w:sz w:val="15"/>
              </w:rPr>
              <w:t> </w:t>
            </w:r>
            <w:r>
              <w:rPr>
                <w:rFonts w:ascii="Arial Narrow"/>
                <w:spacing w:val="-2"/>
                <w:sz w:val="15"/>
              </w:rPr>
              <w:t>negativos</w:t>
            </w:r>
            <w:r>
              <w:rPr>
                <w:rFonts w:ascii="Arial Narrow"/>
                <w:spacing w:val="1"/>
                <w:sz w:val="15"/>
              </w:rPr>
              <w:t> </w:t>
            </w:r>
            <w:r>
              <w:rPr>
                <w:rFonts w:ascii="Arial Narrow"/>
                <w:spacing w:val="-2"/>
                <w:sz w:val="15"/>
              </w:rPr>
              <w:t>por</w:t>
            </w:r>
            <w:r>
              <w:rPr>
                <w:rFonts w:ascii="Arial Narrow"/>
                <w:spacing w:val="2"/>
                <w:sz w:val="15"/>
              </w:rPr>
              <w:t> </w:t>
            </w:r>
            <w:r>
              <w:rPr>
                <w:rFonts w:ascii="Arial Narrow"/>
                <w:spacing w:val="-2"/>
                <w:sz w:val="15"/>
              </w:rPr>
              <w:t>tenencia</w:t>
            </w:r>
            <w:r>
              <w:rPr>
                <w:rFonts w:ascii="Arial Narrow"/>
                <w:spacing w:val="2"/>
                <w:sz w:val="15"/>
              </w:rPr>
              <w:t> </w:t>
            </w:r>
            <w:r>
              <w:rPr>
                <w:rFonts w:ascii="Arial Narrow"/>
                <w:spacing w:val="-2"/>
                <w:sz w:val="15"/>
              </w:rPr>
              <w:t>de</w:t>
            </w:r>
            <w:r>
              <w:rPr>
                <w:rFonts w:ascii="Arial Narrow"/>
                <w:spacing w:val="2"/>
                <w:sz w:val="15"/>
              </w:rPr>
              <w:t> </w:t>
            </w:r>
            <w:r>
              <w:rPr>
                <w:rFonts w:ascii="Arial Narrow"/>
                <w:spacing w:val="-2"/>
                <w:sz w:val="15"/>
              </w:rPr>
              <w:t>instrumentos</w:t>
            </w:r>
            <w:r>
              <w:rPr>
                <w:rFonts w:ascii="Arial Narrow"/>
                <w:spacing w:val="1"/>
                <w:sz w:val="15"/>
              </w:rPr>
              <w:t> </w:t>
            </w:r>
            <w:r>
              <w:rPr>
                <w:rFonts w:ascii="Arial Narrow"/>
                <w:spacing w:val="-2"/>
                <w:sz w:val="15"/>
              </w:rPr>
              <w:t>financieros</w:t>
            </w:r>
          </w:p>
          <w:p>
            <w:pPr>
              <w:pStyle w:val="TableParagraph"/>
              <w:spacing w:line="151" w:lineRule="exact" w:before="15"/>
              <w:ind w:left="26"/>
              <w:rPr>
                <w:rFonts w:ascii="Arial Narrow"/>
                <w:sz w:val="15"/>
              </w:rPr>
            </w:pPr>
            <w:r>
              <w:rPr>
                <w:rFonts w:ascii="Arial Narrow"/>
                <w:spacing w:val="-2"/>
                <w:sz w:val="15"/>
              </w:rPr>
              <w:t>derivados</w:t>
            </w:r>
          </w:p>
        </w:tc>
        <w:tc>
          <w:tcPr>
            <w:tcW w:w="557" w:type="dxa"/>
            <w:tcBorders>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left w:val="single" w:sz="6" w:space="0" w:color="000000"/>
              <w:bottom w:val="single" w:sz="6" w:space="0" w:color="000000"/>
              <w:right w:val="single" w:sz="6" w:space="0" w:color="000000"/>
            </w:tcBorders>
          </w:tcPr>
          <w:p>
            <w:pPr>
              <w:pStyle w:val="TableParagraph"/>
              <w:spacing w:before="84"/>
              <w:ind w:left="49" w:right="15"/>
              <w:jc w:val="center"/>
              <w:rPr>
                <w:rFonts w:ascii="Arial Narrow"/>
                <w:sz w:val="15"/>
              </w:rPr>
            </w:pPr>
            <w:r>
              <w:rPr>
                <w:rFonts w:ascii="Arial Narrow"/>
                <w:spacing w:val="-4"/>
                <w:sz w:val="15"/>
              </w:rPr>
              <w:t>0.00</w:t>
            </w:r>
          </w:p>
        </w:tc>
        <w:tc>
          <w:tcPr>
            <w:tcW w:w="1301" w:type="dxa"/>
            <w:tcBorders>
              <w:left w:val="single" w:sz="6" w:space="0" w:color="000000"/>
              <w:bottom w:val="single" w:sz="6" w:space="0" w:color="000000"/>
              <w:right w:val="single" w:sz="6" w:space="0" w:color="000000"/>
            </w:tcBorders>
          </w:tcPr>
          <w:p>
            <w:pPr>
              <w:pStyle w:val="TableParagraph"/>
              <w:spacing w:before="84"/>
              <w:ind w:left="52" w:right="15"/>
              <w:jc w:val="center"/>
              <w:rPr>
                <w:rFonts w:ascii="Arial Narrow"/>
                <w:sz w:val="15"/>
              </w:rPr>
            </w:pPr>
            <w:r>
              <w:rPr>
                <w:rFonts w:ascii="Arial Narrow"/>
                <w:spacing w:val="-4"/>
                <w:sz w:val="15"/>
              </w:rPr>
              <w:t>0.00</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26"/>
              <w:rPr>
                <w:rFonts w:ascii="Arial Narrow"/>
                <w:sz w:val="15"/>
              </w:rPr>
            </w:pPr>
            <w:r>
              <w:rPr>
                <w:rFonts w:ascii="Arial Narrow"/>
                <w:spacing w:val="-2"/>
                <w:sz w:val="15"/>
              </w:rPr>
              <w:t>5.9.1.06.</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ind w:left="26"/>
              <w:rPr>
                <w:rFonts w:ascii="Arial Narrow" w:hAnsi="Arial Narrow"/>
                <w:sz w:val="15"/>
              </w:rPr>
            </w:pPr>
            <w:r>
              <w:rPr>
                <w:rFonts w:ascii="Arial Narrow" w:hAnsi="Arial Narrow"/>
                <w:spacing w:val="-2"/>
                <w:sz w:val="15"/>
              </w:rPr>
              <w:t>Resultado</w:t>
            </w:r>
            <w:r>
              <w:rPr>
                <w:rFonts w:ascii="Arial Narrow" w:hAnsi="Arial Narrow"/>
                <w:sz w:val="15"/>
              </w:rPr>
              <w:t> </w:t>
            </w:r>
            <w:r>
              <w:rPr>
                <w:rFonts w:ascii="Arial Narrow" w:hAnsi="Arial Narrow"/>
                <w:spacing w:val="-2"/>
                <w:sz w:val="15"/>
              </w:rPr>
              <w:t>negativo</w:t>
            </w:r>
            <w:r>
              <w:rPr>
                <w:rFonts w:ascii="Arial Narrow" w:hAnsi="Arial Narrow"/>
                <w:spacing w:val="1"/>
                <w:sz w:val="15"/>
              </w:rPr>
              <w:t> </w:t>
            </w:r>
            <w:r>
              <w:rPr>
                <w:rFonts w:ascii="Arial Narrow" w:hAnsi="Arial Narrow"/>
                <w:spacing w:val="-2"/>
                <w:sz w:val="15"/>
              </w:rPr>
              <w:t>por</w:t>
            </w:r>
            <w:r>
              <w:rPr>
                <w:rFonts w:ascii="Arial Narrow" w:hAnsi="Arial Narrow"/>
                <w:spacing w:val="1"/>
                <w:sz w:val="15"/>
              </w:rPr>
              <w:t> </w:t>
            </w:r>
            <w:r>
              <w:rPr>
                <w:rFonts w:ascii="Arial Narrow" w:hAnsi="Arial Narrow"/>
                <w:spacing w:val="-2"/>
                <w:sz w:val="15"/>
              </w:rPr>
              <w:t>exposición</w:t>
            </w:r>
            <w:r>
              <w:rPr>
                <w:rFonts w:ascii="Arial Narrow" w:hAnsi="Arial Narrow"/>
                <w:spacing w:val="1"/>
                <w:sz w:val="15"/>
              </w:rPr>
              <w:t> </w:t>
            </w:r>
            <w:r>
              <w:rPr>
                <w:rFonts w:ascii="Arial Narrow" w:hAnsi="Arial Narrow"/>
                <w:spacing w:val="-2"/>
                <w:sz w:val="15"/>
              </w:rPr>
              <w:t>a</w:t>
            </w:r>
            <w:r>
              <w:rPr>
                <w:rFonts w:ascii="Arial Narrow" w:hAnsi="Arial Narrow"/>
                <w:sz w:val="15"/>
              </w:rPr>
              <w:t> </w:t>
            </w:r>
            <w:r>
              <w:rPr>
                <w:rFonts w:ascii="Arial Narrow" w:hAnsi="Arial Narrow"/>
                <w:spacing w:val="-2"/>
                <w:sz w:val="15"/>
              </w:rPr>
              <w:t>la</w:t>
            </w:r>
            <w:r>
              <w:rPr>
                <w:rFonts w:ascii="Arial Narrow" w:hAnsi="Arial Narrow"/>
                <w:spacing w:val="1"/>
                <w:sz w:val="15"/>
              </w:rPr>
              <w:t> </w:t>
            </w:r>
            <w:r>
              <w:rPr>
                <w:rFonts w:ascii="Arial Narrow" w:hAnsi="Arial Narrow"/>
                <w:spacing w:val="-2"/>
                <w:sz w:val="15"/>
              </w:rPr>
              <w:t>inflación</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0" w:hRule="atLeast"/>
        </w:trPr>
        <w:tc>
          <w:tcPr>
            <w:tcW w:w="938"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line="168" w:lineRule="exact" w:before="12"/>
              <w:ind w:left="26"/>
              <w:rPr>
                <w:rFonts w:ascii="Arial Narrow"/>
                <w:sz w:val="15"/>
              </w:rPr>
            </w:pPr>
            <w:r>
              <w:rPr>
                <w:rFonts w:ascii="Arial Narrow"/>
                <w:color w:val="FFFFFF"/>
                <w:spacing w:val="-2"/>
                <w:sz w:val="15"/>
              </w:rPr>
              <w:t>5.9.2.</w:t>
            </w:r>
          </w:p>
        </w:tc>
        <w:tc>
          <w:tcPr>
            <w:tcW w:w="3720"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line="168" w:lineRule="exact" w:before="12"/>
              <w:ind w:left="26" w:right="-15"/>
              <w:rPr>
                <w:rFonts w:ascii="Arial Narrow" w:hAnsi="Arial Narrow"/>
                <w:sz w:val="15"/>
              </w:rPr>
            </w:pPr>
            <w:r>
              <w:rPr>
                <w:rFonts w:ascii="Arial Narrow" w:hAnsi="Arial Narrow"/>
                <w:color w:val="FFFFFF"/>
                <w:spacing w:val="-2"/>
                <w:sz w:val="15"/>
              </w:rPr>
              <w:t>Resultados</w:t>
            </w:r>
            <w:r>
              <w:rPr>
                <w:rFonts w:ascii="Arial Narrow" w:hAnsi="Arial Narrow"/>
                <w:color w:val="FFFFFF"/>
                <w:spacing w:val="1"/>
                <w:sz w:val="15"/>
              </w:rPr>
              <w:t> </w:t>
            </w:r>
            <w:r>
              <w:rPr>
                <w:rFonts w:ascii="Arial Narrow" w:hAnsi="Arial Narrow"/>
                <w:color w:val="FFFFFF"/>
                <w:spacing w:val="-2"/>
                <w:sz w:val="15"/>
              </w:rPr>
              <w:t>negativos</w:t>
            </w:r>
            <w:r>
              <w:rPr>
                <w:rFonts w:ascii="Arial Narrow" w:hAnsi="Arial Narrow"/>
                <w:color w:val="FFFFFF"/>
                <w:spacing w:val="1"/>
                <w:sz w:val="15"/>
              </w:rPr>
              <w:t> </w:t>
            </w:r>
            <w:r>
              <w:rPr>
                <w:rFonts w:ascii="Arial Narrow" w:hAnsi="Arial Narrow"/>
                <w:color w:val="FFFFFF"/>
                <w:spacing w:val="-2"/>
                <w:sz w:val="15"/>
              </w:rPr>
              <w:t>de</w:t>
            </w:r>
            <w:r>
              <w:rPr>
                <w:rFonts w:ascii="Arial Narrow" w:hAnsi="Arial Narrow"/>
                <w:color w:val="FFFFFF"/>
                <w:spacing w:val="2"/>
                <w:sz w:val="15"/>
              </w:rPr>
              <w:t> </w:t>
            </w:r>
            <w:r>
              <w:rPr>
                <w:rFonts w:ascii="Arial Narrow" w:hAnsi="Arial Narrow"/>
                <w:color w:val="FFFFFF"/>
                <w:spacing w:val="-2"/>
                <w:sz w:val="15"/>
              </w:rPr>
              <w:t>inversiones</w:t>
            </w:r>
            <w:r>
              <w:rPr>
                <w:rFonts w:ascii="Arial Narrow" w:hAnsi="Arial Narrow"/>
                <w:color w:val="FFFFFF"/>
                <w:spacing w:val="1"/>
                <w:sz w:val="15"/>
              </w:rPr>
              <w:t> </w:t>
            </w:r>
            <w:r>
              <w:rPr>
                <w:rFonts w:ascii="Arial Narrow" w:hAnsi="Arial Narrow"/>
                <w:color w:val="FFFFFF"/>
                <w:spacing w:val="-2"/>
                <w:sz w:val="15"/>
              </w:rPr>
              <w:t>patrimoniales</w:t>
            </w:r>
            <w:r>
              <w:rPr>
                <w:rFonts w:ascii="Arial Narrow" w:hAnsi="Arial Narrow"/>
                <w:color w:val="FFFFFF"/>
                <w:spacing w:val="1"/>
                <w:sz w:val="15"/>
              </w:rPr>
              <w:t> </w:t>
            </w:r>
            <w:r>
              <w:rPr>
                <w:rFonts w:ascii="Arial Narrow" w:hAnsi="Arial Narrow"/>
                <w:color w:val="FFFFFF"/>
                <w:spacing w:val="-2"/>
                <w:sz w:val="15"/>
              </w:rPr>
              <w:t>y</w:t>
            </w:r>
            <w:r>
              <w:rPr>
                <w:rFonts w:ascii="Arial Narrow" w:hAnsi="Arial Narrow"/>
                <w:color w:val="FFFFFF"/>
                <w:spacing w:val="1"/>
                <w:sz w:val="15"/>
              </w:rPr>
              <w:t> </w:t>
            </w:r>
            <w:r>
              <w:rPr>
                <w:rFonts w:ascii="Arial Narrow" w:hAnsi="Arial Narrow"/>
                <w:color w:val="FFFFFF"/>
                <w:spacing w:val="-2"/>
                <w:sz w:val="15"/>
              </w:rPr>
              <w:t>participación</w:t>
            </w:r>
            <w:r>
              <w:rPr>
                <w:rFonts w:ascii="Arial Narrow" w:hAnsi="Arial Narrow"/>
                <w:color w:val="FFFFFF"/>
                <w:spacing w:val="3"/>
                <w:sz w:val="15"/>
              </w:rPr>
              <w:t> </w:t>
            </w:r>
            <w:r>
              <w:rPr>
                <w:rFonts w:ascii="Arial Narrow" w:hAnsi="Arial Narrow"/>
                <w:color w:val="FFFFFF"/>
                <w:spacing w:val="-5"/>
                <w:sz w:val="15"/>
              </w:rPr>
              <w:t>de</w:t>
            </w:r>
          </w:p>
        </w:tc>
        <w:tc>
          <w:tcPr>
            <w:tcW w:w="557"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75</w:t>
            </w:r>
          </w:p>
        </w:tc>
        <w:tc>
          <w:tcPr>
            <w:tcW w:w="1274"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line="168" w:lineRule="exact" w:before="12"/>
              <w:ind w:left="49" w:right="15"/>
              <w:jc w:val="center"/>
              <w:rPr>
                <w:rFonts w:ascii="Arial Narrow"/>
                <w:sz w:val="15"/>
              </w:rPr>
            </w:pPr>
            <w:r>
              <w:rPr>
                <w:rFonts w:ascii="Arial Narrow"/>
                <w:color w:val="FFFFFF"/>
                <w:spacing w:val="-4"/>
                <w:sz w:val="15"/>
              </w:rPr>
              <w:t>0.00</w:t>
            </w:r>
          </w:p>
        </w:tc>
        <w:tc>
          <w:tcPr>
            <w:tcW w:w="1301"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line="168" w:lineRule="exact" w:before="12"/>
              <w:ind w:left="52" w:right="15"/>
              <w:jc w:val="center"/>
              <w:rPr>
                <w:rFonts w:ascii="Arial Narrow"/>
                <w:sz w:val="15"/>
              </w:rPr>
            </w:pPr>
            <w:r>
              <w:rPr>
                <w:rFonts w:ascii="Arial Narrow"/>
                <w:color w:val="FFFFFF"/>
                <w:spacing w:val="-4"/>
                <w:sz w:val="15"/>
              </w:rPr>
              <w:t>0.00</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26"/>
              <w:rPr>
                <w:rFonts w:ascii="Arial Narrow"/>
                <w:sz w:val="15"/>
              </w:rPr>
            </w:pPr>
            <w:r>
              <w:rPr>
                <w:rFonts w:ascii="Arial Narrow"/>
                <w:spacing w:val="-2"/>
                <w:sz w:val="15"/>
              </w:rPr>
              <w:t>5.9.2.01.</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26"/>
              <w:rPr>
                <w:rFonts w:ascii="Arial Narrow"/>
                <w:sz w:val="15"/>
              </w:rPr>
            </w:pPr>
            <w:r>
              <w:rPr>
                <w:rFonts w:ascii="Arial Narrow"/>
                <w:spacing w:val="-2"/>
                <w:sz w:val="15"/>
              </w:rPr>
              <w:t>Resultados</w:t>
            </w:r>
            <w:r>
              <w:rPr>
                <w:rFonts w:ascii="Arial Narrow"/>
                <w:sz w:val="15"/>
              </w:rPr>
              <w:t> </w:t>
            </w:r>
            <w:r>
              <w:rPr>
                <w:rFonts w:ascii="Arial Narrow"/>
                <w:spacing w:val="-2"/>
                <w:sz w:val="15"/>
              </w:rPr>
              <w:t>negativos</w:t>
            </w:r>
            <w:r>
              <w:rPr>
                <w:rFonts w:ascii="Arial Narrow"/>
                <w:spacing w:val="1"/>
                <w:sz w:val="15"/>
              </w:rPr>
              <w:t> </w:t>
            </w:r>
            <w:r>
              <w:rPr>
                <w:rFonts w:ascii="Arial Narrow"/>
                <w:spacing w:val="-2"/>
                <w:sz w:val="15"/>
              </w:rPr>
              <w:t>de</w:t>
            </w:r>
            <w:r>
              <w:rPr>
                <w:rFonts w:ascii="Arial Narrow"/>
                <w:spacing w:val="2"/>
                <w:sz w:val="15"/>
              </w:rPr>
              <w:t> </w:t>
            </w:r>
            <w:r>
              <w:rPr>
                <w:rFonts w:ascii="Arial Narrow"/>
                <w:spacing w:val="-2"/>
                <w:sz w:val="15"/>
              </w:rPr>
              <w:t>inversiones</w:t>
            </w:r>
            <w:r>
              <w:rPr>
                <w:rFonts w:ascii="Arial Narrow"/>
                <w:sz w:val="15"/>
              </w:rPr>
              <w:t> </w:t>
            </w:r>
            <w:r>
              <w:rPr>
                <w:rFonts w:ascii="Arial Narrow"/>
                <w:spacing w:val="-2"/>
                <w:sz w:val="15"/>
              </w:rPr>
              <w:t>patrimoniales</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359"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before="92"/>
              <w:ind w:left="26"/>
              <w:rPr>
                <w:rFonts w:ascii="Arial Narrow"/>
                <w:sz w:val="15"/>
              </w:rPr>
            </w:pPr>
            <w:r>
              <w:rPr>
                <w:rFonts w:ascii="Arial Narrow"/>
                <w:spacing w:val="-2"/>
                <w:sz w:val="15"/>
              </w:rPr>
              <w:t>5.9.2.02.</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ind w:left="26"/>
              <w:rPr>
                <w:rFonts w:ascii="Arial Narrow" w:hAnsi="Arial Narrow"/>
                <w:sz w:val="15"/>
              </w:rPr>
            </w:pPr>
            <w:r>
              <w:rPr>
                <w:rFonts w:ascii="Arial Narrow" w:hAnsi="Arial Narrow"/>
                <w:spacing w:val="-2"/>
                <w:sz w:val="15"/>
              </w:rPr>
              <w:t>Participación</w:t>
            </w:r>
            <w:r>
              <w:rPr>
                <w:rFonts w:ascii="Arial Narrow" w:hAnsi="Arial Narrow"/>
                <w:spacing w:val="2"/>
                <w:sz w:val="15"/>
              </w:rPr>
              <w:t> </w:t>
            </w:r>
            <w:r>
              <w:rPr>
                <w:rFonts w:ascii="Arial Narrow" w:hAnsi="Arial Narrow"/>
                <w:spacing w:val="-2"/>
                <w:sz w:val="15"/>
              </w:rPr>
              <w:t>de</w:t>
            </w:r>
            <w:r>
              <w:rPr>
                <w:rFonts w:ascii="Arial Narrow" w:hAnsi="Arial Narrow"/>
                <w:spacing w:val="2"/>
                <w:sz w:val="15"/>
              </w:rPr>
              <w:t> </w:t>
            </w:r>
            <w:r>
              <w:rPr>
                <w:rFonts w:ascii="Arial Narrow" w:hAnsi="Arial Narrow"/>
                <w:spacing w:val="-2"/>
                <w:sz w:val="15"/>
              </w:rPr>
              <w:t>los</w:t>
            </w:r>
            <w:r>
              <w:rPr>
                <w:rFonts w:ascii="Arial Narrow" w:hAnsi="Arial Narrow"/>
                <w:spacing w:val="1"/>
                <w:sz w:val="15"/>
              </w:rPr>
              <w:t> </w:t>
            </w:r>
            <w:r>
              <w:rPr>
                <w:rFonts w:ascii="Arial Narrow" w:hAnsi="Arial Narrow"/>
                <w:spacing w:val="-2"/>
                <w:sz w:val="15"/>
              </w:rPr>
              <w:t>intereses</w:t>
            </w:r>
            <w:r>
              <w:rPr>
                <w:rFonts w:ascii="Arial Narrow" w:hAnsi="Arial Narrow"/>
                <w:spacing w:val="1"/>
                <w:sz w:val="15"/>
              </w:rPr>
              <w:t> </w:t>
            </w:r>
            <w:r>
              <w:rPr>
                <w:rFonts w:ascii="Arial Narrow" w:hAnsi="Arial Narrow"/>
                <w:spacing w:val="-2"/>
                <w:sz w:val="15"/>
              </w:rPr>
              <w:t>minoritarios</w:t>
            </w:r>
            <w:r>
              <w:rPr>
                <w:rFonts w:ascii="Arial Narrow" w:hAnsi="Arial Narrow"/>
                <w:spacing w:val="1"/>
                <w:sz w:val="15"/>
              </w:rPr>
              <w:t> </w:t>
            </w:r>
            <w:r>
              <w:rPr>
                <w:rFonts w:ascii="Arial Narrow" w:hAnsi="Arial Narrow"/>
                <w:spacing w:val="-2"/>
                <w:sz w:val="15"/>
              </w:rPr>
              <w:t>en</w:t>
            </w:r>
            <w:r>
              <w:rPr>
                <w:rFonts w:ascii="Arial Narrow" w:hAnsi="Arial Narrow"/>
                <w:spacing w:val="2"/>
                <w:sz w:val="15"/>
              </w:rPr>
              <w:t> </w:t>
            </w:r>
            <w:r>
              <w:rPr>
                <w:rFonts w:ascii="Arial Narrow" w:hAnsi="Arial Narrow"/>
                <w:spacing w:val="-2"/>
                <w:sz w:val="15"/>
              </w:rPr>
              <w:t>el</w:t>
            </w:r>
            <w:r>
              <w:rPr>
                <w:rFonts w:ascii="Arial Narrow" w:hAnsi="Arial Narrow"/>
                <w:spacing w:val="1"/>
                <w:sz w:val="15"/>
              </w:rPr>
              <w:t> </w:t>
            </w:r>
            <w:r>
              <w:rPr>
                <w:rFonts w:ascii="Arial Narrow" w:hAnsi="Arial Narrow"/>
                <w:spacing w:val="-2"/>
                <w:sz w:val="15"/>
              </w:rPr>
              <w:t>resultado</w:t>
            </w:r>
            <w:r>
              <w:rPr>
                <w:rFonts w:ascii="Arial Narrow" w:hAnsi="Arial Narrow"/>
                <w:spacing w:val="2"/>
                <w:sz w:val="15"/>
              </w:rPr>
              <w:t> </w:t>
            </w:r>
            <w:r>
              <w:rPr>
                <w:rFonts w:ascii="Arial Narrow" w:hAnsi="Arial Narrow"/>
                <w:spacing w:val="-4"/>
                <w:sz w:val="15"/>
              </w:rPr>
              <w:t>neto</w:t>
            </w:r>
          </w:p>
          <w:p>
            <w:pPr>
              <w:pStyle w:val="TableParagraph"/>
              <w:spacing w:line="151" w:lineRule="exact" w:before="16"/>
              <w:ind w:left="26"/>
              <w:rPr>
                <w:rFonts w:ascii="Arial Narrow"/>
                <w:sz w:val="15"/>
              </w:rPr>
            </w:pPr>
            <w:r>
              <w:rPr>
                <w:rFonts w:ascii="Arial Narrow"/>
                <w:spacing w:val="-2"/>
                <w:sz w:val="15"/>
              </w:rPr>
              <w:t>positivo</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before="92"/>
              <w:ind w:left="49" w:right="15"/>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before="92"/>
              <w:ind w:left="52" w:right="15"/>
              <w:jc w:val="center"/>
              <w:rPr>
                <w:rFonts w:ascii="Arial Narrow"/>
                <w:sz w:val="15"/>
              </w:rPr>
            </w:pPr>
            <w:r>
              <w:rPr>
                <w:rFonts w:ascii="Arial Narrow"/>
                <w:spacing w:val="-4"/>
                <w:sz w:val="15"/>
              </w:rPr>
              <w:t>0.00</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line="168" w:lineRule="exact" w:before="12"/>
              <w:ind w:left="26"/>
              <w:rPr>
                <w:rFonts w:ascii="Arial Narrow"/>
                <w:b/>
                <w:sz w:val="15"/>
              </w:rPr>
            </w:pPr>
            <w:r>
              <w:rPr>
                <w:rFonts w:ascii="Arial Narrow"/>
                <w:b/>
                <w:color w:val="FFFFFF"/>
                <w:spacing w:val="-2"/>
                <w:sz w:val="15"/>
              </w:rPr>
              <w:t>5.9.9.</w:t>
            </w:r>
          </w:p>
        </w:tc>
        <w:tc>
          <w:tcPr>
            <w:tcW w:w="3720"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line="166" w:lineRule="exact" w:before="15"/>
              <w:ind w:left="26"/>
              <w:rPr>
                <w:rFonts w:ascii="Arial Narrow"/>
                <w:b/>
                <w:sz w:val="15"/>
              </w:rPr>
            </w:pPr>
            <w:r>
              <w:rPr>
                <w:rFonts w:ascii="Arial Narrow"/>
                <w:b/>
                <w:color w:val="FFFFFF"/>
                <w:sz w:val="15"/>
              </w:rPr>
              <w:t>Otros</w:t>
            </w:r>
            <w:r>
              <w:rPr>
                <w:rFonts w:ascii="Arial Narrow"/>
                <w:b/>
                <w:color w:val="FFFFFF"/>
                <w:spacing w:val="-8"/>
                <w:sz w:val="15"/>
              </w:rPr>
              <w:t> </w:t>
            </w:r>
            <w:r>
              <w:rPr>
                <w:rFonts w:ascii="Arial Narrow"/>
                <w:b/>
                <w:color w:val="FFFFFF"/>
                <w:sz w:val="15"/>
              </w:rPr>
              <w:t>gastos</w:t>
            </w:r>
            <w:r>
              <w:rPr>
                <w:rFonts w:ascii="Arial Narrow"/>
                <w:b/>
                <w:color w:val="FFFFFF"/>
                <w:spacing w:val="-6"/>
                <w:sz w:val="15"/>
              </w:rPr>
              <w:t> </w:t>
            </w:r>
            <w:r>
              <w:rPr>
                <w:rFonts w:ascii="Arial Narrow"/>
                <w:b/>
                <w:color w:val="FFFFFF"/>
                <w:sz w:val="15"/>
              </w:rPr>
              <w:t>y</w:t>
            </w:r>
            <w:r>
              <w:rPr>
                <w:rFonts w:ascii="Arial Narrow"/>
                <w:b/>
                <w:color w:val="FFFFFF"/>
                <w:spacing w:val="-7"/>
                <w:sz w:val="15"/>
              </w:rPr>
              <w:t> </w:t>
            </w:r>
            <w:r>
              <w:rPr>
                <w:rFonts w:ascii="Arial Narrow"/>
                <w:b/>
                <w:color w:val="FFFFFF"/>
                <w:sz w:val="15"/>
              </w:rPr>
              <w:t>resultados</w:t>
            </w:r>
            <w:r>
              <w:rPr>
                <w:rFonts w:ascii="Arial Narrow"/>
                <w:b/>
                <w:color w:val="FFFFFF"/>
                <w:spacing w:val="-8"/>
                <w:sz w:val="15"/>
              </w:rPr>
              <w:t> </w:t>
            </w:r>
            <w:r>
              <w:rPr>
                <w:rFonts w:ascii="Arial Narrow"/>
                <w:b/>
                <w:color w:val="FFFFFF"/>
                <w:spacing w:val="-2"/>
                <w:sz w:val="15"/>
              </w:rPr>
              <w:t>negativos</w:t>
            </w:r>
          </w:p>
        </w:tc>
        <w:tc>
          <w:tcPr>
            <w:tcW w:w="557"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line="168" w:lineRule="exact" w:before="12"/>
              <w:ind w:left="50" w:right="15"/>
              <w:jc w:val="center"/>
              <w:rPr>
                <w:rFonts w:ascii="Arial Narrow"/>
                <w:sz w:val="15"/>
              </w:rPr>
            </w:pPr>
            <w:r>
              <w:rPr>
                <w:rFonts w:ascii="Arial Narrow"/>
                <w:color w:val="FFFFFF"/>
                <w:spacing w:val="-5"/>
                <w:sz w:val="15"/>
              </w:rPr>
              <w:t>76</w:t>
            </w:r>
          </w:p>
        </w:tc>
        <w:tc>
          <w:tcPr>
            <w:tcW w:w="1274"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line="168" w:lineRule="exact" w:before="12"/>
              <w:ind w:left="49" w:right="15"/>
              <w:jc w:val="center"/>
              <w:rPr>
                <w:rFonts w:ascii="Arial Narrow"/>
                <w:sz w:val="15"/>
              </w:rPr>
            </w:pPr>
            <w:r>
              <w:rPr>
                <w:rFonts w:ascii="Arial Narrow"/>
                <w:color w:val="FFFFFF"/>
                <w:spacing w:val="-2"/>
                <w:sz w:val="15"/>
              </w:rPr>
              <w:t>127,061.93</w:t>
            </w:r>
          </w:p>
        </w:tc>
        <w:tc>
          <w:tcPr>
            <w:tcW w:w="1301"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spacing w:line="168" w:lineRule="exact" w:before="12"/>
              <w:ind w:left="52" w:right="15"/>
              <w:jc w:val="center"/>
              <w:rPr>
                <w:rFonts w:ascii="Arial Narrow"/>
                <w:sz w:val="15"/>
              </w:rPr>
            </w:pPr>
            <w:r>
              <w:rPr>
                <w:rFonts w:ascii="Arial Narrow"/>
                <w:color w:val="FFFFFF"/>
                <w:spacing w:val="-2"/>
                <w:sz w:val="15"/>
              </w:rPr>
              <w:t>130,569.76</w:t>
            </w:r>
          </w:p>
        </w:tc>
      </w:tr>
      <w:tr>
        <w:trPr>
          <w:trHeight w:val="200"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26"/>
              <w:rPr>
                <w:rFonts w:ascii="Arial Narrow"/>
                <w:sz w:val="15"/>
              </w:rPr>
            </w:pPr>
            <w:r>
              <w:rPr>
                <w:rFonts w:ascii="Arial Narrow"/>
                <w:spacing w:val="-2"/>
                <w:sz w:val="15"/>
              </w:rPr>
              <w:t>5.9.9.02.</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right="15"/>
              <w:jc w:val="center"/>
              <w:rPr>
                <w:rFonts w:ascii="Arial Narrow"/>
                <w:sz w:val="15"/>
              </w:rPr>
            </w:pPr>
            <w:r>
              <w:rPr>
                <w:rFonts w:ascii="Arial Narrow"/>
                <w:spacing w:val="-2"/>
                <w:sz w:val="15"/>
              </w:rPr>
              <w:t>3,814.58</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right="15"/>
              <w:jc w:val="center"/>
              <w:rPr>
                <w:rFonts w:ascii="Arial Narrow"/>
                <w:sz w:val="15"/>
              </w:rPr>
            </w:pPr>
            <w:r>
              <w:rPr>
                <w:rFonts w:ascii="Arial Narrow"/>
                <w:spacing w:val="-2"/>
                <w:sz w:val="15"/>
              </w:rPr>
              <w:t>105,503.24</w:t>
            </w:r>
          </w:p>
        </w:tc>
      </w:tr>
      <w:tr>
        <w:trPr>
          <w:trHeight w:val="200"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26"/>
              <w:rPr>
                <w:rFonts w:ascii="Arial Narrow"/>
                <w:sz w:val="15"/>
              </w:rPr>
            </w:pPr>
            <w:r>
              <w:rPr>
                <w:rFonts w:ascii="Arial Narrow"/>
                <w:spacing w:val="-2"/>
                <w:sz w:val="15"/>
              </w:rPr>
              <w:t>5.9.9.03.</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26"/>
              <w:rPr>
                <w:rFonts w:ascii="Arial Narrow"/>
                <w:sz w:val="15"/>
              </w:rPr>
            </w:pPr>
            <w:r>
              <w:rPr>
                <w:rFonts w:ascii="Arial Narrow"/>
                <w:spacing w:val="-2"/>
                <w:sz w:val="15"/>
              </w:rPr>
              <w:t>Devoluciones</w:t>
            </w:r>
            <w:r>
              <w:rPr>
                <w:rFonts w:ascii="Arial Narrow"/>
                <w:sz w:val="15"/>
              </w:rPr>
              <w:t> </w:t>
            </w:r>
            <w:r>
              <w:rPr>
                <w:rFonts w:ascii="Arial Narrow"/>
                <w:spacing w:val="-2"/>
                <w:sz w:val="15"/>
              </w:rPr>
              <w:t>de</w:t>
            </w:r>
            <w:r>
              <w:rPr>
                <w:rFonts w:ascii="Arial Narrow"/>
                <w:spacing w:val="2"/>
                <w:sz w:val="15"/>
              </w:rPr>
              <w:t> </w:t>
            </w:r>
            <w:r>
              <w:rPr>
                <w:rFonts w:ascii="Arial Narrow"/>
                <w:spacing w:val="-2"/>
                <w:sz w:val="15"/>
              </w:rPr>
              <w:t>impuestos</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right="15"/>
              <w:jc w:val="center"/>
              <w:rPr>
                <w:rFonts w:ascii="Arial Narrow"/>
                <w:sz w:val="15"/>
              </w:rPr>
            </w:pPr>
            <w:r>
              <w:rPr>
                <w:rFonts w:ascii="Arial Narrow"/>
                <w:spacing w:val="-4"/>
                <w:sz w:val="15"/>
              </w:rPr>
              <w:t>0.00</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right="15"/>
              <w:jc w:val="center"/>
              <w:rPr>
                <w:rFonts w:ascii="Arial Narrow"/>
                <w:sz w:val="15"/>
              </w:rPr>
            </w:pPr>
            <w:r>
              <w:rPr>
                <w:rFonts w:ascii="Arial Narrow"/>
                <w:spacing w:val="-4"/>
                <w:sz w:val="15"/>
              </w:rPr>
              <w:t>0.00</w:t>
            </w:r>
          </w:p>
        </w:tc>
      </w:tr>
      <w:tr>
        <w:trPr>
          <w:trHeight w:val="201" w:hRule="atLeast"/>
        </w:trPr>
        <w:tc>
          <w:tcPr>
            <w:tcW w:w="938"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26"/>
              <w:rPr>
                <w:rFonts w:ascii="Arial Narrow"/>
                <w:sz w:val="15"/>
              </w:rPr>
            </w:pPr>
            <w:r>
              <w:rPr>
                <w:rFonts w:ascii="Arial Narrow"/>
                <w:spacing w:val="-2"/>
                <w:sz w:val="15"/>
              </w:rPr>
              <w:t>5.9.9.99.</w:t>
            </w:r>
          </w:p>
        </w:tc>
        <w:tc>
          <w:tcPr>
            <w:tcW w:w="3720"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before="15"/>
              <w:ind w:left="26"/>
              <w:rPr>
                <w:rFonts w:ascii="Arial Narrow"/>
                <w:sz w:val="15"/>
              </w:rPr>
            </w:pPr>
            <w:r>
              <w:rPr>
                <w:rFonts w:ascii="Arial Narrow"/>
                <w:spacing w:val="-2"/>
                <w:sz w:val="15"/>
              </w:rPr>
              <w:t>Gastos</w:t>
            </w:r>
            <w:r>
              <w:rPr>
                <w:rFonts w:ascii="Arial Narrow"/>
                <w:sz w:val="15"/>
              </w:rPr>
              <w:t> </w:t>
            </w:r>
            <w:r>
              <w:rPr>
                <w:rFonts w:ascii="Arial Narrow"/>
                <w:spacing w:val="-2"/>
                <w:sz w:val="15"/>
              </w:rPr>
              <w:t>y</w:t>
            </w:r>
            <w:r>
              <w:rPr>
                <w:rFonts w:ascii="Arial Narrow"/>
                <w:spacing w:val="1"/>
                <w:sz w:val="15"/>
              </w:rPr>
              <w:t> </w:t>
            </w:r>
            <w:r>
              <w:rPr>
                <w:rFonts w:ascii="Arial Narrow"/>
                <w:spacing w:val="-2"/>
                <w:sz w:val="15"/>
              </w:rPr>
              <w:t>resultados</w:t>
            </w:r>
            <w:r>
              <w:rPr>
                <w:rFonts w:ascii="Arial Narrow"/>
                <w:spacing w:val="1"/>
                <w:sz w:val="15"/>
              </w:rPr>
              <w:t> </w:t>
            </w:r>
            <w:r>
              <w:rPr>
                <w:rFonts w:ascii="Arial Narrow"/>
                <w:spacing w:val="-2"/>
                <w:sz w:val="15"/>
              </w:rPr>
              <w:t>negativos</w:t>
            </w:r>
            <w:r>
              <w:rPr>
                <w:rFonts w:ascii="Arial Narrow"/>
                <w:spacing w:val="1"/>
                <w:sz w:val="15"/>
              </w:rPr>
              <w:t> </w:t>
            </w:r>
            <w:r>
              <w:rPr>
                <w:rFonts w:ascii="Arial Narrow"/>
                <w:spacing w:val="-2"/>
                <w:sz w:val="15"/>
              </w:rPr>
              <w:t>varios</w:t>
            </w:r>
          </w:p>
        </w:tc>
        <w:tc>
          <w:tcPr>
            <w:tcW w:w="55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49" w:right="15"/>
              <w:jc w:val="center"/>
              <w:rPr>
                <w:rFonts w:ascii="Arial Narrow"/>
                <w:sz w:val="15"/>
              </w:rPr>
            </w:pPr>
            <w:r>
              <w:rPr>
                <w:rFonts w:ascii="Arial Narrow"/>
                <w:spacing w:val="-2"/>
                <w:sz w:val="15"/>
              </w:rPr>
              <w:t>123,247.35</w:t>
            </w:r>
          </w:p>
        </w:tc>
        <w:tc>
          <w:tcPr>
            <w:tcW w:w="1301" w:type="dxa"/>
            <w:tcBorders>
              <w:top w:val="single" w:sz="6" w:space="0" w:color="000000"/>
              <w:left w:val="single" w:sz="6" w:space="0" w:color="000000"/>
              <w:bottom w:val="single" w:sz="6" w:space="0" w:color="000000"/>
              <w:right w:val="single" w:sz="6" w:space="0" w:color="000000"/>
            </w:tcBorders>
          </w:tcPr>
          <w:p>
            <w:pPr>
              <w:pStyle w:val="TableParagraph"/>
              <w:spacing w:line="168" w:lineRule="exact" w:before="12"/>
              <w:ind w:left="52" w:right="15"/>
              <w:jc w:val="center"/>
              <w:rPr>
                <w:rFonts w:ascii="Arial Narrow"/>
                <w:sz w:val="15"/>
              </w:rPr>
            </w:pPr>
            <w:r>
              <w:rPr>
                <w:rFonts w:ascii="Arial Narrow"/>
                <w:spacing w:val="-2"/>
                <w:sz w:val="15"/>
              </w:rPr>
              <w:t>25,066.52</w:t>
            </w:r>
          </w:p>
        </w:tc>
      </w:tr>
      <w:tr>
        <w:trPr>
          <w:trHeight w:val="200" w:hRule="atLeast"/>
        </w:trPr>
        <w:tc>
          <w:tcPr>
            <w:tcW w:w="938" w:type="dxa"/>
            <w:tcBorders>
              <w:top w:val="single" w:sz="6" w:space="0" w:color="000000"/>
              <w:left w:val="single" w:sz="6" w:space="0" w:color="000000"/>
              <w:bottom w:val="single" w:sz="6" w:space="0" w:color="000000"/>
              <w:right w:val="single" w:sz="6" w:space="0" w:color="000000"/>
            </w:tcBorders>
            <w:shd w:val="clear" w:color="auto" w:fill="212B35"/>
          </w:tcPr>
          <w:p>
            <w:pPr>
              <w:pStyle w:val="TableParagraph"/>
              <w:rPr>
                <w:rFonts w:ascii="Times New Roman"/>
                <w:sz w:val="14"/>
              </w:rPr>
            </w:pPr>
          </w:p>
        </w:tc>
        <w:tc>
          <w:tcPr>
            <w:tcW w:w="3720" w:type="dxa"/>
            <w:tcBorders>
              <w:top w:val="single" w:sz="6" w:space="0" w:color="000000"/>
              <w:left w:val="single" w:sz="6" w:space="0" w:color="000000"/>
              <w:bottom w:val="single" w:sz="6" w:space="0" w:color="000000"/>
              <w:right w:val="single" w:sz="6" w:space="0" w:color="000000"/>
            </w:tcBorders>
            <w:shd w:val="clear" w:color="auto" w:fill="212B35"/>
          </w:tcPr>
          <w:p>
            <w:pPr>
              <w:pStyle w:val="TableParagraph"/>
              <w:spacing w:line="166" w:lineRule="exact" w:before="15"/>
              <w:ind w:left="26"/>
              <w:rPr>
                <w:rFonts w:ascii="Arial Narrow"/>
                <w:b/>
                <w:sz w:val="15"/>
              </w:rPr>
            </w:pPr>
            <w:r>
              <w:rPr>
                <w:rFonts w:ascii="Arial Narrow"/>
                <w:b/>
                <w:color w:val="FFFFFF"/>
                <w:sz w:val="15"/>
              </w:rPr>
              <w:t>TOTAL</w:t>
            </w:r>
            <w:r>
              <w:rPr>
                <w:rFonts w:ascii="Arial Narrow"/>
                <w:b/>
                <w:color w:val="FFFFFF"/>
                <w:spacing w:val="-5"/>
                <w:sz w:val="15"/>
              </w:rPr>
              <w:t> </w:t>
            </w:r>
            <w:r>
              <w:rPr>
                <w:rFonts w:ascii="Arial Narrow"/>
                <w:b/>
                <w:color w:val="FFFFFF"/>
                <w:sz w:val="15"/>
              </w:rPr>
              <w:t>DE</w:t>
            </w:r>
            <w:r>
              <w:rPr>
                <w:rFonts w:ascii="Arial Narrow"/>
                <w:b/>
                <w:color w:val="FFFFFF"/>
                <w:spacing w:val="-4"/>
                <w:sz w:val="15"/>
              </w:rPr>
              <w:t> </w:t>
            </w:r>
            <w:r>
              <w:rPr>
                <w:rFonts w:ascii="Arial Narrow"/>
                <w:b/>
                <w:color w:val="FFFFFF"/>
                <w:spacing w:val="-2"/>
                <w:sz w:val="15"/>
              </w:rPr>
              <w:t>GASTOS</w:t>
            </w:r>
          </w:p>
        </w:tc>
        <w:tc>
          <w:tcPr>
            <w:tcW w:w="557" w:type="dxa"/>
            <w:tcBorders>
              <w:top w:val="single" w:sz="6" w:space="0" w:color="000000"/>
              <w:left w:val="single" w:sz="6" w:space="0" w:color="000000"/>
              <w:bottom w:val="single" w:sz="6" w:space="0" w:color="000000"/>
              <w:right w:val="single" w:sz="6" w:space="0" w:color="000000"/>
            </w:tcBorders>
            <w:shd w:val="clear" w:color="auto" w:fill="212B35"/>
          </w:tcPr>
          <w:p>
            <w:pPr>
              <w:pStyle w:val="TableParagraph"/>
              <w:rPr>
                <w:rFonts w:ascii="Times New Roman"/>
                <w:sz w:val="14"/>
              </w:rPr>
            </w:pPr>
          </w:p>
        </w:tc>
        <w:tc>
          <w:tcPr>
            <w:tcW w:w="1274" w:type="dxa"/>
            <w:tcBorders>
              <w:top w:val="single" w:sz="6" w:space="0" w:color="000000"/>
              <w:left w:val="single" w:sz="6" w:space="0" w:color="000000"/>
              <w:bottom w:val="single" w:sz="6" w:space="0" w:color="000000"/>
              <w:right w:val="single" w:sz="6" w:space="0" w:color="000000"/>
            </w:tcBorders>
            <w:shd w:val="clear" w:color="auto" w:fill="212B35"/>
          </w:tcPr>
          <w:p>
            <w:pPr>
              <w:pStyle w:val="TableParagraph"/>
              <w:spacing w:line="168" w:lineRule="exact" w:before="12"/>
              <w:ind w:left="49" w:right="15"/>
              <w:jc w:val="center"/>
              <w:rPr>
                <w:rFonts w:ascii="Arial Narrow"/>
                <w:b/>
                <w:sz w:val="15"/>
              </w:rPr>
            </w:pPr>
            <w:r>
              <w:rPr>
                <w:rFonts w:ascii="Arial Narrow"/>
                <w:b/>
                <w:color w:val="FFFFFF"/>
                <w:spacing w:val="-2"/>
                <w:sz w:val="15"/>
              </w:rPr>
              <w:t>110,302,767.72</w:t>
            </w:r>
          </w:p>
        </w:tc>
        <w:tc>
          <w:tcPr>
            <w:tcW w:w="1301" w:type="dxa"/>
            <w:tcBorders>
              <w:top w:val="single" w:sz="6" w:space="0" w:color="000000"/>
              <w:left w:val="single" w:sz="6" w:space="0" w:color="000000"/>
              <w:bottom w:val="single" w:sz="6" w:space="0" w:color="000000"/>
              <w:right w:val="single" w:sz="6" w:space="0" w:color="000000"/>
            </w:tcBorders>
            <w:shd w:val="clear" w:color="auto" w:fill="212B35"/>
          </w:tcPr>
          <w:p>
            <w:pPr>
              <w:pStyle w:val="TableParagraph"/>
              <w:spacing w:line="168" w:lineRule="exact" w:before="12"/>
              <w:ind w:left="52" w:right="15"/>
              <w:jc w:val="center"/>
              <w:rPr>
                <w:rFonts w:ascii="Arial Narrow"/>
                <w:b/>
                <w:sz w:val="15"/>
              </w:rPr>
            </w:pPr>
            <w:r>
              <w:rPr>
                <w:rFonts w:ascii="Arial Narrow"/>
                <w:b/>
                <w:color w:val="FFFFFF"/>
                <w:spacing w:val="-2"/>
                <w:sz w:val="15"/>
              </w:rPr>
              <w:t>110,710,425.97</w:t>
            </w:r>
          </w:p>
        </w:tc>
      </w:tr>
      <w:tr>
        <w:trPr>
          <w:trHeight w:val="196" w:hRule="atLeast"/>
        </w:trPr>
        <w:tc>
          <w:tcPr>
            <w:tcW w:w="938" w:type="dxa"/>
            <w:tcBorders>
              <w:top w:val="single" w:sz="6" w:space="0" w:color="000000"/>
              <w:left w:val="single" w:sz="6" w:space="0" w:color="000000"/>
              <w:right w:val="single" w:sz="6" w:space="0" w:color="000000"/>
            </w:tcBorders>
            <w:shd w:val="clear" w:color="auto" w:fill="622422"/>
          </w:tcPr>
          <w:p>
            <w:pPr>
              <w:pStyle w:val="TableParagraph"/>
              <w:rPr>
                <w:rFonts w:ascii="Times New Roman"/>
                <w:sz w:val="12"/>
              </w:rPr>
            </w:pPr>
          </w:p>
        </w:tc>
        <w:tc>
          <w:tcPr>
            <w:tcW w:w="3720" w:type="dxa"/>
            <w:tcBorders>
              <w:top w:val="single" w:sz="6" w:space="0" w:color="000000"/>
              <w:left w:val="single" w:sz="6" w:space="0" w:color="000000"/>
              <w:right w:val="single" w:sz="6" w:space="0" w:color="000000"/>
            </w:tcBorders>
            <w:shd w:val="clear" w:color="auto" w:fill="833B0B"/>
          </w:tcPr>
          <w:p>
            <w:pPr>
              <w:pStyle w:val="TableParagraph"/>
              <w:spacing w:line="161" w:lineRule="exact" w:before="15"/>
              <w:ind w:left="26"/>
              <w:rPr>
                <w:rFonts w:ascii="Arial Narrow"/>
                <w:b/>
                <w:sz w:val="15"/>
              </w:rPr>
            </w:pPr>
            <w:r>
              <w:rPr>
                <w:rFonts w:ascii="Arial Narrow"/>
                <w:b/>
                <w:color w:val="FFFFFF"/>
                <w:sz w:val="15"/>
              </w:rPr>
              <w:t>AHORRO</w:t>
            </w:r>
            <w:r>
              <w:rPr>
                <w:rFonts w:ascii="Arial Narrow"/>
                <w:b/>
                <w:color w:val="FFFFFF"/>
                <w:spacing w:val="-5"/>
                <w:sz w:val="15"/>
              </w:rPr>
              <w:t> </w:t>
            </w:r>
            <w:r>
              <w:rPr>
                <w:rFonts w:ascii="Arial Narrow"/>
                <w:b/>
                <w:color w:val="FFFFFF"/>
                <w:sz w:val="15"/>
              </w:rPr>
              <w:t>y/o</w:t>
            </w:r>
            <w:r>
              <w:rPr>
                <w:rFonts w:ascii="Arial Narrow"/>
                <w:b/>
                <w:color w:val="FFFFFF"/>
                <w:spacing w:val="-6"/>
                <w:sz w:val="15"/>
              </w:rPr>
              <w:t> </w:t>
            </w:r>
            <w:r>
              <w:rPr>
                <w:rFonts w:ascii="Arial Narrow"/>
                <w:b/>
                <w:color w:val="FFFFFF"/>
                <w:sz w:val="15"/>
              </w:rPr>
              <w:t>DESAHORRO</w:t>
            </w:r>
            <w:r>
              <w:rPr>
                <w:rFonts w:ascii="Arial Narrow"/>
                <w:b/>
                <w:color w:val="FFFFFF"/>
                <w:spacing w:val="-5"/>
                <w:sz w:val="15"/>
              </w:rPr>
              <w:t> </w:t>
            </w:r>
            <w:r>
              <w:rPr>
                <w:rFonts w:ascii="Arial Narrow"/>
                <w:b/>
                <w:color w:val="FFFFFF"/>
                <w:sz w:val="15"/>
              </w:rPr>
              <w:t>DEL</w:t>
            </w:r>
            <w:r>
              <w:rPr>
                <w:rFonts w:ascii="Arial Narrow"/>
                <w:b/>
                <w:color w:val="FFFFFF"/>
                <w:spacing w:val="-6"/>
                <w:sz w:val="15"/>
              </w:rPr>
              <w:t> </w:t>
            </w:r>
            <w:r>
              <w:rPr>
                <w:rFonts w:ascii="Arial Narrow"/>
                <w:b/>
                <w:color w:val="FFFFFF"/>
                <w:spacing w:val="-2"/>
                <w:sz w:val="15"/>
              </w:rPr>
              <w:t>PERIODO</w:t>
            </w:r>
          </w:p>
        </w:tc>
        <w:tc>
          <w:tcPr>
            <w:tcW w:w="557" w:type="dxa"/>
            <w:tcBorders>
              <w:top w:val="single" w:sz="6" w:space="0" w:color="000000"/>
              <w:left w:val="single" w:sz="6" w:space="0" w:color="000000"/>
              <w:right w:val="single" w:sz="6" w:space="0" w:color="000000"/>
            </w:tcBorders>
            <w:shd w:val="clear" w:color="auto" w:fill="833B0B"/>
          </w:tcPr>
          <w:p>
            <w:pPr>
              <w:pStyle w:val="TableParagraph"/>
              <w:rPr>
                <w:rFonts w:ascii="Times New Roman"/>
                <w:sz w:val="12"/>
              </w:rPr>
            </w:pPr>
          </w:p>
        </w:tc>
        <w:tc>
          <w:tcPr>
            <w:tcW w:w="1274" w:type="dxa"/>
            <w:tcBorders>
              <w:top w:val="single" w:sz="6" w:space="0" w:color="000000"/>
              <w:left w:val="single" w:sz="6" w:space="0" w:color="000000"/>
              <w:right w:val="single" w:sz="6" w:space="0" w:color="000000"/>
            </w:tcBorders>
            <w:shd w:val="clear" w:color="auto" w:fill="833B0B"/>
          </w:tcPr>
          <w:p>
            <w:pPr>
              <w:pStyle w:val="TableParagraph"/>
              <w:spacing w:line="161" w:lineRule="exact" w:before="15"/>
              <w:ind w:left="49" w:right="15"/>
              <w:jc w:val="center"/>
              <w:rPr>
                <w:rFonts w:ascii="Arial Narrow"/>
                <w:sz w:val="15"/>
              </w:rPr>
            </w:pPr>
            <w:r>
              <w:rPr>
                <w:rFonts w:ascii="Arial Narrow"/>
                <w:color w:val="FFFFFF"/>
                <w:spacing w:val="-2"/>
                <w:sz w:val="15"/>
              </w:rPr>
              <w:t>14,481,316.22</w:t>
            </w:r>
          </w:p>
        </w:tc>
        <w:tc>
          <w:tcPr>
            <w:tcW w:w="1301" w:type="dxa"/>
            <w:tcBorders>
              <w:top w:val="single" w:sz="6" w:space="0" w:color="000000"/>
              <w:left w:val="single" w:sz="6" w:space="0" w:color="000000"/>
              <w:right w:val="single" w:sz="6" w:space="0" w:color="000000"/>
            </w:tcBorders>
            <w:shd w:val="clear" w:color="auto" w:fill="833B0B"/>
          </w:tcPr>
          <w:p>
            <w:pPr>
              <w:pStyle w:val="TableParagraph"/>
              <w:spacing w:line="161" w:lineRule="exact" w:before="15"/>
              <w:ind w:left="52" w:right="15"/>
              <w:jc w:val="center"/>
              <w:rPr>
                <w:rFonts w:ascii="Arial Narrow"/>
                <w:sz w:val="15"/>
              </w:rPr>
            </w:pPr>
            <w:r>
              <w:rPr>
                <w:rFonts w:ascii="Arial Narrow"/>
                <w:color w:val="FFFFFF"/>
                <w:spacing w:val="-2"/>
                <w:sz w:val="15"/>
              </w:rPr>
              <w:t>22,436,138.40</w:t>
            </w:r>
          </w:p>
        </w:tc>
      </w:tr>
    </w:tbl>
    <w:p>
      <w:pPr>
        <w:spacing w:line="240" w:lineRule="auto" w:before="0"/>
        <w:rPr>
          <w:sz w:val="20"/>
        </w:rPr>
      </w:pPr>
    </w:p>
    <w:p>
      <w:pPr>
        <w:spacing w:line="240" w:lineRule="auto" w:before="157"/>
        <w:rPr>
          <w:sz w:val="20"/>
        </w:rPr>
      </w:pPr>
      <w:r>
        <w:rPr>
          <w:sz w:val="20"/>
        </w:rPr>
        <mc:AlternateContent>
          <mc:Choice Requires="wps">
            <w:drawing>
              <wp:anchor distT="0" distB="0" distL="0" distR="0" allowOverlap="1" layoutInCell="1" locked="0" behindDoc="1" simplePos="0" relativeHeight="487589888">
                <wp:simplePos x="0" y="0"/>
                <wp:positionH relativeFrom="page">
                  <wp:posOffset>1603502</wp:posOffset>
                </wp:positionH>
                <wp:positionV relativeFrom="paragraph">
                  <wp:posOffset>259794</wp:posOffset>
                </wp:positionV>
                <wp:extent cx="4361180" cy="1239520"/>
                <wp:effectExtent l="0" t="0" r="0" b="0"/>
                <wp:wrapTopAndBottom/>
                <wp:docPr id="22" name="Group 22"/>
                <wp:cNvGraphicFramePr>
                  <a:graphicFrameLocks/>
                </wp:cNvGraphicFramePr>
                <a:graphic>
                  <a:graphicData uri="http://schemas.microsoft.com/office/word/2010/wordprocessingGroup">
                    <wpg:wgp>
                      <wpg:cNvPr id="22" name="Group 22"/>
                      <wpg:cNvGrpSpPr/>
                      <wpg:grpSpPr>
                        <a:xfrm>
                          <a:off x="0" y="0"/>
                          <a:ext cx="4361180" cy="1239520"/>
                          <a:chExt cx="4361180" cy="1239520"/>
                        </a:xfrm>
                      </wpg:grpSpPr>
                      <wps:wsp>
                        <wps:cNvPr id="23" name="Graphic 23"/>
                        <wps:cNvSpPr/>
                        <wps:spPr>
                          <a:xfrm>
                            <a:off x="4572" y="12"/>
                            <a:ext cx="4353560" cy="1099185"/>
                          </a:xfrm>
                          <a:custGeom>
                            <a:avLst/>
                            <a:gdLst/>
                            <a:ahLst/>
                            <a:cxnLst/>
                            <a:rect l="l" t="t" r="r" b="b"/>
                            <a:pathLst>
                              <a:path w="4353560" h="1099185">
                                <a:moveTo>
                                  <a:pt x="2363978" y="0"/>
                                </a:moveTo>
                                <a:lnTo>
                                  <a:pt x="0" y="0"/>
                                </a:lnTo>
                                <a:lnTo>
                                  <a:pt x="0" y="412991"/>
                                </a:lnTo>
                                <a:lnTo>
                                  <a:pt x="2363978" y="412991"/>
                                </a:lnTo>
                                <a:lnTo>
                                  <a:pt x="2363978" y="0"/>
                                </a:lnTo>
                                <a:close/>
                              </a:path>
                              <a:path w="4353560" h="1099185">
                                <a:moveTo>
                                  <a:pt x="4353420" y="0"/>
                                </a:moveTo>
                                <a:lnTo>
                                  <a:pt x="2716403" y="0"/>
                                </a:lnTo>
                                <a:lnTo>
                                  <a:pt x="2716403" y="412991"/>
                                </a:lnTo>
                                <a:lnTo>
                                  <a:pt x="4353420" y="412991"/>
                                </a:lnTo>
                                <a:lnTo>
                                  <a:pt x="4353420" y="0"/>
                                </a:lnTo>
                                <a:close/>
                              </a:path>
                              <a:path w="4353560" h="1099185">
                                <a:moveTo>
                                  <a:pt x="4353433" y="685800"/>
                                </a:moveTo>
                                <a:lnTo>
                                  <a:pt x="0" y="685800"/>
                                </a:lnTo>
                                <a:lnTo>
                                  <a:pt x="0" y="1098791"/>
                                </a:lnTo>
                                <a:lnTo>
                                  <a:pt x="4353433" y="1098791"/>
                                </a:lnTo>
                                <a:lnTo>
                                  <a:pt x="4353433" y="685800"/>
                                </a:lnTo>
                                <a:close/>
                              </a:path>
                            </a:pathLst>
                          </a:custGeom>
                          <a:solidFill>
                            <a:srgbClr val="D9E0F1"/>
                          </a:solidFill>
                        </wps:spPr>
                        <wps:bodyPr wrap="square" lIns="0" tIns="0" rIns="0" bIns="0" rtlCol="0">
                          <a:prstTxWarp prst="textNoShape">
                            <a:avLst/>
                          </a:prstTxWarp>
                          <a:noAutofit/>
                        </wps:bodyPr>
                      </wps:wsp>
                      <wps:wsp>
                        <wps:cNvPr id="24" name="Graphic 24"/>
                        <wps:cNvSpPr/>
                        <wps:spPr>
                          <a:xfrm>
                            <a:off x="0" y="406907"/>
                            <a:ext cx="2368550" cy="146685"/>
                          </a:xfrm>
                          <a:custGeom>
                            <a:avLst/>
                            <a:gdLst/>
                            <a:ahLst/>
                            <a:cxnLst/>
                            <a:rect l="l" t="t" r="r" b="b"/>
                            <a:pathLst>
                              <a:path w="2368550" h="146685">
                                <a:moveTo>
                                  <a:pt x="2368550" y="0"/>
                                </a:moveTo>
                                <a:lnTo>
                                  <a:pt x="9144" y="0"/>
                                </a:lnTo>
                                <a:lnTo>
                                  <a:pt x="0" y="0"/>
                                </a:lnTo>
                                <a:lnTo>
                                  <a:pt x="0" y="146304"/>
                                </a:lnTo>
                                <a:lnTo>
                                  <a:pt x="9144" y="146304"/>
                                </a:lnTo>
                                <a:lnTo>
                                  <a:pt x="2368550" y="146304"/>
                                </a:lnTo>
                                <a:lnTo>
                                  <a:pt x="2368550" y="137160"/>
                                </a:lnTo>
                                <a:lnTo>
                                  <a:pt x="9144" y="137160"/>
                                </a:lnTo>
                                <a:lnTo>
                                  <a:pt x="9144" y="9144"/>
                                </a:lnTo>
                                <a:lnTo>
                                  <a:pt x="2368550" y="9144"/>
                                </a:lnTo>
                                <a:lnTo>
                                  <a:pt x="2368550" y="0"/>
                                </a:lnTo>
                                <a:close/>
                              </a:path>
                            </a:pathLst>
                          </a:custGeom>
                          <a:solidFill>
                            <a:srgbClr val="000000"/>
                          </a:solidFill>
                        </wps:spPr>
                        <wps:bodyPr wrap="square" lIns="0" tIns="0" rIns="0" bIns="0" rtlCol="0">
                          <a:prstTxWarp prst="textNoShape">
                            <a:avLst/>
                          </a:prstTxWarp>
                          <a:noAutofit/>
                        </wps:bodyPr>
                      </wps:wsp>
                      <wps:wsp>
                        <wps:cNvPr id="25" name="Graphic 25"/>
                        <wps:cNvSpPr/>
                        <wps:spPr>
                          <a:xfrm>
                            <a:off x="1047673" y="24282"/>
                            <a:ext cx="2673350" cy="381635"/>
                          </a:xfrm>
                          <a:custGeom>
                            <a:avLst/>
                            <a:gdLst/>
                            <a:ahLst/>
                            <a:cxnLst/>
                            <a:rect l="l" t="t" r="r" b="b"/>
                            <a:pathLst>
                              <a:path w="2673350" h="381635">
                                <a:moveTo>
                                  <a:pt x="371195" y="291858"/>
                                </a:moveTo>
                                <a:lnTo>
                                  <a:pt x="371005" y="290715"/>
                                </a:lnTo>
                                <a:lnTo>
                                  <a:pt x="370941" y="290334"/>
                                </a:lnTo>
                                <a:lnTo>
                                  <a:pt x="370878" y="289941"/>
                                </a:lnTo>
                                <a:lnTo>
                                  <a:pt x="370814" y="289560"/>
                                </a:lnTo>
                                <a:lnTo>
                                  <a:pt x="369671" y="288023"/>
                                </a:lnTo>
                                <a:lnTo>
                                  <a:pt x="368896" y="288023"/>
                                </a:lnTo>
                                <a:lnTo>
                                  <a:pt x="368896" y="290715"/>
                                </a:lnTo>
                                <a:lnTo>
                                  <a:pt x="368896" y="293014"/>
                                </a:lnTo>
                                <a:lnTo>
                                  <a:pt x="367753" y="293395"/>
                                </a:lnTo>
                                <a:lnTo>
                                  <a:pt x="365442" y="293395"/>
                                </a:lnTo>
                                <a:lnTo>
                                  <a:pt x="365442" y="290334"/>
                                </a:lnTo>
                                <a:lnTo>
                                  <a:pt x="368134" y="290334"/>
                                </a:lnTo>
                                <a:lnTo>
                                  <a:pt x="368896" y="290715"/>
                                </a:lnTo>
                                <a:lnTo>
                                  <a:pt x="368896" y="288023"/>
                                </a:lnTo>
                                <a:lnTo>
                                  <a:pt x="363524" y="288023"/>
                                </a:lnTo>
                                <a:lnTo>
                                  <a:pt x="363524" y="299148"/>
                                </a:lnTo>
                                <a:lnTo>
                                  <a:pt x="365442" y="299148"/>
                                </a:lnTo>
                                <a:lnTo>
                                  <a:pt x="365442" y="294932"/>
                                </a:lnTo>
                                <a:lnTo>
                                  <a:pt x="367753" y="294932"/>
                                </a:lnTo>
                                <a:lnTo>
                                  <a:pt x="368515" y="296075"/>
                                </a:lnTo>
                                <a:lnTo>
                                  <a:pt x="368896" y="297230"/>
                                </a:lnTo>
                                <a:lnTo>
                                  <a:pt x="369277" y="299148"/>
                                </a:lnTo>
                                <a:lnTo>
                                  <a:pt x="371195" y="299148"/>
                                </a:lnTo>
                                <a:lnTo>
                                  <a:pt x="370814" y="297230"/>
                                </a:lnTo>
                                <a:lnTo>
                                  <a:pt x="370814" y="295694"/>
                                </a:lnTo>
                                <a:lnTo>
                                  <a:pt x="370306" y="294932"/>
                                </a:lnTo>
                                <a:lnTo>
                                  <a:pt x="370052" y="294551"/>
                                </a:lnTo>
                                <a:lnTo>
                                  <a:pt x="368896" y="294170"/>
                                </a:lnTo>
                                <a:lnTo>
                                  <a:pt x="371195" y="293395"/>
                                </a:lnTo>
                                <a:lnTo>
                                  <a:pt x="371195" y="291858"/>
                                </a:lnTo>
                                <a:close/>
                              </a:path>
                              <a:path w="2673350" h="381635">
                                <a:moveTo>
                                  <a:pt x="376555" y="261950"/>
                                </a:moveTo>
                                <a:lnTo>
                                  <a:pt x="371906" y="252107"/>
                                </a:lnTo>
                                <a:lnTo>
                                  <a:pt x="368744" y="250405"/>
                                </a:lnTo>
                                <a:lnTo>
                                  <a:pt x="358787" y="245033"/>
                                </a:lnTo>
                                <a:lnTo>
                                  <a:pt x="344487" y="242011"/>
                                </a:lnTo>
                                <a:lnTo>
                                  <a:pt x="338556" y="240766"/>
                                </a:lnTo>
                                <a:lnTo>
                                  <a:pt x="312534" y="239331"/>
                                </a:lnTo>
                                <a:lnTo>
                                  <a:pt x="302260" y="239585"/>
                                </a:lnTo>
                                <a:lnTo>
                                  <a:pt x="291109" y="240233"/>
                                </a:lnTo>
                                <a:lnTo>
                                  <a:pt x="266509" y="242011"/>
                                </a:lnTo>
                                <a:lnTo>
                                  <a:pt x="257619" y="236918"/>
                                </a:lnTo>
                                <a:lnTo>
                                  <a:pt x="248831" y="231470"/>
                                </a:lnTo>
                                <a:lnTo>
                                  <a:pt x="246570" y="229958"/>
                                </a:lnTo>
                                <a:lnTo>
                                  <a:pt x="246570" y="244690"/>
                                </a:lnTo>
                                <a:lnTo>
                                  <a:pt x="211874" y="251599"/>
                                </a:lnTo>
                                <a:lnTo>
                                  <a:pt x="176060" y="260654"/>
                                </a:lnTo>
                                <a:lnTo>
                                  <a:pt x="140017" y="271983"/>
                                </a:lnTo>
                                <a:lnTo>
                                  <a:pt x="104686" y="285724"/>
                                </a:lnTo>
                                <a:lnTo>
                                  <a:pt x="131889" y="235927"/>
                                </a:lnTo>
                                <a:lnTo>
                                  <a:pt x="149987" y="197675"/>
                                </a:lnTo>
                                <a:lnTo>
                                  <a:pt x="161264" y="168554"/>
                                </a:lnTo>
                                <a:lnTo>
                                  <a:pt x="167957" y="146151"/>
                                </a:lnTo>
                                <a:lnTo>
                                  <a:pt x="188658" y="187693"/>
                                </a:lnTo>
                                <a:lnTo>
                                  <a:pt x="210146" y="215988"/>
                                </a:lnTo>
                                <a:lnTo>
                                  <a:pt x="230187" y="233984"/>
                                </a:lnTo>
                                <a:lnTo>
                                  <a:pt x="246570" y="244690"/>
                                </a:lnTo>
                                <a:lnTo>
                                  <a:pt x="246570" y="229958"/>
                                </a:lnTo>
                                <a:lnTo>
                                  <a:pt x="240258" y="225729"/>
                                </a:lnTo>
                                <a:lnTo>
                                  <a:pt x="232003" y="219773"/>
                                </a:lnTo>
                                <a:lnTo>
                                  <a:pt x="196723" y="177165"/>
                                </a:lnTo>
                                <a:lnTo>
                                  <a:pt x="172948" y="123901"/>
                                </a:lnTo>
                                <a:lnTo>
                                  <a:pt x="175717" y="104343"/>
                                </a:lnTo>
                                <a:lnTo>
                                  <a:pt x="176072" y="101866"/>
                                </a:lnTo>
                                <a:lnTo>
                                  <a:pt x="177787" y="80772"/>
                                </a:lnTo>
                                <a:lnTo>
                                  <a:pt x="178714" y="59956"/>
                                </a:lnTo>
                                <a:lnTo>
                                  <a:pt x="179349" y="42227"/>
                                </a:lnTo>
                                <a:lnTo>
                                  <a:pt x="179463" y="38773"/>
                                </a:lnTo>
                                <a:lnTo>
                                  <a:pt x="177406" y="50101"/>
                                </a:lnTo>
                                <a:lnTo>
                                  <a:pt x="175107" y="64033"/>
                                </a:lnTo>
                                <a:lnTo>
                                  <a:pt x="171970" y="82677"/>
                                </a:lnTo>
                                <a:lnTo>
                                  <a:pt x="168021" y="104063"/>
                                </a:lnTo>
                                <a:lnTo>
                                  <a:pt x="167957" y="104343"/>
                                </a:lnTo>
                                <a:lnTo>
                                  <a:pt x="163550" y="87528"/>
                                </a:lnTo>
                                <a:lnTo>
                                  <a:pt x="160578" y="71272"/>
                                </a:lnTo>
                                <a:lnTo>
                                  <a:pt x="158902" y="56032"/>
                                </a:lnTo>
                                <a:lnTo>
                                  <a:pt x="158381" y="42227"/>
                                </a:lnTo>
                                <a:lnTo>
                                  <a:pt x="158508" y="36436"/>
                                </a:lnTo>
                                <a:lnTo>
                                  <a:pt x="159385" y="26644"/>
                                </a:lnTo>
                                <a:lnTo>
                                  <a:pt x="161772" y="16510"/>
                                </a:lnTo>
                                <a:lnTo>
                                  <a:pt x="166433" y="9639"/>
                                </a:lnTo>
                                <a:lnTo>
                                  <a:pt x="170688" y="12369"/>
                                </a:lnTo>
                                <a:lnTo>
                                  <a:pt x="174561" y="16510"/>
                                </a:lnTo>
                                <a:lnTo>
                                  <a:pt x="177698" y="22796"/>
                                </a:lnTo>
                                <a:lnTo>
                                  <a:pt x="179463" y="31877"/>
                                </a:lnTo>
                                <a:lnTo>
                                  <a:pt x="180911" y="17691"/>
                                </a:lnTo>
                                <a:lnTo>
                                  <a:pt x="177736" y="10401"/>
                                </a:lnTo>
                                <a:lnTo>
                                  <a:pt x="175768" y="9639"/>
                                </a:lnTo>
                                <a:lnTo>
                                  <a:pt x="170840" y="7721"/>
                                </a:lnTo>
                                <a:lnTo>
                                  <a:pt x="161061" y="7327"/>
                                </a:lnTo>
                                <a:lnTo>
                                  <a:pt x="153517" y="12369"/>
                                </a:lnTo>
                                <a:lnTo>
                                  <a:pt x="149656" y="24015"/>
                                </a:lnTo>
                                <a:lnTo>
                                  <a:pt x="148297" y="36436"/>
                                </a:lnTo>
                                <a:lnTo>
                                  <a:pt x="148221" y="37096"/>
                                </a:lnTo>
                                <a:lnTo>
                                  <a:pt x="151853" y="83642"/>
                                </a:lnTo>
                                <a:lnTo>
                                  <a:pt x="161061" y="125056"/>
                                </a:lnTo>
                                <a:lnTo>
                                  <a:pt x="153428" y="151295"/>
                                </a:lnTo>
                                <a:lnTo>
                                  <a:pt x="133299" y="200418"/>
                                </a:lnTo>
                                <a:lnTo>
                                  <a:pt x="133210" y="200647"/>
                                </a:lnTo>
                                <a:lnTo>
                                  <a:pt x="104457" y="260654"/>
                                </a:lnTo>
                                <a:lnTo>
                                  <a:pt x="71183" y="318922"/>
                                </a:lnTo>
                                <a:lnTo>
                                  <a:pt x="37452" y="362991"/>
                                </a:lnTo>
                                <a:lnTo>
                                  <a:pt x="7289" y="380441"/>
                                </a:lnTo>
                                <a:lnTo>
                                  <a:pt x="10617" y="366496"/>
                                </a:lnTo>
                                <a:lnTo>
                                  <a:pt x="22923" y="346798"/>
                                </a:lnTo>
                                <a:lnTo>
                                  <a:pt x="42557" y="324358"/>
                                </a:lnTo>
                                <a:lnTo>
                                  <a:pt x="67881" y="302221"/>
                                </a:lnTo>
                                <a:lnTo>
                                  <a:pt x="35115" y="323519"/>
                                </a:lnTo>
                                <a:lnTo>
                                  <a:pt x="14236" y="344106"/>
                                </a:lnTo>
                                <a:lnTo>
                                  <a:pt x="3225" y="361962"/>
                                </a:lnTo>
                                <a:lnTo>
                                  <a:pt x="0" y="375069"/>
                                </a:lnTo>
                                <a:lnTo>
                                  <a:pt x="0" y="381203"/>
                                </a:lnTo>
                                <a:lnTo>
                                  <a:pt x="28765" y="381203"/>
                                </a:lnTo>
                                <a:lnTo>
                                  <a:pt x="31000" y="380441"/>
                                </a:lnTo>
                                <a:lnTo>
                                  <a:pt x="32270" y="380009"/>
                                </a:lnTo>
                                <a:lnTo>
                                  <a:pt x="52108" y="362750"/>
                                </a:lnTo>
                                <a:lnTo>
                                  <a:pt x="76187" y="332206"/>
                                </a:lnTo>
                                <a:lnTo>
                                  <a:pt x="104686" y="286880"/>
                                </a:lnTo>
                                <a:lnTo>
                                  <a:pt x="108458" y="285724"/>
                                </a:lnTo>
                                <a:lnTo>
                                  <a:pt x="140614" y="275907"/>
                                </a:lnTo>
                                <a:lnTo>
                                  <a:pt x="179844" y="266700"/>
                                </a:lnTo>
                                <a:lnTo>
                                  <a:pt x="220522" y="259435"/>
                                </a:lnTo>
                                <a:lnTo>
                                  <a:pt x="260756" y="254279"/>
                                </a:lnTo>
                                <a:lnTo>
                                  <a:pt x="285927" y="265658"/>
                                </a:lnTo>
                                <a:lnTo>
                                  <a:pt x="310807" y="274218"/>
                                </a:lnTo>
                                <a:lnTo>
                                  <a:pt x="333667" y="279628"/>
                                </a:lnTo>
                                <a:lnTo>
                                  <a:pt x="352793" y="281508"/>
                                </a:lnTo>
                                <a:lnTo>
                                  <a:pt x="364680" y="281508"/>
                                </a:lnTo>
                                <a:lnTo>
                                  <a:pt x="371195" y="278828"/>
                                </a:lnTo>
                                <a:lnTo>
                                  <a:pt x="372059" y="275374"/>
                                </a:lnTo>
                                <a:lnTo>
                                  <a:pt x="372732" y="272694"/>
                                </a:lnTo>
                                <a:lnTo>
                                  <a:pt x="370052" y="273837"/>
                                </a:lnTo>
                                <a:lnTo>
                                  <a:pt x="365836" y="275374"/>
                                </a:lnTo>
                                <a:lnTo>
                                  <a:pt x="360845" y="275374"/>
                                </a:lnTo>
                                <a:lnTo>
                                  <a:pt x="345668" y="273659"/>
                                </a:lnTo>
                                <a:lnTo>
                                  <a:pt x="326859" y="268808"/>
                                </a:lnTo>
                                <a:lnTo>
                                  <a:pt x="305676" y="261302"/>
                                </a:lnTo>
                                <a:lnTo>
                                  <a:pt x="289560" y="254279"/>
                                </a:lnTo>
                                <a:lnTo>
                                  <a:pt x="283387" y="251599"/>
                                </a:lnTo>
                                <a:lnTo>
                                  <a:pt x="309397" y="250405"/>
                                </a:lnTo>
                                <a:lnTo>
                                  <a:pt x="339610" y="251269"/>
                                </a:lnTo>
                                <a:lnTo>
                                  <a:pt x="364439" y="256501"/>
                                </a:lnTo>
                                <a:lnTo>
                                  <a:pt x="374269" y="268478"/>
                                </a:lnTo>
                                <a:lnTo>
                                  <a:pt x="375412" y="265785"/>
                                </a:lnTo>
                                <a:lnTo>
                                  <a:pt x="376555" y="264642"/>
                                </a:lnTo>
                                <a:lnTo>
                                  <a:pt x="376555" y="261950"/>
                                </a:lnTo>
                                <a:close/>
                              </a:path>
                              <a:path w="2673350" h="381635">
                                <a:moveTo>
                                  <a:pt x="376567" y="288798"/>
                                </a:moveTo>
                                <a:lnTo>
                                  <a:pt x="374650" y="286880"/>
                                </a:lnTo>
                                <a:lnTo>
                                  <a:pt x="374269" y="286499"/>
                                </a:lnTo>
                                <a:lnTo>
                                  <a:pt x="374269" y="289941"/>
                                </a:lnTo>
                                <a:lnTo>
                                  <a:pt x="374269" y="297992"/>
                                </a:lnTo>
                                <a:lnTo>
                                  <a:pt x="371589" y="301066"/>
                                </a:lnTo>
                                <a:lnTo>
                                  <a:pt x="363143" y="301066"/>
                                </a:lnTo>
                                <a:lnTo>
                                  <a:pt x="359702" y="297992"/>
                                </a:lnTo>
                                <a:lnTo>
                                  <a:pt x="359702" y="289941"/>
                                </a:lnTo>
                                <a:lnTo>
                                  <a:pt x="363143" y="286880"/>
                                </a:lnTo>
                                <a:lnTo>
                                  <a:pt x="371589" y="286880"/>
                                </a:lnTo>
                                <a:lnTo>
                                  <a:pt x="374269" y="289941"/>
                                </a:lnTo>
                                <a:lnTo>
                                  <a:pt x="374269" y="286499"/>
                                </a:lnTo>
                                <a:lnTo>
                                  <a:pt x="372732" y="284962"/>
                                </a:lnTo>
                                <a:lnTo>
                                  <a:pt x="362000" y="284962"/>
                                </a:lnTo>
                                <a:lnTo>
                                  <a:pt x="357784" y="288798"/>
                                </a:lnTo>
                                <a:lnTo>
                                  <a:pt x="357784" y="299148"/>
                                </a:lnTo>
                                <a:lnTo>
                                  <a:pt x="362000" y="302983"/>
                                </a:lnTo>
                                <a:lnTo>
                                  <a:pt x="372732" y="302983"/>
                                </a:lnTo>
                                <a:lnTo>
                                  <a:pt x="374650" y="301066"/>
                                </a:lnTo>
                                <a:lnTo>
                                  <a:pt x="376567" y="299148"/>
                                </a:lnTo>
                                <a:lnTo>
                                  <a:pt x="376567" y="288798"/>
                                </a:lnTo>
                                <a:close/>
                              </a:path>
                              <a:path w="2673350" h="381635">
                                <a:moveTo>
                                  <a:pt x="2667863" y="267563"/>
                                </a:moveTo>
                                <a:lnTo>
                                  <a:pt x="2667685" y="266484"/>
                                </a:lnTo>
                                <a:lnTo>
                                  <a:pt x="2667622" y="266115"/>
                                </a:lnTo>
                                <a:lnTo>
                                  <a:pt x="2667495" y="265404"/>
                                </a:lnTo>
                                <a:lnTo>
                                  <a:pt x="2666415" y="263956"/>
                                </a:lnTo>
                                <a:lnTo>
                                  <a:pt x="2665692" y="263956"/>
                                </a:lnTo>
                                <a:lnTo>
                                  <a:pt x="2665692" y="266484"/>
                                </a:lnTo>
                                <a:lnTo>
                                  <a:pt x="2665692" y="268643"/>
                                </a:lnTo>
                                <a:lnTo>
                                  <a:pt x="2664612" y="268998"/>
                                </a:lnTo>
                                <a:lnTo>
                                  <a:pt x="2662453" y="268998"/>
                                </a:lnTo>
                                <a:lnTo>
                                  <a:pt x="2662453" y="266115"/>
                                </a:lnTo>
                                <a:lnTo>
                                  <a:pt x="2664980" y="266115"/>
                                </a:lnTo>
                                <a:lnTo>
                                  <a:pt x="2665692" y="266484"/>
                                </a:lnTo>
                                <a:lnTo>
                                  <a:pt x="2665692" y="263956"/>
                                </a:lnTo>
                                <a:lnTo>
                                  <a:pt x="2660650" y="263956"/>
                                </a:lnTo>
                                <a:lnTo>
                                  <a:pt x="2660650" y="274408"/>
                                </a:lnTo>
                                <a:lnTo>
                                  <a:pt x="2662453" y="274408"/>
                                </a:lnTo>
                                <a:lnTo>
                                  <a:pt x="2662453" y="270446"/>
                                </a:lnTo>
                                <a:lnTo>
                                  <a:pt x="2664612" y="270446"/>
                                </a:lnTo>
                                <a:lnTo>
                                  <a:pt x="2665336" y="271526"/>
                                </a:lnTo>
                                <a:lnTo>
                                  <a:pt x="2665692" y="272605"/>
                                </a:lnTo>
                                <a:lnTo>
                                  <a:pt x="2666060" y="274408"/>
                                </a:lnTo>
                                <a:lnTo>
                                  <a:pt x="2667863" y="274408"/>
                                </a:lnTo>
                                <a:lnTo>
                                  <a:pt x="2667495" y="272605"/>
                                </a:lnTo>
                                <a:lnTo>
                                  <a:pt x="2667495" y="271170"/>
                                </a:lnTo>
                                <a:lnTo>
                                  <a:pt x="2667025" y="270446"/>
                                </a:lnTo>
                                <a:lnTo>
                                  <a:pt x="2666784" y="270090"/>
                                </a:lnTo>
                                <a:lnTo>
                                  <a:pt x="2665692" y="269722"/>
                                </a:lnTo>
                                <a:lnTo>
                                  <a:pt x="2667863" y="268998"/>
                                </a:lnTo>
                                <a:lnTo>
                                  <a:pt x="2667863" y="267563"/>
                                </a:lnTo>
                                <a:close/>
                              </a:path>
                              <a:path w="2673350" h="381635">
                                <a:moveTo>
                                  <a:pt x="2672905" y="264680"/>
                                </a:moveTo>
                                <a:lnTo>
                                  <a:pt x="2671102" y="262877"/>
                                </a:lnTo>
                                <a:lnTo>
                                  <a:pt x="2670746" y="262521"/>
                                </a:lnTo>
                                <a:lnTo>
                                  <a:pt x="2670746" y="265760"/>
                                </a:lnTo>
                                <a:lnTo>
                                  <a:pt x="2670746" y="273329"/>
                                </a:lnTo>
                                <a:lnTo>
                                  <a:pt x="2668219" y="276212"/>
                                </a:lnTo>
                                <a:lnTo>
                                  <a:pt x="2660294" y="276212"/>
                                </a:lnTo>
                                <a:lnTo>
                                  <a:pt x="2657043" y="273329"/>
                                </a:lnTo>
                                <a:lnTo>
                                  <a:pt x="2657043" y="265760"/>
                                </a:lnTo>
                                <a:lnTo>
                                  <a:pt x="2660294" y="262877"/>
                                </a:lnTo>
                                <a:lnTo>
                                  <a:pt x="2668219" y="262877"/>
                                </a:lnTo>
                                <a:lnTo>
                                  <a:pt x="2670746" y="265760"/>
                                </a:lnTo>
                                <a:lnTo>
                                  <a:pt x="2670746" y="262521"/>
                                </a:lnTo>
                                <a:lnTo>
                                  <a:pt x="2669298" y="261073"/>
                                </a:lnTo>
                                <a:lnTo>
                                  <a:pt x="2659202" y="261073"/>
                                </a:lnTo>
                                <a:lnTo>
                                  <a:pt x="2655239" y="264680"/>
                                </a:lnTo>
                                <a:lnTo>
                                  <a:pt x="2655239" y="274408"/>
                                </a:lnTo>
                                <a:lnTo>
                                  <a:pt x="2659202" y="278015"/>
                                </a:lnTo>
                                <a:lnTo>
                                  <a:pt x="2669298" y="278015"/>
                                </a:lnTo>
                                <a:lnTo>
                                  <a:pt x="2671102" y="276212"/>
                                </a:lnTo>
                                <a:lnTo>
                                  <a:pt x="2672905" y="274408"/>
                                </a:lnTo>
                                <a:lnTo>
                                  <a:pt x="2672905" y="264680"/>
                                </a:lnTo>
                                <a:close/>
                              </a:path>
                              <a:path w="2673350" h="381635">
                                <a:moveTo>
                                  <a:pt x="2672918" y="239433"/>
                                </a:moveTo>
                                <a:lnTo>
                                  <a:pt x="2668524" y="230174"/>
                                </a:lnTo>
                                <a:lnTo>
                                  <a:pt x="2665552" y="228574"/>
                                </a:lnTo>
                                <a:lnTo>
                                  <a:pt x="2656192" y="223520"/>
                                </a:lnTo>
                                <a:lnTo>
                                  <a:pt x="2642743" y="220687"/>
                                </a:lnTo>
                                <a:lnTo>
                                  <a:pt x="2637155" y="219506"/>
                                </a:lnTo>
                                <a:lnTo>
                                  <a:pt x="2612694" y="218160"/>
                                </a:lnTo>
                                <a:lnTo>
                                  <a:pt x="2603042" y="218401"/>
                                </a:lnTo>
                                <a:lnTo>
                                  <a:pt x="2592540" y="219011"/>
                                </a:lnTo>
                                <a:lnTo>
                                  <a:pt x="2569413" y="220687"/>
                                </a:lnTo>
                                <a:lnTo>
                                  <a:pt x="2561056" y="215900"/>
                                </a:lnTo>
                                <a:lnTo>
                                  <a:pt x="2552789" y="210769"/>
                                </a:lnTo>
                                <a:lnTo>
                                  <a:pt x="2550668" y="209359"/>
                                </a:lnTo>
                                <a:lnTo>
                                  <a:pt x="2550668" y="223202"/>
                                </a:lnTo>
                                <a:lnTo>
                                  <a:pt x="2518029" y="229704"/>
                                </a:lnTo>
                                <a:lnTo>
                                  <a:pt x="2484348" y="238213"/>
                                </a:lnTo>
                                <a:lnTo>
                                  <a:pt x="2450465" y="248869"/>
                                </a:lnTo>
                                <a:lnTo>
                                  <a:pt x="2417241" y="261797"/>
                                </a:lnTo>
                                <a:lnTo>
                                  <a:pt x="2442819" y="214960"/>
                                </a:lnTo>
                                <a:lnTo>
                                  <a:pt x="2459837" y="178993"/>
                                </a:lnTo>
                                <a:lnTo>
                                  <a:pt x="2470442" y="151599"/>
                                </a:lnTo>
                                <a:lnTo>
                                  <a:pt x="2476741" y="130530"/>
                                </a:lnTo>
                                <a:lnTo>
                                  <a:pt x="2496210" y="169608"/>
                                </a:lnTo>
                                <a:lnTo>
                                  <a:pt x="2516416" y="196215"/>
                                </a:lnTo>
                                <a:lnTo>
                                  <a:pt x="2535263" y="213144"/>
                                </a:lnTo>
                                <a:lnTo>
                                  <a:pt x="2550668" y="223202"/>
                                </a:lnTo>
                                <a:lnTo>
                                  <a:pt x="2550668" y="209359"/>
                                </a:lnTo>
                                <a:lnTo>
                                  <a:pt x="2544724" y="205371"/>
                                </a:lnTo>
                                <a:lnTo>
                                  <a:pt x="2536964" y="199771"/>
                                </a:lnTo>
                                <a:lnTo>
                                  <a:pt x="2503792" y="159702"/>
                                </a:lnTo>
                                <a:lnTo>
                                  <a:pt x="2481427" y="109626"/>
                                </a:lnTo>
                                <a:lnTo>
                                  <a:pt x="2484031" y="91224"/>
                                </a:lnTo>
                                <a:lnTo>
                                  <a:pt x="2484361" y="88900"/>
                                </a:lnTo>
                                <a:lnTo>
                                  <a:pt x="2485987" y="69049"/>
                                </a:lnTo>
                                <a:lnTo>
                                  <a:pt x="2486863" y="49479"/>
                                </a:lnTo>
                                <a:lnTo>
                                  <a:pt x="2487447" y="32816"/>
                                </a:lnTo>
                                <a:lnTo>
                                  <a:pt x="2487561" y="29565"/>
                                </a:lnTo>
                                <a:lnTo>
                                  <a:pt x="2485618" y="40220"/>
                                </a:lnTo>
                                <a:lnTo>
                                  <a:pt x="2483472" y="53327"/>
                                </a:lnTo>
                                <a:lnTo>
                                  <a:pt x="2480513" y="70840"/>
                                </a:lnTo>
                                <a:lnTo>
                                  <a:pt x="2477173" y="88900"/>
                                </a:lnTo>
                                <a:lnTo>
                                  <a:pt x="2476716" y="90754"/>
                                </a:lnTo>
                                <a:lnTo>
                                  <a:pt x="2476131" y="88900"/>
                                </a:lnTo>
                                <a:lnTo>
                                  <a:pt x="2472601" y="75412"/>
                                </a:lnTo>
                                <a:lnTo>
                                  <a:pt x="2469807" y="60134"/>
                                </a:lnTo>
                                <a:lnTo>
                                  <a:pt x="2468219" y="45796"/>
                                </a:lnTo>
                                <a:lnTo>
                                  <a:pt x="2467724" y="32816"/>
                                </a:lnTo>
                                <a:lnTo>
                                  <a:pt x="2467851" y="27368"/>
                                </a:lnTo>
                                <a:lnTo>
                                  <a:pt x="2468676" y="18161"/>
                                </a:lnTo>
                                <a:lnTo>
                                  <a:pt x="2470924" y="8623"/>
                                </a:lnTo>
                                <a:lnTo>
                                  <a:pt x="2475306" y="2159"/>
                                </a:lnTo>
                                <a:lnTo>
                                  <a:pt x="2480399" y="4737"/>
                                </a:lnTo>
                                <a:lnTo>
                                  <a:pt x="2486482" y="9740"/>
                                </a:lnTo>
                                <a:lnTo>
                                  <a:pt x="2487561" y="23075"/>
                                </a:lnTo>
                                <a:lnTo>
                                  <a:pt x="2488920" y="9740"/>
                                </a:lnTo>
                                <a:lnTo>
                                  <a:pt x="2485936" y="2882"/>
                                </a:lnTo>
                                <a:lnTo>
                                  <a:pt x="2484082" y="2159"/>
                                </a:lnTo>
                                <a:lnTo>
                                  <a:pt x="2479446" y="355"/>
                                </a:lnTo>
                                <a:lnTo>
                                  <a:pt x="2470251" y="0"/>
                                </a:lnTo>
                                <a:lnTo>
                                  <a:pt x="2463165" y="4737"/>
                                </a:lnTo>
                                <a:lnTo>
                                  <a:pt x="2459520" y="15684"/>
                                </a:lnTo>
                                <a:lnTo>
                                  <a:pt x="2458250" y="27368"/>
                                </a:lnTo>
                                <a:lnTo>
                                  <a:pt x="2458186" y="27990"/>
                                </a:lnTo>
                                <a:lnTo>
                                  <a:pt x="2458110" y="40220"/>
                                </a:lnTo>
                                <a:lnTo>
                                  <a:pt x="2458250" y="44729"/>
                                </a:lnTo>
                                <a:lnTo>
                                  <a:pt x="2465387" y="90957"/>
                                </a:lnTo>
                                <a:lnTo>
                                  <a:pt x="2470251" y="110705"/>
                                </a:lnTo>
                                <a:lnTo>
                                  <a:pt x="2463076" y="135382"/>
                                </a:lnTo>
                                <a:lnTo>
                                  <a:pt x="2444140" y="181571"/>
                                </a:lnTo>
                                <a:lnTo>
                                  <a:pt x="2417026" y="238213"/>
                                </a:lnTo>
                                <a:lnTo>
                                  <a:pt x="2385745" y="293001"/>
                                </a:lnTo>
                                <a:lnTo>
                                  <a:pt x="2354021" y="334454"/>
                                </a:lnTo>
                                <a:lnTo>
                                  <a:pt x="2325649" y="350862"/>
                                </a:lnTo>
                                <a:lnTo>
                                  <a:pt x="2328773" y="337743"/>
                                </a:lnTo>
                                <a:lnTo>
                                  <a:pt x="2340343" y="319214"/>
                                </a:lnTo>
                                <a:lnTo>
                                  <a:pt x="2358821" y="298119"/>
                                </a:lnTo>
                                <a:lnTo>
                                  <a:pt x="2382634" y="277304"/>
                                </a:lnTo>
                                <a:lnTo>
                                  <a:pt x="2351811" y="297332"/>
                                </a:lnTo>
                                <a:lnTo>
                                  <a:pt x="2332190" y="316699"/>
                                </a:lnTo>
                                <a:lnTo>
                                  <a:pt x="2321826" y="333489"/>
                                </a:lnTo>
                                <a:lnTo>
                                  <a:pt x="2318804" y="345808"/>
                                </a:lnTo>
                                <a:lnTo>
                                  <a:pt x="2318804" y="351586"/>
                                </a:lnTo>
                                <a:lnTo>
                                  <a:pt x="2345842" y="351586"/>
                                </a:lnTo>
                                <a:lnTo>
                                  <a:pt x="2347950" y="350862"/>
                                </a:lnTo>
                                <a:lnTo>
                                  <a:pt x="2349144" y="350443"/>
                                </a:lnTo>
                                <a:lnTo>
                                  <a:pt x="2367800" y="334225"/>
                                </a:lnTo>
                                <a:lnTo>
                                  <a:pt x="2390444" y="305498"/>
                                </a:lnTo>
                                <a:lnTo>
                                  <a:pt x="2417241" y="262877"/>
                                </a:lnTo>
                                <a:lnTo>
                                  <a:pt x="2420785" y="261797"/>
                                </a:lnTo>
                                <a:lnTo>
                                  <a:pt x="2451023" y="252552"/>
                                </a:lnTo>
                                <a:lnTo>
                                  <a:pt x="2487917" y="243903"/>
                                </a:lnTo>
                                <a:lnTo>
                                  <a:pt x="2526169" y="237058"/>
                                </a:lnTo>
                                <a:lnTo>
                                  <a:pt x="2564003" y="232219"/>
                                </a:lnTo>
                                <a:lnTo>
                                  <a:pt x="2585555" y="241960"/>
                                </a:lnTo>
                                <a:lnTo>
                                  <a:pt x="2588031" y="243039"/>
                                </a:lnTo>
                                <a:lnTo>
                                  <a:pt x="2611069" y="250977"/>
                                </a:lnTo>
                                <a:lnTo>
                                  <a:pt x="2632570" y="256057"/>
                                </a:lnTo>
                                <a:lnTo>
                                  <a:pt x="2650553" y="257822"/>
                                </a:lnTo>
                                <a:lnTo>
                                  <a:pt x="2661729" y="257822"/>
                                </a:lnTo>
                                <a:lnTo>
                                  <a:pt x="2667863" y="255308"/>
                                </a:lnTo>
                                <a:lnTo>
                                  <a:pt x="2668549" y="252552"/>
                                </a:lnTo>
                                <a:lnTo>
                                  <a:pt x="2668676" y="252056"/>
                                </a:lnTo>
                                <a:lnTo>
                                  <a:pt x="2669298" y="249529"/>
                                </a:lnTo>
                                <a:lnTo>
                                  <a:pt x="2666784" y="250609"/>
                                </a:lnTo>
                                <a:lnTo>
                                  <a:pt x="2662809" y="252056"/>
                                </a:lnTo>
                                <a:lnTo>
                                  <a:pt x="2658122" y="252056"/>
                                </a:lnTo>
                                <a:lnTo>
                                  <a:pt x="2643848" y="250444"/>
                                </a:lnTo>
                                <a:lnTo>
                                  <a:pt x="2626169" y="245884"/>
                                </a:lnTo>
                                <a:lnTo>
                                  <a:pt x="2606243" y="238823"/>
                                </a:lnTo>
                                <a:lnTo>
                                  <a:pt x="2591079" y="232219"/>
                                </a:lnTo>
                                <a:lnTo>
                                  <a:pt x="2585288" y="229704"/>
                                </a:lnTo>
                                <a:lnTo>
                                  <a:pt x="2609748" y="228574"/>
                                </a:lnTo>
                                <a:lnTo>
                                  <a:pt x="2638158" y="229387"/>
                                </a:lnTo>
                                <a:lnTo>
                                  <a:pt x="2661501" y="234315"/>
                                </a:lnTo>
                                <a:lnTo>
                                  <a:pt x="2670746" y="245567"/>
                                </a:lnTo>
                                <a:lnTo>
                                  <a:pt x="2671826" y="243039"/>
                                </a:lnTo>
                                <a:lnTo>
                                  <a:pt x="2672918" y="241960"/>
                                </a:lnTo>
                                <a:lnTo>
                                  <a:pt x="2672918" y="239433"/>
                                </a:lnTo>
                                <a:close/>
                              </a:path>
                            </a:pathLst>
                          </a:custGeom>
                          <a:solidFill>
                            <a:srgbClr val="FFD8D8"/>
                          </a:solidFill>
                        </wps:spPr>
                        <wps:bodyPr wrap="square" lIns="0" tIns="0" rIns="0" bIns="0" rtlCol="0">
                          <a:prstTxWarp prst="textNoShape">
                            <a:avLst/>
                          </a:prstTxWarp>
                          <a:noAutofit/>
                        </wps:bodyPr>
                      </wps:wsp>
                      <pic:pic>
                        <pic:nvPicPr>
                          <pic:cNvPr id="26" name="Image 26"/>
                          <pic:cNvPicPr/>
                        </pic:nvPicPr>
                        <pic:blipFill>
                          <a:blip r:embed="rId7" cstate="print"/>
                          <a:stretch>
                            <a:fillRect/>
                          </a:stretch>
                        </pic:blipFill>
                        <pic:spPr>
                          <a:xfrm>
                            <a:off x="974597" y="815517"/>
                            <a:ext cx="746760" cy="213360"/>
                          </a:xfrm>
                          <a:prstGeom prst="rect">
                            <a:avLst/>
                          </a:prstGeom>
                        </pic:spPr>
                      </pic:pic>
                      <wps:wsp>
                        <wps:cNvPr id="27" name="Textbox 27"/>
                        <wps:cNvSpPr txBox="1"/>
                        <wps:spPr>
                          <a:xfrm>
                            <a:off x="4572" y="1097280"/>
                            <a:ext cx="4352290" cy="137160"/>
                          </a:xfrm>
                          <a:prstGeom prst="rect">
                            <a:avLst/>
                          </a:prstGeom>
                          <a:solidFill>
                            <a:srgbClr val="333E4F"/>
                          </a:solidFill>
                          <a:ln w="9144">
                            <a:solidFill>
                              <a:srgbClr val="000000"/>
                            </a:solidFill>
                            <a:prstDash val="solid"/>
                          </a:ln>
                        </wps:spPr>
                        <wps:txbx>
                          <w:txbxContent>
                            <w:p>
                              <w:pPr>
                                <w:spacing w:before="10"/>
                                <w:ind w:left="17" w:right="0" w:firstLine="0"/>
                                <w:jc w:val="center"/>
                                <w:rPr>
                                  <w:rFonts w:ascii="Arial Narrow"/>
                                  <w:color w:val="000000"/>
                                  <w:sz w:val="15"/>
                                </w:rPr>
                              </w:pPr>
                              <w:r>
                                <w:rPr>
                                  <w:rFonts w:ascii="Arial Narrow"/>
                                  <w:color w:val="FFFFFF"/>
                                  <w:spacing w:val="-2"/>
                                  <w:sz w:val="15"/>
                                </w:rPr>
                                <w:t>Aprobado</w:t>
                              </w:r>
                              <w:r>
                                <w:rPr>
                                  <w:rFonts w:ascii="Arial Narrow"/>
                                  <w:color w:val="FFFFFF"/>
                                  <w:spacing w:val="2"/>
                                  <w:sz w:val="15"/>
                                </w:rPr>
                                <w:t> </w:t>
                              </w:r>
                              <w:r>
                                <w:rPr>
                                  <w:rFonts w:ascii="Arial Narrow"/>
                                  <w:color w:val="FFFFFF"/>
                                  <w:spacing w:val="-2"/>
                                  <w:sz w:val="15"/>
                                </w:rPr>
                                <w:t>por:</w:t>
                              </w:r>
                              <w:r>
                                <w:rPr>
                                  <w:rFonts w:ascii="Arial Narrow"/>
                                  <w:color w:val="FFFFFF"/>
                                  <w:spacing w:val="3"/>
                                  <w:sz w:val="15"/>
                                </w:rPr>
                                <w:t> </w:t>
                              </w:r>
                              <w:r>
                                <w:rPr>
                                  <w:rFonts w:ascii="Arial Narrow"/>
                                  <w:color w:val="FFFFFF"/>
                                  <w:spacing w:val="-2"/>
                                  <w:sz w:val="15"/>
                                </w:rPr>
                                <w:t>Silvia</w:t>
                              </w:r>
                              <w:r>
                                <w:rPr>
                                  <w:rFonts w:ascii="Arial Narrow"/>
                                  <w:color w:val="FFFFFF"/>
                                  <w:spacing w:val="3"/>
                                  <w:sz w:val="15"/>
                                </w:rPr>
                                <w:t> </w:t>
                              </w:r>
                              <w:r>
                                <w:rPr>
                                  <w:rFonts w:ascii="Arial Narrow"/>
                                  <w:color w:val="FFFFFF"/>
                                  <w:spacing w:val="-2"/>
                                  <w:sz w:val="15"/>
                                </w:rPr>
                                <w:t>Marlene</w:t>
                              </w:r>
                              <w:r>
                                <w:rPr>
                                  <w:rFonts w:ascii="Arial Narrow"/>
                                  <w:color w:val="FFFFFF"/>
                                  <w:spacing w:val="2"/>
                                  <w:sz w:val="15"/>
                                </w:rPr>
                                <w:t> </w:t>
                              </w:r>
                              <w:r>
                                <w:rPr>
                                  <w:rFonts w:ascii="Arial Narrow"/>
                                  <w:color w:val="FFFFFF"/>
                                  <w:spacing w:val="-2"/>
                                  <w:sz w:val="15"/>
                                </w:rPr>
                                <w:t>Castro</w:t>
                              </w:r>
                              <w:r>
                                <w:rPr>
                                  <w:rFonts w:ascii="Arial Narrow"/>
                                  <w:color w:val="FFFFFF"/>
                                  <w:spacing w:val="2"/>
                                  <w:sz w:val="15"/>
                                </w:rPr>
                                <w:t> </w:t>
                              </w:r>
                              <w:r>
                                <w:rPr>
                                  <w:rFonts w:ascii="Arial Narrow"/>
                                  <w:color w:val="FFFFFF"/>
                                  <w:spacing w:val="-2"/>
                                  <w:sz w:val="15"/>
                                </w:rPr>
                                <w:t>Quesada</w:t>
                              </w:r>
                            </w:p>
                          </w:txbxContent>
                        </wps:txbx>
                        <wps:bodyPr wrap="square" lIns="0" tIns="0" rIns="0" bIns="0" rtlCol="0">
                          <a:noAutofit/>
                        </wps:bodyPr>
                      </wps:wsp>
                      <wps:wsp>
                        <wps:cNvPr id="28" name="Textbox 28"/>
                        <wps:cNvSpPr txBox="1"/>
                        <wps:spPr>
                          <a:xfrm>
                            <a:off x="4572" y="685800"/>
                            <a:ext cx="4352290" cy="407034"/>
                          </a:xfrm>
                          <a:prstGeom prst="rect">
                            <a:avLst/>
                          </a:prstGeom>
                        </wps:spPr>
                        <wps:txbx>
                          <w:txbxContent>
                            <w:p>
                              <w:pPr>
                                <w:spacing w:before="57"/>
                                <w:ind w:left="2803" w:right="983" w:firstLine="0"/>
                                <w:jc w:val="left"/>
                                <w:rPr>
                                  <w:rFonts w:ascii="Arial"/>
                                  <w:sz w:val="14"/>
                                </w:rPr>
                              </w:pPr>
                              <w:r>
                                <w:rPr>
                                  <w:rFonts w:ascii="Arial"/>
                                  <w:sz w:val="14"/>
                                </w:rPr>
                                <w:t>SILVIA</w:t>
                              </w:r>
                              <w:r>
                                <w:rPr>
                                  <w:rFonts w:ascii="Arial"/>
                                  <w:spacing w:val="-10"/>
                                  <w:sz w:val="14"/>
                                </w:rPr>
                                <w:t> </w:t>
                              </w:r>
                              <w:r>
                                <w:rPr>
                                  <w:rFonts w:ascii="Arial"/>
                                  <w:sz w:val="14"/>
                                </w:rPr>
                                <w:t>MARLENE</w:t>
                              </w:r>
                              <w:r>
                                <w:rPr>
                                  <w:rFonts w:ascii="Arial"/>
                                  <w:spacing w:val="-10"/>
                                  <w:sz w:val="14"/>
                                </w:rPr>
                                <w:t> </w:t>
                              </w:r>
                              <w:r>
                                <w:rPr>
                                  <w:rFonts w:ascii="Arial"/>
                                  <w:sz w:val="14"/>
                                </w:rPr>
                                <w:t>CASTRO</w:t>
                              </w:r>
                              <w:r>
                                <w:rPr>
                                  <w:rFonts w:ascii="Arial"/>
                                  <w:spacing w:val="-9"/>
                                  <w:sz w:val="14"/>
                                </w:rPr>
                                <w:t> </w:t>
                              </w:r>
                              <w:r>
                                <w:rPr>
                                  <w:rFonts w:ascii="Arial"/>
                                  <w:sz w:val="14"/>
                                </w:rPr>
                                <w:t>QUESADA</w:t>
                              </w:r>
                              <w:r>
                                <w:rPr>
                                  <w:rFonts w:ascii="Arial"/>
                                  <w:spacing w:val="-10"/>
                                  <w:sz w:val="14"/>
                                </w:rPr>
                                <w:t> </w:t>
                              </w:r>
                              <w:r>
                                <w:rPr>
                                  <w:rFonts w:ascii="Arial"/>
                                  <w:sz w:val="14"/>
                                </w:rPr>
                                <w:t>(FIRMA)</w:t>
                              </w:r>
                              <w:r>
                                <w:rPr>
                                  <w:rFonts w:ascii="Arial"/>
                                  <w:spacing w:val="40"/>
                                  <w:sz w:val="14"/>
                                </w:rPr>
                                <w:t> </w:t>
                              </w:r>
                              <w:r>
                                <w:rPr>
                                  <w:rFonts w:ascii="Arial"/>
                                  <w:sz w:val="14"/>
                                </w:rPr>
                                <w:t>PERSONA FISICA, CPF-01-0838-0148.</w:t>
                              </w:r>
                            </w:p>
                            <w:p>
                              <w:pPr>
                                <w:spacing w:line="160" w:lineRule="atLeast" w:before="0"/>
                                <w:ind w:left="2803" w:right="1393" w:firstLine="0"/>
                                <w:jc w:val="left"/>
                                <w:rPr>
                                  <w:rFonts w:ascii="Arial" w:hAnsi="Arial"/>
                                  <w:sz w:val="14"/>
                                </w:rPr>
                              </w:pPr>
                              <w:r>
                                <w:rPr>
                                  <w:rFonts w:ascii="Arial" w:hAnsi="Arial"/>
                                  <w:sz w:val="14"/>
                                </w:rPr>
                                <w:t>Fecha</w:t>
                              </w:r>
                              <w:r>
                                <w:rPr>
                                  <w:rFonts w:ascii="Arial" w:hAnsi="Arial"/>
                                  <w:spacing w:val="-10"/>
                                  <w:sz w:val="14"/>
                                </w:rPr>
                                <w:t> </w:t>
                              </w:r>
                              <w:r>
                                <w:rPr>
                                  <w:rFonts w:ascii="Arial" w:hAnsi="Arial"/>
                                  <w:sz w:val="14"/>
                                </w:rPr>
                                <w:t>declarada:</w:t>
                              </w:r>
                              <w:r>
                                <w:rPr>
                                  <w:rFonts w:ascii="Arial" w:hAnsi="Arial"/>
                                  <w:spacing w:val="-9"/>
                                  <w:sz w:val="14"/>
                                </w:rPr>
                                <w:t> </w:t>
                              </w:r>
                              <w:r>
                                <w:rPr>
                                  <w:rFonts w:ascii="Arial" w:hAnsi="Arial"/>
                                  <w:sz w:val="14"/>
                                </w:rPr>
                                <w:t>29/07/2026</w:t>
                              </w:r>
                              <w:r>
                                <w:rPr>
                                  <w:rFonts w:ascii="Arial" w:hAnsi="Arial"/>
                                  <w:spacing w:val="-10"/>
                                  <w:sz w:val="14"/>
                                </w:rPr>
                                <w:t> </w:t>
                              </w:r>
                              <w:r>
                                <w:rPr>
                                  <w:rFonts w:ascii="Arial" w:hAnsi="Arial"/>
                                  <w:sz w:val="14"/>
                                </w:rPr>
                                <w:t>12:25:53</w:t>
                              </w:r>
                              <w:r>
                                <w:rPr>
                                  <w:rFonts w:ascii="Arial" w:hAnsi="Arial"/>
                                  <w:spacing w:val="-9"/>
                                  <w:sz w:val="14"/>
                                </w:rPr>
                                <w:t> </w:t>
                              </w:r>
                              <w:r>
                                <w:rPr>
                                  <w:rFonts w:ascii="Arial" w:hAnsi="Arial"/>
                                  <w:sz w:val="14"/>
                                </w:rPr>
                                <w:t>AM</w:t>
                              </w:r>
                              <w:r>
                                <w:rPr>
                                  <w:rFonts w:ascii="Arial" w:hAnsi="Arial"/>
                                  <w:spacing w:val="40"/>
                                  <w:sz w:val="14"/>
                                </w:rPr>
                                <w:t> </w:t>
                              </w:r>
                              <w:r>
                                <w:rPr>
                                  <w:rFonts w:ascii="Arial" w:hAnsi="Arial"/>
                                  <w:sz w:val="14"/>
                                </w:rPr>
                                <w:t>Razón: Silvia Marlene Castro Quesada</w:t>
                              </w:r>
                            </w:p>
                          </w:txbxContent>
                        </wps:txbx>
                        <wps:bodyPr wrap="square" lIns="0" tIns="0" rIns="0" bIns="0" rtlCol="0">
                          <a:noAutofit/>
                        </wps:bodyPr>
                      </wps:wsp>
                      <wps:wsp>
                        <wps:cNvPr id="29" name="Textbox 29"/>
                        <wps:cNvSpPr txBox="1"/>
                        <wps:spPr>
                          <a:xfrm>
                            <a:off x="2720975" y="411480"/>
                            <a:ext cx="1635760" cy="137160"/>
                          </a:xfrm>
                          <a:prstGeom prst="rect">
                            <a:avLst/>
                          </a:prstGeom>
                          <a:solidFill>
                            <a:srgbClr val="333E4F"/>
                          </a:solidFill>
                          <a:ln w="9144">
                            <a:solidFill>
                              <a:srgbClr val="000000"/>
                            </a:solidFill>
                            <a:prstDash val="solid"/>
                          </a:ln>
                        </wps:spPr>
                        <wps:txbx>
                          <w:txbxContent>
                            <w:p>
                              <w:pPr>
                                <w:spacing w:before="10"/>
                                <w:ind w:left="19" w:right="0" w:firstLine="0"/>
                                <w:jc w:val="left"/>
                                <w:rPr>
                                  <w:rFonts w:ascii="Arial Narrow" w:hAnsi="Arial Narrow"/>
                                  <w:color w:val="000000"/>
                                  <w:sz w:val="15"/>
                                </w:rPr>
                              </w:pPr>
                              <w:r>
                                <w:rPr>
                                  <w:rFonts w:ascii="Arial Narrow" w:hAnsi="Arial Narrow"/>
                                  <w:color w:val="FFFFFF"/>
                                  <w:spacing w:val="-2"/>
                                  <w:sz w:val="15"/>
                                </w:rPr>
                                <w:t>Revisado</w:t>
                              </w:r>
                              <w:r>
                                <w:rPr>
                                  <w:rFonts w:ascii="Arial Narrow" w:hAnsi="Arial Narrow"/>
                                  <w:color w:val="FFFFFF"/>
                                  <w:spacing w:val="2"/>
                                  <w:sz w:val="15"/>
                                </w:rPr>
                                <w:t> </w:t>
                              </w:r>
                              <w:r>
                                <w:rPr>
                                  <w:rFonts w:ascii="Arial Narrow" w:hAnsi="Arial Narrow"/>
                                  <w:color w:val="FFFFFF"/>
                                  <w:spacing w:val="-2"/>
                                  <w:sz w:val="15"/>
                                </w:rPr>
                                <w:t>por:</w:t>
                              </w:r>
                              <w:r>
                                <w:rPr>
                                  <w:rFonts w:ascii="Arial Narrow" w:hAnsi="Arial Narrow"/>
                                  <w:color w:val="FFFFFF"/>
                                  <w:spacing w:val="2"/>
                                  <w:sz w:val="15"/>
                                </w:rPr>
                                <w:t> </w:t>
                              </w:r>
                              <w:r>
                                <w:rPr>
                                  <w:rFonts w:ascii="Arial Narrow" w:hAnsi="Arial Narrow"/>
                                  <w:color w:val="FFFFFF"/>
                                  <w:spacing w:val="-2"/>
                                  <w:sz w:val="15"/>
                                </w:rPr>
                                <w:t>Silvia</w:t>
                              </w:r>
                              <w:r>
                                <w:rPr>
                                  <w:rFonts w:ascii="Arial Narrow" w:hAnsi="Arial Narrow"/>
                                  <w:color w:val="FFFFFF"/>
                                  <w:spacing w:val="2"/>
                                  <w:sz w:val="15"/>
                                </w:rPr>
                                <w:t> </w:t>
                              </w:r>
                              <w:r>
                                <w:rPr>
                                  <w:rFonts w:ascii="Arial Narrow" w:hAnsi="Arial Narrow"/>
                                  <w:color w:val="FFFFFF"/>
                                  <w:spacing w:val="-2"/>
                                  <w:sz w:val="15"/>
                                </w:rPr>
                                <w:t>Morales</w:t>
                              </w:r>
                              <w:r>
                                <w:rPr>
                                  <w:rFonts w:ascii="Arial Narrow" w:hAnsi="Arial Narrow"/>
                                  <w:color w:val="FFFFFF"/>
                                  <w:spacing w:val="1"/>
                                  <w:sz w:val="15"/>
                                </w:rPr>
                                <w:t> </w:t>
                              </w:r>
                              <w:r>
                                <w:rPr>
                                  <w:rFonts w:ascii="Arial Narrow" w:hAnsi="Arial Narrow"/>
                                  <w:color w:val="FFFFFF"/>
                                  <w:spacing w:val="-2"/>
                                  <w:sz w:val="15"/>
                                </w:rPr>
                                <w:t>Jiménez</w:t>
                              </w:r>
                            </w:p>
                          </w:txbxContent>
                        </wps:txbx>
                        <wps:bodyPr wrap="square" lIns="0" tIns="0" rIns="0" bIns="0" rtlCol="0">
                          <a:noAutofit/>
                        </wps:bodyPr>
                      </wps:wsp>
                      <wps:wsp>
                        <wps:cNvPr id="30" name="Textbox 30"/>
                        <wps:cNvSpPr txBox="1"/>
                        <wps:spPr>
                          <a:xfrm>
                            <a:off x="3557954" y="225249"/>
                            <a:ext cx="739140" cy="124460"/>
                          </a:xfrm>
                          <a:prstGeom prst="rect">
                            <a:avLst/>
                          </a:prstGeom>
                        </wps:spPr>
                        <wps:txbx>
                          <w:txbxContent>
                            <w:p>
                              <w:pPr>
                                <w:spacing w:line="252" w:lineRule="auto" w:before="0"/>
                                <w:ind w:left="0" w:right="18" w:firstLine="0"/>
                                <w:jc w:val="left"/>
                                <w:rPr>
                                  <w:rFonts w:ascii="Trebuchet MS" w:hAnsi="Trebuchet MS"/>
                                  <w:sz w:val="8"/>
                                </w:rPr>
                              </w:pPr>
                              <w:r>
                                <w:rPr>
                                  <w:rFonts w:ascii="Trebuchet MS" w:hAnsi="Trebuchet MS"/>
                                  <w:sz w:val="8"/>
                                </w:rPr>
                                <w:t>Ubicación:</w:t>
                              </w:r>
                              <w:r>
                                <w:rPr>
                                  <w:rFonts w:ascii="Trebuchet MS" w:hAnsi="Trebuchet MS"/>
                                  <w:spacing w:val="-6"/>
                                  <w:sz w:val="8"/>
                                </w:rPr>
                                <w:t> </w:t>
                              </w:r>
                              <w:r>
                                <w:rPr>
                                  <w:rFonts w:ascii="Trebuchet MS" w:hAnsi="Trebuchet MS"/>
                                  <w:sz w:val="8"/>
                                </w:rPr>
                                <w:t>San</w:t>
                              </w:r>
                              <w:r>
                                <w:rPr>
                                  <w:rFonts w:ascii="Trebuchet MS" w:hAnsi="Trebuchet MS"/>
                                  <w:spacing w:val="-6"/>
                                  <w:sz w:val="8"/>
                                </w:rPr>
                                <w:t> </w:t>
                              </w:r>
                              <w:r>
                                <w:rPr>
                                  <w:rFonts w:ascii="Trebuchet MS" w:hAnsi="Trebuchet MS"/>
                                  <w:sz w:val="8"/>
                                </w:rPr>
                                <w:t>José</w:t>
                              </w:r>
                              <w:r>
                                <w:rPr>
                                  <w:rFonts w:ascii="Trebuchet MS" w:hAnsi="Trebuchet MS"/>
                                  <w:spacing w:val="-6"/>
                                  <w:sz w:val="8"/>
                                </w:rPr>
                                <w:t> </w:t>
                              </w:r>
                              <w:r>
                                <w:rPr>
                                  <w:rFonts w:ascii="Trebuchet MS" w:hAnsi="Trebuchet MS"/>
                                  <w:sz w:val="8"/>
                                </w:rPr>
                                <w:t>Costa</w:t>
                              </w:r>
                              <w:r>
                                <w:rPr>
                                  <w:rFonts w:ascii="Trebuchet MS" w:hAnsi="Trebuchet MS"/>
                                  <w:spacing w:val="-6"/>
                                  <w:sz w:val="8"/>
                                </w:rPr>
                                <w:t> </w:t>
                              </w:r>
                              <w:r>
                                <w:rPr>
                                  <w:rFonts w:ascii="Trebuchet MS" w:hAnsi="Trebuchet MS"/>
                                  <w:sz w:val="8"/>
                                </w:rPr>
                                <w:t>Rica</w:t>
                              </w:r>
                              <w:r>
                                <w:rPr>
                                  <w:rFonts w:ascii="Trebuchet MS" w:hAnsi="Trebuchet MS"/>
                                  <w:spacing w:val="40"/>
                                  <w:sz w:val="8"/>
                                </w:rPr>
                                <w:t> </w:t>
                              </w:r>
                              <w:r>
                                <w:rPr>
                                  <w:rFonts w:ascii="Trebuchet MS" w:hAnsi="Trebuchet MS"/>
                                  <w:spacing w:val="-4"/>
                                  <w:sz w:val="8"/>
                                </w:rPr>
                                <w:t>Fecha: 2026.07.28 15:48:36 -</w:t>
                              </w:r>
                              <w:r>
                                <w:rPr>
                                  <w:rFonts w:ascii="Trebuchet MS" w:hAnsi="Trebuchet MS"/>
                                  <w:spacing w:val="-4"/>
                                  <w:sz w:val="8"/>
                                </w:rPr>
                                <w:t>06'00'</w:t>
                              </w:r>
                            </w:p>
                          </w:txbxContent>
                        </wps:txbx>
                        <wps:bodyPr wrap="square" lIns="0" tIns="0" rIns="0" bIns="0" rtlCol="0">
                          <a:noAutofit/>
                        </wps:bodyPr>
                      </wps:wsp>
                      <wps:wsp>
                        <wps:cNvPr id="31" name="Textbox 31"/>
                        <wps:cNvSpPr txBox="1"/>
                        <wps:spPr>
                          <a:xfrm>
                            <a:off x="2748452" y="249304"/>
                            <a:ext cx="325120" cy="116205"/>
                          </a:xfrm>
                          <a:prstGeom prst="rect">
                            <a:avLst/>
                          </a:prstGeom>
                        </wps:spPr>
                        <wps:txbx>
                          <w:txbxContent>
                            <w:p>
                              <w:pPr>
                                <w:spacing w:before="3"/>
                                <w:ind w:left="0" w:right="0" w:firstLine="0"/>
                                <w:jc w:val="left"/>
                                <w:rPr>
                                  <w:rFonts w:ascii="Trebuchet MS"/>
                                  <w:sz w:val="15"/>
                                </w:rPr>
                              </w:pPr>
                              <w:r>
                                <w:rPr>
                                  <w:rFonts w:ascii="Trebuchet MS"/>
                                  <w:spacing w:val="-2"/>
                                  <w:sz w:val="15"/>
                                </w:rPr>
                                <w:t>(FIRMA)</w:t>
                              </w:r>
                            </w:p>
                          </w:txbxContent>
                        </wps:txbx>
                        <wps:bodyPr wrap="square" lIns="0" tIns="0" rIns="0" bIns="0" rtlCol="0">
                          <a:noAutofit/>
                        </wps:bodyPr>
                      </wps:wsp>
                      <wps:wsp>
                        <wps:cNvPr id="32" name="Textbox 32"/>
                        <wps:cNvSpPr txBox="1"/>
                        <wps:spPr>
                          <a:xfrm>
                            <a:off x="3557954" y="101256"/>
                            <a:ext cx="647700" cy="62230"/>
                          </a:xfrm>
                          <a:prstGeom prst="rect">
                            <a:avLst/>
                          </a:prstGeom>
                        </wps:spPr>
                        <wps:txbx>
                          <w:txbxContent>
                            <w:p>
                              <w:pPr>
                                <w:spacing w:before="2"/>
                                <w:ind w:left="0" w:right="0" w:firstLine="0"/>
                                <w:jc w:val="left"/>
                                <w:rPr>
                                  <w:rFonts w:ascii="Trebuchet MS"/>
                                  <w:sz w:val="8"/>
                                </w:rPr>
                              </w:pPr>
                              <w:r>
                                <w:rPr>
                                  <w:rFonts w:ascii="Trebuchet MS"/>
                                  <w:spacing w:val="-2"/>
                                  <w:sz w:val="8"/>
                                </w:rPr>
                                <w:t>GABRIELA</w:t>
                              </w:r>
                              <w:r>
                                <w:rPr>
                                  <w:rFonts w:ascii="Trebuchet MS"/>
                                  <w:spacing w:val="6"/>
                                  <w:sz w:val="8"/>
                                </w:rPr>
                                <w:t> </w:t>
                              </w:r>
                              <w:r>
                                <w:rPr>
                                  <w:rFonts w:ascii="Trebuchet MS"/>
                                  <w:spacing w:val="-2"/>
                                  <w:sz w:val="8"/>
                                </w:rPr>
                                <w:t>MORALES</w:t>
                              </w:r>
                              <w:r>
                                <w:rPr>
                                  <w:rFonts w:ascii="Trebuchet MS"/>
                                  <w:spacing w:val="6"/>
                                  <w:sz w:val="8"/>
                                </w:rPr>
                                <w:t> </w:t>
                              </w:r>
                              <w:r>
                                <w:rPr>
                                  <w:rFonts w:ascii="Trebuchet MS"/>
                                  <w:spacing w:val="-2"/>
                                  <w:sz w:val="8"/>
                                </w:rPr>
                                <w:t>JIMENEZ</w:t>
                              </w:r>
                            </w:p>
                          </w:txbxContent>
                        </wps:txbx>
                        <wps:bodyPr wrap="square" lIns="0" tIns="0" rIns="0" bIns="0" rtlCol="0">
                          <a:noAutofit/>
                        </wps:bodyPr>
                      </wps:wsp>
                      <wps:wsp>
                        <wps:cNvPr id="33" name="Textbox 33"/>
                        <wps:cNvSpPr txBox="1"/>
                        <wps:spPr>
                          <a:xfrm>
                            <a:off x="2748452" y="133876"/>
                            <a:ext cx="990600" cy="116205"/>
                          </a:xfrm>
                          <a:prstGeom prst="rect">
                            <a:avLst/>
                          </a:prstGeom>
                        </wps:spPr>
                        <wps:txbx>
                          <w:txbxContent>
                            <w:p>
                              <w:pPr>
                                <w:spacing w:before="3"/>
                                <w:ind w:left="0" w:right="0" w:firstLine="0"/>
                                <w:jc w:val="left"/>
                                <w:rPr>
                                  <w:rFonts w:ascii="Trebuchet MS"/>
                                  <w:position w:val="2"/>
                                  <w:sz w:val="8"/>
                                </w:rPr>
                              </w:pPr>
                              <w:r>
                                <w:rPr>
                                  <w:rFonts w:ascii="Trebuchet MS"/>
                                  <w:sz w:val="15"/>
                                </w:rPr>
                                <w:t>MORALES</w:t>
                              </w:r>
                              <w:r>
                                <w:rPr>
                                  <w:rFonts w:ascii="Trebuchet MS"/>
                                  <w:spacing w:val="-14"/>
                                  <w:sz w:val="15"/>
                                </w:rPr>
                                <w:t> </w:t>
                              </w:r>
                              <w:r>
                                <w:rPr>
                                  <w:rFonts w:ascii="Trebuchet MS"/>
                                  <w:sz w:val="15"/>
                                </w:rPr>
                                <w:t>JIMENEZ</w:t>
                              </w:r>
                              <w:r>
                                <w:rPr>
                                  <w:rFonts w:ascii="Trebuchet MS"/>
                                  <w:spacing w:val="18"/>
                                  <w:sz w:val="15"/>
                                </w:rPr>
                                <w:t> </w:t>
                              </w:r>
                              <w:r>
                                <w:rPr>
                                  <w:rFonts w:ascii="Trebuchet MS"/>
                                  <w:spacing w:val="-2"/>
                                  <w:position w:val="2"/>
                                  <w:sz w:val="8"/>
                                </w:rPr>
                                <w:t>(FIRMA)</w:t>
                              </w:r>
                            </w:p>
                          </w:txbxContent>
                        </wps:txbx>
                        <wps:bodyPr wrap="square" lIns="0" tIns="0" rIns="0" bIns="0" rtlCol="0">
                          <a:noAutofit/>
                        </wps:bodyPr>
                      </wps:wsp>
                      <wps:wsp>
                        <wps:cNvPr id="34" name="Textbox 34"/>
                        <wps:cNvSpPr txBox="1"/>
                        <wps:spPr>
                          <a:xfrm>
                            <a:off x="3557954" y="39260"/>
                            <a:ext cx="712470" cy="62230"/>
                          </a:xfrm>
                          <a:prstGeom prst="rect">
                            <a:avLst/>
                          </a:prstGeom>
                        </wps:spPr>
                        <wps:txbx>
                          <w:txbxContent>
                            <w:p>
                              <w:pPr>
                                <w:spacing w:before="2"/>
                                <w:ind w:left="0" w:right="0" w:firstLine="0"/>
                                <w:jc w:val="left"/>
                                <w:rPr>
                                  <w:rFonts w:ascii="Trebuchet MS"/>
                                  <w:sz w:val="8"/>
                                </w:rPr>
                              </w:pPr>
                              <w:r>
                                <w:rPr>
                                  <w:rFonts w:ascii="Trebuchet MS"/>
                                  <w:spacing w:val="-2"/>
                                  <w:sz w:val="8"/>
                                </w:rPr>
                                <w:t>Firmado</w:t>
                              </w:r>
                              <w:r>
                                <w:rPr>
                                  <w:rFonts w:ascii="Trebuchet MS"/>
                                  <w:spacing w:val="-5"/>
                                  <w:sz w:val="8"/>
                                </w:rPr>
                                <w:t> </w:t>
                              </w:r>
                              <w:r>
                                <w:rPr>
                                  <w:rFonts w:ascii="Trebuchet MS"/>
                                  <w:spacing w:val="-2"/>
                                  <w:sz w:val="8"/>
                                </w:rPr>
                                <w:t>digitalmente</w:t>
                              </w:r>
                              <w:r>
                                <w:rPr>
                                  <w:rFonts w:ascii="Trebuchet MS"/>
                                  <w:spacing w:val="-4"/>
                                  <w:sz w:val="8"/>
                                </w:rPr>
                                <w:t> </w:t>
                              </w:r>
                              <w:r>
                                <w:rPr>
                                  <w:rFonts w:ascii="Trebuchet MS"/>
                                  <w:spacing w:val="-2"/>
                                  <w:sz w:val="8"/>
                                </w:rPr>
                                <w:t>por</w:t>
                              </w:r>
                              <w:r>
                                <w:rPr>
                                  <w:rFonts w:ascii="Trebuchet MS"/>
                                  <w:spacing w:val="-4"/>
                                  <w:sz w:val="8"/>
                                </w:rPr>
                                <w:t> </w:t>
                              </w:r>
                              <w:r>
                                <w:rPr>
                                  <w:rFonts w:ascii="Trebuchet MS"/>
                                  <w:spacing w:val="-2"/>
                                  <w:sz w:val="8"/>
                                </w:rPr>
                                <w:t>SILVIA</w:t>
                              </w:r>
                            </w:p>
                          </w:txbxContent>
                        </wps:txbx>
                        <wps:bodyPr wrap="square" lIns="0" tIns="0" rIns="0" bIns="0" rtlCol="0">
                          <a:noAutofit/>
                        </wps:bodyPr>
                      </wps:wsp>
                      <wps:wsp>
                        <wps:cNvPr id="35" name="Textbox 35"/>
                        <wps:cNvSpPr txBox="1"/>
                        <wps:spPr>
                          <a:xfrm>
                            <a:off x="2748452" y="18448"/>
                            <a:ext cx="684530" cy="116205"/>
                          </a:xfrm>
                          <a:prstGeom prst="rect">
                            <a:avLst/>
                          </a:prstGeom>
                        </wps:spPr>
                        <wps:txbx>
                          <w:txbxContent>
                            <w:p>
                              <w:pPr>
                                <w:spacing w:before="3"/>
                                <w:ind w:left="0" w:right="0" w:firstLine="0"/>
                                <w:jc w:val="left"/>
                                <w:rPr>
                                  <w:rFonts w:ascii="Trebuchet MS"/>
                                  <w:sz w:val="15"/>
                                </w:rPr>
                              </w:pPr>
                              <w:r>
                                <w:rPr>
                                  <w:rFonts w:ascii="Trebuchet MS"/>
                                  <w:spacing w:val="-4"/>
                                  <w:sz w:val="15"/>
                                </w:rPr>
                                <w:t>SILVIA</w:t>
                              </w:r>
                              <w:r>
                                <w:rPr>
                                  <w:rFonts w:ascii="Trebuchet MS"/>
                                  <w:spacing w:val="-7"/>
                                  <w:sz w:val="15"/>
                                </w:rPr>
                                <w:t> </w:t>
                              </w:r>
                              <w:r>
                                <w:rPr>
                                  <w:rFonts w:ascii="Trebuchet MS"/>
                                  <w:spacing w:val="-2"/>
                                  <w:sz w:val="15"/>
                                </w:rPr>
                                <w:t>GABRIELA</w:t>
                              </w:r>
                            </w:p>
                          </w:txbxContent>
                        </wps:txbx>
                        <wps:bodyPr wrap="square" lIns="0" tIns="0" rIns="0" bIns="0" rtlCol="0">
                          <a:noAutofit/>
                        </wps:bodyPr>
                      </wps:wsp>
                      <wps:wsp>
                        <wps:cNvPr id="36" name="Textbox 36"/>
                        <wps:cNvSpPr txBox="1"/>
                        <wps:spPr>
                          <a:xfrm>
                            <a:off x="4572" y="411480"/>
                            <a:ext cx="2364105" cy="139065"/>
                          </a:xfrm>
                          <a:prstGeom prst="rect">
                            <a:avLst/>
                          </a:prstGeom>
                          <a:solidFill>
                            <a:srgbClr val="333E4F"/>
                          </a:solidFill>
                        </wps:spPr>
                        <wps:txbx>
                          <w:txbxContent>
                            <w:p>
                              <w:pPr>
                                <w:spacing w:before="18"/>
                                <w:ind w:left="26" w:right="0" w:firstLine="0"/>
                                <w:jc w:val="left"/>
                                <w:rPr>
                                  <w:rFonts w:ascii="Arial Narrow"/>
                                  <w:color w:val="000000"/>
                                  <w:sz w:val="15"/>
                                </w:rPr>
                              </w:pPr>
                              <w:r>
                                <w:rPr>
                                  <w:rFonts w:ascii="Arial Narrow"/>
                                  <w:color w:val="FFFFFF"/>
                                  <w:spacing w:val="-2"/>
                                  <w:sz w:val="15"/>
                                </w:rPr>
                                <w:t>Elaborado</w:t>
                              </w:r>
                              <w:r>
                                <w:rPr>
                                  <w:rFonts w:ascii="Arial Narrow"/>
                                  <w:color w:val="FFFFFF"/>
                                  <w:spacing w:val="3"/>
                                  <w:sz w:val="15"/>
                                </w:rPr>
                                <w:t> </w:t>
                              </w:r>
                              <w:r>
                                <w:rPr>
                                  <w:rFonts w:ascii="Arial Narrow"/>
                                  <w:color w:val="FFFFFF"/>
                                  <w:spacing w:val="-2"/>
                                  <w:sz w:val="15"/>
                                </w:rPr>
                                <w:t>por:</w:t>
                              </w:r>
                              <w:r>
                                <w:rPr>
                                  <w:rFonts w:ascii="Arial Narrow"/>
                                  <w:color w:val="FFFFFF"/>
                                  <w:spacing w:val="3"/>
                                  <w:sz w:val="15"/>
                                </w:rPr>
                                <w:t> </w:t>
                              </w:r>
                              <w:r>
                                <w:rPr>
                                  <w:rFonts w:ascii="Arial Narrow"/>
                                  <w:color w:val="FFFFFF"/>
                                  <w:spacing w:val="-2"/>
                                  <w:sz w:val="15"/>
                                </w:rPr>
                                <w:t>Kattya</w:t>
                              </w:r>
                              <w:r>
                                <w:rPr>
                                  <w:rFonts w:ascii="Arial Narrow"/>
                                  <w:color w:val="FFFFFF"/>
                                  <w:spacing w:val="3"/>
                                  <w:sz w:val="15"/>
                                </w:rPr>
                                <w:t> </w:t>
                              </w:r>
                              <w:r>
                                <w:rPr>
                                  <w:rFonts w:ascii="Arial Narrow"/>
                                  <w:color w:val="FFFFFF"/>
                                  <w:spacing w:val="-2"/>
                                  <w:sz w:val="15"/>
                                </w:rPr>
                                <w:t>Torres</w:t>
                              </w:r>
                              <w:r>
                                <w:rPr>
                                  <w:rFonts w:ascii="Arial Narrow"/>
                                  <w:color w:val="FFFFFF"/>
                                  <w:spacing w:val="2"/>
                                  <w:sz w:val="15"/>
                                </w:rPr>
                                <w:t> </w:t>
                              </w:r>
                              <w:r>
                                <w:rPr>
                                  <w:rFonts w:ascii="Arial Narrow"/>
                                  <w:color w:val="FFFFFF"/>
                                  <w:spacing w:val="-4"/>
                                  <w:sz w:val="15"/>
                                </w:rPr>
                                <w:t>Rojas</w:t>
                              </w:r>
                            </w:p>
                          </w:txbxContent>
                        </wps:txbx>
                        <wps:bodyPr wrap="square" lIns="0" tIns="0" rIns="0" bIns="0" rtlCol="0">
                          <a:noAutofit/>
                        </wps:bodyPr>
                      </wps:wsp>
                      <wps:wsp>
                        <wps:cNvPr id="37" name="Textbox 37"/>
                        <wps:cNvSpPr txBox="1"/>
                        <wps:spPr>
                          <a:xfrm>
                            <a:off x="1247965" y="321465"/>
                            <a:ext cx="404495" cy="73660"/>
                          </a:xfrm>
                          <a:prstGeom prst="rect">
                            <a:avLst/>
                          </a:prstGeom>
                        </wps:spPr>
                        <wps:txbx>
                          <w:txbxContent>
                            <w:p>
                              <w:pPr>
                                <w:spacing w:before="6"/>
                                <w:ind w:left="0" w:right="0" w:firstLine="0"/>
                                <w:jc w:val="left"/>
                                <w:rPr>
                                  <w:rFonts w:ascii="Trebuchet MS"/>
                                  <w:sz w:val="9"/>
                                </w:rPr>
                              </w:pPr>
                              <w:r>
                                <w:rPr>
                                  <w:rFonts w:ascii="Trebuchet MS"/>
                                  <w:spacing w:val="-2"/>
                                  <w:sz w:val="9"/>
                                </w:rPr>
                                <w:t>15:37:11</w:t>
                              </w:r>
                              <w:r>
                                <w:rPr>
                                  <w:rFonts w:ascii="Trebuchet MS"/>
                                  <w:spacing w:val="-6"/>
                                  <w:sz w:val="9"/>
                                </w:rPr>
                                <w:t> </w:t>
                              </w:r>
                              <w:r>
                                <w:rPr>
                                  <w:rFonts w:ascii="Trebuchet MS"/>
                                  <w:spacing w:val="-2"/>
                                  <w:sz w:val="9"/>
                                </w:rPr>
                                <w:t>-06'00'</w:t>
                              </w:r>
                            </w:p>
                          </w:txbxContent>
                        </wps:txbx>
                        <wps:bodyPr wrap="square" lIns="0" tIns="0" rIns="0" bIns="0" rtlCol="0">
                          <a:noAutofit/>
                        </wps:bodyPr>
                      </wps:wsp>
                      <wps:wsp>
                        <wps:cNvPr id="38" name="Textbox 38"/>
                        <wps:cNvSpPr txBox="1"/>
                        <wps:spPr>
                          <a:xfrm>
                            <a:off x="557491" y="258082"/>
                            <a:ext cx="267970" cy="94615"/>
                          </a:xfrm>
                          <a:prstGeom prst="rect">
                            <a:avLst/>
                          </a:prstGeom>
                        </wps:spPr>
                        <wps:txbx>
                          <w:txbxContent>
                            <w:p>
                              <w:pPr>
                                <w:spacing w:before="5"/>
                                <w:ind w:left="0" w:right="0" w:firstLine="0"/>
                                <w:jc w:val="left"/>
                                <w:rPr>
                                  <w:rFonts w:ascii="Trebuchet MS"/>
                                  <w:sz w:val="12"/>
                                </w:rPr>
                              </w:pPr>
                              <w:r>
                                <w:rPr>
                                  <w:rFonts w:ascii="Trebuchet MS"/>
                                  <w:spacing w:val="-2"/>
                                  <w:sz w:val="12"/>
                                </w:rPr>
                                <w:t>(FIRMA)</w:t>
                              </w:r>
                            </w:p>
                          </w:txbxContent>
                        </wps:txbx>
                        <wps:bodyPr wrap="square" lIns="0" tIns="0" rIns="0" bIns="0" rtlCol="0">
                          <a:noAutofit/>
                        </wps:bodyPr>
                      </wps:wsp>
                      <wps:wsp>
                        <wps:cNvPr id="39" name="Textbox 39"/>
                        <wps:cNvSpPr txBox="1"/>
                        <wps:spPr>
                          <a:xfrm>
                            <a:off x="557491" y="102557"/>
                            <a:ext cx="1288415" cy="219075"/>
                          </a:xfrm>
                          <a:prstGeom prst="rect">
                            <a:avLst/>
                          </a:prstGeom>
                        </wps:spPr>
                        <wps:txbx>
                          <w:txbxContent>
                            <w:p>
                              <w:pPr>
                                <w:spacing w:line="100" w:lineRule="exact" w:before="6"/>
                                <w:ind w:left="1087" w:right="0" w:firstLine="0"/>
                                <w:jc w:val="left"/>
                                <w:rPr>
                                  <w:rFonts w:ascii="Trebuchet MS"/>
                                  <w:sz w:val="9"/>
                                </w:rPr>
                              </w:pPr>
                              <w:r>
                                <w:rPr>
                                  <w:rFonts w:ascii="Trebuchet MS"/>
                                  <w:sz w:val="9"/>
                                </w:rPr>
                                <w:t>KATYA</w:t>
                              </w:r>
                              <w:r>
                                <w:rPr>
                                  <w:rFonts w:ascii="Trebuchet MS"/>
                                  <w:spacing w:val="-2"/>
                                  <w:sz w:val="9"/>
                                </w:rPr>
                                <w:t> ALEXANDRA</w:t>
                              </w:r>
                            </w:p>
                            <w:p>
                              <w:pPr>
                                <w:tabs>
                                  <w:tab w:pos="1087" w:val="left" w:leader="none"/>
                                </w:tabs>
                                <w:spacing w:line="132" w:lineRule="exact" w:before="0"/>
                                <w:ind w:left="0" w:right="0" w:firstLine="0"/>
                                <w:jc w:val="left"/>
                                <w:rPr>
                                  <w:rFonts w:ascii="Trebuchet MS"/>
                                  <w:position w:val="1"/>
                                  <w:sz w:val="9"/>
                                </w:rPr>
                              </w:pPr>
                              <w:r>
                                <w:rPr>
                                  <w:rFonts w:ascii="Trebuchet MS"/>
                                  <w:spacing w:val="-4"/>
                                  <w:sz w:val="12"/>
                                </w:rPr>
                                <w:t>TORRES</w:t>
                              </w:r>
                              <w:r>
                                <w:rPr>
                                  <w:rFonts w:ascii="Trebuchet MS"/>
                                  <w:spacing w:val="1"/>
                                  <w:sz w:val="12"/>
                                </w:rPr>
                                <w:t> </w:t>
                              </w:r>
                              <w:r>
                                <w:rPr>
                                  <w:rFonts w:ascii="Trebuchet MS"/>
                                  <w:spacing w:val="-2"/>
                                  <w:sz w:val="12"/>
                                </w:rPr>
                                <w:t>ROJAS</w:t>
                              </w:r>
                              <w:r>
                                <w:rPr>
                                  <w:rFonts w:ascii="Trebuchet MS"/>
                                  <w:sz w:val="12"/>
                                </w:rPr>
                                <w:tab/>
                              </w:r>
                              <w:r>
                                <w:rPr>
                                  <w:rFonts w:ascii="Trebuchet MS"/>
                                  <w:position w:val="1"/>
                                  <w:sz w:val="9"/>
                                </w:rPr>
                                <w:t>TORRES</w:t>
                              </w:r>
                              <w:r>
                                <w:rPr>
                                  <w:rFonts w:ascii="Trebuchet MS"/>
                                  <w:spacing w:val="-5"/>
                                  <w:position w:val="1"/>
                                  <w:sz w:val="9"/>
                                </w:rPr>
                                <w:t> </w:t>
                              </w:r>
                              <w:r>
                                <w:rPr>
                                  <w:rFonts w:ascii="Trebuchet MS"/>
                                  <w:position w:val="1"/>
                                  <w:sz w:val="9"/>
                                </w:rPr>
                                <w:t>ROJAS</w:t>
                              </w:r>
                              <w:r>
                                <w:rPr>
                                  <w:rFonts w:ascii="Trebuchet MS"/>
                                  <w:spacing w:val="-4"/>
                                  <w:position w:val="1"/>
                                  <w:sz w:val="9"/>
                                </w:rPr>
                                <w:t> </w:t>
                              </w:r>
                              <w:r>
                                <w:rPr>
                                  <w:rFonts w:ascii="Trebuchet MS"/>
                                  <w:spacing w:val="-2"/>
                                  <w:position w:val="1"/>
                                  <w:sz w:val="9"/>
                                </w:rPr>
                                <w:t>(FIRMA)</w:t>
                              </w:r>
                            </w:p>
                            <w:p>
                              <w:pPr>
                                <w:spacing w:line="102" w:lineRule="exact" w:before="0"/>
                                <w:ind w:left="1087" w:right="0" w:firstLine="0"/>
                                <w:jc w:val="left"/>
                                <w:rPr>
                                  <w:rFonts w:ascii="Trebuchet MS"/>
                                  <w:sz w:val="9"/>
                                </w:rPr>
                              </w:pPr>
                              <w:r>
                                <w:rPr>
                                  <w:rFonts w:ascii="Trebuchet MS"/>
                                  <w:w w:val="90"/>
                                  <w:sz w:val="9"/>
                                </w:rPr>
                                <w:t>Fecha:</w:t>
                              </w:r>
                              <w:r>
                                <w:rPr>
                                  <w:rFonts w:ascii="Trebuchet MS"/>
                                  <w:spacing w:val="3"/>
                                  <w:sz w:val="9"/>
                                </w:rPr>
                                <w:t> </w:t>
                              </w:r>
                              <w:r>
                                <w:rPr>
                                  <w:rFonts w:ascii="Trebuchet MS"/>
                                  <w:spacing w:val="-2"/>
                                  <w:w w:val="95"/>
                                  <w:sz w:val="9"/>
                                </w:rPr>
                                <w:t>2026.07.28</w:t>
                              </w:r>
                            </w:p>
                          </w:txbxContent>
                        </wps:txbx>
                        <wps:bodyPr wrap="square" lIns="0" tIns="0" rIns="0" bIns="0" rtlCol="0">
                          <a:noAutofit/>
                        </wps:bodyPr>
                      </wps:wsp>
                      <wps:wsp>
                        <wps:cNvPr id="40" name="Textbox 40"/>
                        <wps:cNvSpPr txBox="1"/>
                        <wps:spPr>
                          <a:xfrm>
                            <a:off x="557491" y="29588"/>
                            <a:ext cx="1354455" cy="134620"/>
                          </a:xfrm>
                          <a:prstGeom prst="rect">
                            <a:avLst/>
                          </a:prstGeom>
                        </wps:spPr>
                        <wps:txbx>
                          <w:txbxContent>
                            <w:p>
                              <w:pPr>
                                <w:spacing w:before="6"/>
                                <w:ind w:left="0" w:right="0" w:firstLine="0"/>
                                <w:jc w:val="left"/>
                                <w:rPr>
                                  <w:rFonts w:ascii="Trebuchet MS"/>
                                  <w:sz w:val="9"/>
                                </w:rPr>
                              </w:pPr>
                              <w:r>
                                <w:rPr>
                                  <w:rFonts w:ascii="Trebuchet MS"/>
                                  <w:position w:val="-8"/>
                                  <w:sz w:val="12"/>
                                </w:rPr>
                                <w:t>KATYA</w:t>
                              </w:r>
                              <w:r>
                                <w:rPr>
                                  <w:rFonts w:ascii="Trebuchet MS"/>
                                  <w:spacing w:val="-8"/>
                                  <w:position w:val="-8"/>
                                  <w:sz w:val="12"/>
                                </w:rPr>
                                <w:t> </w:t>
                              </w:r>
                              <w:r>
                                <w:rPr>
                                  <w:rFonts w:ascii="Trebuchet MS"/>
                                  <w:position w:val="-8"/>
                                  <w:sz w:val="12"/>
                                </w:rPr>
                                <w:t>ALEXANDRA</w:t>
                              </w:r>
                              <w:r>
                                <w:rPr>
                                  <w:rFonts w:ascii="Trebuchet MS"/>
                                  <w:spacing w:val="37"/>
                                  <w:position w:val="-8"/>
                                  <w:sz w:val="12"/>
                                </w:rPr>
                                <w:t> </w:t>
                              </w:r>
                              <w:r>
                                <w:rPr>
                                  <w:rFonts w:ascii="Trebuchet MS"/>
                                  <w:sz w:val="9"/>
                                </w:rPr>
                                <w:t>Firmado</w:t>
                              </w:r>
                              <w:r>
                                <w:rPr>
                                  <w:rFonts w:ascii="Trebuchet MS"/>
                                  <w:spacing w:val="-5"/>
                                  <w:sz w:val="9"/>
                                </w:rPr>
                                <w:t> </w:t>
                              </w:r>
                              <w:r>
                                <w:rPr>
                                  <w:rFonts w:ascii="Trebuchet MS"/>
                                  <w:sz w:val="9"/>
                                </w:rPr>
                                <w:t>digitalmente</w:t>
                              </w:r>
                              <w:r>
                                <w:rPr>
                                  <w:rFonts w:ascii="Trebuchet MS"/>
                                  <w:spacing w:val="-5"/>
                                  <w:sz w:val="9"/>
                                </w:rPr>
                                <w:t> por</w:t>
                              </w:r>
                            </w:p>
                          </w:txbxContent>
                        </wps:txbx>
                        <wps:bodyPr wrap="square" lIns="0" tIns="0" rIns="0" bIns="0" rtlCol="0">
                          <a:noAutofit/>
                        </wps:bodyPr>
                      </wps:wsp>
                    </wpg:wgp>
                  </a:graphicData>
                </a:graphic>
              </wp:anchor>
            </w:drawing>
          </mc:Choice>
          <mc:Fallback>
            <w:pict>
              <v:group style="position:absolute;margin-left:126.260002pt;margin-top:20.456249pt;width:343.4pt;height:97.6pt;mso-position-horizontal-relative:page;mso-position-vertical-relative:paragraph;z-index:-15726592;mso-wrap-distance-left:0;mso-wrap-distance-right:0" id="docshapegroup21" coordorigin="2525,409" coordsize="6868,1952">
                <v:shape style="position:absolute;left:2532;top:409;width:6856;height:1731" id="docshape22" coordorigin="2532,409" coordsize="6856,1731" path="m6255,409l2532,409,2532,1060,6255,1060,6255,409xm9388,409l6810,409,6810,1060,9388,1060,9388,409xm9388,1489l2532,1489,2532,2140,9388,2140,9388,1489xe" filled="true" fillcolor="#d9e0f1" stroked="false">
                  <v:path arrowok="t"/>
                  <v:fill type="solid"/>
                </v:shape>
                <v:shape style="position:absolute;left:2525;top:1049;width:3730;height:231" id="docshape23" coordorigin="2525,1050" coordsize="3730,231" path="m6255,1050l2540,1050,2525,1050,2525,1280,2540,1280,6255,1280,6255,1266,2540,1266,2540,1064,6255,1064,6255,1050xe" filled="true" fillcolor="#000000" stroked="false">
                  <v:path arrowok="t"/>
                  <v:fill type="solid"/>
                </v:shape>
                <v:shape style="position:absolute;left:4175;top:447;width:4210;height:601" id="docshape24" coordorigin="4175,447" coordsize="4210,601" path="m4760,907l4759,905,4759,905,4759,904,4759,903,4757,901,4756,901,4756,905,4756,909,4754,909,4751,909,4751,905,4755,905,4756,905,4756,901,4748,901,4748,918,4751,918,4751,912,4754,912,4755,914,4756,915,4757,918,4760,918,4759,915,4759,913,4758,912,4758,911,4756,911,4760,909,4760,907xm4768,860l4761,844,4756,842,4740,833,4718,828,4708,827,4667,824,4651,825,4634,826,4595,828,4581,820,4567,812,4563,810,4563,833,4509,844,4452,858,4396,876,4340,897,4383,819,4411,759,4429,713,4440,678,4472,743,4506,788,4538,816,4563,833,4563,810,4553,803,4540,793,4510,763,4485,726,4464,686,4461,678,4447,642,4452,612,4452,608,4455,575,4457,542,4458,514,4458,508,4454,526,4451,548,4446,578,4440,611,4440,612,4433,585,4428,560,4425,536,4425,514,4425,505,4426,489,4430,473,4437,463,4444,467,4450,473,4455,483,4458,498,4460,475,4455,464,4452,463,4444,460,4429,459,4417,467,4411,485,4409,505,4409,506,4408,526,4409,534,4410,548,4412,563,4414,579,4417,595,4421,611,4424,628,4429,644,4417,686,4385,763,4385,763,4340,858,4287,950,4234,1019,4187,1046,4192,1025,4211,994,4242,958,4282,923,4230,957,4198,989,4180,1017,4175,1038,4175,1048,4220,1048,4224,1046,4226,1046,4257,1019,4295,971,4340,899,4346,897,4397,882,4458,867,4522,856,4586,848,4625,866,4665,879,4701,888,4731,891,4749,891,4760,886,4761,881,4762,877,4758,879,4751,881,4743,881,4719,878,4690,871,4656,859,4631,848,4621,844,4662,842,4710,843,4749,851,4764,870,4766,866,4768,864,4768,860xm4768,902l4765,899,4764,899,4764,904,4764,917,4760,921,4747,921,4742,917,4742,904,4747,899,4760,899,4764,904,4764,899,4762,896,4745,896,4739,902,4739,918,4745,925,4762,925,4765,921,4768,918,4768,902xm8376,869l8376,867,8376,866,8376,865,8374,863,8373,863,8373,867,8373,870,8371,871,8368,871,8368,866,8372,866,8373,867,8373,863,8365,863,8365,880,8368,880,8368,873,8371,873,8372,875,8373,877,8374,880,8376,880,8376,877,8376,874,8375,873,8375,873,8373,872,8376,871,8376,869xm8384,864l8382,861,8381,861,8381,866,8381,878,8377,882,8365,882,8359,878,8359,866,8365,861,8377,861,8381,866,8381,861,8379,859,8363,859,8357,864,8357,880,8363,885,8379,885,8382,882,8384,880,8384,864xm8384,824l8377,810,8373,807,8358,799,8337,795,8328,793,8290,791,8274,791,8258,792,8221,795,8208,787,8195,779,8192,777,8192,799,8140,809,8087,823,8034,839,7982,860,8022,786,8049,729,8066,686,8075,653,8106,714,8138,756,8168,783,8192,799,8192,777,8183,771,8170,762,8142,733,8118,699,8098,661,8095,653,8083,620,8087,591,8087,587,8090,556,8091,525,8092,499,8093,494,8089,511,8086,531,8081,559,8076,587,8075,590,8075,587,8069,566,8065,542,8062,519,8061,499,8061,490,8063,476,8066,461,8073,451,8081,455,8091,463,8093,484,8095,463,8090,452,8087,451,8080,448,8065,447,8054,455,8048,472,8046,490,8046,491,8046,511,8046,518,8048,531,8049,546,8052,560,8054,575,8058,591,8061,606,8065,622,8054,661,8024,733,7981,823,7932,909,7882,974,7838,1000,7842,979,7861,950,7890,917,7927,884,7879,916,7848,946,7832,973,7827,992,7827,1001,7869,1001,7873,1000,7875,999,7904,974,7940,928,7982,861,7987,860,8035,845,8093,831,8153,821,8213,813,8247,828,8251,830,8287,843,8321,851,8349,853,8367,853,8376,849,8378,845,8378,844,8379,840,8375,842,8368,844,8361,844,8339,842,8311,835,8279,823,8256,813,8246,809,8285,807,8330,809,8366,816,8381,834,8383,830,8384,828,8384,824xe" filled="true" fillcolor="#ffd8d8" stroked="false">
                  <v:path arrowok="t"/>
                  <v:fill type="solid"/>
                </v:shape>
                <v:shape style="position:absolute;left:4060;top:1693;width:1176;height:336" type="#_x0000_t75" id="docshape25" stroked="false">
                  <v:imagedata r:id="rId7" o:title=""/>
                </v:shape>
                <v:shape style="position:absolute;left:2532;top:2137;width:6854;height:216" type="#_x0000_t202" id="docshape26" filled="true" fillcolor="#333e4f" stroked="true" strokeweight=".72pt" strokecolor="#000000">
                  <v:textbox inset="0,0,0,0">
                    <w:txbxContent>
                      <w:p>
                        <w:pPr>
                          <w:spacing w:before="10"/>
                          <w:ind w:left="17" w:right="0" w:firstLine="0"/>
                          <w:jc w:val="center"/>
                          <w:rPr>
                            <w:rFonts w:ascii="Arial Narrow"/>
                            <w:color w:val="000000"/>
                            <w:sz w:val="15"/>
                          </w:rPr>
                        </w:pPr>
                        <w:r>
                          <w:rPr>
                            <w:rFonts w:ascii="Arial Narrow"/>
                            <w:color w:val="FFFFFF"/>
                            <w:spacing w:val="-2"/>
                            <w:sz w:val="15"/>
                          </w:rPr>
                          <w:t>Aprobado</w:t>
                        </w:r>
                        <w:r>
                          <w:rPr>
                            <w:rFonts w:ascii="Arial Narrow"/>
                            <w:color w:val="FFFFFF"/>
                            <w:spacing w:val="2"/>
                            <w:sz w:val="15"/>
                          </w:rPr>
                          <w:t> </w:t>
                        </w:r>
                        <w:r>
                          <w:rPr>
                            <w:rFonts w:ascii="Arial Narrow"/>
                            <w:color w:val="FFFFFF"/>
                            <w:spacing w:val="-2"/>
                            <w:sz w:val="15"/>
                          </w:rPr>
                          <w:t>por:</w:t>
                        </w:r>
                        <w:r>
                          <w:rPr>
                            <w:rFonts w:ascii="Arial Narrow"/>
                            <w:color w:val="FFFFFF"/>
                            <w:spacing w:val="3"/>
                            <w:sz w:val="15"/>
                          </w:rPr>
                          <w:t> </w:t>
                        </w:r>
                        <w:r>
                          <w:rPr>
                            <w:rFonts w:ascii="Arial Narrow"/>
                            <w:color w:val="FFFFFF"/>
                            <w:spacing w:val="-2"/>
                            <w:sz w:val="15"/>
                          </w:rPr>
                          <w:t>Silvia</w:t>
                        </w:r>
                        <w:r>
                          <w:rPr>
                            <w:rFonts w:ascii="Arial Narrow"/>
                            <w:color w:val="FFFFFF"/>
                            <w:spacing w:val="3"/>
                            <w:sz w:val="15"/>
                          </w:rPr>
                          <w:t> </w:t>
                        </w:r>
                        <w:r>
                          <w:rPr>
                            <w:rFonts w:ascii="Arial Narrow"/>
                            <w:color w:val="FFFFFF"/>
                            <w:spacing w:val="-2"/>
                            <w:sz w:val="15"/>
                          </w:rPr>
                          <w:t>Marlene</w:t>
                        </w:r>
                        <w:r>
                          <w:rPr>
                            <w:rFonts w:ascii="Arial Narrow"/>
                            <w:color w:val="FFFFFF"/>
                            <w:spacing w:val="2"/>
                            <w:sz w:val="15"/>
                          </w:rPr>
                          <w:t> </w:t>
                        </w:r>
                        <w:r>
                          <w:rPr>
                            <w:rFonts w:ascii="Arial Narrow"/>
                            <w:color w:val="FFFFFF"/>
                            <w:spacing w:val="-2"/>
                            <w:sz w:val="15"/>
                          </w:rPr>
                          <w:t>Castro</w:t>
                        </w:r>
                        <w:r>
                          <w:rPr>
                            <w:rFonts w:ascii="Arial Narrow"/>
                            <w:color w:val="FFFFFF"/>
                            <w:spacing w:val="2"/>
                            <w:sz w:val="15"/>
                          </w:rPr>
                          <w:t> </w:t>
                        </w:r>
                        <w:r>
                          <w:rPr>
                            <w:rFonts w:ascii="Arial Narrow"/>
                            <w:color w:val="FFFFFF"/>
                            <w:spacing w:val="-2"/>
                            <w:sz w:val="15"/>
                          </w:rPr>
                          <w:t>Quesada</w:t>
                        </w:r>
                      </w:p>
                    </w:txbxContent>
                  </v:textbox>
                  <v:fill type="solid"/>
                  <v:stroke dashstyle="solid"/>
                  <w10:wrap type="none"/>
                </v:shape>
                <v:shape style="position:absolute;left:2532;top:1489;width:6854;height:641" type="#_x0000_t202" id="docshape27" filled="false" stroked="false">
                  <v:textbox inset="0,0,0,0">
                    <w:txbxContent>
                      <w:p>
                        <w:pPr>
                          <w:spacing w:before="57"/>
                          <w:ind w:left="2803" w:right="983" w:firstLine="0"/>
                          <w:jc w:val="left"/>
                          <w:rPr>
                            <w:rFonts w:ascii="Arial"/>
                            <w:sz w:val="14"/>
                          </w:rPr>
                        </w:pPr>
                        <w:r>
                          <w:rPr>
                            <w:rFonts w:ascii="Arial"/>
                            <w:sz w:val="14"/>
                          </w:rPr>
                          <w:t>SILVIA</w:t>
                        </w:r>
                        <w:r>
                          <w:rPr>
                            <w:rFonts w:ascii="Arial"/>
                            <w:spacing w:val="-10"/>
                            <w:sz w:val="14"/>
                          </w:rPr>
                          <w:t> </w:t>
                        </w:r>
                        <w:r>
                          <w:rPr>
                            <w:rFonts w:ascii="Arial"/>
                            <w:sz w:val="14"/>
                          </w:rPr>
                          <w:t>MARLENE</w:t>
                        </w:r>
                        <w:r>
                          <w:rPr>
                            <w:rFonts w:ascii="Arial"/>
                            <w:spacing w:val="-10"/>
                            <w:sz w:val="14"/>
                          </w:rPr>
                          <w:t> </w:t>
                        </w:r>
                        <w:r>
                          <w:rPr>
                            <w:rFonts w:ascii="Arial"/>
                            <w:sz w:val="14"/>
                          </w:rPr>
                          <w:t>CASTRO</w:t>
                        </w:r>
                        <w:r>
                          <w:rPr>
                            <w:rFonts w:ascii="Arial"/>
                            <w:spacing w:val="-9"/>
                            <w:sz w:val="14"/>
                          </w:rPr>
                          <w:t> </w:t>
                        </w:r>
                        <w:r>
                          <w:rPr>
                            <w:rFonts w:ascii="Arial"/>
                            <w:sz w:val="14"/>
                          </w:rPr>
                          <w:t>QUESADA</w:t>
                        </w:r>
                        <w:r>
                          <w:rPr>
                            <w:rFonts w:ascii="Arial"/>
                            <w:spacing w:val="-10"/>
                            <w:sz w:val="14"/>
                          </w:rPr>
                          <w:t> </w:t>
                        </w:r>
                        <w:r>
                          <w:rPr>
                            <w:rFonts w:ascii="Arial"/>
                            <w:sz w:val="14"/>
                          </w:rPr>
                          <w:t>(FIRMA)</w:t>
                        </w:r>
                        <w:r>
                          <w:rPr>
                            <w:rFonts w:ascii="Arial"/>
                            <w:spacing w:val="40"/>
                            <w:sz w:val="14"/>
                          </w:rPr>
                          <w:t> </w:t>
                        </w:r>
                        <w:r>
                          <w:rPr>
                            <w:rFonts w:ascii="Arial"/>
                            <w:sz w:val="14"/>
                          </w:rPr>
                          <w:t>PERSONA FISICA, CPF-01-0838-0148.</w:t>
                        </w:r>
                      </w:p>
                      <w:p>
                        <w:pPr>
                          <w:spacing w:line="160" w:lineRule="atLeast" w:before="0"/>
                          <w:ind w:left="2803" w:right="1393" w:firstLine="0"/>
                          <w:jc w:val="left"/>
                          <w:rPr>
                            <w:rFonts w:ascii="Arial" w:hAnsi="Arial"/>
                            <w:sz w:val="14"/>
                          </w:rPr>
                        </w:pPr>
                        <w:r>
                          <w:rPr>
                            <w:rFonts w:ascii="Arial" w:hAnsi="Arial"/>
                            <w:sz w:val="14"/>
                          </w:rPr>
                          <w:t>Fecha</w:t>
                        </w:r>
                        <w:r>
                          <w:rPr>
                            <w:rFonts w:ascii="Arial" w:hAnsi="Arial"/>
                            <w:spacing w:val="-10"/>
                            <w:sz w:val="14"/>
                          </w:rPr>
                          <w:t> </w:t>
                        </w:r>
                        <w:r>
                          <w:rPr>
                            <w:rFonts w:ascii="Arial" w:hAnsi="Arial"/>
                            <w:sz w:val="14"/>
                          </w:rPr>
                          <w:t>declarada:</w:t>
                        </w:r>
                        <w:r>
                          <w:rPr>
                            <w:rFonts w:ascii="Arial" w:hAnsi="Arial"/>
                            <w:spacing w:val="-9"/>
                            <w:sz w:val="14"/>
                          </w:rPr>
                          <w:t> </w:t>
                        </w:r>
                        <w:r>
                          <w:rPr>
                            <w:rFonts w:ascii="Arial" w:hAnsi="Arial"/>
                            <w:sz w:val="14"/>
                          </w:rPr>
                          <w:t>29/07/2026</w:t>
                        </w:r>
                        <w:r>
                          <w:rPr>
                            <w:rFonts w:ascii="Arial" w:hAnsi="Arial"/>
                            <w:spacing w:val="-10"/>
                            <w:sz w:val="14"/>
                          </w:rPr>
                          <w:t> </w:t>
                        </w:r>
                        <w:r>
                          <w:rPr>
                            <w:rFonts w:ascii="Arial" w:hAnsi="Arial"/>
                            <w:sz w:val="14"/>
                          </w:rPr>
                          <w:t>12:25:53</w:t>
                        </w:r>
                        <w:r>
                          <w:rPr>
                            <w:rFonts w:ascii="Arial" w:hAnsi="Arial"/>
                            <w:spacing w:val="-9"/>
                            <w:sz w:val="14"/>
                          </w:rPr>
                          <w:t> </w:t>
                        </w:r>
                        <w:r>
                          <w:rPr>
                            <w:rFonts w:ascii="Arial" w:hAnsi="Arial"/>
                            <w:sz w:val="14"/>
                          </w:rPr>
                          <w:t>AM</w:t>
                        </w:r>
                        <w:r>
                          <w:rPr>
                            <w:rFonts w:ascii="Arial" w:hAnsi="Arial"/>
                            <w:spacing w:val="40"/>
                            <w:sz w:val="14"/>
                          </w:rPr>
                          <w:t> </w:t>
                        </w:r>
                        <w:r>
                          <w:rPr>
                            <w:rFonts w:ascii="Arial" w:hAnsi="Arial"/>
                            <w:sz w:val="14"/>
                          </w:rPr>
                          <w:t>Razón: Silvia Marlene Castro Quesada</w:t>
                        </w:r>
                      </w:p>
                    </w:txbxContent>
                  </v:textbox>
                  <w10:wrap type="none"/>
                </v:shape>
                <v:shape style="position:absolute;left:6810;top:1057;width:2576;height:216" type="#_x0000_t202" id="docshape28" filled="true" fillcolor="#333e4f" stroked="true" strokeweight=".72pt" strokecolor="#000000">
                  <v:textbox inset="0,0,0,0">
                    <w:txbxContent>
                      <w:p>
                        <w:pPr>
                          <w:spacing w:before="10"/>
                          <w:ind w:left="19" w:right="0" w:firstLine="0"/>
                          <w:jc w:val="left"/>
                          <w:rPr>
                            <w:rFonts w:ascii="Arial Narrow" w:hAnsi="Arial Narrow"/>
                            <w:color w:val="000000"/>
                            <w:sz w:val="15"/>
                          </w:rPr>
                        </w:pPr>
                        <w:r>
                          <w:rPr>
                            <w:rFonts w:ascii="Arial Narrow" w:hAnsi="Arial Narrow"/>
                            <w:color w:val="FFFFFF"/>
                            <w:spacing w:val="-2"/>
                            <w:sz w:val="15"/>
                          </w:rPr>
                          <w:t>Revisado</w:t>
                        </w:r>
                        <w:r>
                          <w:rPr>
                            <w:rFonts w:ascii="Arial Narrow" w:hAnsi="Arial Narrow"/>
                            <w:color w:val="FFFFFF"/>
                            <w:spacing w:val="2"/>
                            <w:sz w:val="15"/>
                          </w:rPr>
                          <w:t> </w:t>
                        </w:r>
                        <w:r>
                          <w:rPr>
                            <w:rFonts w:ascii="Arial Narrow" w:hAnsi="Arial Narrow"/>
                            <w:color w:val="FFFFFF"/>
                            <w:spacing w:val="-2"/>
                            <w:sz w:val="15"/>
                          </w:rPr>
                          <w:t>por:</w:t>
                        </w:r>
                        <w:r>
                          <w:rPr>
                            <w:rFonts w:ascii="Arial Narrow" w:hAnsi="Arial Narrow"/>
                            <w:color w:val="FFFFFF"/>
                            <w:spacing w:val="2"/>
                            <w:sz w:val="15"/>
                          </w:rPr>
                          <w:t> </w:t>
                        </w:r>
                        <w:r>
                          <w:rPr>
                            <w:rFonts w:ascii="Arial Narrow" w:hAnsi="Arial Narrow"/>
                            <w:color w:val="FFFFFF"/>
                            <w:spacing w:val="-2"/>
                            <w:sz w:val="15"/>
                          </w:rPr>
                          <w:t>Silvia</w:t>
                        </w:r>
                        <w:r>
                          <w:rPr>
                            <w:rFonts w:ascii="Arial Narrow" w:hAnsi="Arial Narrow"/>
                            <w:color w:val="FFFFFF"/>
                            <w:spacing w:val="2"/>
                            <w:sz w:val="15"/>
                          </w:rPr>
                          <w:t> </w:t>
                        </w:r>
                        <w:r>
                          <w:rPr>
                            <w:rFonts w:ascii="Arial Narrow" w:hAnsi="Arial Narrow"/>
                            <w:color w:val="FFFFFF"/>
                            <w:spacing w:val="-2"/>
                            <w:sz w:val="15"/>
                          </w:rPr>
                          <w:t>Morales</w:t>
                        </w:r>
                        <w:r>
                          <w:rPr>
                            <w:rFonts w:ascii="Arial Narrow" w:hAnsi="Arial Narrow"/>
                            <w:color w:val="FFFFFF"/>
                            <w:spacing w:val="1"/>
                            <w:sz w:val="15"/>
                          </w:rPr>
                          <w:t> </w:t>
                        </w:r>
                        <w:r>
                          <w:rPr>
                            <w:rFonts w:ascii="Arial Narrow" w:hAnsi="Arial Narrow"/>
                            <w:color w:val="FFFFFF"/>
                            <w:spacing w:val="-2"/>
                            <w:sz w:val="15"/>
                          </w:rPr>
                          <w:t>Jiménez</w:t>
                        </w:r>
                      </w:p>
                    </w:txbxContent>
                  </v:textbox>
                  <v:fill type="solid"/>
                  <v:stroke dashstyle="solid"/>
                  <w10:wrap type="none"/>
                </v:shape>
                <v:shape style="position:absolute;left:8128;top:763;width:1164;height:196" type="#_x0000_t202" id="docshape29" filled="false" stroked="false">
                  <v:textbox inset="0,0,0,0">
                    <w:txbxContent>
                      <w:p>
                        <w:pPr>
                          <w:spacing w:line="252" w:lineRule="auto" w:before="0"/>
                          <w:ind w:left="0" w:right="18" w:firstLine="0"/>
                          <w:jc w:val="left"/>
                          <w:rPr>
                            <w:rFonts w:ascii="Trebuchet MS" w:hAnsi="Trebuchet MS"/>
                            <w:sz w:val="8"/>
                          </w:rPr>
                        </w:pPr>
                        <w:r>
                          <w:rPr>
                            <w:rFonts w:ascii="Trebuchet MS" w:hAnsi="Trebuchet MS"/>
                            <w:sz w:val="8"/>
                          </w:rPr>
                          <w:t>Ubicación:</w:t>
                        </w:r>
                        <w:r>
                          <w:rPr>
                            <w:rFonts w:ascii="Trebuchet MS" w:hAnsi="Trebuchet MS"/>
                            <w:spacing w:val="-6"/>
                            <w:sz w:val="8"/>
                          </w:rPr>
                          <w:t> </w:t>
                        </w:r>
                        <w:r>
                          <w:rPr>
                            <w:rFonts w:ascii="Trebuchet MS" w:hAnsi="Trebuchet MS"/>
                            <w:sz w:val="8"/>
                          </w:rPr>
                          <w:t>San</w:t>
                        </w:r>
                        <w:r>
                          <w:rPr>
                            <w:rFonts w:ascii="Trebuchet MS" w:hAnsi="Trebuchet MS"/>
                            <w:spacing w:val="-6"/>
                            <w:sz w:val="8"/>
                          </w:rPr>
                          <w:t> </w:t>
                        </w:r>
                        <w:r>
                          <w:rPr>
                            <w:rFonts w:ascii="Trebuchet MS" w:hAnsi="Trebuchet MS"/>
                            <w:sz w:val="8"/>
                          </w:rPr>
                          <w:t>José</w:t>
                        </w:r>
                        <w:r>
                          <w:rPr>
                            <w:rFonts w:ascii="Trebuchet MS" w:hAnsi="Trebuchet MS"/>
                            <w:spacing w:val="-6"/>
                            <w:sz w:val="8"/>
                          </w:rPr>
                          <w:t> </w:t>
                        </w:r>
                        <w:r>
                          <w:rPr>
                            <w:rFonts w:ascii="Trebuchet MS" w:hAnsi="Trebuchet MS"/>
                            <w:sz w:val="8"/>
                          </w:rPr>
                          <w:t>Costa</w:t>
                        </w:r>
                        <w:r>
                          <w:rPr>
                            <w:rFonts w:ascii="Trebuchet MS" w:hAnsi="Trebuchet MS"/>
                            <w:spacing w:val="-6"/>
                            <w:sz w:val="8"/>
                          </w:rPr>
                          <w:t> </w:t>
                        </w:r>
                        <w:r>
                          <w:rPr>
                            <w:rFonts w:ascii="Trebuchet MS" w:hAnsi="Trebuchet MS"/>
                            <w:sz w:val="8"/>
                          </w:rPr>
                          <w:t>Rica</w:t>
                        </w:r>
                        <w:r>
                          <w:rPr>
                            <w:rFonts w:ascii="Trebuchet MS" w:hAnsi="Trebuchet MS"/>
                            <w:spacing w:val="40"/>
                            <w:sz w:val="8"/>
                          </w:rPr>
                          <w:t> </w:t>
                        </w:r>
                        <w:r>
                          <w:rPr>
                            <w:rFonts w:ascii="Trebuchet MS" w:hAnsi="Trebuchet MS"/>
                            <w:spacing w:val="-4"/>
                            <w:sz w:val="8"/>
                          </w:rPr>
                          <w:t>Fecha: 2026.07.28 15:48:36 -</w:t>
                        </w:r>
                        <w:r>
                          <w:rPr>
                            <w:rFonts w:ascii="Trebuchet MS" w:hAnsi="Trebuchet MS"/>
                            <w:spacing w:val="-4"/>
                            <w:sz w:val="8"/>
                          </w:rPr>
                          <w:t>06'00'</w:t>
                        </w:r>
                      </w:p>
                    </w:txbxContent>
                  </v:textbox>
                  <w10:wrap type="none"/>
                </v:shape>
                <v:shape style="position:absolute;left:6853;top:801;width:512;height:183" type="#_x0000_t202" id="docshape30" filled="false" stroked="false">
                  <v:textbox inset="0,0,0,0">
                    <w:txbxContent>
                      <w:p>
                        <w:pPr>
                          <w:spacing w:before="3"/>
                          <w:ind w:left="0" w:right="0" w:firstLine="0"/>
                          <w:jc w:val="left"/>
                          <w:rPr>
                            <w:rFonts w:ascii="Trebuchet MS"/>
                            <w:sz w:val="15"/>
                          </w:rPr>
                        </w:pPr>
                        <w:r>
                          <w:rPr>
                            <w:rFonts w:ascii="Trebuchet MS"/>
                            <w:spacing w:val="-2"/>
                            <w:sz w:val="15"/>
                          </w:rPr>
                          <w:t>(FIRMA)</w:t>
                        </w:r>
                      </w:p>
                    </w:txbxContent>
                  </v:textbox>
                  <w10:wrap type="none"/>
                </v:shape>
                <v:shape style="position:absolute;left:8128;top:568;width:1020;height:98" type="#_x0000_t202" id="docshape31" filled="false" stroked="false">
                  <v:textbox inset="0,0,0,0">
                    <w:txbxContent>
                      <w:p>
                        <w:pPr>
                          <w:spacing w:before="2"/>
                          <w:ind w:left="0" w:right="0" w:firstLine="0"/>
                          <w:jc w:val="left"/>
                          <w:rPr>
                            <w:rFonts w:ascii="Trebuchet MS"/>
                            <w:sz w:val="8"/>
                          </w:rPr>
                        </w:pPr>
                        <w:r>
                          <w:rPr>
                            <w:rFonts w:ascii="Trebuchet MS"/>
                            <w:spacing w:val="-2"/>
                            <w:sz w:val="8"/>
                          </w:rPr>
                          <w:t>GABRIELA</w:t>
                        </w:r>
                        <w:r>
                          <w:rPr>
                            <w:rFonts w:ascii="Trebuchet MS"/>
                            <w:spacing w:val="6"/>
                            <w:sz w:val="8"/>
                          </w:rPr>
                          <w:t> </w:t>
                        </w:r>
                        <w:r>
                          <w:rPr>
                            <w:rFonts w:ascii="Trebuchet MS"/>
                            <w:spacing w:val="-2"/>
                            <w:sz w:val="8"/>
                          </w:rPr>
                          <w:t>MORALES</w:t>
                        </w:r>
                        <w:r>
                          <w:rPr>
                            <w:rFonts w:ascii="Trebuchet MS"/>
                            <w:spacing w:val="6"/>
                            <w:sz w:val="8"/>
                          </w:rPr>
                          <w:t> </w:t>
                        </w:r>
                        <w:r>
                          <w:rPr>
                            <w:rFonts w:ascii="Trebuchet MS"/>
                            <w:spacing w:val="-2"/>
                            <w:sz w:val="8"/>
                          </w:rPr>
                          <w:t>JIMENEZ</w:t>
                        </w:r>
                      </w:p>
                    </w:txbxContent>
                  </v:textbox>
                  <w10:wrap type="none"/>
                </v:shape>
                <v:shape style="position:absolute;left:6853;top:619;width:1560;height:183" type="#_x0000_t202" id="docshape32" filled="false" stroked="false">
                  <v:textbox inset="0,0,0,0">
                    <w:txbxContent>
                      <w:p>
                        <w:pPr>
                          <w:spacing w:before="3"/>
                          <w:ind w:left="0" w:right="0" w:firstLine="0"/>
                          <w:jc w:val="left"/>
                          <w:rPr>
                            <w:rFonts w:ascii="Trebuchet MS"/>
                            <w:position w:val="2"/>
                            <w:sz w:val="8"/>
                          </w:rPr>
                        </w:pPr>
                        <w:r>
                          <w:rPr>
                            <w:rFonts w:ascii="Trebuchet MS"/>
                            <w:sz w:val="15"/>
                          </w:rPr>
                          <w:t>MORALES</w:t>
                        </w:r>
                        <w:r>
                          <w:rPr>
                            <w:rFonts w:ascii="Trebuchet MS"/>
                            <w:spacing w:val="-14"/>
                            <w:sz w:val="15"/>
                          </w:rPr>
                          <w:t> </w:t>
                        </w:r>
                        <w:r>
                          <w:rPr>
                            <w:rFonts w:ascii="Trebuchet MS"/>
                            <w:sz w:val="15"/>
                          </w:rPr>
                          <w:t>JIMENEZ</w:t>
                        </w:r>
                        <w:r>
                          <w:rPr>
                            <w:rFonts w:ascii="Trebuchet MS"/>
                            <w:spacing w:val="18"/>
                            <w:sz w:val="15"/>
                          </w:rPr>
                          <w:t> </w:t>
                        </w:r>
                        <w:r>
                          <w:rPr>
                            <w:rFonts w:ascii="Trebuchet MS"/>
                            <w:spacing w:val="-2"/>
                            <w:position w:val="2"/>
                            <w:sz w:val="8"/>
                          </w:rPr>
                          <w:t>(FIRMA)</w:t>
                        </w:r>
                      </w:p>
                    </w:txbxContent>
                  </v:textbox>
                  <w10:wrap type="none"/>
                </v:shape>
                <v:shape style="position:absolute;left:8128;top:470;width:1122;height:98" type="#_x0000_t202" id="docshape33" filled="false" stroked="false">
                  <v:textbox inset="0,0,0,0">
                    <w:txbxContent>
                      <w:p>
                        <w:pPr>
                          <w:spacing w:before="2"/>
                          <w:ind w:left="0" w:right="0" w:firstLine="0"/>
                          <w:jc w:val="left"/>
                          <w:rPr>
                            <w:rFonts w:ascii="Trebuchet MS"/>
                            <w:sz w:val="8"/>
                          </w:rPr>
                        </w:pPr>
                        <w:r>
                          <w:rPr>
                            <w:rFonts w:ascii="Trebuchet MS"/>
                            <w:spacing w:val="-2"/>
                            <w:sz w:val="8"/>
                          </w:rPr>
                          <w:t>Firmado</w:t>
                        </w:r>
                        <w:r>
                          <w:rPr>
                            <w:rFonts w:ascii="Trebuchet MS"/>
                            <w:spacing w:val="-5"/>
                            <w:sz w:val="8"/>
                          </w:rPr>
                          <w:t> </w:t>
                        </w:r>
                        <w:r>
                          <w:rPr>
                            <w:rFonts w:ascii="Trebuchet MS"/>
                            <w:spacing w:val="-2"/>
                            <w:sz w:val="8"/>
                          </w:rPr>
                          <w:t>digitalmente</w:t>
                        </w:r>
                        <w:r>
                          <w:rPr>
                            <w:rFonts w:ascii="Trebuchet MS"/>
                            <w:spacing w:val="-4"/>
                            <w:sz w:val="8"/>
                          </w:rPr>
                          <w:t> </w:t>
                        </w:r>
                        <w:r>
                          <w:rPr>
                            <w:rFonts w:ascii="Trebuchet MS"/>
                            <w:spacing w:val="-2"/>
                            <w:sz w:val="8"/>
                          </w:rPr>
                          <w:t>por</w:t>
                        </w:r>
                        <w:r>
                          <w:rPr>
                            <w:rFonts w:ascii="Trebuchet MS"/>
                            <w:spacing w:val="-4"/>
                            <w:sz w:val="8"/>
                          </w:rPr>
                          <w:t> </w:t>
                        </w:r>
                        <w:r>
                          <w:rPr>
                            <w:rFonts w:ascii="Trebuchet MS"/>
                            <w:spacing w:val="-2"/>
                            <w:sz w:val="8"/>
                          </w:rPr>
                          <w:t>SILVIA</w:t>
                        </w:r>
                      </w:p>
                    </w:txbxContent>
                  </v:textbox>
                  <w10:wrap type="none"/>
                </v:shape>
                <v:shape style="position:absolute;left:6853;top:438;width:1078;height:183" type="#_x0000_t202" id="docshape34" filled="false" stroked="false">
                  <v:textbox inset="0,0,0,0">
                    <w:txbxContent>
                      <w:p>
                        <w:pPr>
                          <w:spacing w:before="3"/>
                          <w:ind w:left="0" w:right="0" w:firstLine="0"/>
                          <w:jc w:val="left"/>
                          <w:rPr>
                            <w:rFonts w:ascii="Trebuchet MS"/>
                            <w:sz w:val="15"/>
                          </w:rPr>
                        </w:pPr>
                        <w:r>
                          <w:rPr>
                            <w:rFonts w:ascii="Trebuchet MS"/>
                            <w:spacing w:val="-4"/>
                            <w:sz w:val="15"/>
                          </w:rPr>
                          <w:t>SILVIA</w:t>
                        </w:r>
                        <w:r>
                          <w:rPr>
                            <w:rFonts w:ascii="Trebuchet MS"/>
                            <w:spacing w:val="-7"/>
                            <w:sz w:val="15"/>
                          </w:rPr>
                          <w:t> </w:t>
                        </w:r>
                        <w:r>
                          <w:rPr>
                            <w:rFonts w:ascii="Trebuchet MS"/>
                            <w:spacing w:val="-2"/>
                            <w:sz w:val="15"/>
                          </w:rPr>
                          <w:t>GABRIELA</w:t>
                        </w:r>
                      </w:p>
                    </w:txbxContent>
                  </v:textbox>
                  <w10:wrap type="none"/>
                </v:shape>
                <v:shape style="position:absolute;left:2532;top:1057;width:3723;height:219" type="#_x0000_t202" id="docshape35" filled="true" fillcolor="#333e4f" stroked="false">
                  <v:textbox inset="0,0,0,0">
                    <w:txbxContent>
                      <w:p>
                        <w:pPr>
                          <w:spacing w:before="18"/>
                          <w:ind w:left="26" w:right="0" w:firstLine="0"/>
                          <w:jc w:val="left"/>
                          <w:rPr>
                            <w:rFonts w:ascii="Arial Narrow"/>
                            <w:color w:val="000000"/>
                            <w:sz w:val="15"/>
                          </w:rPr>
                        </w:pPr>
                        <w:r>
                          <w:rPr>
                            <w:rFonts w:ascii="Arial Narrow"/>
                            <w:color w:val="FFFFFF"/>
                            <w:spacing w:val="-2"/>
                            <w:sz w:val="15"/>
                          </w:rPr>
                          <w:t>Elaborado</w:t>
                        </w:r>
                        <w:r>
                          <w:rPr>
                            <w:rFonts w:ascii="Arial Narrow"/>
                            <w:color w:val="FFFFFF"/>
                            <w:spacing w:val="3"/>
                            <w:sz w:val="15"/>
                          </w:rPr>
                          <w:t> </w:t>
                        </w:r>
                        <w:r>
                          <w:rPr>
                            <w:rFonts w:ascii="Arial Narrow"/>
                            <w:color w:val="FFFFFF"/>
                            <w:spacing w:val="-2"/>
                            <w:sz w:val="15"/>
                          </w:rPr>
                          <w:t>por:</w:t>
                        </w:r>
                        <w:r>
                          <w:rPr>
                            <w:rFonts w:ascii="Arial Narrow"/>
                            <w:color w:val="FFFFFF"/>
                            <w:spacing w:val="3"/>
                            <w:sz w:val="15"/>
                          </w:rPr>
                          <w:t> </w:t>
                        </w:r>
                        <w:r>
                          <w:rPr>
                            <w:rFonts w:ascii="Arial Narrow"/>
                            <w:color w:val="FFFFFF"/>
                            <w:spacing w:val="-2"/>
                            <w:sz w:val="15"/>
                          </w:rPr>
                          <w:t>Kattya</w:t>
                        </w:r>
                        <w:r>
                          <w:rPr>
                            <w:rFonts w:ascii="Arial Narrow"/>
                            <w:color w:val="FFFFFF"/>
                            <w:spacing w:val="3"/>
                            <w:sz w:val="15"/>
                          </w:rPr>
                          <w:t> </w:t>
                        </w:r>
                        <w:r>
                          <w:rPr>
                            <w:rFonts w:ascii="Arial Narrow"/>
                            <w:color w:val="FFFFFF"/>
                            <w:spacing w:val="-2"/>
                            <w:sz w:val="15"/>
                          </w:rPr>
                          <w:t>Torres</w:t>
                        </w:r>
                        <w:r>
                          <w:rPr>
                            <w:rFonts w:ascii="Arial Narrow"/>
                            <w:color w:val="FFFFFF"/>
                            <w:spacing w:val="2"/>
                            <w:sz w:val="15"/>
                          </w:rPr>
                          <w:t> </w:t>
                        </w:r>
                        <w:r>
                          <w:rPr>
                            <w:rFonts w:ascii="Arial Narrow"/>
                            <w:color w:val="FFFFFF"/>
                            <w:spacing w:val="-4"/>
                            <w:sz w:val="15"/>
                          </w:rPr>
                          <w:t>Rojas</w:t>
                        </w:r>
                      </w:p>
                    </w:txbxContent>
                  </v:textbox>
                  <v:fill type="solid"/>
                  <w10:wrap type="none"/>
                </v:shape>
                <v:shape style="position:absolute;left:4490;top:915;width:637;height:116" type="#_x0000_t202" id="docshape36" filled="false" stroked="false">
                  <v:textbox inset="0,0,0,0">
                    <w:txbxContent>
                      <w:p>
                        <w:pPr>
                          <w:spacing w:before="6"/>
                          <w:ind w:left="0" w:right="0" w:firstLine="0"/>
                          <w:jc w:val="left"/>
                          <w:rPr>
                            <w:rFonts w:ascii="Trebuchet MS"/>
                            <w:sz w:val="9"/>
                          </w:rPr>
                        </w:pPr>
                        <w:r>
                          <w:rPr>
                            <w:rFonts w:ascii="Trebuchet MS"/>
                            <w:spacing w:val="-2"/>
                            <w:sz w:val="9"/>
                          </w:rPr>
                          <w:t>15:37:11</w:t>
                        </w:r>
                        <w:r>
                          <w:rPr>
                            <w:rFonts w:ascii="Trebuchet MS"/>
                            <w:spacing w:val="-6"/>
                            <w:sz w:val="9"/>
                          </w:rPr>
                          <w:t> </w:t>
                        </w:r>
                        <w:r>
                          <w:rPr>
                            <w:rFonts w:ascii="Trebuchet MS"/>
                            <w:spacing w:val="-2"/>
                            <w:sz w:val="9"/>
                          </w:rPr>
                          <w:t>-06'00'</w:t>
                        </w:r>
                      </w:p>
                    </w:txbxContent>
                  </v:textbox>
                  <w10:wrap type="none"/>
                </v:shape>
                <v:shape style="position:absolute;left:3403;top:815;width:422;height:149" type="#_x0000_t202" id="docshape37" filled="false" stroked="false">
                  <v:textbox inset="0,0,0,0">
                    <w:txbxContent>
                      <w:p>
                        <w:pPr>
                          <w:spacing w:before="5"/>
                          <w:ind w:left="0" w:right="0" w:firstLine="0"/>
                          <w:jc w:val="left"/>
                          <w:rPr>
                            <w:rFonts w:ascii="Trebuchet MS"/>
                            <w:sz w:val="12"/>
                          </w:rPr>
                        </w:pPr>
                        <w:r>
                          <w:rPr>
                            <w:rFonts w:ascii="Trebuchet MS"/>
                            <w:spacing w:val="-2"/>
                            <w:sz w:val="12"/>
                          </w:rPr>
                          <w:t>(FIRMA)</w:t>
                        </w:r>
                      </w:p>
                    </w:txbxContent>
                  </v:textbox>
                  <w10:wrap type="none"/>
                </v:shape>
                <v:shape style="position:absolute;left:3403;top:570;width:2029;height:345" type="#_x0000_t202" id="docshape38" filled="false" stroked="false">
                  <v:textbox inset="0,0,0,0">
                    <w:txbxContent>
                      <w:p>
                        <w:pPr>
                          <w:spacing w:line="100" w:lineRule="exact" w:before="6"/>
                          <w:ind w:left="1087" w:right="0" w:firstLine="0"/>
                          <w:jc w:val="left"/>
                          <w:rPr>
                            <w:rFonts w:ascii="Trebuchet MS"/>
                            <w:sz w:val="9"/>
                          </w:rPr>
                        </w:pPr>
                        <w:r>
                          <w:rPr>
                            <w:rFonts w:ascii="Trebuchet MS"/>
                            <w:sz w:val="9"/>
                          </w:rPr>
                          <w:t>KATYA</w:t>
                        </w:r>
                        <w:r>
                          <w:rPr>
                            <w:rFonts w:ascii="Trebuchet MS"/>
                            <w:spacing w:val="-2"/>
                            <w:sz w:val="9"/>
                          </w:rPr>
                          <w:t> ALEXANDRA</w:t>
                        </w:r>
                      </w:p>
                      <w:p>
                        <w:pPr>
                          <w:tabs>
                            <w:tab w:pos="1087" w:val="left" w:leader="none"/>
                          </w:tabs>
                          <w:spacing w:line="132" w:lineRule="exact" w:before="0"/>
                          <w:ind w:left="0" w:right="0" w:firstLine="0"/>
                          <w:jc w:val="left"/>
                          <w:rPr>
                            <w:rFonts w:ascii="Trebuchet MS"/>
                            <w:position w:val="1"/>
                            <w:sz w:val="9"/>
                          </w:rPr>
                        </w:pPr>
                        <w:r>
                          <w:rPr>
                            <w:rFonts w:ascii="Trebuchet MS"/>
                            <w:spacing w:val="-4"/>
                            <w:sz w:val="12"/>
                          </w:rPr>
                          <w:t>TORRES</w:t>
                        </w:r>
                        <w:r>
                          <w:rPr>
                            <w:rFonts w:ascii="Trebuchet MS"/>
                            <w:spacing w:val="1"/>
                            <w:sz w:val="12"/>
                          </w:rPr>
                          <w:t> </w:t>
                        </w:r>
                        <w:r>
                          <w:rPr>
                            <w:rFonts w:ascii="Trebuchet MS"/>
                            <w:spacing w:val="-2"/>
                            <w:sz w:val="12"/>
                          </w:rPr>
                          <w:t>ROJAS</w:t>
                        </w:r>
                        <w:r>
                          <w:rPr>
                            <w:rFonts w:ascii="Trebuchet MS"/>
                            <w:sz w:val="12"/>
                          </w:rPr>
                          <w:tab/>
                        </w:r>
                        <w:r>
                          <w:rPr>
                            <w:rFonts w:ascii="Trebuchet MS"/>
                            <w:position w:val="1"/>
                            <w:sz w:val="9"/>
                          </w:rPr>
                          <w:t>TORRES</w:t>
                        </w:r>
                        <w:r>
                          <w:rPr>
                            <w:rFonts w:ascii="Trebuchet MS"/>
                            <w:spacing w:val="-5"/>
                            <w:position w:val="1"/>
                            <w:sz w:val="9"/>
                          </w:rPr>
                          <w:t> </w:t>
                        </w:r>
                        <w:r>
                          <w:rPr>
                            <w:rFonts w:ascii="Trebuchet MS"/>
                            <w:position w:val="1"/>
                            <w:sz w:val="9"/>
                          </w:rPr>
                          <w:t>ROJAS</w:t>
                        </w:r>
                        <w:r>
                          <w:rPr>
                            <w:rFonts w:ascii="Trebuchet MS"/>
                            <w:spacing w:val="-4"/>
                            <w:position w:val="1"/>
                            <w:sz w:val="9"/>
                          </w:rPr>
                          <w:t> </w:t>
                        </w:r>
                        <w:r>
                          <w:rPr>
                            <w:rFonts w:ascii="Trebuchet MS"/>
                            <w:spacing w:val="-2"/>
                            <w:position w:val="1"/>
                            <w:sz w:val="9"/>
                          </w:rPr>
                          <w:t>(FIRMA)</w:t>
                        </w:r>
                      </w:p>
                      <w:p>
                        <w:pPr>
                          <w:spacing w:line="102" w:lineRule="exact" w:before="0"/>
                          <w:ind w:left="1087" w:right="0" w:firstLine="0"/>
                          <w:jc w:val="left"/>
                          <w:rPr>
                            <w:rFonts w:ascii="Trebuchet MS"/>
                            <w:sz w:val="9"/>
                          </w:rPr>
                        </w:pPr>
                        <w:r>
                          <w:rPr>
                            <w:rFonts w:ascii="Trebuchet MS"/>
                            <w:w w:val="90"/>
                            <w:sz w:val="9"/>
                          </w:rPr>
                          <w:t>Fecha:</w:t>
                        </w:r>
                        <w:r>
                          <w:rPr>
                            <w:rFonts w:ascii="Trebuchet MS"/>
                            <w:spacing w:val="3"/>
                            <w:sz w:val="9"/>
                          </w:rPr>
                          <w:t> </w:t>
                        </w:r>
                        <w:r>
                          <w:rPr>
                            <w:rFonts w:ascii="Trebuchet MS"/>
                            <w:spacing w:val="-2"/>
                            <w:w w:val="95"/>
                            <w:sz w:val="9"/>
                          </w:rPr>
                          <w:t>2026.07.28</w:t>
                        </w:r>
                      </w:p>
                    </w:txbxContent>
                  </v:textbox>
                  <w10:wrap type="none"/>
                </v:shape>
                <v:shape style="position:absolute;left:3403;top:455;width:2133;height:212" type="#_x0000_t202" id="docshape39" filled="false" stroked="false">
                  <v:textbox inset="0,0,0,0">
                    <w:txbxContent>
                      <w:p>
                        <w:pPr>
                          <w:spacing w:before="6"/>
                          <w:ind w:left="0" w:right="0" w:firstLine="0"/>
                          <w:jc w:val="left"/>
                          <w:rPr>
                            <w:rFonts w:ascii="Trebuchet MS"/>
                            <w:sz w:val="9"/>
                          </w:rPr>
                        </w:pPr>
                        <w:r>
                          <w:rPr>
                            <w:rFonts w:ascii="Trebuchet MS"/>
                            <w:position w:val="-8"/>
                            <w:sz w:val="12"/>
                          </w:rPr>
                          <w:t>KATYA</w:t>
                        </w:r>
                        <w:r>
                          <w:rPr>
                            <w:rFonts w:ascii="Trebuchet MS"/>
                            <w:spacing w:val="-8"/>
                            <w:position w:val="-8"/>
                            <w:sz w:val="12"/>
                          </w:rPr>
                          <w:t> </w:t>
                        </w:r>
                        <w:r>
                          <w:rPr>
                            <w:rFonts w:ascii="Trebuchet MS"/>
                            <w:position w:val="-8"/>
                            <w:sz w:val="12"/>
                          </w:rPr>
                          <w:t>ALEXANDRA</w:t>
                        </w:r>
                        <w:r>
                          <w:rPr>
                            <w:rFonts w:ascii="Trebuchet MS"/>
                            <w:spacing w:val="37"/>
                            <w:position w:val="-8"/>
                            <w:sz w:val="12"/>
                          </w:rPr>
                          <w:t> </w:t>
                        </w:r>
                        <w:r>
                          <w:rPr>
                            <w:rFonts w:ascii="Trebuchet MS"/>
                            <w:sz w:val="9"/>
                          </w:rPr>
                          <w:t>Firmado</w:t>
                        </w:r>
                        <w:r>
                          <w:rPr>
                            <w:rFonts w:ascii="Trebuchet MS"/>
                            <w:spacing w:val="-5"/>
                            <w:sz w:val="9"/>
                          </w:rPr>
                          <w:t> </w:t>
                        </w:r>
                        <w:r>
                          <w:rPr>
                            <w:rFonts w:ascii="Trebuchet MS"/>
                            <w:sz w:val="9"/>
                          </w:rPr>
                          <w:t>digitalmente</w:t>
                        </w:r>
                        <w:r>
                          <w:rPr>
                            <w:rFonts w:ascii="Trebuchet MS"/>
                            <w:spacing w:val="-5"/>
                            <w:sz w:val="9"/>
                          </w:rPr>
                          <w:t> por</w:t>
                        </w:r>
                      </w:p>
                    </w:txbxContent>
                  </v:textbox>
                  <w10:wrap type="none"/>
                </v:shape>
                <w10:wrap type="topAndBottom"/>
              </v:group>
            </w:pict>
          </mc:Fallback>
        </mc:AlternateContent>
      </w:r>
    </w:p>
    <w:p>
      <w:pPr>
        <w:spacing w:after="0" w:line="240" w:lineRule="auto"/>
        <w:rPr>
          <w:sz w:val="20"/>
        </w:rPr>
        <w:sectPr>
          <w:pgSz w:w="11910" w:h="16840"/>
          <w:pgMar w:header="1905" w:footer="0" w:top="2860" w:bottom="280" w:left="1440" w:right="1440"/>
        </w:sectPr>
      </w:pPr>
    </w:p>
    <w:p>
      <w:pPr>
        <w:spacing w:line="200" w:lineRule="atLeast" w:before="31"/>
        <w:ind w:left="5403" w:right="5323" w:firstLine="600"/>
        <w:jc w:val="left"/>
        <w:rPr>
          <w:rFonts w:ascii="Arial Narrow"/>
          <w:b/>
          <w:sz w:val="12"/>
        </w:rPr>
      </w:pPr>
      <w:r>
        <w:rPr>
          <w:rFonts w:ascii="Arial Narrow"/>
          <w:b/>
          <w:w w:val="105"/>
          <w:sz w:val="12"/>
        </w:rPr>
        <w:t>INSTITUTO</w:t>
      </w:r>
      <w:r>
        <w:rPr>
          <w:rFonts w:ascii="Arial Narrow"/>
          <w:b/>
          <w:spacing w:val="-3"/>
          <w:w w:val="105"/>
          <w:sz w:val="12"/>
        </w:rPr>
        <w:t> </w:t>
      </w:r>
      <w:r>
        <w:rPr>
          <w:rFonts w:ascii="Arial Narrow"/>
          <w:b/>
          <w:w w:val="105"/>
          <w:sz w:val="12"/>
        </w:rPr>
        <w:t>MIXTO</w:t>
      </w:r>
      <w:r>
        <w:rPr>
          <w:rFonts w:ascii="Arial Narrow"/>
          <w:b/>
          <w:spacing w:val="-3"/>
          <w:w w:val="105"/>
          <w:sz w:val="12"/>
        </w:rPr>
        <w:t> </w:t>
      </w:r>
      <w:r>
        <w:rPr>
          <w:rFonts w:ascii="Arial Narrow"/>
          <w:b/>
          <w:w w:val="105"/>
          <w:sz w:val="12"/>
        </w:rPr>
        <w:t>DE</w:t>
      </w:r>
      <w:r>
        <w:rPr>
          <w:rFonts w:ascii="Arial Narrow"/>
          <w:b/>
          <w:spacing w:val="-4"/>
          <w:w w:val="105"/>
          <w:sz w:val="12"/>
        </w:rPr>
        <w:t> </w:t>
      </w:r>
      <w:r>
        <w:rPr>
          <w:rFonts w:ascii="Arial Narrow"/>
          <w:b/>
          <w:w w:val="105"/>
          <w:sz w:val="12"/>
        </w:rPr>
        <w:t>AYUDA</w:t>
      </w:r>
      <w:r>
        <w:rPr>
          <w:rFonts w:ascii="Arial Narrow"/>
          <w:b/>
          <w:spacing w:val="-5"/>
          <w:w w:val="105"/>
          <w:sz w:val="12"/>
        </w:rPr>
        <w:t> </w:t>
      </w:r>
      <w:r>
        <w:rPr>
          <w:rFonts w:ascii="Arial Narrow"/>
          <w:b/>
          <w:w w:val="105"/>
          <w:sz w:val="12"/>
        </w:rPr>
        <w:t>SOCIAL</w:t>
      </w:r>
      <w:r>
        <w:rPr>
          <w:rFonts w:ascii="Arial Narrow"/>
          <w:b/>
          <w:spacing w:val="40"/>
          <w:w w:val="105"/>
          <w:sz w:val="12"/>
        </w:rPr>
        <w:t> </w:t>
      </w:r>
      <w:r>
        <w:rPr>
          <w:rFonts w:ascii="Arial Narrow"/>
          <w:b/>
          <w:w w:val="105"/>
          <w:sz w:val="12"/>
        </w:rPr>
        <w:t>ESTADO</w:t>
      </w:r>
      <w:r>
        <w:rPr>
          <w:rFonts w:ascii="Arial Narrow"/>
          <w:b/>
          <w:spacing w:val="1"/>
          <w:w w:val="105"/>
          <w:sz w:val="12"/>
        </w:rPr>
        <w:t> </w:t>
      </w:r>
      <w:r>
        <w:rPr>
          <w:rFonts w:ascii="Arial Narrow"/>
          <w:b/>
          <w:w w:val="105"/>
          <w:sz w:val="12"/>
        </w:rPr>
        <w:t>DE CAMBIOS EN EL</w:t>
      </w:r>
      <w:r>
        <w:rPr>
          <w:rFonts w:ascii="Arial Narrow"/>
          <w:b/>
          <w:spacing w:val="1"/>
          <w:w w:val="105"/>
          <w:sz w:val="12"/>
        </w:rPr>
        <w:t> </w:t>
      </w:r>
      <w:r>
        <w:rPr>
          <w:rFonts w:ascii="Arial Narrow"/>
          <w:b/>
          <w:w w:val="105"/>
          <w:sz w:val="12"/>
        </w:rPr>
        <w:t>PATRIMONIO </w:t>
      </w:r>
      <w:r>
        <w:rPr>
          <w:rFonts w:ascii="Arial Narrow"/>
          <w:b/>
          <w:spacing w:val="-4"/>
          <w:w w:val="105"/>
          <w:sz w:val="12"/>
        </w:rPr>
        <w:t>NETO</w:t>
      </w:r>
    </w:p>
    <w:p>
      <w:pPr>
        <w:spacing w:before="20"/>
        <w:ind w:left="652" w:right="342" w:firstLine="0"/>
        <w:jc w:val="center"/>
        <w:rPr>
          <w:rFonts w:ascii="Arial Narrow"/>
          <w:b/>
          <w:sz w:val="12"/>
        </w:rPr>
      </w:pPr>
      <w:r>
        <w:rPr>
          <w:rFonts w:ascii="Arial Narrow"/>
          <w:b/>
          <w:spacing w:val="-2"/>
          <w:w w:val="105"/>
          <w:sz w:val="12"/>
        </w:rPr>
        <w:t>14227T22026</w:t>
      </w:r>
    </w:p>
    <w:p>
      <w:pPr>
        <w:spacing w:before="27" w:after="28"/>
        <w:ind w:left="310" w:right="652" w:firstLine="0"/>
        <w:jc w:val="center"/>
        <w:rPr>
          <w:rFonts w:ascii="Arial Narrow"/>
          <w:sz w:val="10"/>
        </w:rPr>
      </w:pPr>
      <w:r>
        <w:rPr>
          <w:rFonts w:ascii="Arial Narrow"/>
          <w:sz w:val="10"/>
        </w:rPr>
        <w:t>En</w:t>
      </w:r>
      <w:r>
        <w:rPr>
          <w:rFonts w:ascii="Arial Narrow"/>
          <w:spacing w:val="-6"/>
          <w:sz w:val="10"/>
        </w:rPr>
        <w:t> </w:t>
      </w:r>
      <w:r>
        <w:rPr>
          <w:rFonts w:ascii="Arial Narrow"/>
          <w:sz w:val="10"/>
        </w:rPr>
        <w:t>miles</w:t>
      </w:r>
      <w:r>
        <w:rPr>
          <w:rFonts w:ascii="Arial Narrow"/>
          <w:spacing w:val="-6"/>
          <w:sz w:val="10"/>
        </w:rPr>
        <w:t> </w:t>
      </w:r>
      <w:r>
        <w:rPr>
          <w:rFonts w:ascii="Arial Narrow"/>
          <w:sz w:val="10"/>
        </w:rPr>
        <w:t>de</w:t>
      </w:r>
      <w:r>
        <w:rPr>
          <w:rFonts w:ascii="Arial Narrow"/>
          <w:spacing w:val="-5"/>
          <w:sz w:val="10"/>
        </w:rPr>
        <w:t> </w:t>
      </w:r>
      <w:r>
        <w:rPr>
          <w:rFonts w:ascii="Arial Narrow"/>
          <w:spacing w:val="-2"/>
          <w:sz w:val="10"/>
        </w:rPr>
        <w:t>colones</w:t>
      </w:r>
    </w:p>
    <w:tbl>
      <w:tblPr>
        <w:tblW w:w="0" w:type="auto"/>
        <w:jc w:val="left"/>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8"/>
        <w:gridCol w:w="2763"/>
        <w:gridCol w:w="389"/>
        <w:gridCol w:w="1263"/>
        <w:gridCol w:w="894"/>
        <w:gridCol w:w="843"/>
        <w:gridCol w:w="1100"/>
        <w:gridCol w:w="1264"/>
        <w:gridCol w:w="999"/>
        <w:gridCol w:w="1263"/>
        <w:gridCol w:w="1263"/>
      </w:tblGrid>
      <w:tr>
        <w:trPr>
          <w:trHeight w:val="400" w:hRule="atLeast"/>
        </w:trPr>
        <w:tc>
          <w:tcPr>
            <w:tcW w:w="628" w:type="dxa"/>
            <w:tcBorders>
              <w:left w:val="nil"/>
              <w:bottom w:val="nil"/>
              <w:right w:val="nil"/>
            </w:tcBorders>
            <w:shd w:val="clear" w:color="auto" w:fill="212B35"/>
          </w:tcPr>
          <w:p>
            <w:pPr>
              <w:pStyle w:val="TableParagraph"/>
              <w:spacing w:before="108"/>
              <w:rPr>
                <w:rFonts w:ascii="Arial Narrow"/>
                <w:sz w:val="11"/>
              </w:rPr>
            </w:pPr>
          </w:p>
          <w:p>
            <w:pPr>
              <w:pStyle w:val="TableParagraph"/>
              <w:spacing w:before="1"/>
              <w:ind w:left="6"/>
              <w:jc w:val="center"/>
              <w:rPr>
                <w:rFonts w:ascii="Arial Narrow"/>
                <w:sz w:val="11"/>
              </w:rPr>
            </w:pPr>
            <w:r>
              <w:rPr>
                <w:rFonts w:ascii="Arial Narrow"/>
                <w:color w:val="FFFFFF"/>
                <w:spacing w:val="-2"/>
                <w:sz w:val="11"/>
              </w:rPr>
              <w:t>Cuenta</w:t>
            </w:r>
          </w:p>
        </w:tc>
        <w:tc>
          <w:tcPr>
            <w:tcW w:w="3152" w:type="dxa"/>
            <w:gridSpan w:val="2"/>
            <w:tcBorders>
              <w:left w:val="nil"/>
              <w:bottom w:val="nil"/>
            </w:tcBorders>
            <w:shd w:val="clear" w:color="auto" w:fill="212B35"/>
          </w:tcPr>
          <w:p>
            <w:pPr>
              <w:pStyle w:val="TableParagraph"/>
              <w:spacing w:before="108"/>
              <w:rPr>
                <w:rFonts w:ascii="Arial Narrow"/>
                <w:sz w:val="11"/>
              </w:rPr>
            </w:pPr>
          </w:p>
          <w:p>
            <w:pPr>
              <w:pStyle w:val="TableParagraph"/>
              <w:spacing w:before="1"/>
              <w:ind w:right="351"/>
              <w:jc w:val="center"/>
              <w:rPr>
                <w:rFonts w:ascii="Arial Narrow"/>
                <w:sz w:val="11"/>
              </w:rPr>
            </w:pPr>
            <w:r>
              <w:rPr>
                <w:rFonts w:ascii="Arial Narrow"/>
                <w:color w:val="FFFFFF"/>
                <w:spacing w:val="-2"/>
                <w:sz w:val="11"/>
              </w:rPr>
              <w:t>Concepto</w:t>
            </w:r>
          </w:p>
        </w:tc>
        <w:tc>
          <w:tcPr>
            <w:tcW w:w="1263" w:type="dxa"/>
            <w:shd w:val="clear" w:color="auto" w:fill="212B35"/>
          </w:tcPr>
          <w:p>
            <w:pPr>
              <w:pStyle w:val="TableParagraph"/>
              <w:rPr>
                <w:rFonts w:ascii="Arial Narrow"/>
                <w:sz w:val="11"/>
              </w:rPr>
            </w:pPr>
          </w:p>
          <w:p>
            <w:pPr>
              <w:pStyle w:val="TableParagraph"/>
              <w:spacing w:before="1"/>
              <w:ind w:left="34"/>
              <w:jc w:val="center"/>
              <w:rPr>
                <w:rFonts w:ascii="Arial Narrow"/>
                <w:sz w:val="11"/>
              </w:rPr>
            </w:pPr>
            <w:r>
              <w:rPr>
                <w:rFonts w:ascii="Arial Narrow"/>
                <w:color w:val="FFFFFF"/>
                <w:spacing w:val="-2"/>
                <w:sz w:val="11"/>
              </w:rPr>
              <w:t>Capital</w:t>
            </w:r>
          </w:p>
        </w:tc>
        <w:tc>
          <w:tcPr>
            <w:tcW w:w="894" w:type="dxa"/>
            <w:shd w:val="clear" w:color="auto" w:fill="212B35"/>
          </w:tcPr>
          <w:p>
            <w:pPr>
              <w:pStyle w:val="TableParagraph"/>
              <w:spacing w:line="259" w:lineRule="auto" w:before="62"/>
              <w:ind w:left="263" w:right="76" w:hanging="104"/>
              <w:rPr>
                <w:rFonts w:ascii="Arial Narrow"/>
                <w:sz w:val="11"/>
              </w:rPr>
            </w:pPr>
            <w:r>
              <w:rPr>
                <w:rFonts w:ascii="Arial Narrow"/>
                <w:color w:val="FFFFFF"/>
                <w:spacing w:val="-2"/>
                <w:sz w:val="11"/>
              </w:rPr>
              <w:t>Transferencias</w:t>
            </w:r>
            <w:r>
              <w:rPr>
                <w:rFonts w:ascii="Arial Narrow"/>
                <w:color w:val="FFFFFF"/>
                <w:spacing w:val="40"/>
                <w:sz w:val="11"/>
              </w:rPr>
              <w:t> </w:t>
            </w:r>
            <w:r>
              <w:rPr>
                <w:rFonts w:ascii="Arial Narrow"/>
                <w:color w:val="FFFFFF"/>
                <w:sz w:val="11"/>
              </w:rPr>
              <w:t>de</w:t>
            </w:r>
            <w:r>
              <w:rPr>
                <w:rFonts w:ascii="Arial Narrow"/>
                <w:color w:val="FFFFFF"/>
                <w:spacing w:val="-7"/>
                <w:sz w:val="11"/>
              </w:rPr>
              <w:t> </w:t>
            </w:r>
            <w:r>
              <w:rPr>
                <w:rFonts w:ascii="Arial Narrow"/>
                <w:color w:val="FFFFFF"/>
                <w:sz w:val="11"/>
              </w:rPr>
              <w:t>capital</w:t>
            </w:r>
          </w:p>
        </w:tc>
        <w:tc>
          <w:tcPr>
            <w:tcW w:w="843" w:type="dxa"/>
            <w:shd w:val="clear" w:color="auto" w:fill="212B35"/>
          </w:tcPr>
          <w:p>
            <w:pPr>
              <w:pStyle w:val="TableParagraph"/>
              <w:spacing w:before="5"/>
              <w:rPr>
                <w:rFonts w:ascii="Arial Narrow"/>
                <w:sz w:val="11"/>
              </w:rPr>
            </w:pPr>
          </w:p>
          <w:p>
            <w:pPr>
              <w:pStyle w:val="TableParagraph"/>
              <w:ind w:left="24"/>
              <w:jc w:val="center"/>
              <w:rPr>
                <w:rFonts w:ascii="Arial Narrow"/>
                <w:sz w:val="11"/>
              </w:rPr>
            </w:pPr>
            <w:r>
              <w:rPr>
                <w:rFonts w:ascii="Arial Narrow"/>
                <w:color w:val="FFFFFF"/>
                <w:spacing w:val="-2"/>
                <w:sz w:val="11"/>
              </w:rPr>
              <w:t>Reservas</w:t>
            </w:r>
          </w:p>
        </w:tc>
        <w:tc>
          <w:tcPr>
            <w:tcW w:w="1100" w:type="dxa"/>
            <w:shd w:val="clear" w:color="auto" w:fill="212B35"/>
          </w:tcPr>
          <w:p>
            <w:pPr>
              <w:pStyle w:val="TableParagraph"/>
              <w:spacing w:line="259" w:lineRule="auto" w:before="62"/>
              <w:ind w:left="348" w:right="11" w:hanging="315"/>
              <w:rPr>
                <w:rFonts w:ascii="Arial Narrow"/>
                <w:sz w:val="11"/>
              </w:rPr>
            </w:pPr>
            <w:r>
              <w:rPr>
                <w:rFonts w:ascii="Arial Narrow"/>
                <w:color w:val="FFFFFF"/>
                <w:spacing w:val="-2"/>
                <w:sz w:val="11"/>
              </w:rPr>
              <w:t>Variaciones no asignables</w:t>
            </w:r>
            <w:r>
              <w:rPr>
                <w:rFonts w:ascii="Arial Narrow"/>
                <w:color w:val="FFFFFF"/>
                <w:spacing w:val="40"/>
                <w:sz w:val="11"/>
              </w:rPr>
              <w:t> </w:t>
            </w:r>
            <w:r>
              <w:rPr>
                <w:rFonts w:ascii="Arial Narrow"/>
                <w:color w:val="FFFFFF"/>
                <w:sz w:val="11"/>
              </w:rPr>
              <w:t>a</w:t>
            </w:r>
            <w:r>
              <w:rPr>
                <w:rFonts w:ascii="Arial Narrow"/>
                <w:color w:val="FFFFFF"/>
                <w:spacing w:val="-7"/>
                <w:sz w:val="11"/>
              </w:rPr>
              <w:t> </w:t>
            </w:r>
            <w:r>
              <w:rPr>
                <w:rFonts w:ascii="Arial Narrow"/>
                <w:color w:val="FFFFFF"/>
                <w:sz w:val="11"/>
              </w:rPr>
              <w:t>reservas</w:t>
            </w:r>
          </w:p>
        </w:tc>
        <w:tc>
          <w:tcPr>
            <w:tcW w:w="1264" w:type="dxa"/>
            <w:shd w:val="clear" w:color="auto" w:fill="212B35"/>
          </w:tcPr>
          <w:p>
            <w:pPr>
              <w:pStyle w:val="TableParagraph"/>
              <w:spacing w:before="5"/>
              <w:rPr>
                <w:rFonts w:ascii="Arial Narrow"/>
                <w:sz w:val="11"/>
              </w:rPr>
            </w:pPr>
          </w:p>
          <w:p>
            <w:pPr>
              <w:pStyle w:val="TableParagraph"/>
              <w:ind w:left="27" w:right="7"/>
              <w:jc w:val="center"/>
              <w:rPr>
                <w:rFonts w:ascii="Arial Narrow"/>
                <w:sz w:val="11"/>
              </w:rPr>
            </w:pPr>
            <w:r>
              <w:rPr>
                <w:rFonts w:ascii="Arial Narrow"/>
                <w:color w:val="FFFFFF"/>
                <w:spacing w:val="-2"/>
                <w:sz w:val="11"/>
              </w:rPr>
              <w:t>Resultados</w:t>
            </w:r>
            <w:r>
              <w:rPr>
                <w:rFonts w:ascii="Arial Narrow"/>
                <w:color w:val="FFFFFF"/>
                <w:spacing w:val="8"/>
                <w:sz w:val="11"/>
              </w:rPr>
              <w:t> </w:t>
            </w:r>
            <w:r>
              <w:rPr>
                <w:rFonts w:ascii="Arial Narrow"/>
                <w:color w:val="FFFFFF"/>
                <w:spacing w:val="-2"/>
                <w:sz w:val="11"/>
              </w:rPr>
              <w:t>acumulados</w:t>
            </w:r>
          </w:p>
        </w:tc>
        <w:tc>
          <w:tcPr>
            <w:tcW w:w="999" w:type="dxa"/>
            <w:shd w:val="clear" w:color="auto" w:fill="212B35"/>
          </w:tcPr>
          <w:p>
            <w:pPr>
              <w:pStyle w:val="TableParagraph"/>
              <w:spacing w:line="259" w:lineRule="auto" w:before="62"/>
              <w:ind w:left="186" w:hanging="106"/>
              <w:rPr>
                <w:rFonts w:ascii="Arial Narrow"/>
                <w:sz w:val="11"/>
              </w:rPr>
            </w:pPr>
            <w:r>
              <w:rPr>
                <w:rFonts w:ascii="Arial Narrow"/>
                <w:color w:val="FFFFFF"/>
                <w:spacing w:val="-2"/>
                <w:sz w:val="11"/>
              </w:rPr>
              <w:t>Intereses</w:t>
            </w:r>
            <w:r>
              <w:rPr>
                <w:rFonts w:ascii="Arial Narrow"/>
                <w:color w:val="FFFFFF"/>
                <w:spacing w:val="-5"/>
                <w:sz w:val="11"/>
              </w:rPr>
              <w:t> </w:t>
            </w:r>
            <w:r>
              <w:rPr>
                <w:rFonts w:ascii="Arial Narrow"/>
                <w:color w:val="FFFFFF"/>
                <w:spacing w:val="-2"/>
                <w:sz w:val="11"/>
              </w:rPr>
              <w:t>Minoritarios</w:t>
            </w:r>
            <w:r>
              <w:rPr>
                <w:rFonts w:ascii="Arial Narrow"/>
                <w:color w:val="FFFFFF"/>
                <w:spacing w:val="40"/>
                <w:sz w:val="11"/>
              </w:rPr>
              <w:t> </w:t>
            </w:r>
            <w:r>
              <w:rPr>
                <w:rFonts w:ascii="Arial Narrow"/>
                <w:color w:val="FFFFFF"/>
                <w:sz w:val="11"/>
              </w:rPr>
              <w:t>Part.</w:t>
            </w:r>
            <w:r>
              <w:rPr>
                <w:rFonts w:ascii="Arial Narrow"/>
                <w:color w:val="FFFFFF"/>
                <w:spacing w:val="-7"/>
                <w:sz w:val="11"/>
              </w:rPr>
              <w:t> </w:t>
            </w:r>
            <w:r>
              <w:rPr>
                <w:rFonts w:ascii="Arial Narrow"/>
                <w:color w:val="FFFFFF"/>
                <w:sz w:val="11"/>
              </w:rPr>
              <w:t>Patrimonio</w:t>
            </w:r>
          </w:p>
        </w:tc>
        <w:tc>
          <w:tcPr>
            <w:tcW w:w="1263" w:type="dxa"/>
            <w:shd w:val="clear" w:color="auto" w:fill="212B35"/>
          </w:tcPr>
          <w:p>
            <w:pPr>
              <w:pStyle w:val="TableParagraph"/>
              <w:spacing w:line="259" w:lineRule="auto" w:before="62"/>
              <w:ind w:left="442" w:hanging="231"/>
              <w:rPr>
                <w:rFonts w:ascii="Arial Narrow" w:hAnsi="Arial Narrow"/>
                <w:sz w:val="11"/>
              </w:rPr>
            </w:pPr>
            <w:r>
              <w:rPr>
                <w:rFonts w:ascii="Arial Narrow" w:hAnsi="Arial Narrow"/>
                <w:color w:val="FFFFFF"/>
                <w:spacing w:val="-2"/>
                <w:sz w:val="11"/>
              </w:rPr>
              <w:t>Intereses</w:t>
            </w:r>
            <w:r>
              <w:rPr>
                <w:rFonts w:ascii="Arial Narrow" w:hAnsi="Arial Narrow"/>
                <w:color w:val="FFFFFF"/>
                <w:spacing w:val="-5"/>
                <w:sz w:val="11"/>
              </w:rPr>
              <w:t> </w:t>
            </w:r>
            <w:r>
              <w:rPr>
                <w:rFonts w:ascii="Arial Narrow" w:hAnsi="Arial Narrow"/>
                <w:color w:val="FFFFFF"/>
                <w:spacing w:val="-2"/>
                <w:sz w:val="11"/>
              </w:rPr>
              <w:t>Minoritarios</w:t>
            </w:r>
            <w:r>
              <w:rPr>
                <w:rFonts w:ascii="Arial Narrow" w:hAnsi="Arial Narrow"/>
                <w:color w:val="FFFFFF"/>
                <w:spacing w:val="40"/>
                <w:sz w:val="11"/>
              </w:rPr>
              <w:t> </w:t>
            </w:r>
            <w:r>
              <w:rPr>
                <w:rFonts w:ascii="Arial Narrow" w:hAnsi="Arial Narrow"/>
                <w:color w:val="FFFFFF"/>
                <w:spacing w:val="-2"/>
                <w:sz w:val="11"/>
              </w:rPr>
              <w:t>Evolución</w:t>
            </w:r>
          </w:p>
        </w:tc>
        <w:tc>
          <w:tcPr>
            <w:tcW w:w="1263" w:type="dxa"/>
            <w:shd w:val="clear" w:color="auto" w:fill="212B35"/>
          </w:tcPr>
          <w:p>
            <w:pPr>
              <w:pStyle w:val="TableParagraph"/>
              <w:spacing w:before="5"/>
              <w:rPr>
                <w:rFonts w:ascii="Arial Narrow"/>
                <w:sz w:val="11"/>
              </w:rPr>
            </w:pPr>
          </w:p>
          <w:p>
            <w:pPr>
              <w:pStyle w:val="TableParagraph"/>
              <w:ind w:left="34" w:right="19"/>
              <w:jc w:val="center"/>
              <w:rPr>
                <w:rFonts w:ascii="Arial Narrow"/>
                <w:sz w:val="11"/>
              </w:rPr>
            </w:pPr>
            <w:r>
              <w:rPr>
                <w:rFonts w:ascii="Arial Narrow"/>
                <w:color w:val="FFFFFF"/>
                <w:sz w:val="11"/>
              </w:rPr>
              <w:t>Total</w:t>
            </w:r>
            <w:r>
              <w:rPr>
                <w:rFonts w:ascii="Arial Narrow"/>
                <w:color w:val="FFFFFF"/>
                <w:spacing w:val="-6"/>
                <w:sz w:val="11"/>
              </w:rPr>
              <w:t> </w:t>
            </w:r>
            <w:r>
              <w:rPr>
                <w:rFonts w:ascii="Arial Narrow"/>
                <w:color w:val="FFFFFF"/>
                <w:spacing w:val="-2"/>
                <w:sz w:val="11"/>
              </w:rPr>
              <w:t>Patrimonio</w:t>
            </w:r>
          </w:p>
        </w:tc>
      </w:tr>
      <w:tr>
        <w:trPr>
          <w:trHeight w:val="206" w:hRule="atLeast"/>
        </w:trPr>
        <w:tc>
          <w:tcPr>
            <w:tcW w:w="3780" w:type="dxa"/>
            <w:gridSpan w:val="3"/>
            <w:tcBorders>
              <w:top w:val="nil"/>
              <w:left w:val="nil"/>
              <w:bottom w:val="nil"/>
            </w:tcBorders>
            <w:shd w:val="clear" w:color="auto" w:fill="212B35"/>
          </w:tcPr>
          <w:p>
            <w:pPr>
              <w:pStyle w:val="TableParagraph"/>
              <w:rPr>
                <w:rFonts w:ascii="Times New Roman"/>
                <w:sz w:val="8"/>
              </w:rPr>
            </w:pPr>
          </w:p>
        </w:tc>
        <w:tc>
          <w:tcPr>
            <w:tcW w:w="1263" w:type="dxa"/>
            <w:shd w:val="clear" w:color="auto" w:fill="630000"/>
          </w:tcPr>
          <w:p>
            <w:pPr>
              <w:pStyle w:val="TableParagraph"/>
              <w:spacing w:before="40"/>
              <w:ind w:left="34" w:right="8"/>
              <w:jc w:val="center"/>
              <w:rPr>
                <w:rFonts w:ascii="Arial Narrow"/>
                <w:sz w:val="10"/>
              </w:rPr>
            </w:pPr>
            <w:r>
              <w:rPr>
                <w:rFonts w:ascii="Arial Narrow"/>
                <w:color w:val="FFFFFF"/>
                <w:spacing w:val="-5"/>
                <w:sz w:val="10"/>
              </w:rPr>
              <w:t>311</w:t>
            </w:r>
          </w:p>
        </w:tc>
        <w:tc>
          <w:tcPr>
            <w:tcW w:w="894" w:type="dxa"/>
            <w:shd w:val="clear" w:color="auto" w:fill="630000"/>
          </w:tcPr>
          <w:p>
            <w:pPr>
              <w:pStyle w:val="TableParagraph"/>
              <w:spacing w:before="40"/>
              <w:ind w:left="25"/>
              <w:jc w:val="center"/>
              <w:rPr>
                <w:rFonts w:ascii="Arial Narrow"/>
                <w:sz w:val="10"/>
              </w:rPr>
            </w:pPr>
            <w:r>
              <w:rPr>
                <w:rFonts w:ascii="Arial Narrow"/>
                <w:color w:val="FFFFFF"/>
                <w:spacing w:val="-5"/>
                <w:sz w:val="10"/>
              </w:rPr>
              <w:t>312</w:t>
            </w:r>
          </w:p>
        </w:tc>
        <w:tc>
          <w:tcPr>
            <w:tcW w:w="843" w:type="dxa"/>
            <w:shd w:val="clear" w:color="auto" w:fill="630000"/>
          </w:tcPr>
          <w:p>
            <w:pPr>
              <w:pStyle w:val="TableParagraph"/>
              <w:spacing w:before="40"/>
              <w:ind w:left="24" w:right="3"/>
              <w:jc w:val="center"/>
              <w:rPr>
                <w:rFonts w:ascii="Arial Narrow"/>
                <w:sz w:val="10"/>
              </w:rPr>
            </w:pPr>
            <w:r>
              <w:rPr>
                <w:rFonts w:ascii="Arial Narrow"/>
                <w:color w:val="FFFFFF"/>
                <w:spacing w:val="-5"/>
                <w:sz w:val="10"/>
              </w:rPr>
              <w:t>313</w:t>
            </w:r>
          </w:p>
        </w:tc>
        <w:tc>
          <w:tcPr>
            <w:tcW w:w="1100" w:type="dxa"/>
            <w:shd w:val="clear" w:color="auto" w:fill="630000"/>
          </w:tcPr>
          <w:p>
            <w:pPr>
              <w:pStyle w:val="TableParagraph"/>
              <w:spacing w:before="40"/>
              <w:ind w:left="22"/>
              <w:jc w:val="center"/>
              <w:rPr>
                <w:rFonts w:ascii="Arial Narrow"/>
                <w:sz w:val="10"/>
              </w:rPr>
            </w:pPr>
            <w:r>
              <w:rPr>
                <w:rFonts w:ascii="Arial Narrow"/>
                <w:color w:val="FFFFFF"/>
                <w:spacing w:val="-5"/>
                <w:sz w:val="10"/>
              </w:rPr>
              <w:t>314</w:t>
            </w:r>
          </w:p>
        </w:tc>
        <w:tc>
          <w:tcPr>
            <w:tcW w:w="1264" w:type="dxa"/>
            <w:shd w:val="clear" w:color="auto" w:fill="630000"/>
          </w:tcPr>
          <w:p>
            <w:pPr>
              <w:pStyle w:val="TableParagraph"/>
              <w:spacing w:before="40"/>
              <w:ind w:left="27" w:right="7"/>
              <w:jc w:val="center"/>
              <w:rPr>
                <w:rFonts w:ascii="Arial Narrow"/>
                <w:sz w:val="10"/>
              </w:rPr>
            </w:pPr>
            <w:r>
              <w:rPr>
                <w:rFonts w:ascii="Arial Narrow"/>
                <w:color w:val="FFFFFF"/>
                <w:spacing w:val="-5"/>
                <w:sz w:val="10"/>
              </w:rPr>
              <w:t>315</w:t>
            </w:r>
          </w:p>
        </w:tc>
        <w:tc>
          <w:tcPr>
            <w:tcW w:w="999" w:type="dxa"/>
            <w:shd w:val="clear" w:color="auto" w:fill="630000"/>
          </w:tcPr>
          <w:p>
            <w:pPr>
              <w:pStyle w:val="TableParagraph"/>
              <w:spacing w:before="40"/>
              <w:ind w:left="19"/>
              <w:jc w:val="center"/>
              <w:rPr>
                <w:rFonts w:ascii="Arial Narrow"/>
                <w:sz w:val="10"/>
              </w:rPr>
            </w:pPr>
            <w:r>
              <w:rPr>
                <w:rFonts w:ascii="Arial Narrow"/>
                <w:color w:val="FFFFFF"/>
                <w:spacing w:val="-5"/>
                <w:sz w:val="10"/>
              </w:rPr>
              <w:t>321</w:t>
            </w:r>
          </w:p>
        </w:tc>
        <w:tc>
          <w:tcPr>
            <w:tcW w:w="1263" w:type="dxa"/>
            <w:shd w:val="clear" w:color="auto" w:fill="630000"/>
          </w:tcPr>
          <w:p>
            <w:pPr>
              <w:pStyle w:val="TableParagraph"/>
              <w:spacing w:before="40"/>
              <w:ind w:left="34" w:right="16"/>
              <w:jc w:val="center"/>
              <w:rPr>
                <w:rFonts w:ascii="Arial Narrow"/>
                <w:sz w:val="10"/>
              </w:rPr>
            </w:pPr>
            <w:r>
              <w:rPr>
                <w:rFonts w:ascii="Arial Narrow"/>
                <w:color w:val="FFFFFF"/>
                <w:spacing w:val="-5"/>
                <w:sz w:val="10"/>
              </w:rPr>
              <w:t>322</w:t>
            </w:r>
          </w:p>
        </w:tc>
        <w:tc>
          <w:tcPr>
            <w:tcW w:w="1263" w:type="dxa"/>
            <w:shd w:val="clear" w:color="auto" w:fill="630000"/>
          </w:tcPr>
          <w:p>
            <w:pPr>
              <w:pStyle w:val="TableParagraph"/>
              <w:rPr>
                <w:rFonts w:ascii="Times New Roman"/>
                <w:sz w:val="8"/>
              </w:rPr>
            </w:pPr>
          </w:p>
        </w:tc>
      </w:tr>
      <w:tr>
        <w:trPr>
          <w:trHeight w:val="235" w:hRule="atLeast"/>
        </w:trPr>
        <w:tc>
          <w:tcPr>
            <w:tcW w:w="628" w:type="dxa"/>
            <w:tcBorders>
              <w:top w:val="nil"/>
              <w:left w:val="nil"/>
            </w:tcBorders>
          </w:tcPr>
          <w:p>
            <w:pPr>
              <w:pStyle w:val="TableParagraph"/>
              <w:spacing w:before="58"/>
              <w:ind w:left="37" w:right="3"/>
              <w:jc w:val="center"/>
              <w:rPr>
                <w:rFonts w:ascii="Arial Narrow"/>
                <w:b/>
                <w:sz w:val="10"/>
              </w:rPr>
            </w:pPr>
            <w:r>
              <w:rPr>
                <w:rFonts w:ascii="Arial Narrow"/>
                <w:b/>
                <w:spacing w:val="-2"/>
                <w:sz w:val="10"/>
              </w:rPr>
              <w:t>14227T22026</w:t>
            </w:r>
          </w:p>
        </w:tc>
        <w:tc>
          <w:tcPr>
            <w:tcW w:w="3152" w:type="dxa"/>
            <w:gridSpan w:val="2"/>
          </w:tcPr>
          <w:p>
            <w:pPr>
              <w:pStyle w:val="TableParagraph"/>
              <w:spacing w:before="53"/>
              <w:ind w:left="27"/>
              <w:rPr>
                <w:rFonts w:ascii="Arial Narrow"/>
                <w:b/>
                <w:sz w:val="11"/>
              </w:rPr>
            </w:pPr>
            <w:r>
              <w:rPr>
                <w:rFonts w:ascii="Arial Narrow"/>
                <w:b/>
                <w:sz w:val="11"/>
              </w:rPr>
              <w:t>Saldos</w:t>
            </w:r>
            <w:r>
              <w:rPr>
                <w:rFonts w:ascii="Arial Narrow"/>
                <w:b/>
                <w:spacing w:val="-5"/>
                <w:sz w:val="11"/>
              </w:rPr>
              <w:t> </w:t>
            </w:r>
            <w:r>
              <w:rPr>
                <w:rFonts w:ascii="Arial Narrow"/>
                <w:b/>
                <w:sz w:val="11"/>
              </w:rPr>
              <w:t>al</w:t>
            </w:r>
            <w:r>
              <w:rPr>
                <w:rFonts w:ascii="Arial Narrow"/>
                <w:b/>
                <w:spacing w:val="-5"/>
                <w:sz w:val="11"/>
              </w:rPr>
              <w:t> </w:t>
            </w:r>
            <w:r>
              <w:rPr>
                <w:rFonts w:ascii="Arial Narrow"/>
                <w:b/>
                <w:spacing w:val="-2"/>
                <w:sz w:val="11"/>
              </w:rPr>
              <w:t>31/12/2025</w:t>
            </w:r>
          </w:p>
        </w:tc>
        <w:tc>
          <w:tcPr>
            <w:tcW w:w="1263" w:type="dxa"/>
          </w:tcPr>
          <w:p>
            <w:pPr>
              <w:pStyle w:val="TableParagraph"/>
              <w:spacing w:before="69"/>
              <w:ind w:left="34" w:right="10"/>
              <w:jc w:val="center"/>
              <w:rPr>
                <w:rFonts w:ascii="Arial Narrow"/>
                <w:b/>
                <w:sz w:val="9"/>
              </w:rPr>
            </w:pPr>
            <w:r>
              <w:rPr>
                <w:rFonts w:ascii="Arial Narrow"/>
                <w:b/>
                <w:sz w:val="9"/>
              </w:rPr>
              <w:t>6</w:t>
            </w:r>
            <w:r>
              <w:rPr>
                <w:rFonts w:ascii="Arial Narrow"/>
                <w:b/>
                <w:spacing w:val="-1"/>
                <w:sz w:val="9"/>
              </w:rPr>
              <w:t> </w:t>
            </w:r>
            <w:r>
              <w:rPr>
                <w:rFonts w:ascii="Arial Narrow"/>
                <w:b/>
                <w:sz w:val="9"/>
              </w:rPr>
              <w:t>630 </w:t>
            </w:r>
            <w:r>
              <w:rPr>
                <w:rFonts w:ascii="Arial Narrow"/>
                <w:b/>
                <w:spacing w:val="-2"/>
                <w:sz w:val="9"/>
              </w:rPr>
              <w:t>461,39</w:t>
            </w:r>
          </w:p>
        </w:tc>
        <w:tc>
          <w:tcPr>
            <w:tcW w:w="894" w:type="dxa"/>
          </w:tcPr>
          <w:p>
            <w:pPr>
              <w:pStyle w:val="TableParagraph"/>
              <w:spacing w:before="69"/>
              <w:ind w:left="25" w:right="2"/>
              <w:jc w:val="center"/>
              <w:rPr>
                <w:rFonts w:ascii="Arial Narrow"/>
                <w:b/>
                <w:sz w:val="9"/>
              </w:rPr>
            </w:pPr>
            <w:r>
              <w:rPr>
                <w:rFonts w:ascii="Arial Narrow"/>
                <w:b/>
                <w:spacing w:val="-4"/>
                <w:sz w:val="9"/>
              </w:rPr>
              <w:t>0,00</w:t>
            </w:r>
          </w:p>
        </w:tc>
        <w:tc>
          <w:tcPr>
            <w:tcW w:w="843" w:type="dxa"/>
          </w:tcPr>
          <w:p>
            <w:pPr>
              <w:pStyle w:val="TableParagraph"/>
              <w:spacing w:before="69"/>
              <w:ind w:left="24"/>
              <w:jc w:val="center"/>
              <w:rPr>
                <w:rFonts w:ascii="Arial Narrow"/>
                <w:b/>
                <w:sz w:val="9"/>
              </w:rPr>
            </w:pPr>
            <w:r>
              <w:rPr>
                <w:rFonts w:ascii="Arial Narrow"/>
                <w:b/>
                <w:spacing w:val="-4"/>
                <w:sz w:val="9"/>
              </w:rPr>
              <w:t>0,00</w:t>
            </w:r>
          </w:p>
        </w:tc>
        <w:tc>
          <w:tcPr>
            <w:tcW w:w="1100" w:type="dxa"/>
          </w:tcPr>
          <w:p>
            <w:pPr>
              <w:pStyle w:val="TableParagraph"/>
              <w:spacing w:before="69"/>
              <w:ind w:left="22" w:right="2"/>
              <w:jc w:val="center"/>
              <w:rPr>
                <w:rFonts w:ascii="Arial Narrow"/>
                <w:b/>
                <w:sz w:val="9"/>
              </w:rPr>
            </w:pPr>
            <w:r>
              <w:rPr>
                <w:rFonts w:ascii="Arial Narrow"/>
                <w:b/>
                <w:spacing w:val="-4"/>
                <w:sz w:val="9"/>
              </w:rPr>
              <w:t>0,00</w:t>
            </w:r>
          </w:p>
        </w:tc>
        <w:tc>
          <w:tcPr>
            <w:tcW w:w="1264" w:type="dxa"/>
          </w:tcPr>
          <w:p>
            <w:pPr>
              <w:pStyle w:val="TableParagraph"/>
              <w:spacing w:before="69"/>
              <w:ind w:left="27" w:right="9"/>
              <w:jc w:val="center"/>
              <w:rPr>
                <w:rFonts w:ascii="Arial Narrow"/>
                <w:b/>
                <w:sz w:val="9"/>
              </w:rPr>
            </w:pPr>
            <w:r>
              <w:rPr>
                <w:rFonts w:ascii="Arial Narrow"/>
                <w:b/>
                <w:sz w:val="9"/>
              </w:rPr>
              <w:t>170</w:t>
            </w:r>
            <w:r>
              <w:rPr>
                <w:rFonts w:ascii="Arial Narrow"/>
                <w:b/>
                <w:spacing w:val="-1"/>
                <w:sz w:val="9"/>
              </w:rPr>
              <w:t> </w:t>
            </w:r>
            <w:r>
              <w:rPr>
                <w:rFonts w:ascii="Arial Narrow"/>
                <w:b/>
                <w:sz w:val="9"/>
              </w:rPr>
              <w:t>916</w:t>
            </w:r>
            <w:r>
              <w:rPr>
                <w:rFonts w:ascii="Arial Narrow"/>
                <w:b/>
                <w:spacing w:val="-1"/>
                <w:sz w:val="9"/>
              </w:rPr>
              <w:t> </w:t>
            </w:r>
            <w:r>
              <w:rPr>
                <w:rFonts w:ascii="Arial Narrow"/>
                <w:b/>
                <w:spacing w:val="-2"/>
                <w:sz w:val="9"/>
              </w:rPr>
              <w:t>252,46</w:t>
            </w:r>
          </w:p>
        </w:tc>
        <w:tc>
          <w:tcPr>
            <w:tcW w:w="999" w:type="dxa"/>
          </w:tcPr>
          <w:p>
            <w:pPr>
              <w:pStyle w:val="TableParagraph"/>
              <w:spacing w:before="69"/>
              <w:ind w:left="19" w:right="2"/>
              <w:jc w:val="center"/>
              <w:rPr>
                <w:rFonts w:ascii="Arial Narrow"/>
                <w:b/>
                <w:sz w:val="9"/>
              </w:rPr>
            </w:pPr>
            <w:r>
              <w:rPr>
                <w:rFonts w:ascii="Arial Narrow"/>
                <w:b/>
                <w:spacing w:val="-4"/>
                <w:sz w:val="9"/>
              </w:rPr>
              <w:t>0,00</w:t>
            </w:r>
          </w:p>
        </w:tc>
        <w:tc>
          <w:tcPr>
            <w:tcW w:w="1263" w:type="dxa"/>
          </w:tcPr>
          <w:p>
            <w:pPr>
              <w:pStyle w:val="TableParagraph"/>
              <w:spacing w:before="69"/>
              <w:ind w:left="34" w:right="18"/>
              <w:jc w:val="center"/>
              <w:rPr>
                <w:rFonts w:ascii="Arial Narrow"/>
                <w:b/>
                <w:sz w:val="9"/>
              </w:rPr>
            </w:pPr>
            <w:r>
              <w:rPr>
                <w:rFonts w:ascii="Arial Narrow"/>
                <w:b/>
                <w:spacing w:val="-4"/>
                <w:sz w:val="9"/>
              </w:rPr>
              <w:t>0,00</w:t>
            </w:r>
          </w:p>
        </w:tc>
        <w:tc>
          <w:tcPr>
            <w:tcW w:w="1263" w:type="dxa"/>
          </w:tcPr>
          <w:p>
            <w:pPr>
              <w:pStyle w:val="TableParagraph"/>
              <w:spacing w:before="69"/>
              <w:ind w:left="34" w:right="20"/>
              <w:jc w:val="center"/>
              <w:rPr>
                <w:rFonts w:ascii="Arial Narrow"/>
                <w:b/>
                <w:sz w:val="9"/>
              </w:rPr>
            </w:pPr>
            <w:r>
              <w:rPr>
                <w:rFonts w:ascii="Arial Narrow"/>
                <w:b/>
                <w:sz w:val="9"/>
              </w:rPr>
              <w:t>177</w:t>
            </w:r>
            <w:r>
              <w:rPr>
                <w:rFonts w:ascii="Arial Narrow"/>
                <w:b/>
                <w:spacing w:val="-1"/>
                <w:sz w:val="9"/>
              </w:rPr>
              <w:t> </w:t>
            </w:r>
            <w:r>
              <w:rPr>
                <w:rFonts w:ascii="Arial Narrow"/>
                <w:b/>
                <w:sz w:val="9"/>
              </w:rPr>
              <w:t>546</w:t>
            </w:r>
            <w:r>
              <w:rPr>
                <w:rFonts w:ascii="Arial Narrow"/>
                <w:b/>
                <w:spacing w:val="-1"/>
                <w:sz w:val="9"/>
              </w:rPr>
              <w:t> </w:t>
            </w:r>
            <w:r>
              <w:rPr>
                <w:rFonts w:ascii="Arial Narrow"/>
                <w:b/>
                <w:spacing w:val="-2"/>
                <w:sz w:val="9"/>
              </w:rPr>
              <w:t>713,84</w:t>
            </w:r>
          </w:p>
        </w:tc>
      </w:tr>
      <w:tr>
        <w:trPr>
          <w:trHeight w:val="220" w:hRule="atLeast"/>
        </w:trPr>
        <w:tc>
          <w:tcPr>
            <w:tcW w:w="12669" w:type="dxa"/>
            <w:gridSpan w:val="11"/>
            <w:tcBorders>
              <w:right w:val="nil"/>
            </w:tcBorders>
            <w:shd w:val="clear" w:color="auto" w:fill="212B35"/>
          </w:tcPr>
          <w:p>
            <w:pPr>
              <w:pStyle w:val="TableParagraph"/>
              <w:spacing w:before="36"/>
              <w:ind w:left="23"/>
              <w:rPr>
                <w:rFonts w:ascii="Arial Narrow"/>
                <w:b/>
                <w:sz w:val="11"/>
              </w:rPr>
            </w:pPr>
            <w:r>
              <w:rPr>
                <w:rFonts w:ascii="Arial Narrow"/>
                <w:b/>
                <w:color w:val="FFFFFF"/>
                <w:spacing w:val="-2"/>
                <w:sz w:val="11"/>
              </w:rPr>
              <w:t>Variaciones</w:t>
            </w:r>
            <w:r>
              <w:rPr>
                <w:rFonts w:ascii="Arial Narrow"/>
                <w:b/>
                <w:color w:val="FFFFFF"/>
                <w:spacing w:val="7"/>
                <w:sz w:val="11"/>
              </w:rPr>
              <w:t> </w:t>
            </w:r>
            <w:r>
              <w:rPr>
                <w:rFonts w:ascii="Arial Narrow"/>
                <w:b/>
                <w:color w:val="FFFFFF"/>
                <w:spacing w:val="-2"/>
                <w:sz w:val="11"/>
              </w:rPr>
              <w:t>del</w:t>
            </w:r>
            <w:r>
              <w:rPr>
                <w:rFonts w:ascii="Arial Narrow"/>
                <w:b/>
                <w:color w:val="FFFFFF"/>
                <w:spacing w:val="7"/>
                <w:sz w:val="11"/>
              </w:rPr>
              <w:t> </w:t>
            </w:r>
            <w:r>
              <w:rPr>
                <w:rFonts w:ascii="Arial Narrow"/>
                <w:b/>
                <w:color w:val="FFFFFF"/>
                <w:spacing w:val="-2"/>
                <w:sz w:val="11"/>
              </w:rPr>
              <w:t>ejercicio</w:t>
            </w:r>
          </w:p>
        </w:tc>
      </w:tr>
      <w:tr>
        <w:trPr>
          <w:trHeight w:val="253" w:hRule="atLeast"/>
        </w:trPr>
        <w:tc>
          <w:tcPr>
            <w:tcW w:w="628" w:type="dxa"/>
            <w:tcBorders>
              <w:left w:val="nil"/>
              <w:bottom w:val="nil"/>
            </w:tcBorders>
          </w:tcPr>
          <w:p>
            <w:pPr>
              <w:pStyle w:val="TableParagraph"/>
              <w:spacing w:before="67"/>
              <w:ind w:left="37"/>
              <w:jc w:val="center"/>
              <w:rPr>
                <w:rFonts w:ascii="Arial Narrow"/>
                <w:b/>
                <w:sz w:val="10"/>
              </w:rPr>
            </w:pPr>
            <w:r>
              <w:rPr>
                <w:rFonts w:ascii="Arial Narrow"/>
                <w:b/>
                <w:spacing w:val="-2"/>
                <w:sz w:val="10"/>
              </w:rPr>
              <w:t>3.1.1.01.</w:t>
            </w:r>
          </w:p>
        </w:tc>
        <w:tc>
          <w:tcPr>
            <w:tcW w:w="2763" w:type="dxa"/>
          </w:tcPr>
          <w:p>
            <w:pPr>
              <w:pStyle w:val="TableParagraph"/>
              <w:spacing w:before="74"/>
              <w:ind w:left="24"/>
              <w:rPr>
                <w:rFonts w:ascii="Arial Narrow"/>
                <w:sz w:val="10"/>
              </w:rPr>
            </w:pPr>
            <w:r>
              <w:rPr>
                <w:rFonts w:ascii="Arial Narrow"/>
                <w:spacing w:val="-2"/>
                <w:sz w:val="10"/>
              </w:rPr>
              <w:t>Capital</w:t>
            </w:r>
            <w:r>
              <w:rPr>
                <w:rFonts w:ascii="Arial Narrow"/>
                <w:spacing w:val="1"/>
                <w:sz w:val="10"/>
              </w:rPr>
              <w:t> </w:t>
            </w:r>
            <w:r>
              <w:rPr>
                <w:rFonts w:ascii="Arial Narrow"/>
                <w:spacing w:val="-2"/>
                <w:sz w:val="10"/>
              </w:rPr>
              <w:t>inicial</w:t>
            </w:r>
          </w:p>
        </w:tc>
        <w:tc>
          <w:tcPr>
            <w:tcW w:w="389" w:type="dxa"/>
          </w:tcPr>
          <w:p>
            <w:pPr>
              <w:pStyle w:val="TableParagraph"/>
              <w:rPr>
                <w:rFonts w:ascii="Times New Roman"/>
                <w:sz w:val="8"/>
              </w:rPr>
            </w:pPr>
          </w:p>
        </w:tc>
        <w:tc>
          <w:tcPr>
            <w:tcW w:w="1263" w:type="dxa"/>
          </w:tcPr>
          <w:p>
            <w:pPr>
              <w:pStyle w:val="TableParagraph"/>
              <w:rPr>
                <w:rFonts w:ascii="Times New Roman"/>
                <w:sz w:val="8"/>
              </w:rPr>
            </w:pPr>
          </w:p>
        </w:tc>
        <w:tc>
          <w:tcPr>
            <w:tcW w:w="894" w:type="dxa"/>
          </w:tcPr>
          <w:p>
            <w:pPr>
              <w:pStyle w:val="TableParagraph"/>
              <w:rPr>
                <w:rFonts w:ascii="Times New Roman"/>
                <w:sz w:val="8"/>
              </w:rPr>
            </w:pPr>
          </w:p>
        </w:tc>
        <w:tc>
          <w:tcPr>
            <w:tcW w:w="843" w:type="dxa"/>
          </w:tcPr>
          <w:p>
            <w:pPr>
              <w:pStyle w:val="TableParagraph"/>
              <w:rPr>
                <w:rFonts w:ascii="Times New Roman"/>
                <w:sz w:val="8"/>
              </w:rPr>
            </w:pPr>
          </w:p>
        </w:tc>
        <w:tc>
          <w:tcPr>
            <w:tcW w:w="1100" w:type="dxa"/>
          </w:tcPr>
          <w:p>
            <w:pPr>
              <w:pStyle w:val="TableParagraph"/>
              <w:rPr>
                <w:rFonts w:ascii="Times New Roman"/>
                <w:sz w:val="8"/>
              </w:rPr>
            </w:pPr>
          </w:p>
        </w:tc>
        <w:tc>
          <w:tcPr>
            <w:tcW w:w="1264" w:type="dxa"/>
          </w:tcPr>
          <w:p>
            <w:pPr>
              <w:pStyle w:val="TableParagraph"/>
              <w:rPr>
                <w:rFonts w:ascii="Times New Roman"/>
                <w:sz w:val="8"/>
              </w:rPr>
            </w:pPr>
          </w:p>
        </w:tc>
        <w:tc>
          <w:tcPr>
            <w:tcW w:w="999" w:type="dxa"/>
          </w:tcPr>
          <w:p>
            <w:pPr>
              <w:pStyle w:val="TableParagraph"/>
              <w:rPr>
                <w:rFonts w:ascii="Times New Roman"/>
                <w:sz w:val="8"/>
              </w:rPr>
            </w:pPr>
          </w:p>
        </w:tc>
        <w:tc>
          <w:tcPr>
            <w:tcW w:w="1263" w:type="dxa"/>
          </w:tcPr>
          <w:p>
            <w:pPr>
              <w:pStyle w:val="TableParagraph"/>
              <w:rPr>
                <w:rFonts w:ascii="Times New Roman"/>
                <w:sz w:val="8"/>
              </w:rPr>
            </w:pPr>
          </w:p>
        </w:tc>
        <w:tc>
          <w:tcPr>
            <w:tcW w:w="1263" w:type="dxa"/>
          </w:tcPr>
          <w:p>
            <w:pPr>
              <w:pStyle w:val="TableParagraph"/>
              <w:spacing w:before="78"/>
              <w:ind w:left="34" w:right="19"/>
              <w:jc w:val="center"/>
              <w:rPr>
                <w:rFonts w:ascii="Arial Narrow"/>
                <w:b/>
                <w:sz w:val="9"/>
              </w:rPr>
            </w:pPr>
            <w:r>
              <w:rPr>
                <w:rFonts w:ascii="Arial Narrow"/>
                <w:b/>
                <w:spacing w:val="-4"/>
                <w:sz w:val="9"/>
              </w:rPr>
              <w:t>0,00</w:t>
            </w:r>
          </w:p>
        </w:tc>
      </w:tr>
      <w:tr>
        <w:trPr>
          <w:trHeight w:val="227" w:hRule="atLeast"/>
        </w:trPr>
        <w:tc>
          <w:tcPr>
            <w:tcW w:w="628" w:type="dxa"/>
            <w:tcBorders>
              <w:top w:val="nil"/>
              <w:left w:val="nil"/>
              <w:bottom w:val="nil"/>
            </w:tcBorders>
          </w:tcPr>
          <w:p>
            <w:pPr>
              <w:pStyle w:val="TableParagraph"/>
              <w:spacing w:before="55"/>
              <w:ind w:left="37"/>
              <w:jc w:val="center"/>
              <w:rPr>
                <w:rFonts w:ascii="Arial Narrow"/>
                <w:b/>
                <w:sz w:val="10"/>
              </w:rPr>
            </w:pPr>
            <w:r>
              <w:rPr>
                <w:rFonts w:ascii="Arial Narrow"/>
                <w:b/>
                <w:spacing w:val="-2"/>
                <w:sz w:val="10"/>
              </w:rPr>
              <w:t>3.1.1.02.</w:t>
            </w:r>
          </w:p>
        </w:tc>
        <w:tc>
          <w:tcPr>
            <w:tcW w:w="2763" w:type="dxa"/>
          </w:tcPr>
          <w:p>
            <w:pPr>
              <w:pStyle w:val="TableParagraph"/>
              <w:spacing w:before="59"/>
              <w:ind w:left="24"/>
              <w:rPr>
                <w:rFonts w:ascii="Arial Narrow"/>
                <w:sz w:val="10"/>
              </w:rPr>
            </w:pPr>
            <w:r>
              <w:rPr>
                <w:rFonts w:ascii="Arial Narrow"/>
                <w:spacing w:val="-2"/>
                <w:sz w:val="10"/>
              </w:rPr>
              <w:t>Incorporaciones</w:t>
            </w:r>
            <w:r>
              <w:rPr>
                <w:rFonts w:ascii="Arial Narrow"/>
                <w:spacing w:val="7"/>
                <w:sz w:val="10"/>
              </w:rPr>
              <w:t> </w:t>
            </w:r>
            <w:r>
              <w:rPr>
                <w:rFonts w:ascii="Arial Narrow"/>
                <w:spacing w:val="-2"/>
                <w:sz w:val="10"/>
              </w:rPr>
              <w:t>al</w:t>
            </w:r>
            <w:r>
              <w:rPr>
                <w:rFonts w:ascii="Arial Narrow"/>
                <w:spacing w:val="5"/>
                <w:sz w:val="10"/>
              </w:rPr>
              <w:t> </w:t>
            </w:r>
            <w:r>
              <w:rPr>
                <w:rFonts w:ascii="Arial Narrow"/>
                <w:spacing w:val="-2"/>
                <w:sz w:val="10"/>
              </w:rPr>
              <w:t>capital</w:t>
            </w:r>
          </w:p>
        </w:tc>
        <w:tc>
          <w:tcPr>
            <w:tcW w:w="389" w:type="dxa"/>
          </w:tcPr>
          <w:p>
            <w:pPr>
              <w:pStyle w:val="TableParagraph"/>
              <w:rPr>
                <w:rFonts w:ascii="Times New Roman"/>
                <w:sz w:val="8"/>
              </w:rPr>
            </w:pPr>
          </w:p>
        </w:tc>
        <w:tc>
          <w:tcPr>
            <w:tcW w:w="1263" w:type="dxa"/>
          </w:tcPr>
          <w:p>
            <w:pPr>
              <w:pStyle w:val="TableParagraph"/>
              <w:rPr>
                <w:rFonts w:ascii="Times New Roman"/>
                <w:sz w:val="8"/>
              </w:rPr>
            </w:pPr>
          </w:p>
        </w:tc>
        <w:tc>
          <w:tcPr>
            <w:tcW w:w="894" w:type="dxa"/>
          </w:tcPr>
          <w:p>
            <w:pPr>
              <w:pStyle w:val="TableParagraph"/>
              <w:rPr>
                <w:rFonts w:ascii="Times New Roman"/>
                <w:sz w:val="8"/>
              </w:rPr>
            </w:pPr>
          </w:p>
        </w:tc>
        <w:tc>
          <w:tcPr>
            <w:tcW w:w="843" w:type="dxa"/>
          </w:tcPr>
          <w:p>
            <w:pPr>
              <w:pStyle w:val="TableParagraph"/>
              <w:rPr>
                <w:rFonts w:ascii="Times New Roman"/>
                <w:sz w:val="8"/>
              </w:rPr>
            </w:pPr>
          </w:p>
        </w:tc>
        <w:tc>
          <w:tcPr>
            <w:tcW w:w="1100" w:type="dxa"/>
          </w:tcPr>
          <w:p>
            <w:pPr>
              <w:pStyle w:val="TableParagraph"/>
              <w:rPr>
                <w:rFonts w:ascii="Times New Roman"/>
                <w:sz w:val="8"/>
              </w:rPr>
            </w:pPr>
          </w:p>
        </w:tc>
        <w:tc>
          <w:tcPr>
            <w:tcW w:w="1264" w:type="dxa"/>
          </w:tcPr>
          <w:p>
            <w:pPr>
              <w:pStyle w:val="TableParagraph"/>
              <w:rPr>
                <w:rFonts w:ascii="Times New Roman"/>
                <w:sz w:val="8"/>
              </w:rPr>
            </w:pPr>
          </w:p>
        </w:tc>
        <w:tc>
          <w:tcPr>
            <w:tcW w:w="999" w:type="dxa"/>
          </w:tcPr>
          <w:p>
            <w:pPr>
              <w:pStyle w:val="TableParagraph"/>
              <w:rPr>
                <w:rFonts w:ascii="Times New Roman"/>
                <w:sz w:val="8"/>
              </w:rPr>
            </w:pPr>
          </w:p>
        </w:tc>
        <w:tc>
          <w:tcPr>
            <w:tcW w:w="1263" w:type="dxa"/>
          </w:tcPr>
          <w:p>
            <w:pPr>
              <w:pStyle w:val="TableParagraph"/>
              <w:rPr>
                <w:rFonts w:ascii="Times New Roman"/>
                <w:sz w:val="8"/>
              </w:rPr>
            </w:pPr>
          </w:p>
        </w:tc>
        <w:tc>
          <w:tcPr>
            <w:tcW w:w="1263" w:type="dxa"/>
          </w:tcPr>
          <w:p>
            <w:pPr>
              <w:pStyle w:val="TableParagraph"/>
              <w:spacing w:before="66"/>
              <w:ind w:left="34" w:right="19"/>
              <w:jc w:val="center"/>
              <w:rPr>
                <w:rFonts w:ascii="Arial Narrow"/>
                <w:b/>
                <w:sz w:val="9"/>
              </w:rPr>
            </w:pPr>
            <w:r>
              <w:rPr>
                <w:rFonts w:ascii="Arial Narrow"/>
                <w:b/>
                <w:spacing w:val="-4"/>
                <w:sz w:val="9"/>
              </w:rPr>
              <w:t>0,00</w:t>
            </w:r>
          </w:p>
        </w:tc>
      </w:tr>
      <w:tr>
        <w:trPr>
          <w:trHeight w:val="249" w:hRule="atLeast"/>
        </w:trPr>
        <w:tc>
          <w:tcPr>
            <w:tcW w:w="628" w:type="dxa"/>
            <w:tcBorders>
              <w:top w:val="nil"/>
              <w:left w:val="nil"/>
              <w:bottom w:val="nil"/>
            </w:tcBorders>
          </w:tcPr>
          <w:p>
            <w:pPr>
              <w:pStyle w:val="TableParagraph"/>
              <w:spacing w:before="64"/>
              <w:ind w:left="37"/>
              <w:jc w:val="center"/>
              <w:rPr>
                <w:rFonts w:ascii="Arial Narrow"/>
                <w:b/>
                <w:sz w:val="10"/>
              </w:rPr>
            </w:pPr>
            <w:r>
              <w:rPr>
                <w:rFonts w:ascii="Arial Narrow"/>
                <w:b/>
                <w:spacing w:val="-2"/>
                <w:sz w:val="10"/>
              </w:rPr>
              <w:t>3.1.2.01.</w:t>
            </w:r>
          </w:p>
        </w:tc>
        <w:tc>
          <w:tcPr>
            <w:tcW w:w="2763" w:type="dxa"/>
          </w:tcPr>
          <w:p>
            <w:pPr>
              <w:pStyle w:val="TableParagraph"/>
              <w:spacing w:before="71"/>
              <w:ind w:left="24"/>
              <w:rPr>
                <w:rFonts w:ascii="Arial Narrow"/>
                <w:sz w:val="10"/>
              </w:rPr>
            </w:pPr>
            <w:r>
              <w:rPr>
                <w:rFonts w:ascii="Arial Narrow"/>
                <w:spacing w:val="-2"/>
                <w:sz w:val="10"/>
              </w:rPr>
              <w:t>Donaciones</w:t>
            </w:r>
            <w:r>
              <w:rPr>
                <w:rFonts w:ascii="Arial Narrow"/>
                <w:spacing w:val="4"/>
                <w:sz w:val="10"/>
              </w:rPr>
              <w:t> </w:t>
            </w:r>
            <w:r>
              <w:rPr>
                <w:rFonts w:ascii="Arial Narrow"/>
                <w:spacing w:val="-2"/>
                <w:sz w:val="10"/>
              </w:rPr>
              <w:t>de</w:t>
            </w:r>
            <w:r>
              <w:rPr>
                <w:rFonts w:ascii="Arial Narrow"/>
                <w:spacing w:val="4"/>
                <w:sz w:val="10"/>
              </w:rPr>
              <w:t> </w:t>
            </w:r>
            <w:r>
              <w:rPr>
                <w:rFonts w:ascii="Arial Narrow"/>
                <w:spacing w:val="-2"/>
                <w:sz w:val="10"/>
              </w:rPr>
              <w:t>capital</w:t>
            </w:r>
          </w:p>
        </w:tc>
        <w:tc>
          <w:tcPr>
            <w:tcW w:w="389" w:type="dxa"/>
          </w:tcPr>
          <w:p>
            <w:pPr>
              <w:pStyle w:val="TableParagraph"/>
              <w:rPr>
                <w:rFonts w:ascii="Times New Roman"/>
                <w:sz w:val="8"/>
              </w:rPr>
            </w:pPr>
          </w:p>
        </w:tc>
        <w:tc>
          <w:tcPr>
            <w:tcW w:w="1263" w:type="dxa"/>
          </w:tcPr>
          <w:p>
            <w:pPr>
              <w:pStyle w:val="TableParagraph"/>
              <w:rPr>
                <w:rFonts w:ascii="Times New Roman"/>
                <w:sz w:val="8"/>
              </w:rPr>
            </w:pPr>
          </w:p>
        </w:tc>
        <w:tc>
          <w:tcPr>
            <w:tcW w:w="894" w:type="dxa"/>
          </w:tcPr>
          <w:p>
            <w:pPr>
              <w:pStyle w:val="TableParagraph"/>
              <w:rPr>
                <w:rFonts w:ascii="Times New Roman"/>
                <w:sz w:val="8"/>
              </w:rPr>
            </w:pPr>
          </w:p>
        </w:tc>
        <w:tc>
          <w:tcPr>
            <w:tcW w:w="843" w:type="dxa"/>
          </w:tcPr>
          <w:p>
            <w:pPr>
              <w:pStyle w:val="TableParagraph"/>
              <w:rPr>
                <w:rFonts w:ascii="Times New Roman"/>
                <w:sz w:val="8"/>
              </w:rPr>
            </w:pPr>
          </w:p>
        </w:tc>
        <w:tc>
          <w:tcPr>
            <w:tcW w:w="1100" w:type="dxa"/>
          </w:tcPr>
          <w:p>
            <w:pPr>
              <w:pStyle w:val="TableParagraph"/>
              <w:rPr>
                <w:rFonts w:ascii="Times New Roman"/>
                <w:sz w:val="8"/>
              </w:rPr>
            </w:pPr>
          </w:p>
        </w:tc>
        <w:tc>
          <w:tcPr>
            <w:tcW w:w="1264" w:type="dxa"/>
          </w:tcPr>
          <w:p>
            <w:pPr>
              <w:pStyle w:val="TableParagraph"/>
              <w:rPr>
                <w:rFonts w:ascii="Times New Roman"/>
                <w:sz w:val="8"/>
              </w:rPr>
            </w:pPr>
          </w:p>
        </w:tc>
        <w:tc>
          <w:tcPr>
            <w:tcW w:w="999" w:type="dxa"/>
          </w:tcPr>
          <w:p>
            <w:pPr>
              <w:pStyle w:val="TableParagraph"/>
              <w:rPr>
                <w:rFonts w:ascii="Times New Roman"/>
                <w:sz w:val="8"/>
              </w:rPr>
            </w:pPr>
          </w:p>
        </w:tc>
        <w:tc>
          <w:tcPr>
            <w:tcW w:w="1263" w:type="dxa"/>
          </w:tcPr>
          <w:p>
            <w:pPr>
              <w:pStyle w:val="TableParagraph"/>
              <w:rPr>
                <w:rFonts w:ascii="Times New Roman"/>
                <w:sz w:val="8"/>
              </w:rPr>
            </w:pPr>
          </w:p>
        </w:tc>
        <w:tc>
          <w:tcPr>
            <w:tcW w:w="1263" w:type="dxa"/>
          </w:tcPr>
          <w:p>
            <w:pPr>
              <w:pStyle w:val="TableParagraph"/>
              <w:spacing w:before="76"/>
              <w:ind w:left="34" w:right="19"/>
              <w:jc w:val="center"/>
              <w:rPr>
                <w:rFonts w:ascii="Arial Narrow"/>
                <w:b/>
                <w:sz w:val="9"/>
              </w:rPr>
            </w:pPr>
            <w:r>
              <w:rPr>
                <w:rFonts w:ascii="Arial Narrow"/>
                <w:b/>
                <w:spacing w:val="-4"/>
                <w:sz w:val="9"/>
              </w:rPr>
              <w:t>0,00</w:t>
            </w:r>
          </w:p>
        </w:tc>
      </w:tr>
      <w:tr>
        <w:trPr>
          <w:trHeight w:val="227" w:hRule="atLeast"/>
        </w:trPr>
        <w:tc>
          <w:tcPr>
            <w:tcW w:w="628" w:type="dxa"/>
            <w:tcBorders>
              <w:top w:val="nil"/>
              <w:left w:val="nil"/>
              <w:bottom w:val="nil"/>
            </w:tcBorders>
          </w:tcPr>
          <w:p>
            <w:pPr>
              <w:pStyle w:val="TableParagraph"/>
              <w:spacing w:before="55"/>
              <w:ind w:left="37"/>
              <w:jc w:val="center"/>
              <w:rPr>
                <w:rFonts w:ascii="Arial Narrow"/>
                <w:b/>
                <w:sz w:val="10"/>
              </w:rPr>
            </w:pPr>
            <w:r>
              <w:rPr>
                <w:rFonts w:ascii="Arial Narrow"/>
                <w:b/>
                <w:spacing w:val="-2"/>
                <w:sz w:val="10"/>
              </w:rPr>
              <w:t>3.1.2.99.</w:t>
            </w:r>
          </w:p>
        </w:tc>
        <w:tc>
          <w:tcPr>
            <w:tcW w:w="2763" w:type="dxa"/>
          </w:tcPr>
          <w:p>
            <w:pPr>
              <w:pStyle w:val="TableParagraph"/>
              <w:spacing w:before="59"/>
              <w:ind w:left="24"/>
              <w:rPr>
                <w:rFonts w:ascii="Arial Narrow"/>
                <w:sz w:val="10"/>
              </w:rPr>
            </w:pPr>
            <w:r>
              <w:rPr>
                <w:rFonts w:ascii="Arial Narrow"/>
                <w:spacing w:val="-2"/>
                <w:sz w:val="10"/>
              </w:rPr>
              <w:t>Otras</w:t>
            </w:r>
            <w:r>
              <w:rPr>
                <w:rFonts w:ascii="Arial Narrow"/>
                <w:spacing w:val="4"/>
                <w:sz w:val="10"/>
              </w:rPr>
              <w:t> </w:t>
            </w:r>
            <w:r>
              <w:rPr>
                <w:rFonts w:ascii="Arial Narrow"/>
                <w:spacing w:val="-2"/>
                <w:sz w:val="10"/>
              </w:rPr>
              <w:t>transferencias</w:t>
            </w:r>
            <w:r>
              <w:rPr>
                <w:rFonts w:ascii="Arial Narrow"/>
                <w:spacing w:val="5"/>
                <w:sz w:val="10"/>
              </w:rPr>
              <w:t> </w:t>
            </w:r>
            <w:r>
              <w:rPr>
                <w:rFonts w:ascii="Arial Narrow"/>
                <w:spacing w:val="-2"/>
                <w:sz w:val="10"/>
              </w:rPr>
              <w:t>de</w:t>
            </w:r>
            <w:r>
              <w:rPr>
                <w:rFonts w:ascii="Arial Narrow"/>
                <w:spacing w:val="4"/>
                <w:sz w:val="10"/>
              </w:rPr>
              <w:t> </w:t>
            </w:r>
            <w:r>
              <w:rPr>
                <w:rFonts w:ascii="Arial Narrow"/>
                <w:spacing w:val="-2"/>
                <w:sz w:val="10"/>
              </w:rPr>
              <w:t>capital</w:t>
            </w:r>
          </w:p>
        </w:tc>
        <w:tc>
          <w:tcPr>
            <w:tcW w:w="389" w:type="dxa"/>
          </w:tcPr>
          <w:p>
            <w:pPr>
              <w:pStyle w:val="TableParagraph"/>
              <w:rPr>
                <w:rFonts w:ascii="Times New Roman"/>
                <w:sz w:val="8"/>
              </w:rPr>
            </w:pPr>
          </w:p>
        </w:tc>
        <w:tc>
          <w:tcPr>
            <w:tcW w:w="1263" w:type="dxa"/>
          </w:tcPr>
          <w:p>
            <w:pPr>
              <w:pStyle w:val="TableParagraph"/>
              <w:rPr>
                <w:rFonts w:ascii="Times New Roman"/>
                <w:sz w:val="8"/>
              </w:rPr>
            </w:pPr>
          </w:p>
        </w:tc>
        <w:tc>
          <w:tcPr>
            <w:tcW w:w="894" w:type="dxa"/>
          </w:tcPr>
          <w:p>
            <w:pPr>
              <w:pStyle w:val="TableParagraph"/>
              <w:rPr>
                <w:rFonts w:ascii="Times New Roman"/>
                <w:sz w:val="8"/>
              </w:rPr>
            </w:pPr>
          </w:p>
        </w:tc>
        <w:tc>
          <w:tcPr>
            <w:tcW w:w="843" w:type="dxa"/>
          </w:tcPr>
          <w:p>
            <w:pPr>
              <w:pStyle w:val="TableParagraph"/>
              <w:rPr>
                <w:rFonts w:ascii="Times New Roman"/>
                <w:sz w:val="8"/>
              </w:rPr>
            </w:pPr>
          </w:p>
        </w:tc>
        <w:tc>
          <w:tcPr>
            <w:tcW w:w="1100" w:type="dxa"/>
          </w:tcPr>
          <w:p>
            <w:pPr>
              <w:pStyle w:val="TableParagraph"/>
              <w:rPr>
                <w:rFonts w:ascii="Times New Roman"/>
                <w:sz w:val="8"/>
              </w:rPr>
            </w:pPr>
          </w:p>
        </w:tc>
        <w:tc>
          <w:tcPr>
            <w:tcW w:w="1264" w:type="dxa"/>
          </w:tcPr>
          <w:p>
            <w:pPr>
              <w:pStyle w:val="TableParagraph"/>
              <w:rPr>
                <w:rFonts w:ascii="Times New Roman"/>
                <w:sz w:val="8"/>
              </w:rPr>
            </w:pPr>
          </w:p>
        </w:tc>
        <w:tc>
          <w:tcPr>
            <w:tcW w:w="999" w:type="dxa"/>
          </w:tcPr>
          <w:p>
            <w:pPr>
              <w:pStyle w:val="TableParagraph"/>
              <w:rPr>
                <w:rFonts w:ascii="Times New Roman"/>
                <w:sz w:val="8"/>
              </w:rPr>
            </w:pPr>
          </w:p>
        </w:tc>
        <w:tc>
          <w:tcPr>
            <w:tcW w:w="1263" w:type="dxa"/>
          </w:tcPr>
          <w:p>
            <w:pPr>
              <w:pStyle w:val="TableParagraph"/>
              <w:rPr>
                <w:rFonts w:ascii="Times New Roman"/>
                <w:sz w:val="8"/>
              </w:rPr>
            </w:pPr>
          </w:p>
        </w:tc>
        <w:tc>
          <w:tcPr>
            <w:tcW w:w="1263" w:type="dxa"/>
          </w:tcPr>
          <w:p>
            <w:pPr>
              <w:pStyle w:val="TableParagraph"/>
              <w:spacing w:before="66"/>
              <w:ind w:left="34" w:right="19"/>
              <w:jc w:val="center"/>
              <w:rPr>
                <w:rFonts w:ascii="Arial Narrow"/>
                <w:b/>
                <w:sz w:val="9"/>
              </w:rPr>
            </w:pPr>
            <w:r>
              <w:rPr>
                <w:rFonts w:ascii="Arial Narrow"/>
                <w:b/>
                <w:spacing w:val="-4"/>
                <w:sz w:val="9"/>
              </w:rPr>
              <w:t>0,00</w:t>
            </w:r>
          </w:p>
        </w:tc>
      </w:tr>
      <w:tr>
        <w:trPr>
          <w:trHeight w:val="227" w:hRule="atLeast"/>
        </w:trPr>
        <w:tc>
          <w:tcPr>
            <w:tcW w:w="628" w:type="dxa"/>
            <w:tcBorders>
              <w:top w:val="nil"/>
              <w:left w:val="nil"/>
              <w:bottom w:val="nil"/>
            </w:tcBorders>
          </w:tcPr>
          <w:p>
            <w:pPr>
              <w:pStyle w:val="TableParagraph"/>
              <w:spacing w:before="59"/>
              <w:ind w:left="37" w:right="10"/>
              <w:jc w:val="center"/>
              <w:rPr>
                <w:rFonts w:ascii="Arial Narrow"/>
                <w:b/>
                <w:sz w:val="10"/>
              </w:rPr>
            </w:pPr>
            <w:r>
              <w:rPr>
                <w:rFonts w:ascii="Arial Narrow"/>
                <w:b/>
                <w:spacing w:val="-2"/>
                <w:sz w:val="10"/>
              </w:rPr>
              <w:t>3.1.3.01.</w:t>
            </w:r>
          </w:p>
        </w:tc>
        <w:tc>
          <w:tcPr>
            <w:tcW w:w="2763" w:type="dxa"/>
          </w:tcPr>
          <w:p>
            <w:pPr>
              <w:pStyle w:val="TableParagraph"/>
              <w:spacing w:before="59"/>
              <w:ind w:left="24"/>
              <w:rPr>
                <w:rFonts w:ascii="Arial Narrow" w:hAnsi="Arial Narrow"/>
                <w:sz w:val="10"/>
              </w:rPr>
            </w:pPr>
            <w:r>
              <w:rPr>
                <w:rFonts w:ascii="Arial Narrow" w:hAnsi="Arial Narrow"/>
                <w:spacing w:val="-2"/>
                <w:sz w:val="10"/>
              </w:rPr>
              <w:t>Revaluación</w:t>
            </w:r>
            <w:r>
              <w:rPr>
                <w:rFonts w:ascii="Arial Narrow" w:hAnsi="Arial Narrow"/>
                <w:spacing w:val="4"/>
                <w:sz w:val="10"/>
              </w:rPr>
              <w:t> </w:t>
            </w:r>
            <w:r>
              <w:rPr>
                <w:rFonts w:ascii="Arial Narrow" w:hAnsi="Arial Narrow"/>
                <w:spacing w:val="-2"/>
                <w:sz w:val="10"/>
              </w:rPr>
              <w:t>de</w:t>
            </w:r>
            <w:r>
              <w:rPr>
                <w:rFonts w:ascii="Arial Narrow" w:hAnsi="Arial Narrow"/>
                <w:spacing w:val="4"/>
                <w:sz w:val="10"/>
              </w:rPr>
              <w:t> </w:t>
            </w:r>
            <w:r>
              <w:rPr>
                <w:rFonts w:ascii="Arial Narrow" w:hAnsi="Arial Narrow"/>
                <w:spacing w:val="-2"/>
                <w:sz w:val="10"/>
              </w:rPr>
              <w:t>bienes</w:t>
            </w:r>
          </w:p>
        </w:tc>
        <w:tc>
          <w:tcPr>
            <w:tcW w:w="389" w:type="dxa"/>
          </w:tcPr>
          <w:p>
            <w:pPr>
              <w:pStyle w:val="TableParagraph"/>
              <w:rPr>
                <w:rFonts w:ascii="Times New Roman"/>
                <w:sz w:val="8"/>
              </w:rPr>
            </w:pPr>
          </w:p>
        </w:tc>
        <w:tc>
          <w:tcPr>
            <w:tcW w:w="1263" w:type="dxa"/>
          </w:tcPr>
          <w:p>
            <w:pPr>
              <w:pStyle w:val="TableParagraph"/>
              <w:rPr>
                <w:rFonts w:ascii="Times New Roman"/>
                <w:sz w:val="8"/>
              </w:rPr>
            </w:pPr>
          </w:p>
        </w:tc>
        <w:tc>
          <w:tcPr>
            <w:tcW w:w="894" w:type="dxa"/>
          </w:tcPr>
          <w:p>
            <w:pPr>
              <w:pStyle w:val="TableParagraph"/>
              <w:rPr>
                <w:rFonts w:ascii="Times New Roman"/>
                <w:sz w:val="8"/>
              </w:rPr>
            </w:pPr>
          </w:p>
        </w:tc>
        <w:tc>
          <w:tcPr>
            <w:tcW w:w="843" w:type="dxa"/>
          </w:tcPr>
          <w:p>
            <w:pPr>
              <w:pStyle w:val="TableParagraph"/>
              <w:rPr>
                <w:rFonts w:ascii="Times New Roman"/>
                <w:sz w:val="8"/>
              </w:rPr>
            </w:pPr>
          </w:p>
        </w:tc>
        <w:tc>
          <w:tcPr>
            <w:tcW w:w="1100" w:type="dxa"/>
          </w:tcPr>
          <w:p>
            <w:pPr>
              <w:pStyle w:val="TableParagraph"/>
              <w:rPr>
                <w:rFonts w:ascii="Times New Roman"/>
                <w:sz w:val="8"/>
              </w:rPr>
            </w:pPr>
          </w:p>
        </w:tc>
        <w:tc>
          <w:tcPr>
            <w:tcW w:w="1264" w:type="dxa"/>
          </w:tcPr>
          <w:p>
            <w:pPr>
              <w:pStyle w:val="TableParagraph"/>
              <w:rPr>
                <w:rFonts w:ascii="Times New Roman"/>
                <w:sz w:val="8"/>
              </w:rPr>
            </w:pPr>
          </w:p>
        </w:tc>
        <w:tc>
          <w:tcPr>
            <w:tcW w:w="999" w:type="dxa"/>
          </w:tcPr>
          <w:p>
            <w:pPr>
              <w:pStyle w:val="TableParagraph"/>
              <w:rPr>
                <w:rFonts w:ascii="Times New Roman"/>
                <w:sz w:val="8"/>
              </w:rPr>
            </w:pPr>
          </w:p>
        </w:tc>
        <w:tc>
          <w:tcPr>
            <w:tcW w:w="1263" w:type="dxa"/>
          </w:tcPr>
          <w:p>
            <w:pPr>
              <w:pStyle w:val="TableParagraph"/>
              <w:rPr>
                <w:rFonts w:ascii="Times New Roman"/>
                <w:sz w:val="8"/>
              </w:rPr>
            </w:pPr>
          </w:p>
        </w:tc>
        <w:tc>
          <w:tcPr>
            <w:tcW w:w="1263" w:type="dxa"/>
          </w:tcPr>
          <w:p>
            <w:pPr>
              <w:pStyle w:val="TableParagraph"/>
              <w:spacing w:before="66"/>
              <w:ind w:left="34" w:right="19"/>
              <w:jc w:val="center"/>
              <w:rPr>
                <w:rFonts w:ascii="Arial Narrow"/>
                <w:b/>
                <w:sz w:val="9"/>
              </w:rPr>
            </w:pPr>
            <w:r>
              <w:rPr>
                <w:rFonts w:ascii="Arial Narrow"/>
                <w:b/>
                <w:spacing w:val="-4"/>
                <w:sz w:val="9"/>
              </w:rPr>
              <w:t>0,00</w:t>
            </w:r>
          </w:p>
        </w:tc>
      </w:tr>
      <w:tr>
        <w:trPr>
          <w:trHeight w:val="227" w:hRule="atLeast"/>
        </w:trPr>
        <w:tc>
          <w:tcPr>
            <w:tcW w:w="628" w:type="dxa"/>
            <w:tcBorders>
              <w:top w:val="nil"/>
              <w:left w:val="nil"/>
              <w:bottom w:val="nil"/>
            </w:tcBorders>
          </w:tcPr>
          <w:p>
            <w:pPr>
              <w:pStyle w:val="TableParagraph"/>
              <w:spacing w:before="59"/>
              <w:ind w:left="37" w:right="10"/>
              <w:jc w:val="center"/>
              <w:rPr>
                <w:rFonts w:ascii="Arial Narrow"/>
                <w:b/>
                <w:sz w:val="10"/>
              </w:rPr>
            </w:pPr>
            <w:r>
              <w:rPr>
                <w:rFonts w:ascii="Arial Narrow"/>
                <w:b/>
                <w:spacing w:val="-2"/>
                <w:sz w:val="10"/>
              </w:rPr>
              <w:t>3.1.3.99.</w:t>
            </w:r>
          </w:p>
        </w:tc>
        <w:tc>
          <w:tcPr>
            <w:tcW w:w="2763" w:type="dxa"/>
          </w:tcPr>
          <w:p>
            <w:pPr>
              <w:pStyle w:val="TableParagraph"/>
              <w:spacing w:before="59"/>
              <w:ind w:left="24"/>
              <w:rPr>
                <w:rFonts w:ascii="Arial Narrow"/>
                <w:sz w:val="10"/>
              </w:rPr>
            </w:pPr>
            <w:r>
              <w:rPr>
                <w:rFonts w:ascii="Arial Narrow"/>
                <w:spacing w:val="-2"/>
                <w:sz w:val="10"/>
              </w:rPr>
              <w:t>Otras</w:t>
            </w:r>
            <w:r>
              <w:rPr>
                <w:rFonts w:ascii="Arial Narrow"/>
                <w:spacing w:val="1"/>
                <w:sz w:val="10"/>
              </w:rPr>
              <w:t> </w:t>
            </w:r>
            <w:r>
              <w:rPr>
                <w:rFonts w:ascii="Arial Narrow"/>
                <w:spacing w:val="-2"/>
                <w:sz w:val="10"/>
              </w:rPr>
              <w:t>reservas</w:t>
            </w:r>
          </w:p>
        </w:tc>
        <w:tc>
          <w:tcPr>
            <w:tcW w:w="389" w:type="dxa"/>
          </w:tcPr>
          <w:p>
            <w:pPr>
              <w:pStyle w:val="TableParagraph"/>
              <w:rPr>
                <w:rFonts w:ascii="Times New Roman"/>
                <w:sz w:val="8"/>
              </w:rPr>
            </w:pPr>
          </w:p>
        </w:tc>
        <w:tc>
          <w:tcPr>
            <w:tcW w:w="1263" w:type="dxa"/>
          </w:tcPr>
          <w:p>
            <w:pPr>
              <w:pStyle w:val="TableParagraph"/>
              <w:rPr>
                <w:rFonts w:ascii="Times New Roman"/>
                <w:sz w:val="8"/>
              </w:rPr>
            </w:pPr>
          </w:p>
        </w:tc>
        <w:tc>
          <w:tcPr>
            <w:tcW w:w="894" w:type="dxa"/>
          </w:tcPr>
          <w:p>
            <w:pPr>
              <w:pStyle w:val="TableParagraph"/>
              <w:rPr>
                <w:rFonts w:ascii="Times New Roman"/>
                <w:sz w:val="8"/>
              </w:rPr>
            </w:pPr>
          </w:p>
        </w:tc>
        <w:tc>
          <w:tcPr>
            <w:tcW w:w="843" w:type="dxa"/>
          </w:tcPr>
          <w:p>
            <w:pPr>
              <w:pStyle w:val="TableParagraph"/>
              <w:rPr>
                <w:rFonts w:ascii="Times New Roman"/>
                <w:sz w:val="8"/>
              </w:rPr>
            </w:pPr>
          </w:p>
        </w:tc>
        <w:tc>
          <w:tcPr>
            <w:tcW w:w="1100" w:type="dxa"/>
          </w:tcPr>
          <w:p>
            <w:pPr>
              <w:pStyle w:val="TableParagraph"/>
              <w:rPr>
                <w:rFonts w:ascii="Times New Roman"/>
                <w:sz w:val="8"/>
              </w:rPr>
            </w:pPr>
          </w:p>
        </w:tc>
        <w:tc>
          <w:tcPr>
            <w:tcW w:w="1264" w:type="dxa"/>
          </w:tcPr>
          <w:p>
            <w:pPr>
              <w:pStyle w:val="TableParagraph"/>
              <w:rPr>
                <w:rFonts w:ascii="Times New Roman"/>
                <w:sz w:val="8"/>
              </w:rPr>
            </w:pPr>
          </w:p>
        </w:tc>
        <w:tc>
          <w:tcPr>
            <w:tcW w:w="999" w:type="dxa"/>
          </w:tcPr>
          <w:p>
            <w:pPr>
              <w:pStyle w:val="TableParagraph"/>
              <w:rPr>
                <w:rFonts w:ascii="Times New Roman"/>
                <w:sz w:val="8"/>
              </w:rPr>
            </w:pPr>
          </w:p>
        </w:tc>
        <w:tc>
          <w:tcPr>
            <w:tcW w:w="1263" w:type="dxa"/>
          </w:tcPr>
          <w:p>
            <w:pPr>
              <w:pStyle w:val="TableParagraph"/>
              <w:rPr>
                <w:rFonts w:ascii="Times New Roman"/>
                <w:sz w:val="8"/>
              </w:rPr>
            </w:pPr>
          </w:p>
        </w:tc>
        <w:tc>
          <w:tcPr>
            <w:tcW w:w="1263" w:type="dxa"/>
          </w:tcPr>
          <w:p>
            <w:pPr>
              <w:pStyle w:val="TableParagraph"/>
              <w:spacing w:before="66"/>
              <w:ind w:left="34" w:right="19"/>
              <w:jc w:val="center"/>
              <w:rPr>
                <w:rFonts w:ascii="Arial Narrow"/>
                <w:b/>
                <w:sz w:val="9"/>
              </w:rPr>
            </w:pPr>
            <w:r>
              <w:rPr>
                <w:rFonts w:ascii="Arial Narrow"/>
                <w:b/>
                <w:spacing w:val="-4"/>
                <w:sz w:val="9"/>
              </w:rPr>
              <w:t>0,00</w:t>
            </w:r>
          </w:p>
        </w:tc>
      </w:tr>
      <w:tr>
        <w:trPr>
          <w:trHeight w:val="227" w:hRule="atLeast"/>
        </w:trPr>
        <w:tc>
          <w:tcPr>
            <w:tcW w:w="628" w:type="dxa"/>
            <w:tcBorders>
              <w:top w:val="nil"/>
              <w:left w:val="nil"/>
              <w:bottom w:val="nil"/>
            </w:tcBorders>
          </w:tcPr>
          <w:p>
            <w:pPr>
              <w:pStyle w:val="TableParagraph"/>
              <w:spacing w:before="55"/>
              <w:ind w:left="37"/>
              <w:jc w:val="center"/>
              <w:rPr>
                <w:rFonts w:ascii="Arial Narrow"/>
                <w:b/>
                <w:sz w:val="10"/>
              </w:rPr>
            </w:pPr>
            <w:r>
              <w:rPr>
                <w:rFonts w:ascii="Arial Narrow"/>
                <w:b/>
                <w:spacing w:val="-2"/>
                <w:sz w:val="10"/>
              </w:rPr>
              <w:t>3.1.4.01.</w:t>
            </w:r>
          </w:p>
        </w:tc>
        <w:tc>
          <w:tcPr>
            <w:tcW w:w="2763" w:type="dxa"/>
          </w:tcPr>
          <w:p>
            <w:pPr>
              <w:pStyle w:val="TableParagraph"/>
              <w:spacing w:before="59"/>
              <w:ind w:left="24"/>
              <w:rPr>
                <w:rFonts w:ascii="Arial Narrow" w:hAnsi="Arial Narrow"/>
                <w:sz w:val="10"/>
              </w:rPr>
            </w:pPr>
            <w:r>
              <w:rPr>
                <w:rFonts w:ascii="Arial Narrow" w:hAnsi="Arial Narrow"/>
                <w:spacing w:val="-2"/>
                <w:sz w:val="10"/>
              </w:rPr>
              <w:t>Diferencias</w:t>
            </w:r>
            <w:r>
              <w:rPr>
                <w:rFonts w:ascii="Arial Narrow" w:hAnsi="Arial Narrow"/>
                <w:spacing w:val="4"/>
                <w:sz w:val="10"/>
              </w:rPr>
              <w:t> </w:t>
            </w:r>
            <w:r>
              <w:rPr>
                <w:rFonts w:ascii="Arial Narrow" w:hAnsi="Arial Narrow"/>
                <w:spacing w:val="-2"/>
                <w:sz w:val="10"/>
              </w:rPr>
              <w:t>de</w:t>
            </w:r>
            <w:r>
              <w:rPr>
                <w:rFonts w:ascii="Arial Narrow" w:hAnsi="Arial Narrow"/>
                <w:spacing w:val="4"/>
                <w:sz w:val="10"/>
              </w:rPr>
              <w:t> </w:t>
            </w:r>
            <w:r>
              <w:rPr>
                <w:rFonts w:ascii="Arial Narrow" w:hAnsi="Arial Narrow"/>
                <w:spacing w:val="-2"/>
                <w:sz w:val="10"/>
              </w:rPr>
              <w:t>conversión</w:t>
            </w:r>
            <w:r>
              <w:rPr>
                <w:rFonts w:ascii="Arial Narrow" w:hAnsi="Arial Narrow"/>
                <w:spacing w:val="4"/>
                <w:sz w:val="10"/>
              </w:rPr>
              <w:t> </w:t>
            </w:r>
            <w:r>
              <w:rPr>
                <w:rFonts w:ascii="Arial Narrow" w:hAnsi="Arial Narrow"/>
                <w:spacing w:val="-2"/>
                <w:sz w:val="10"/>
              </w:rPr>
              <w:t>de</w:t>
            </w:r>
            <w:r>
              <w:rPr>
                <w:rFonts w:ascii="Arial Narrow" w:hAnsi="Arial Narrow"/>
                <w:spacing w:val="5"/>
                <w:sz w:val="10"/>
              </w:rPr>
              <w:t> </w:t>
            </w:r>
            <w:r>
              <w:rPr>
                <w:rFonts w:ascii="Arial Narrow" w:hAnsi="Arial Narrow"/>
                <w:spacing w:val="-2"/>
                <w:sz w:val="10"/>
              </w:rPr>
              <w:t>moneda</w:t>
            </w:r>
            <w:r>
              <w:rPr>
                <w:rFonts w:ascii="Arial Narrow" w:hAnsi="Arial Narrow"/>
                <w:spacing w:val="4"/>
                <w:sz w:val="10"/>
              </w:rPr>
              <w:t> </w:t>
            </w:r>
            <w:r>
              <w:rPr>
                <w:rFonts w:ascii="Arial Narrow" w:hAnsi="Arial Narrow"/>
                <w:spacing w:val="-2"/>
                <w:sz w:val="10"/>
              </w:rPr>
              <w:t>extranjera</w:t>
            </w:r>
          </w:p>
        </w:tc>
        <w:tc>
          <w:tcPr>
            <w:tcW w:w="389" w:type="dxa"/>
          </w:tcPr>
          <w:p>
            <w:pPr>
              <w:pStyle w:val="TableParagraph"/>
              <w:rPr>
                <w:rFonts w:ascii="Times New Roman"/>
                <w:sz w:val="8"/>
              </w:rPr>
            </w:pPr>
          </w:p>
        </w:tc>
        <w:tc>
          <w:tcPr>
            <w:tcW w:w="1263" w:type="dxa"/>
          </w:tcPr>
          <w:p>
            <w:pPr>
              <w:pStyle w:val="TableParagraph"/>
              <w:rPr>
                <w:rFonts w:ascii="Times New Roman"/>
                <w:sz w:val="8"/>
              </w:rPr>
            </w:pPr>
          </w:p>
        </w:tc>
        <w:tc>
          <w:tcPr>
            <w:tcW w:w="894" w:type="dxa"/>
          </w:tcPr>
          <w:p>
            <w:pPr>
              <w:pStyle w:val="TableParagraph"/>
              <w:rPr>
                <w:rFonts w:ascii="Times New Roman"/>
                <w:sz w:val="8"/>
              </w:rPr>
            </w:pPr>
          </w:p>
        </w:tc>
        <w:tc>
          <w:tcPr>
            <w:tcW w:w="843" w:type="dxa"/>
          </w:tcPr>
          <w:p>
            <w:pPr>
              <w:pStyle w:val="TableParagraph"/>
              <w:rPr>
                <w:rFonts w:ascii="Times New Roman"/>
                <w:sz w:val="8"/>
              </w:rPr>
            </w:pPr>
          </w:p>
        </w:tc>
        <w:tc>
          <w:tcPr>
            <w:tcW w:w="1100" w:type="dxa"/>
          </w:tcPr>
          <w:p>
            <w:pPr>
              <w:pStyle w:val="TableParagraph"/>
              <w:rPr>
                <w:rFonts w:ascii="Times New Roman"/>
                <w:sz w:val="8"/>
              </w:rPr>
            </w:pPr>
          </w:p>
        </w:tc>
        <w:tc>
          <w:tcPr>
            <w:tcW w:w="1264" w:type="dxa"/>
          </w:tcPr>
          <w:p>
            <w:pPr>
              <w:pStyle w:val="TableParagraph"/>
              <w:rPr>
                <w:rFonts w:ascii="Times New Roman"/>
                <w:sz w:val="8"/>
              </w:rPr>
            </w:pPr>
          </w:p>
        </w:tc>
        <w:tc>
          <w:tcPr>
            <w:tcW w:w="999" w:type="dxa"/>
          </w:tcPr>
          <w:p>
            <w:pPr>
              <w:pStyle w:val="TableParagraph"/>
              <w:rPr>
                <w:rFonts w:ascii="Times New Roman"/>
                <w:sz w:val="8"/>
              </w:rPr>
            </w:pPr>
          </w:p>
        </w:tc>
        <w:tc>
          <w:tcPr>
            <w:tcW w:w="1263" w:type="dxa"/>
          </w:tcPr>
          <w:p>
            <w:pPr>
              <w:pStyle w:val="TableParagraph"/>
              <w:rPr>
                <w:rFonts w:ascii="Times New Roman"/>
                <w:sz w:val="8"/>
              </w:rPr>
            </w:pPr>
          </w:p>
        </w:tc>
        <w:tc>
          <w:tcPr>
            <w:tcW w:w="1263" w:type="dxa"/>
          </w:tcPr>
          <w:p>
            <w:pPr>
              <w:pStyle w:val="TableParagraph"/>
              <w:spacing w:before="66"/>
              <w:ind w:left="34" w:right="19"/>
              <w:jc w:val="center"/>
              <w:rPr>
                <w:rFonts w:ascii="Arial Narrow"/>
                <w:b/>
                <w:sz w:val="9"/>
              </w:rPr>
            </w:pPr>
            <w:r>
              <w:rPr>
                <w:rFonts w:ascii="Arial Narrow"/>
                <w:b/>
                <w:spacing w:val="-4"/>
                <w:sz w:val="9"/>
              </w:rPr>
              <w:t>0,00</w:t>
            </w:r>
          </w:p>
        </w:tc>
      </w:tr>
      <w:tr>
        <w:trPr>
          <w:trHeight w:val="227" w:hRule="atLeast"/>
        </w:trPr>
        <w:tc>
          <w:tcPr>
            <w:tcW w:w="628" w:type="dxa"/>
            <w:tcBorders>
              <w:top w:val="nil"/>
              <w:left w:val="nil"/>
              <w:bottom w:val="nil"/>
            </w:tcBorders>
          </w:tcPr>
          <w:p>
            <w:pPr>
              <w:pStyle w:val="TableParagraph"/>
              <w:spacing w:before="55"/>
              <w:ind w:left="37"/>
              <w:jc w:val="center"/>
              <w:rPr>
                <w:rFonts w:ascii="Arial Narrow"/>
                <w:b/>
                <w:sz w:val="10"/>
              </w:rPr>
            </w:pPr>
            <w:r>
              <w:rPr>
                <w:rFonts w:ascii="Arial Narrow"/>
                <w:b/>
                <w:spacing w:val="-2"/>
                <w:sz w:val="10"/>
              </w:rPr>
              <w:t>3.1.4.02.</w:t>
            </w:r>
          </w:p>
        </w:tc>
        <w:tc>
          <w:tcPr>
            <w:tcW w:w="2763" w:type="dxa"/>
          </w:tcPr>
          <w:p>
            <w:pPr>
              <w:pStyle w:val="TableParagraph"/>
              <w:spacing w:before="59"/>
              <w:ind w:left="24"/>
              <w:rPr>
                <w:rFonts w:ascii="Arial Narrow"/>
                <w:sz w:val="10"/>
              </w:rPr>
            </w:pPr>
            <w:r>
              <w:rPr>
                <w:rFonts w:ascii="Arial Narrow"/>
                <w:spacing w:val="-2"/>
                <w:sz w:val="10"/>
              </w:rPr>
              <w:t>Diferencias</w:t>
            </w:r>
            <w:r>
              <w:rPr>
                <w:rFonts w:ascii="Arial Narrow"/>
                <w:spacing w:val="3"/>
                <w:sz w:val="10"/>
              </w:rPr>
              <w:t> </w:t>
            </w:r>
            <w:r>
              <w:rPr>
                <w:rFonts w:ascii="Arial Narrow"/>
                <w:spacing w:val="-2"/>
                <w:sz w:val="10"/>
              </w:rPr>
              <w:t>de</w:t>
            </w:r>
            <w:r>
              <w:rPr>
                <w:rFonts w:ascii="Arial Narrow"/>
                <w:spacing w:val="4"/>
                <w:sz w:val="10"/>
              </w:rPr>
              <w:t> </w:t>
            </w:r>
            <w:r>
              <w:rPr>
                <w:rFonts w:ascii="Arial Narrow"/>
                <w:spacing w:val="-2"/>
                <w:sz w:val="10"/>
              </w:rPr>
              <w:t>valor</w:t>
            </w:r>
            <w:r>
              <w:rPr>
                <w:rFonts w:ascii="Arial Narrow"/>
                <w:spacing w:val="3"/>
                <w:sz w:val="10"/>
              </w:rPr>
              <w:t> </w:t>
            </w:r>
            <w:r>
              <w:rPr>
                <w:rFonts w:ascii="Arial Narrow"/>
                <w:spacing w:val="-2"/>
                <w:sz w:val="10"/>
              </w:rPr>
              <w:t>razonable</w:t>
            </w:r>
            <w:r>
              <w:rPr>
                <w:rFonts w:ascii="Arial Narrow"/>
                <w:spacing w:val="4"/>
                <w:sz w:val="10"/>
              </w:rPr>
              <w:t> </w:t>
            </w:r>
            <w:r>
              <w:rPr>
                <w:rFonts w:ascii="Arial Narrow"/>
                <w:spacing w:val="-2"/>
                <w:sz w:val="10"/>
              </w:rPr>
              <w:t>de</w:t>
            </w:r>
            <w:r>
              <w:rPr>
                <w:rFonts w:ascii="Arial Narrow"/>
                <w:spacing w:val="4"/>
                <w:sz w:val="10"/>
              </w:rPr>
              <w:t> </w:t>
            </w:r>
            <w:r>
              <w:rPr>
                <w:rFonts w:ascii="Arial Narrow"/>
                <w:spacing w:val="-2"/>
                <w:sz w:val="10"/>
              </w:rPr>
              <w:t>activos</w:t>
            </w:r>
            <w:r>
              <w:rPr>
                <w:rFonts w:ascii="Arial Narrow"/>
                <w:spacing w:val="3"/>
                <w:sz w:val="10"/>
              </w:rPr>
              <w:t> </w:t>
            </w:r>
            <w:r>
              <w:rPr>
                <w:rFonts w:ascii="Arial Narrow"/>
                <w:spacing w:val="-2"/>
                <w:sz w:val="10"/>
              </w:rPr>
              <w:t>financieros</w:t>
            </w:r>
            <w:r>
              <w:rPr>
                <w:rFonts w:ascii="Arial Narrow"/>
                <w:spacing w:val="4"/>
                <w:sz w:val="10"/>
              </w:rPr>
              <w:t> </w:t>
            </w:r>
            <w:r>
              <w:rPr>
                <w:rFonts w:ascii="Arial Narrow"/>
                <w:spacing w:val="-2"/>
                <w:sz w:val="10"/>
              </w:rPr>
              <w:t>destinados</w:t>
            </w:r>
            <w:r>
              <w:rPr>
                <w:rFonts w:ascii="Arial Narrow"/>
                <w:spacing w:val="4"/>
                <w:sz w:val="10"/>
              </w:rPr>
              <w:t> </w:t>
            </w:r>
            <w:r>
              <w:rPr>
                <w:rFonts w:ascii="Arial Narrow"/>
                <w:spacing w:val="-2"/>
                <w:sz w:val="10"/>
              </w:rPr>
              <w:t>a</w:t>
            </w:r>
            <w:r>
              <w:rPr>
                <w:rFonts w:ascii="Arial Narrow"/>
                <w:spacing w:val="4"/>
                <w:sz w:val="10"/>
              </w:rPr>
              <w:t> </w:t>
            </w:r>
            <w:r>
              <w:rPr>
                <w:rFonts w:ascii="Arial Narrow"/>
                <w:spacing w:val="-2"/>
                <w:sz w:val="10"/>
              </w:rPr>
              <w:t>la</w:t>
            </w:r>
            <w:r>
              <w:rPr>
                <w:rFonts w:ascii="Arial Narrow"/>
                <w:spacing w:val="4"/>
                <w:sz w:val="10"/>
              </w:rPr>
              <w:t> </w:t>
            </w:r>
            <w:r>
              <w:rPr>
                <w:rFonts w:ascii="Arial Narrow"/>
                <w:spacing w:val="-4"/>
                <w:sz w:val="10"/>
              </w:rPr>
              <w:t>venta</w:t>
            </w:r>
          </w:p>
        </w:tc>
        <w:tc>
          <w:tcPr>
            <w:tcW w:w="389" w:type="dxa"/>
          </w:tcPr>
          <w:p>
            <w:pPr>
              <w:pStyle w:val="TableParagraph"/>
              <w:rPr>
                <w:rFonts w:ascii="Times New Roman"/>
                <w:sz w:val="8"/>
              </w:rPr>
            </w:pPr>
          </w:p>
        </w:tc>
        <w:tc>
          <w:tcPr>
            <w:tcW w:w="1263" w:type="dxa"/>
          </w:tcPr>
          <w:p>
            <w:pPr>
              <w:pStyle w:val="TableParagraph"/>
              <w:rPr>
                <w:rFonts w:ascii="Times New Roman"/>
                <w:sz w:val="8"/>
              </w:rPr>
            </w:pPr>
          </w:p>
        </w:tc>
        <w:tc>
          <w:tcPr>
            <w:tcW w:w="894" w:type="dxa"/>
          </w:tcPr>
          <w:p>
            <w:pPr>
              <w:pStyle w:val="TableParagraph"/>
              <w:rPr>
                <w:rFonts w:ascii="Times New Roman"/>
                <w:sz w:val="8"/>
              </w:rPr>
            </w:pPr>
          </w:p>
        </w:tc>
        <w:tc>
          <w:tcPr>
            <w:tcW w:w="843" w:type="dxa"/>
          </w:tcPr>
          <w:p>
            <w:pPr>
              <w:pStyle w:val="TableParagraph"/>
              <w:rPr>
                <w:rFonts w:ascii="Times New Roman"/>
                <w:sz w:val="8"/>
              </w:rPr>
            </w:pPr>
          </w:p>
        </w:tc>
        <w:tc>
          <w:tcPr>
            <w:tcW w:w="1100" w:type="dxa"/>
          </w:tcPr>
          <w:p>
            <w:pPr>
              <w:pStyle w:val="TableParagraph"/>
              <w:rPr>
                <w:rFonts w:ascii="Times New Roman"/>
                <w:sz w:val="8"/>
              </w:rPr>
            </w:pPr>
          </w:p>
        </w:tc>
        <w:tc>
          <w:tcPr>
            <w:tcW w:w="1264" w:type="dxa"/>
          </w:tcPr>
          <w:p>
            <w:pPr>
              <w:pStyle w:val="TableParagraph"/>
              <w:rPr>
                <w:rFonts w:ascii="Times New Roman"/>
                <w:sz w:val="8"/>
              </w:rPr>
            </w:pPr>
          </w:p>
        </w:tc>
        <w:tc>
          <w:tcPr>
            <w:tcW w:w="999" w:type="dxa"/>
          </w:tcPr>
          <w:p>
            <w:pPr>
              <w:pStyle w:val="TableParagraph"/>
              <w:rPr>
                <w:rFonts w:ascii="Times New Roman"/>
                <w:sz w:val="8"/>
              </w:rPr>
            </w:pPr>
          </w:p>
        </w:tc>
        <w:tc>
          <w:tcPr>
            <w:tcW w:w="1263" w:type="dxa"/>
          </w:tcPr>
          <w:p>
            <w:pPr>
              <w:pStyle w:val="TableParagraph"/>
              <w:rPr>
                <w:rFonts w:ascii="Times New Roman"/>
                <w:sz w:val="8"/>
              </w:rPr>
            </w:pPr>
          </w:p>
        </w:tc>
        <w:tc>
          <w:tcPr>
            <w:tcW w:w="1263" w:type="dxa"/>
          </w:tcPr>
          <w:p>
            <w:pPr>
              <w:pStyle w:val="TableParagraph"/>
              <w:spacing w:before="66"/>
              <w:ind w:left="34" w:right="19"/>
              <w:jc w:val="center"/>
              <w:rPr>
                <w:rFonts w:ascii="Arial Narrow"/>
                <w:b/>
                <w:sz w:val="9"/>
              </w:rPr>
            </w:pPr>
            <w:r>
              <w:rPr>
                <w:rFonts w:ascii="Arial Narrow"/>
                <w:b/>
                <w:spacing w:val="-4"/>
                <w:sz w:val="9"/>
              </w:rPr>
              <w:t>0,00</w:t>
            </w:r>
          </w:p>
        </w:tc>
      </w:tr>
      <w:tr>
        <w:trPr>
          <w:trHeight w:val="227" w:hRule="atLeast"/>
        </w:trPr>
        <w:tc>
          <w:tcPr>
            <w:tcW w:w="628" w:type="dxa"/>
            <w:tcBorders>
              <w:top w:val="nil"/>
              <w:left w:val="nil"/>
              <w:bottom w:val="nil"/>
            </w:tcBorders>
          </w:tcPr>
          <w:p>
            <w:pPr>
              <w:pStyle w:val="TableParagraph"/>
              <w:spacing w:before="55"/>
              <w:ind w:left="37"/>
              <w:jc w:val="center"/>
              <w:rPr>
                <w:rFonts w:ascii="Arial Narrow"/>
                <w:b/>
                <w:sz w:val="10"/>
              </w:rPr>
            </w:pPr>
            <w:r>
              <w:rPr>
                <w:rFonts w:ascii="Arial Narrow"/>
                <w:b/>
                <w:spacing w:val="-2"/>
                <w:sz w:val="10"/>
              </w:rPr>
              <w:t>3.1.4.03.</w:t>
            </w:r>
          </w:p>
        </w:tc>
        <w:tc>
          <w:tcPr>
            <w:tcW w:w="2763" w:type="dxa"/>
          </w:tcPr>
          <w:p>
            <w:pPr>
              <w:pStyle w:val="TableParagraph"/>
              <w:spacing w:line="114" w:lineRule="exact"/>
              <w:ind w:left="24"/>
              <w:rPr>
                <w:rFonts w:ascii="Arial Narrow"/>
                <w:sz w:val="10"/>
              </w:rPr>
            </w:pPr>
            <w:r>
              <w:rPr>
                <w:rFonts w:ascii="Arial Narrow"/>
                <w:spacing w:val="-2"/>
                <w:sz w:val="10"/>
              </w:rPr>
              <w:t>Diferencias</w:t>
            </w:r>
            <w:r>
              <w:rPr>
                <w:rFonts w:ascii="Arial Narrow"/>
                <w:spacing w:val="4"/>
                <w:sz w:val="10"/>
              </w:rPr>
              <w:t> </w:t>
            </w:r>
            <w:r>
              <w:rPr>
                <w:rFonts w:ascii="Arial Narrow"/>
                <w:spacing w:val="-2"/>
                <w:sz w:val="10"/>
              </w:rPr>
              <w:t>de</w:t>
            </w:r>
            <w:r>
              <w:rPr>
                <w:rFonts w:ascii="Arial Narrow"/>
                <w:spacing w:val="5"/>
                <w:sz w:val="10"/>
              </w:rPr>
              <w:t> </w:t>
            </w:r>
            <w:r>
              <w:rPr>
                <w:rFonts w:ascii="Arial Narrow"/>
                <w:spacing w:val="-2"/>
                <w:sz w:val="10"/>
              </w:rPr>
              <w:t>valor</w:t>
            </w:r>
            <w:r>
              <w:rPr>
                <w:rFonts w:ascii="Arial Narrow"/>
                <w:spacing w:val="4"/>
                <w:sz w:val="10"/>
              </w:rPr>
              <w:t> </w:t>
            </w:r>
            <w:r>
              <w:rPr>
                <w:rFonts w:ascii="Arial Narrow"/>
                <w:spacing w:val="-2"/>
                <w:sz w:val="10"/>
              </w:rPr>
              <w:t>razonable</w:t>
            </w:r>
            <w:r>
              <w:rPr>
                <w:rFonts w:ascii="Arial Narrow"/>
                <w:spacing w:val="5"/>
                <w:sz w:val="10"/>
              </w:rPr>
              <w:t> </w:t>
            </w:r>
            <w:r>
              <w:rPr>
                <w:rFonts w:ascii="Arial Narrow"/>
                <w:spacing w:val="-2"/>
                <w:sz w:val="10"/>
              </w:rPr>
              <w:t>de</w:t>
            </w:r>
            <w:r>
              <w:rPr>
                <w:rFonts w:ascii="Arial Narrow"/>
                <w:spacing w:val="5"/>
                <w:sz w:val="10"/>
              </w:rPr>
              <w:t> </w:t>
            </w:r>
            <w:r>
              <w:rPr>
                <w:rFonts w:ascii="Arial Narrow"/>
                <w:spacing w:val="-2"/>
                <w:sz w:val="10"/>
              </w:rPr>
              <w:t>instrumentos</w:t>
            </w:r>
            <w:r>
              <w:rPr>
                <w:rFonts w:ascii="Arial Narrow"/>
                <w:spacing w:val="5"/>
                <w:sz w:val="10"/>
              </w:rPr>
              <w:t> </w:t>
            </w:r>
            <w:r>
              <w:rPr>
                <w:rFonts w:ascii="Arial Narrow"/>
                <w:spacing w:val="-2"/>
                <w:sz w:val="10"/>
              </w:rPr>
              <w:t>financieros</w:t>
            </w:r>
            <w:r>
              <w:rPr>
                <w:rFonts w:ascii="Arial Narrow"/>
                <w:spacing w:val="5"/>
                <w:sz w:val="10"/>
              </w:rPr>
              <w:t> </w:t>
            </w:r>
            <w:r>
              <w:rPr>
                <w:rFonts w:ascii="Arial Narrow"/>
                <w:spacing w:val="-2"/>
                <w:sz w:val="10"/>
              </w:rPr>
              <w:t>designados</w:t>
            </w:r>
          </w:p>
          <w:p>
            <w:pPr>
              <w:pStyle w:val="TableParagraph"/>
              <w:spacing w:line="83" w:lineRule="exact" w:before="10"/>
              <w:ind w:left="24"/>
              <w:rPr>
                <w:rFonts w:ascii="Arial Narrow"/>
                <w:sz w:val="10"/>
              </w:rPr>
            </w:pPr>
            <w:r>
              <w:rPr>
                <w:rFonts w:ascii="Arial Narrow"/>
                <w:sz w:val="10"/>
              </w:rPr>
              <w:t>como</w:t>
            </w:r>
            <w:r>
              <w:rPr>
                <w:rFonts w:ascii="Arial Narrow"/>
                <w:spacing w:val="-6"/>
                <w:sz w:val="10"/>
              </w:rPr>
              <w:t> </w:t>
            </w:r>
            <w:r>
              <w:rPr>
                <w:rFonts w:ascii="Arial Narrow"/>
                <w:spacing w:val="-2"/>
                <w:sz w:val="10"/>
              </w:rPr>
              <w:t>cobertura</w:t>
            </w:r>
          </w:p>
        </w:tc>
        <w:tc>
          <w:tcPr>
            <w:tcW w:w="389" w:type="dxa"/>
          </w:tcPr>
          <w:p>
            <w:pPr>
              <w:pStyle w:val="TableParagraph"/>
              <w:rPr>
                <w:rFonts w:ascii="Times New Roman"/>
                <w:sz w:val="8"/>
              </w:rPr>
            </w:pPr>
          </w:p>
        </w:tc>
        <w:tc>
          <w:tcPr>
            <w:tcW w:w="1263" w:type="dxa"/>
          </w:tcPr>
          <w:p>
            <w:pPr>
              <w:pStyle w:val="TableParagraph"/>
              <w:rPr>
                <w:rFonts w:ascii="Times New Roman"/>
                <w:sz w:val="8"/>
              </w:rPr>
            </w:pPr>
          </w:p>
        </w:tc>
        <w:tc>
          <w:tcPr>
            <w:tcW w:w="894" w:type="dxa"/>
          </w:tcPr>
          <w:p>
            <w:pPr>
              <w:pStyle w:val="TableParagraph"/>
              <w:rPr>
                <w:rFonts w:ascii="Times New Roman"/>
                <w:sz w:val="8"/>
              </w:rPr>
            </w:pPr>
          </w:p>
        </w:tc>
        <w:tc>
          <w:tcPr>
            <w:tcW w:w="843" w:type="dxa"/>
          </w:tcPr>
          <w:p>
            <w:pPr>
              <w:pStyle w:val="TableParagraph"/>
              <w:rPr>
                <w:rFonts w:ascii="Times New Roman"/>
                <w:sz w:val="8"/>
              </w:rPr>
            </w:pPr>
          </w:p>
        </w:tc>
        <w:tc>
          <w:tcPr>
            <w:tcW w:w="1100" w:type="dxa"/>
          </w:tcPr>
          <w:p>
            <w:pPr>
              <w:pStyle w:val="TableParagraph"/>
              <w:rPr>
                <w:rFonts w:ascii="Times New Roman"/>
                <w:sz w:val="8"/>
              </w:rPr>
            </w:pPr>
          </w:p>
        </w:tc>
        <w:tc>
          <w:tcPr>
            <w:tcW w:w="1264" w:type="dxa"/>
          </w:tcPr>
          <w:p>
            <w:pPr>
              <w:pStyle w:val="TableParagraph"/>
              <w:rPr>
                <w:rFonts w:ascii="Times New Roman"/>
                <w:sz w:val="8"/>
              </w:rPr>
            </w:pPr>
          </w:p>
        </w:tc>
        <w:tc>
          <w:tcPr>
            <w:tcW w:w="999" w:type="dxa"/>
          </w:tcPr>
          <w:p>
            <w:pPr>
              <w:pStyle w:val="TableParagraph"/>
              <w:rPr>
                <w:rFonts w:ascii="Times New Roman"/>
                <w:sz w:val="8"/>
              </w:rPr>
            </w:pPr>
          </w:p>
        </w:tc>
        <w:tc>
          <w:tcPr>
            <w:tcW w:w="1263" w:type="dxa"/>
          </w:tcPr>
          <w:p>
            <w:pPr>
              <w:pStyle w:val="TableParagraph"/>
              <w:rPr>
                <w:rFonts w:ascii="Times New Roman"/>
                <w:sz w:val="8"/>
              </w:rPr>
            </w:pPr>
          </w:p>
        </w:tc>
        <w:tc>
          <w:tcPr>
            <w:tcW w:w="1263" w:type="dxa"/>
          </w:tcPr>
          <w:p>
            <w:pPr>
              <w:pStyle w:val="TableParagraph"/>
              <w:spacing w:before="66"/>
              <w:ind w:left="34" w:right="19"/>
              <w:jc w:val="center"/>
              <w:rPr>
                <w:rFonts w:ascii="Arial Narrow"/>
                <w:b/>
                <w:sz w:val="9"/>
              </w:rPr>
            </w:pPr>
            <w:r>
              <w:rPr>
                <w:rFonts w:ascii="Arial Narrow"/>
                <w:b/>
                <w:spacing w:val="-4"/>
                <w:sz w:val="9"/>
              </w:rPr>
              <w:t>0,00</w:t>
            </w:r>
          </w:p>
        </w:tc>
      </w:tr>
      <w:tr>
        <w:trPr>
          <w:trHeight w:val="227" w:hRule="atLeast"/>
        </w:trPr>
        <w:tc>
          <w:tcPr>
            <w:tcW w:w="628" w:type="dxa"/>
            <w:tcBorders>
              <w:top w:val="nil"/>
              <w:left w:val="nil"/>
              <w:bottom w:val="nil"/>
            </w:tcBorders>
          </w:tcPr>
          <w:p>
            <w:pPr>
              <w:pStyle w:val="TableParagraph"/>
              <w:spacing w:before="55"/>
              <w:ind w:left="37"/>
              <w:jc w:val="center"/>
              <w:rPr>
                <w:rFonts w:ascii="Arial Narrow"/>
                <w:b/>
                <w:sz w:val="10"/>
              </w:rPr>
            </w:pPr>
            <w:r>
              <w:rPr>
                <w:rFonts w:ascii="Arial Narrow"/>
                <w:b/>
                <w:spacing w:val="-2"/>
                <w:sz w:val="10"/>
              </w:rPr>
              <w:t>3.1.4.99.</w:t>
            </w:r>
          </w:p>
        </w:tc>
        <w:tc>
          <w:tcPr>
            <w:tcW w:w="2763" w:type="dxa"/>
          </w:tcPr>
          <w:p>
            <w:pPr>
              <w:pStyle w:val="TableParagraph"/>
              <w:spacing w:before="59"/>
              <w:ind w:left="24"/>
              <w:rPr>
                <w:rFonts w:ascii="Arial Narrow"/>
                <w:sz w:val="10"/>
              </w:rPr>
            </w:pPr>
            <w:r>
              <w:rPr>
                <w:rFonts w:ascii="Arial Narrow"/>
                <w:spacing w:val="-2"/>
                <w:sz w:val="10"/>
              </w:rPr>
              <w:t>Otras</w:t>
            </w:r>
            <w:r>
              <w:rPr>
                <w:rFonts w:ascii="Arial Narrow"/>
                <w:spacing w:val="3"/>
                <w:sz w:val="10"/>
              </w:rPr>
              <w:t> </w:t>
            </w:r>
            <w:r>
              <w:rPr>
                <w:rFonts w:ascii="Arial Narrow"/>
                <w:spacing w:val="-2"/>
                <w:sz w:val="10"/>
              </w:rPr>
              <w:t>variaciones</w:t>
            </w:r>
            <w:r>
              <w:rPr>
                <w:rFonts w:ascii="Arial Narrow"/>
                <w:spacing w:val="4"/>
                <w:sz w:val="10"/>
              </w:rPr>
              <w:t> </w:t>
            </w:r>
            <w:r>
              <w:rPr>
                <w:rFonts w:ascii="Arial Narrow"/>
                <w:spacing w:val="-2"/>
                <w:sz w:val="10"/>
              </w:rPr>
              <w:t>no</w:t>
            </w:r>
            <w:r>
              <w:rPr>
                <w:rFonts w:ascii="Arial Narrow"/>
                <w:spacing w:val="3"/>
                <w:sz w:val="10"/>
              </w:rPr>
              <w:t> </w:t>
            </w:r>
            <w:r>
              <w:rPr>
                <w:rFonts w:ascii="Arial Narrow"/>
                <w:spacing w:val="-2"/>
                <w:sz w:val="10"/>
              </w:rPr>
              <w:t>asignables</w:t>
            </w:r>
            <w:r>
              <w:rPr>
                <w:rFonts w:ascii="Arial Narrow"/>
                <w:spacing w:val="4"/>
                <w:sz w:val="10"/>
              </w:rPr>
              <w:t> </w:t>
            </w:r>
            <w:r>
              <w:rPr>
                <w:rFonts w:ascii="Arial Narrow"/>
                <w:spacing w:val="-2"/>
                <w:sz w:val="10"/>
              </w:rPr>
              <w:t>a</w:t>
            </w:r>
            <w:r>
              <w:rPr>
                <w:rFonts w:ascii="Arial Narrow"/>
                <w:spacing w:val="4"/>
                <w:sz w:val="10"/>
              </w:rPr>
              <w:t> </w:t>
            </w:r>
            <w:r>
              <w:rPr>
                <w:rFonts w:ascii="Arial Narrow"/>
                <w:spacing w:val="-2"/>
                <w:sz w:val="10"/>
              </w:rPr>
              <w:t>reservas</w:t>
            </w:r>
          </w:p>
        </w:tc>
        <w:tc>
          <w:tcPr>
            <w:tcW w:w="389" w:type="dxa"/>
          </w:tcPr>
          <w:p>
            <w:pPr>
              <w:pStyle w:val="TableParagraph"/>
              <w:rPr>
                <w:rFonts w:ascii="Times New Roman"/>
                <w:sz w:val="8"/>
              </w:rPr>
            </w:pPr>
          </w:p>
        </w:tc>
        <w:tc>
          <w:tcPr>
            <w:tcW w:w="1263" w:type="dxa"/>
          </w:tcPr>
          <w:p>
            <w:pPr>
              <w:pStyle w:val="TableParagraph"/>
              <w:rPr>
                <w:rFonts w:ascii="Times New Roman"/>
                <w:sz w:val="8"/>
              </w:rPr>
            </w:pPr>
          </w:p>
        </w:tc>
        <w:tc>
          <w:tcPr>
            <w:tcW w:w="894" w:type="dxa"/>
          </w:tcPr>
          <w:p>
            <w:pPr>
              <w:pStyle w:val="TableParagraph"/>
              <w:rPr>
                <w:rFonts w:ascii="Times New Roman"/>
                <w:sz w:val="8"/>
              </w:rPr>
            </w:pPr>
          </w:p>
        </w:tc>
        <w:tc>
          <w:tcPr>
            <w:tcW w:w="843" w:type="dxa"/>
          </w:tcPr>
          <w:p>
            <w:pPr>
              <w:pStyle w:val="TableParagraph"/>
              <w:rPr>
                <w:rFonts w:ascii="Times New Roman"/>
                <w:sz w:val="8"/>
              </w:rPr>
            </w:pPr>
          </w:p>
        </w:tc>
        <w:tc>
          <w:tcPr>
            <w:tcW w:w="1100" w:type="dxa"/>
          </w:tcPr>
          <w:p>
            <w:pPr>
              <w:pStyle w:val="TableParagraph"/>
              <w:rPr>
                <w:rFonts w:ascii="Times New Roman"/>
                <w:sz w:val="8"/>
              </w:rPr>
            </w:pPr>
          </w:p>
        </w:tc>
        <w:tc>
          <w:tcPr>
            <w:tcW w:w="1264" w:type="dxa"/>
          </w:tcPr>
          <w:p>
            <w:pPr>
              <w:pStyle w:val="TableParagraph"/>
              <w:rPr>
                <w:rFonts w:ascii="Times New Roman"/>
                <w:sz w:val="8"/>
              </w:rPr>
            </w:pPr>
          </w:p>
        </w:tc>
        <w:tc>
          <w:tcPr>
            <w:tcW w:w="999" w:type="dxa"/>
          </w:tcPr>
          <w:p>
            <w:pPr>
              <w:pStyle w:val="TableParagraph"/>
              <w:rPr>
                <w:rFonts w:ascii="Times New Roman"/>
                <w:sz w:val="8"/>
              </w:rPr>
            </w:pPr>
          </w:p>
        </w:tc>
        <w:tc>
          <w:tcPr>
            <w:tcW w:w="1263" w:type="dxa"/>
          </w:tcPr>
          <w:p>
            <w:pPr>
              <w:pStyle w:val="TableParagraph"/>
              <w:rPr>
                <w:rFonts w:ascii="Times New Roman"/>
                <w:sz w:val="8"/>
              </w:rPr>
            </w:pPr>
          </w:p>
        </w:tc>
        <w:tc>
          <w:tcPr>
            <w:tcW w:w="1263" w:type="dxa"/>
          </w:tcPr>
          <w:p>
            <w:pPr>
              <w:pStyle w:val="TableParagraph"/>
              <w:spacing w:before="66"/>
              <w:ind w:left="34" w:right="19"/>
              <w:jc w:val="center"/>
              <w:rPr>
                <w:rFonts w:ascii="Arial Narrow"/>
                <w:b/>
                <w:sz w:val="9"/>
              </w:rPr>
            </w:pPr>
            <w:r>
              <w:rPr>
                <w:rFonts w:ascii="Arial Narrow"/>
                <w:b/>
                <w:spacing w:val="-4"/>
                <w:sz w:val="9"/>
              </w:rPr>
              <w:t>0,00</w:t>
            </w:r>
          </w:p>
        </w:tc>
      </w:tr>
      <w:tr>
        <w:trPr>
          <w:trHeight w:val="227" w:hRule="atLeast"/>
        </w:trPr>
        <w:tc>
          <w:tcPr>
            <w:tcW w:w="628" w:type="dxa"/>
            <w:tcBorders>
              <w:top w:val="nil"/>
              <w:left w:val="nil"/>
              <w:bottom w:val="nil"/>
            </w:tcBorders>
          </w:tcPr>
          <w:p>
            <w:pPr>
              <w:pStyle w:val="TableParagraph"/>
              <w:spacing w:before="55"/>
              <w:ind w:left="37"/>
              <w:jc w:val="center"/>
              <w:rPr>
                <w:rFonts w:ascii="Arial Narrow"/>
                <w:b/>
                <w:sz w:val="10"/>
              </w:rPr>
            </w:pPr>
            <w:r>
              <w:rPr>
                <w:rFonts w:ascii="Arial Narrow"/>
                <w:b/>
                <w:spacing w:val="-2"/>
                <w:sz w:val="10"/>
              </w:rPr>
              <w:t>3.1.5.01.</w:t>
            </w:r>
          </w:p>
        </w:tc>
        <w:tc>
          <w:tcPr>
            <w:tcW w:w="2763" w:type="dxa"/>
          </w:tcPr>
          <w:p>
            <w:pPr>
              <w:pStyle w:val="TableParagraph"/>
              <w:spacing w:before="59"/>
              <w:ind w:left="24"/>
              <w:rPr>
                <w:rFonts w:ascii="Arial Narrow"/>
                <w:sz w:val="10"/>
              </w:rPr>
            </w:pPr>
            <w:r>
              <w:rPr>
                <w:rFonts w:ascii="Arial Narrow"/>
                <w:spacing w:val="-2"/>
                <w:sz w:val="10"/>
              </w:rPr>
              <w:t>Resultados</w:t>
            </w:r>
            <w:r>
              <w:rPr>
                <w:rFonts w:ascii="Arial Narrow"/>
                <w:spacing w:val="5"/>
                <w:sz w:val="10"/>
              </w:rPr>
              <w:t> </w:t>
            </w:r>
            <w:r>
              <w:rPr>
                <w:rFonts w:ascii="Arial Narrow"/>
                <w:spacing w:val="-2"/>
                <w:sz w:val="10"/>
              </w:rPr>
              <w:t>acumulados</w:t>
            </w:r>
            <w:r>
              <w:rPr>
                <w:rFonts w:ascii="Arial Narrow"/>
                <w:spacing w:val="5"/>
                <w:sz w:val="10"/>
              </w:rPr>
              <w:t> </w:t>
            </w:r>
            <w:r>
              <w:rPr>
                <w:rFonts w:ascii="Arial Narrow"/>
                <w:spacing w:val="-2"/>
                <w:sz w:val="10"/>
              </w:rPr>
              <w:t>de</w:t>
            </w:r>
            <w:r>
              <w:rPr>
                <w:rFonts w:ascii="Arial Narrow"/>
                <w:spacing w:val="5"/>
                <w:sz w:val="10"/>
              </w:rPr>
              <w:t> </w:t>
            </w:r>
            <w:r>
              <w:rPr>
                <w:rFonts w:ascii="Arial Narrow"/>
                <w:spacing w:val="-2"/>
                <w:sz w:val="10"/>
              </w:rPr>
              <w:t>ejercicios</w:t>
            </w:r>
            <w:r>
              <w:rPr>
                <w:rFonts w:ascii="Arial Narrow"/>
                <w:spacing w:val="6"/>
                <w:sz w:val="10"/>
              </w:rPr>
              <w:t> </w:t>
            </w:r>
            <w:r>
              <w:rPr>
                <w:rFonts w:ascii="Arial Narrow"/>
                <w:spacing w:val="-2"/>
                <w:sz w:val="10"/>
              </w:rPr>
              <w:t>anteriores</w:t>
            </w:r>
          </w:p>
        </w:tc>
        <w:tc>
          <w:tcPr>
            <w:tcW w:w="389" w:type="dxa"/>
          </w:tcPr>
          <w:p>
            <w:pPr>
              <w:pStyle w:val="TableParagraph"/>
              <w:rPr>
                <w:rFonts w:ascii="Times New Roman"/>
                <w:sz w:val="8"/>
              </w:rPr>
            </w:pPr>
          </w:p>
        </w:tc>
        <w:tc>
          <w:tcPr>
            <w:tcW w:w="1263" w:type="dxa"/>
          </w:tcPr>
          <w:p>
            <w:pPr>
              <w:pStyle w:val="TableParagraph"/>
              <w:rPr>
                <w:rFonts w:ascii="Times New Roman"/>
                <w:sz w:val="8"/>
              </w:rPr>
            </w:pPr>
          </w:p>
        </w:tc>
        <w:tc>
          <w:tcPr>
            <w:tcW w:w="894" w:type="dxa"/>
          </w:tcPr>
          <w:p>
            <w:pPr>
              <w:pStyle w:val="TableParagraph"/>
              <w:rPr>
                <w:rFonts w:ascii="Times New Roman"/>
                <w:sz w:val="8"/>
              </w:rPr>
            </w:pPr>
          </w:p>
        </w:tc>
        <w:tc>
          <w:tcPr>
            <w:tcW w:w="843" w:type="dxa"/>
          </w:tcPr>
          <w:p>
            <w:pPr>
              <w:pStyle w:val="TableParagraph"/>
              <w:rPr>
                <w:rFonts w:ascii="Times New Roman"/>
                <w:sz w:val="8"/>
              </w:rPr>
            </w:pPr>
          </w:p>
        </w:tc>
        <w:tc>
          <w:tcPr>
            <w:tcW w:w="1100" w:type="dxa"/>
          </w:tcPr>
          <w:p>
            <w:pPr>
              <w:pStyle w:val="TableParagraph"/>
              <w:rPr>
                <w:rFonts w:ascii="Times New Roman"/>
                <w:sz w:val="8"/>
              </w:rPr>
            </w:pPr>
          </w:p>
        </w:tc>
        <w:tc>
          <w:tcPr>
            <w:tcW w:w="1264" w:type="dxa"/>
          </w:tcPr>
          <w:p>
            <w:pPr>
              <w:pStyle w:val="TableParagraph"/>
              <w:spacing w:before="62"/>
              <w:ind w:left="27"/>
              <w:jc w:val="center"/>
              <w:rPr>
                <w:rFonts w:ascii="Arial Narrow"/>
                <w:sz w:val="9"/>
              </w:rPr>
            </w:pPr>
            <w:r>
              <w:rPr>
                <w:rFonts w:ascii="Arial Narrow"/>
                <w:sz w:val="9"/>
              </w:rPr>
              <w:t>-810</w:t>
            </w:r>
            <w:r>
              <w:rPr>
                <w:rFonts w:ascii="Arial Narrow"/>
                <w:spacing w:val="-2"/>
                <w:sz w:val="9"/>
              </w:rPr>
              <w:t> 778,91</w:t>
            </w:r>
          </w:p>
        </w:tc>
        <w:tc>
          <w:tcPr>
            <w:tcW w:w="999" w:type="dxa"/>
          </w:tcPr>
          <w:p>
            <w:pPr>
              <w:pStyle w:val="TableParagraph"/>
              <w:rPr>
                <w:rFonts w:ascii="Times New Roman"/>
                <w:sz w:val="8"/>
              </w:rPr>
            </w:pPr>
          </w:p>
        </w:tc>
        <w:tc>
          <w:tcPr>
            <w:tcW w:w="1263" w:type="dxa"/>
          </w:tcPr>
          <w:p>
            <w:pPr>
              <w:pStyle w:val="TableParagraph"/>
              <w:rPr>
                <w:rFonts w:ascii="Times New Roman"/>
                <w:sz w:val="8"/>
              </w:rPr>
            </w:pPr>
          </w:p>
        </w:tc>
        <w:tc>
          <w:tcPr>
            <w:tcW w:w="1263" w:type="dxa"/>
          </w:tcPr>
          <w:p>
            <w:pPr>
              <w:pStyle w:val="TableParagraph"/>
              <w:spacing w:before="66"/>
              <w:ind w:left="34" w:right="20"/>
              <w:jc w:val="center"/>
              <w:rPr>
                <w:rFonts w:ascii="Arial Narrow"/>
                <w:b/>
                <w:sz w:val="9"/>
              </w:rPr>
            </w:pPr>
            <w:r>
              <w:rPr>
                <w:rFonts w:ascii="Arial Narrow"/>
                <w:b/>
                <w:sz w:val="9"/>
              </w:rPr>
              <w:t>-810</w:t>
            </w:r>
            <w:r>
              <w:rPr>
                <w:rFonts w:ascii="Arial Narrow"/>
                <w:b/>
                <w:spacing w:val="-2"/>
                <w:sz w:val="9"/>
              </w:rPr>
              <w:t> 778,91</w:t>
            </w:r>
          </w:p>
        </w:tc>
      </w:tr>
      <w:tr>
        <w:trPr>
          <w:trHeight w:val="227" w:hRule="atLeast"/>
        </w:trPr>
        <w:tc>
          <w:tcPr>
            <w:tcW w:w="628" w:type="dxa"/>
            <w:tcBorders>
              <w:top w:val="nil"/>
              <w:left w:val="nil"/>
              <w:bottom w:val="nil"/>
            </w:tcBorders>
          </w:tcPr>
          <w:p>
            <w:pPr>
              <w:pStyle w:val="TableParagraph"/>
              <w:spacing w:before="55"/>
              <w:ind w:left="37"/>
              <w:jc w:val="center"/>
              <w:rPr>
                <w:rFonts w:ascii="Arial Narrow"/>
                <w:b/>
                <w:sz w:val="10"/>
              </w:rPr>
            </w:pPr>
            <w:r>
              <w:rPr>
                <w:rFonts w:ascii="Arial Narrow"/>
                <w:b/>
                <w:spacing w:val="-2"/>
                <w:sz w:val="10"/>
              </w:rPr>
              <w:t>3.1.5.02.</w:t>
            </w:r>
          </w:p>
        </w:tc>
        <w:tc>
          <w:tcPr>
            <w:tcW w:w="2763" w:type="dxa"/>
          </w:tcPr>
          <w:p>
            <w:pPr>
              <w:pStyle w:val="TableParagraph"/>
              <w:spacing w:before="59"/>
              <w:ind w:left="24"/>
              <w:rPr>
                <w:rFonts w:ascii="Arial Narrow"/>
                <w:sz w:val="10"/>
              </w:rPr>
            </w:pPr>
            <w:r>
              <w:rPr>
                <w:rFonts w:ascii="Arial Narrow"/>
                <w:spacing w:val="-2"/>
                <w:sz w:val="10"/>
              </w:rPr>
              <w:t>Resultado</w:t>
            </w:r>
            <w:r>
              <w:rPr>
                <w:rFonts w:ascii="Arial Narrow"/>
                <w:spacing w:val="4"/>
                <w:sz w:val="10"/>
              </w:rPr>
              <w:t> </w:t>
            </w:r>
            <w:r>
              <w:rPr>
                <w:rFonts w:ascii="Arial Narrow"/>
                <w:spacing w:val="-2"/>
                <w:sz w:val="10"/>
              </w:rPr>
              <w:t>del</w:t>
            </w:r>
            <w:r>
              <w:rPr>
                <w:rFonts w:ascii="Arial Narrow"/>
                <w:spacing w:val="2"/>
                <w:sz w:val="10"/>
              </w:rPr>
              <w:t> </w:t>
            </w:r>
            <w:r>
              <w:rPr>
                <w:rFonts w:ascii="Arial Narrow"/>
                <w:spacing w:val="-2"/>
                <w:sz w:val="10"/>
              </w:rPr>
              <w:t>ejercicio</w:t>
            </w:r>
          </w:p>
        </w:tc>
        <w:tc>
          <w:tcPr>
            <w:tcW w:w="389" w:type="dxa"/>
          </w:tcPr>
          <w:p>
            <w:pPr>
              <w:pStyle w:val="TableParagraph"/>
              <w:rPr>
                <w:rFonts w:ascii="Times New Roman"/>
                <w:sz w:val="8"/>
              </w:rPr>
            </w:pPr>
          </w:p>
        </w:tc>
        <w:tc>
          <w:tcPr>
            <w:tcW w:w="1263" w:type="dxa"/>
          </w:tcPr>
          <w:p>
            <w:pPr>
              <w:pStyle w:val="TableParagraph"/>
              <w:rPr>
                <w:rFonts w:ascii="Times New Roman"/>
                <w:sz w:val="8"/>
              </w:rPr>
            </w:pPr>
          </w:p>
        </w:tc>
        <w:tc>
          <w:tcPr>
            <w:tcW w:w="894" w:type="dxa"/>
          </w:tcPr>
          <w:p>
            <w:pPr>
              <w:pStyle w:val="TableParagraph"/>
              <w:rPr>
                <w:rFonts w:ascii="Times New Roman"/>
                <w:sz w:val="8"/>
              </w:rPr>
            </w:pPr>
          </w:p>
        </w:tc>
        <w:tc>
          <w:tcPr>
            <w:tcW w:w="843" w:type="dxa"/>
          </w:tcPr>
          <w:p>
            <w:pPr>
              <w:pStyle w:val="TableParagraph"/>
              <w:rPr>
                <w:rFonts w:ascii="Times New Roman"/>
                <w:sz w:val="8"/>
              </w:rPr>
            </w:pPr>
          </w:p>
        </w:tc>
        <w:tc>
          <w:tcPr>
            <w:tcW w:w="1100" w:type="dxa"/>
          </w:tcPr>
          <w:p>
            <w:pPr>
              <w:pStyle w:val="TableParagraph"/>
              <w:rPr>
                <w:rFonts w:ascii="Times New Roman"/>
                <w:sz w:val="8"/>
              </w:rPr>
            </w:pPr>
          </w:p>
        </w:tc>
        <w:tc>
          <w:tcPr>
            <w:tcW w:w="1264" w:type="dxa"/>
          </w:tcPr>
          <w:p>
            <w:pPr>
              <w:pStyle w:val="TableParagraph"/>
              <w:spacing w:before="62"/>
              <w:ind w:left="27" w:right="2"/>
              <w:jc w:val="center"/>
              <w:rPr>
                <w:rFonts w:ascii="Arial Narrow"/>
                <w:sz w:val="9"/>
              </w:rPr>
            </w:pPr>
            <w:r>
              <w:rPr>
                <w:rFonts w:ascii="Arial Narrow"/>
                <w:sz w:val="9"/>
              </w:rPr>
              <w:t>14</w:t>
            </w:r>
            <w:r>
              <w:rPr>
                <w:rFonts w:ascii="Arial Narrow"/>
                <w:spacing w:val="-1"/>
                <w:sz w:val="9"/>
              </w:rPr>
              <w:t> </w:t>
            </w:r>
            <w:r>
              <w:rPr>
                <w:rFonts w:ascii="Arial Narrow"/>
                <w:sz w:val="9"/>
              </w:rPr>
              <w:t>481 </w:t>
            </w:r>
            <w:r>
              <w:rPr>
                <w:rFonts w:ascii="Arial Narrow"/>
                <w:spacing w:val="-2"/>
                <w:sz w:val="9"/>
              </w:rPr>
              <w:t>316,22</w:t>
            </w:r>
          </w:p>
        </w:tc>
        <w:tc>
          <w:tcPr>
            <w:tcW w:w="999" w:type="dxa"/>
          </w:tcPr>
          <w:p>
            <w:pPr>
              <w:pStyle w:val="TableParagraph"/>
              <w:rPr>
                <w:rFonts w:ascii="Times New Roman"/>
                <w:sz w:val="8"/>
              </w:rPr>
            </w:pPr>
          </w:p>
        </w:tc>
        <w:tc>
          <w:tcPr>
            <w:tcW w:w="1263" w:type="dxa"/>
          </w:tcPr>
          <w:p>
            <w:pPr>
              <w:pStyle w:val="TableParagraph"/>
              <w:rPr>
                <w:rFonts w:ascii="Times New Roman"/>
                <w:sz w:val="8"/>
              </w:rPr>
            </w:pPr>
          </w:p>
        </w:tc>
        <w:tc>
          <w:tcPr>
            <w:tcW w:w="1263" w:type="dxa"/>
          </w:tcPr>
          <w:p>
            <w:pPr>
              <w:pStyle w:val="TableParagraph"/>
              <w:spacing w:before="66"/>
              <w:ind w:left="34" w:right="17"/>
              <w:jc w:val="center"/>
              <w:rPr>
                <w:rFonts w:ascii="Arial Narrow"/>
                <w:b/>
                <w:sz w:val="9"/>
              </w:rPr>
            </w:pPr>
            <w:r>
              <w:rPr>
                <w:rFonts w:ascii="Arial Narrow"/>
                <w:b/>
                <w:sz w:val="9"/>
              </w:rPr>
              <w:t>14</w:t>
            </w:r>
            <w:r>
              <w:rPr>
                <w:rFonts w:ascii="Arial Narrow"/>
                <w:b/>
                <w:spacing w:val="-1"/>
                <w:sz w:val="9"/>
              </w:rPr>
              <w:t> </w:t>
            </w:r>
            <w:r>
              <w:rPr>
                <w:rFonts w:ascii="Arial Narrow"/>
                <w:b/>
                <w:sz w:val="9"/>
              </w:rPr>
              <w:t>481 </w:t>
            </w:r>
            <w:r>
              <w:rPr>
                <w:rFonts w:ascii="Arial Narrow"/>
                <w:b/>
                <w:spacing w:val="-2"/>
                <w:sz w:val="9"/>
              </w:rPr>
              <w:t>316,22</w:t>
            </w:r>
          </w:p>
        </w:tc>
      </w:tr>
      <w:tr>
        <w:trPr>
          <w:trHeight w:val="294" w:hRule="atLeast"/>
        </w:trPr>
        <w:tc>
          <w:tcPr>
            <w:tcW w:w="628" w:type="dxa"/>
            <w:tcBorders>
              <w:top w:val="nil"/>
              <w:left w:val="nil"/>
              <w:bottom w:val="nil"/>
            </w:tcBorders>
          </w:tcPr>
          <w:p>
            <w:pPr>
              <w:pStyle w:val="TableParagraph"/>
              <w:spacing w:before="88"/>
              <w:ind w:left="37"/>
              <w:jc w:val="center"/>
              <w:rPr>
                <w:rFonts w:ascii="Arial Narrow"/>
                <w:b/>
                <w:sz w:val="10"/>
              </w:rPr>
            </w:pPr>
            <w:r>
              <w:rPr>
                <w:rFonts w:ascii="Arial Narrow"/>
                <w:b/>
                <w:spacing w:val="-2"/>
                <w:sz w:val="10"/>
              </w:rPr>
              <w:t>3.2.1.01.</w:t>
            </w:r>
          </w:p>
        </w:tc>
        <w:tc>
          <w:tcPr>
            <w:tcW w:w="2763" w:type="dxa"/>
          </w:tcPr>
          <w:p>
            <w:pPr>
              <w:pStyle w:val="TableParagraph"/>
              <w:spacing w:line="120" w:lineRule="atLeast" w:before="25"/>
              <w:ind w:left="24" w:right="70"/>
              <w:rPr>
                <w:rFonts w:ascii="Arial Narrow"/>
                <w:sz w:val="10"/>
              </w:rPr>
            </w:pPr>
            <w:r>
              <w:rPr>
                <w:rFonts w:ascii="Arial Narrow"/>
                <w:spacing w:val="-2"/>
                <w:sz w:val="10"/>
              </w:rPr>
              <w:t>Intereses minoritarios - Participaciones en el patrimonio de entidades del</w:t>
            </w:r>
            <w:r>
              <w:rPr>
                <w:rFonts w:ascii="Arial Narrow"/>
                <w:spacing w:val="40"/>
                <w:sz w:val="10"/>
              </w:rPr>
              <w:t> </w:t>
            </w:r>
            <w:r>
              <w:rPr>
                <w:rFonts w:ascii="Arial Narrow"/>
                <w:sz w:val="10"/>
              </w:rPr>
              <w:t>sector</w:t>
            </w:r>
            <w:r>
              <w:rPr>
                <w:rFonts w:ascii="Arial Narrow"/>
                <w:spacing w:val="-1"/>
                <w:sz w:val="10"/>
              </w:rPr>
              <w:t> </w:t>
            </w:r>
            <w:r>
              <w:rPr>
                <w:rFonts w:ascii="Arial Narrow"/>
                <w:sz w:val="10"/>
              </w:rPr>
              <w:t>gobierno general</w:t>
            </w:r>
          </w:p>
        </w:tc>
        <w:tc>
          <w:tcPr>
            <w:tcW w:w="389" w:type="dxa"/>
          </w:tcPr>
          <w:p>
            <w:pPr>
              <w:pStyle w:val="TableParagraph"/>
              <w:rPr>
                <w:rFonts w:ascii="Times New Roman"/>
                <w:sz w:val="8"/>
              </w:rPr>
            </w:pPr>
          </w:p>
        </w:tc>
        <w:tc>
          <w:tcPr>
            <w:tcW w:w="1263" w:type="dxa"/>
          </w:tcPr>
          <w:p>
            <w:pPr>
              <w:pStyle w:val="TableParagraph"/>
              <w:rPr>
                <w:rFonts w:ascii="Times New Roman"/>
                <w:sz w:val="8"/>
              </w:rPr>
            </w:pPr>
          </w:p>
        </w:tc>
        <w:tc>
          <w:tcPr>
            <w:tcW w:w="894" w:type="dxa"/>
          </w:tcPr>
          <w:p>
            <w:pPr>
              <w:pStyle w:val="TableParagraph"/>
              <w:rPr>
                <w:rFonts w:ascii="Times New Roman"/>
                <w:sz w:val="8"/>
              </w:rPr>
            </w:pPr>
          </w:p>
        </w:tc>
        <w:tc>
          <w:tcPr>
            <w:tcW w:w="843" w:type="dxa"/>
          </w:tcPr>
          <w:p>
            <w:pPr>
              <w:pStyle w:val="TableParagraph"/>
              <w:rPr>
                <w:rFonts w:ascii="Times New Roman"/>
                <w:sz w:val="8"/>
              </w:rPr>
            </w:pPr>
          </w:p>
        </w:tc>
        <w:tc>
          <w:tcPr>
            <w:tcW w:w="1100" w:type="dxa"/>
          </w:tcPr>
          <w:p>
            <w:pPr>
              <w:pStyle w:val="TableParagraph"/>
              <w:rPr>
                <w:rFonts w:ascii="Times New Roman"/>
                <w:sz w:val="8"/>
              </w:rPr>
            </w:pPr>
          </w:p>
        </w:tc>
        <w:tc>
          <w:tcPr>
            <w:tcW w:w="1264" w:type="dxa"/>
          </w:tcPr>
          <w:p>
            <w:pPr>
              <w:pStyle w:val="TableParagraph"/>
              <w:rPr>
                <w:rFonts w:ascii="Times New Roman"/>
                <w:sz w:val="8"/>
              </w:rPr>
            </w:pPr>
          </w:p>
        </w:tc>
        <w:tc>
          <w:tcPr>
            <w:tcW w:w="999" w:type="dxa"/>
          </w:tcPr>
          <w:p>
            <w:pPr>
              <w:pStyle w:val="TableParagraph"/>
              <w:rPr>
                <w:rFonts w:ascii="Times New Roman"/>
                <w:sz w:val="8"/>
              </w:rPr>
            </w:pPr>
          </w:p>
        </w:tc>
        <w:tc>
          <w:tcPr>
            <w:tcW w:w="1263" w:type="dxa"/>
          </w:tcPr>
          <w:p>
            <w:pPr>
              <w:pStyle w:val="TableParagraph"/>
              <w:rPr>
                <w:rFonts w:ascii="Times New Roman"/>
                <w:sz w:val="8"/>
              </w:rPr>
            </w:pPr>
          </w:p>
        </w:tc>
        <w:tc>
          <w:tcPr>
            <w:tcW w:w="1263" w:type="dxa"/>
          </w:tcPr>
          <w:p>
            <w:pPr>
              <w:pStyle w:val="TableParagraph"/>
              <w:spacing w:before="100"/>
              <w:ind w:left="34" w:right="19"/>
              <w:jc w:val="center"/>
              <w:rPr>
                <w:rFonts w:ascii="Arial Narrow"/>
                <w:b/>
                <w:sz w:val="9"/>
              </w:rPr>
            </w:pPr>
            <w:r>
              <w:rPr>
                <w:rFonts w:ascii="Arial Narrow"/>
                <w:b/>
                <w:spacing w:val="-4"/>
                <w:sz w:val="9"/>
              </w:rPr>
              <w:t>0,00</w:t>
            </w:r>
          </w:p>
        </w:tc>
      </w:tr>
      <w:tr>
        <w:trPr>
          <w:trHeight w:val="294" w:hRule="atLeast"/>
        </w:trPr>
        <w:tc>
          <w:tcPr>
            <w:tcW w:w="628" w:type="dxa"/>
            <w:tcBorders>
              <w:top w:val="nil"/>
              <w:left w:val="nil"/>
              <w:bottom w:val="nil"/>
            </w:tcBorders>
          </w:tcPr>
          <w:p>
            <w:pPr>
              <w:pStyle w:val="TableParagraph"/>
              <w:spacing w:before="88"/>
              <w:ind w:left="37"/>
              <w:jc w:val="center"/>
              <w:rPr>
                <w:rFonts w:ascii="Arial Narrow"/>
                <w:b/>
                <w:sz w:val="10"/>
              </w:rPr>
            </w:pPr>
            <w:r>
              <w:rPr>
                <w:rFonts w:ascii="Arial Narrow"/>
                <w:b/>
                <w:spacing w:val="-2"/>
                <w:sz w:val="10"/>
              </w:rPr>
              <w:t>3.2.1.02.</w:t>
            </w:r>
          </w:p>
        </w:tc>
        <w:tc>
          <w:tcPr>
            <w:tcW w:w="2763" w:type="dxa"/>
          </w:tcPr>
          <w:p>
            <w:pPr>
              <w:pStyle w:val="TableParagraph"/>
              <w:spacing w:line="120" w:lineRule="atLeast" w:before="25"/>
              <w:ind w:left="24" w:right="70"/>
              <w:rPr>
                <w:rFonts w:ascii="Arial Narrow" w:hAnsi="Arial Narrow"/>
                <w:sz w:val="10"/>
              </w:rPr>
            </w:pPr>
            <w:r>
              <w:rPr>
                <w:rFonts w:ascii="Arial Narrow" w:hAnsi="Arial Narrow"/>
                <w:spacing w:val="-2"/>
                <w:sz w:val="10"/>
              </w:rPr>
              <w:t>Intereses minoritarios - Participaciones en el patrimonio de empresas</w:t>
            </w:r>
            <w:r>
              <w:rPr>
                <w:rFonts w:ascii="Arial Narrow" w:hAnsi="Arial Narrow"/>
                <w:spacing w:val="40"/>
                <w:sz w:val="10"/>
              </w:rPr>
              <w:t> </w:t>
            </w:r>
            <w:r>
              <w:rPr>
                <w:rFonts w:ascii="Arial Narrow" w:hAnsi="Arial Narrow"/>
                <w:sz w:val="10"/>
              </w:rPr>
              <w:t>públicas e instituciones públicas financieras</w:t>
            </w:r>
          </w:p>
        </w:tc>
        <w:tc>
          <w:tcPr>
            <w:tcW w:w="389" w:type="dxa"/>
          </w:tcPr>
          <w:p>
            <w:pPr>
              <w:pStyle w:val="TableParagraph"/>
              <w:rPr>
                <w:rFonts w:ascii="Times New Roman"/>
                <w:sz w:val="8"/>
              </w:rPr>
            </w:pPr>
          </w:p>
        </w:tc>
        <w:tc>
          <w:tcPr>
            <w:tcW w:w="1263" w:type="dxa"/>
          </w:tcPr>
          <w:p>
            <w:pPr>
              <w:pStyle w:val="TableParagraph"/>
              <w:rPr>
                <w:rFonts w:ascii="Times New Roman"/>
                <w:sz w:val="8"/>
              </w:rPr>
            </w:pPr>
          </w:p>
        </w:tc>
        <w:tc>
          <w:tcPr>
            <w:tcW w:w="894" w:type="dxa"/>
          </w:tcPr>
          <w:p>
            <w:pPr>
              <w:pStyle w:val="TableParagraph"/>
              <w:rPr>
                <w:rFonts w:ascii="Times New Roman"/>
                <w:sz w:val="8"/>
              </w:rPr>
            </w:pPr>
          </w:p>
        </w:tc>
        <w:tc>
          <w:tcPr>
            <w:tcW w:w="843" w:type="dxa"/>
          </w:tcPr>
          <w:p>
            <w:pPr>
              <w:pStyle w:val="TableParagraph"/>
              <w:rPr>
                <w:rFonts w:ascii="Times New Roman"/>
                <w:sz w:val="8"/>
              </w:rPr>
            </w:pPr>
          </w:p>
        </w:tc>
        <w:tc>
          <w:tcPr>
            <w:tcW w:w="1100" w:type="dxa"/>
          </w:tcPr>
          <w:p>
            <w:pPr>
              <w:pStyle w:val="TableParagraph"/>
              <w:rPr>
                <w:rFonts w:ascii="Times New Roman"/>
                <w:sz w:val="8"/>
              </w:rPr>
            </w:pPr>
          </w:p>
        </w:tc>
        <w:tc>
          <w:tcPr>
            <w:tcW w:w="1264" w:type="dxa"/>
          </w:tcPr>
          <w:p>
            <w:pPr>
              <w:pStyle w:val="TableParagraph"/>
              <w:rPr>
                <w:rFonts w:ascii="Times New Roman"/>
                <w:sz w:val="8"/>
              </w:rPr>
            </w:pPr>
          </w:p>
        </w:tc>
        <w:tc>
          <w:tcPr>
            <w:tcW w:w="999" w:type="dxa"/>
          </w:tcPr>
          <w:p>
            <w:pPr>
              <w:pStyle w:val="TableParagraph"/>
              <w:rPr>
                <w:rFonts w:ascii="Times New Roman"/>
                <w:sz w:val="8"/>
              </w:rPr>
            </w:pPr>
          </w:p>
        </w:tc>
        <w:tc>
          <w:tcPr>
            <w:tcW w:w="1263" w:type="dxa"/>
          </w:tcPr>
          <w:p>
            <w:pPr>
              <w:pStyle w:val="TableParagraph"/>
              <w:rPr>
                <w:rFonts w:ascii="Times New Roman"/>
                <w:sz w:val="8"/>
              </w:rPr>
            </w:pPr>
          </w:p>
        </w:tc>
        <w:tc>
          <w:tcPr>
            <w:tcW w:w="1263" w:type="dxa"/>
          </w:tcPr>
          <w:p>
            <w:pPr>
              <w:pStyle w:val="TableParagraph"/>
              <w:spacing w:before="100"/>
              <w:ind w:left="34" w:right="19"/>
              <w:jc w:val="center"/>
              <w:rPr>
                <w:rFonts w:ascii="Arial Narrow"/>
                <w:b/>
                <w:sz w:val="9"/>
              </w:rPr>
            </w:pPr>
            <w:r>
              <w:rPr>
                <w:rFonts w:ascii="Arial Narrow"/>
                <w:b/>
                <w:spacing w:val="-4"/>
                <w:sz w:val="9"/>
              </w:rPr>
              <w:t>0,00</w:t>
            </w:r>
          </w:p>
        </w:tc>
      </w:tr>
      <w:tr>
        <w:trPr>
          <w:trHeight w:val="294" w:hRule="atLeast"/>
        </w:trPr>
        <w:tc>
          <w:tcPr>
            <w:tcW w:w="628" w:type="dxa"/>
            <w:tcBorders>
              <w:top w:val="nil"/>
              <w:left w:val="nil"/>
              <w:bottom w:val="nil"/>
            </w:tcBorders>
          </w:tcPr>
          <w:p>
            <w:pPr>
              <w:pStyle w:val="TableParagraph"/>
              <w:spacing w:before="88"/>
              <w:ind w:left="37"/>
              <w:jc w:val="center"/>
              <w:rPr>
                <w:rFonts w:ascii="Arial Narrow"/>
                <w:b/>
                <w:sz w:val="10"/>
              </w:rPr>
            </w:pPr>
            <w:r>
              <w:rPr>
                <w:rFonts w:ascii="Arial Narrow"/>
                <w:b/>
                <w:spacing w:val="-2"/>
                <w:sz w:val="10"/>
              </w:rPr>
              <w:t>3.2.2.01.</w:t>
            </w:r>
          </w:p>
        </w:tc>
        <w:tc>
          <w:tcPr>
            <w:tcW w:w="2763" w:type="dxa"/>
          </w:tcPr>
          <w:p>
            <w:pPr>
              <w:pStyle w:val="TableParagraph"/>
              <w:spacing w:before="93"/>
              <w:ind w:left="24"/>
              <w:rPr>
                <w:rFonts w:ascii="Arial Narrow" w:hAnsi="Arial Narrow"/>
                <w:sz w:val="10"/>
              </w:rPr>
            </w:pPr>
            <w:r>
              <w:rPr>
                <w:rFonts w:ascii="Arial Narrow" w:hAnsi="Arial Narrow"/>
                <w:spacing w:val="-2"/>
                <w:sz w:val="10"/>
              </w:rPr>
              <w:t>Intereses</w:t>
            </w:r>
            <w:r>
              <w:rPr>
                <w:rFonts w:ascii="Arial Narrow" w:hAnsi="Arial Narrow"/>
                <w:spacing w:val="4"/>
                <w:sz w:val="10"/>
              </w:rPr>
              <w:t> </w:t>
            </w:r>
            <w:r>
              <w:rPr>
                <w:rFonts w:ascii="Arial Narrow" w:hAnsi="Arial Narrow"/>
                <w:spacing w:val="-2"/>
                <w:sz w:val="10"/>
              </w:rPr>
              <w:t>minoritarios</w:t>
            </w:r>
            <w:r>
              <w:rPr>
                <w:rFonts w:ascii="Arial Narrow" w:hAnsi="Arial Narrow"/>
                <w:spacing w:val="4"/>
                <w:sz w:val="10"/>
              </w:rPr>
              <w:t> </w:t>
            </w:r>
            <w:r>
              <w:rPr>
                <w:rFonts w:ascii="Arial Narrow" w:hAnsi="Arial Narrow"/>
                <w:spacing w:val="-2"/>
                <w:sz w:val="10"/>
              </w:rPr>
              <w:t>-</w:t>
            </w:r>
            <w:r>
              <w:rPr>
                <w:rFonts w:ascii="Arial Narrow" w:hAnsi="Arial Narrow"/>
                <w:spacing w:val="2"/>
                <w:sz w:val="10"/>
              </w:rPr>
              <w:t> </w:t>
            </w:r>
            <w:r>
              <w:rPr>
                <w:rFonts w:ascii="Arial Narrow" w:hAnsi="Arial Narrow"/>
                <w:spacing w:val="-2"/>
                <w:sz w:val="10"/>
              </w:rPr>
              <w:t>Evolución</w:t>
            </w:r>
            <w:r>
              <w:rPr>
                <w:rFonts w:ascii="Arial Narrow" w:hAnsi="Arial Narrow"/>
                <w:spacing w:val="4"/>
                <w:sz w:val="10"/>
              </w:rPr>
              <w:t> </w:t>
            </w:r>
            <w:r>
              <w:rPr>
                <w:rFonts w:ascii="Arial Narrow" w:hAnsi="Arial Narrow"/>
                <w:spacing w:val="-2"/>
                <w:sz w:val="10"/>
              </w:rPr>
              <w:t>por</w:t>
            </w:r>
            <w:r>
              <w:rPr>
                <w:rFonts w:ascii="Arial Narrow" w:hAnsi="Arial Narrow"/>
                <w:spacing w:val="3"/>
                <w:sz w:val="10"/>
              </w:rPr>
              <w:t> </w:t>
            </w:r>
            <w:r>
              <w:rPr>
                <w:rFonts w:ascii="Arial Narrow" w:hAnsi="Arial Narrow"/>
                <w:spacing w:val="-2"/>
                <w:sz w:val="10"/>
              </w:rPr>
              <w:t>reservas</w:t>
            </w:r>
          </w:p>
        </w:tc>
        <w:tc>
          <w:tcPr>
            <w:tcW w:w="389" w:type="dxa"/>
          </w:tcPr>
          <w:p>
            <w:pPr>
              <w:pStyle w:val="TableParagraph"/>
              <w:rPr>
                <w:rFonts w:ascii="Times New Roman"/>
                <w:sz w:val="8"/>
              </w:rPr>
            </w:pPr>
          </w:p>
        </w:tc>
        <w:tc>
          <w:tcPr>
            <w:tcW w:w="1263" w:type="dxa"/>
          </w:tcPr>
          <w:p>
            <w:pPr>
              <w:pStyle w:val="TableParagraph"/>
              <w:rPr>
                <w:rFonts w:ascii="Times New Roman"/>
                <w:sz w:val="8"/>
              </w:rPr>
            </w:pPr>
          </w:p>
        </w:tc>
        <w:tc>
          <w:tcPr>
            <w:tcW w:w="894" w:type="dxa"/>
          </w:tcPr>
          <w:p>
            <w:pPr>
              <w:pStyle w:val="TableParagraph"/>
              <w:rPr>
                <w:rFonts w:ascii="Times New Roman"/>
                <w:sz w:val="8"/>
              </w:rPr>
            </w:pPr>
          </w:p>
        </w:tc>
        <w:tc>
          <w:tcPr>
            <w:tcW w:w="843" w:type="dxa"/>
          </w:tcPr>
          <w:p>
            <w:pPr>
              <w:pStyle w:val="TableParagraph"/>
              <w:rPr>
                <w:rFonts w:ascii="Times New Roman"/>
                <w:sz w:val="8"/>
              </w:rPr>
            </w:pPr>
          </w:p>
        </w:tc>
        <w:tc>
          <w:tcPr>
            <w:tcW w:w="1100" w:type="dxa"/>
          </w:tcPr>
          <w:p>
            <w:pPr>
              <w:pStyle w:val="TableParagraph"/>
              <w:rPr>
                <w:rFonts w:ascii="Times New Roman"/>
                <w:sz w:val="8"/>
              </w:rPr>
            </w:pPr>
          </w:p>
        </w:tc>
        <w:tc>
          <w:tcPr>
            <w:tcW w:w="1264" w:type="dxa"/>
          </w:tcPr>
          <w:p>
            <w:pPr>
              <w:pStyle w:val="TableParagraph"/>
              <w:rPr>
                <w:rFonts w:ascii="Times New Roman"/>
                <w:sz w:val="8"/>
              </w:rPr>
            </w:pPr>
          </w:p>
        </w:tc>
        <w:tc>
          <w:tcPr>
            <w:tcW w:w="999" w:type="dxa"/>
          </w:tcPr>
          <w:p>
            <w:pPr>
              <w:pStyle w:val="TableParagraph"/>
              <w:rPr>
                <w:rFonts w:ascii="Times New Roman"/>
                <w:sz w:val="8"/>
              </w:rPr>
            </w:pPr>
          </w:p>
        </w:tc>
        <w:tc>
          <w:tcPr>
            <w:tcW w:w="1263" w:type="dxa"/>
          </w:tcPr>
          <w:p>
            <w:pPr>
              <w:pStyle w:val="TableParagraph"/>
              <w:rPr>
                <w:rFonts w:ascii="Times New Roman"/>
                <w:sz w:val="8"/>
              </w:rPr>
            </w:pPr>
          </w:p>
        </w:tc>
        <w:tc>
          <w:tcPr>
            <w:tcW w:w="1263" w:type="dxa"/>
          </w:tcPr>
          <w:p>
            <w:pPr>
              <w:pStyle w:val="TableParagraph"/>
              <w:spacing w:before="100"/>
              <w:ind w:left="34" w:right="19"/>
              <w:jc w:val="center"/>
              <w:rPr>
                <w:rFonts w:ascii="Arial Narrow"/>
                <w:b/>
                <w:sz w:val="9"/>
              </w:rPr>
            </w:pPr>
            <w:r>
              <w:rPr>
                <w:rFonts w:ascii="Arial Narrow"/>
                <w:b/>
                <w:spacing w:val="-4"/>
                <w:sz w:val="9"/>
              </w:rPr>
              <w:t>0,00</w:t>
            </w:r>
          </w:p>
        </w:tc>
      </w:tr>
      <w:tr>
        <w:trPr>
          <w:trHeight w:val="294" w:hRule="atLeast"/>
        </w:trPr>
        <w:tc>
          <w:tcPr>
            <w:tcW w:w="628" w:type="dxa"/>
            <w:tcBorders>
              <w:top w:val="nil"/>
              <w:left w:val="nil"/>
              <w:bottom w:val="nil"/>
            </w:tcBorders>
          </w:tcPr>
          <w:p>
            <w:pPr>
              <w:pStyle w:val="TableParagraph"/>
              <w:spacing w:before="88"/>
              <w:ind w:left="37"/>
              <w:jc w:val="center"/>
              <w:rPr>
                <w:rFonts w:ascii="Arial Narrow"/>
                <w:b/>
                <w:sz w:val="10"/>
              </w:rPr>
            </w:pPr>
            <w:r>
              <w:rPr>
                <w:rFonts w:ascii="Arial Narrow"/>
                <w:b/>
                <w:spacing w:val="-2"/>
                <w:sz w:val="10"/>
              </w:rPr>
              <w:t>3.2.2.02.</w:t>
            </w:r>
          </w:p>
        </w:tc>
        <w:tc>
          <w:tcPr>
            <w:tcW w:w="2763" w:type="dxa"/>
          </w:tcPr>
          <w:p>
            <w:pPr>
              <w:pStyle w:val="TableParagraph"/>
              <w:spacing w:before="93"/>
              <w:ind w:left="24"/>
              <w:rPr>
                <w:rFonts w:ascii="Arial Narrow" w:hAnsi="Arial Narrow"/>
                <w:sz w:val="10"/>
              </w:rPr>
            </w:pPr>
            <w:r>
              <w:rPr>
                <w:rFonts w:ascii="Arial Narrow" w:hAnsi="Arial Narrow"/>
                <w:spacing w:val="-2"/>
                <w:sz w:val="10"/>
              </w:rPr>
              <w:t>Intereses</w:t>
            </w:r>
            <w:r>
              <w:rPr>
                <w:rFonts w:ascii="Arial Narrow" w:hAnsi="Arial Narrow"/>
                <w:spacing w:val="4"/>
                <w:sz w:val="10"/>
              </w:rPr>
              <w:t> </w:t>
            </w:r>
            <w:r>
              <w:rPr>
                <w:rFonts w:ascii="Arial Narrow" w:hAnsi="Arial Narrow"/>
                <w:spacing w:val="-2"/>
                <w:sz w:val="10"/>
              </w:rPr>
              <w:t>minoritarios</w:t>
            </w:r>
            <w:r>
              <w:rPr>
                <w:rFonts w:ascii="Arial Narrow" w:hAnsi="Arial Narrow"/>
                <w:spacing w:val="4"/>
                <w:sz w:val="10"/>
              </w:rPr>
              <w:t> </w:t>
            </w:r>
            <w:r>
              <w:rPr>
                <w:rFonts w:ascii="Arial Narrow" w:hAnsi="Arial Narrow"/>
                <w:spacing w:val="-2"/>
                <w:sz w:val="10"/>
              </w:rPr>
              <w:t>-</w:t>
            </w:r>
            <w:r>
              <w:rPr>
                <w:rFonts w:ascii="Arial Narrow" w:hAnsi="Arial Narrow"/>
                <w:spacing w:val="2"/>
                <w:sz w:val="10"/>
              </w:rPr>
              <w:t> </w:t>
            </w:r>
            <w:r>
              <w:rPr>
                <w:rFonts w:ascii="Arial Narrow" w:hAnsi="Arial Narrow"/>
                <w:spacing w:val="-2"/>
                <w:sz w:val="10"/>
              </w:rPr>
              <w:t>Evolución</w:t>
            </w:r>
            <w:r>
              <w:rPr>
                <w:rFonts w:ascii="Arial Narrow" w:hAnsi="Arial Narrow"/>
                <w:spacing w:val="4"/>
                <w:sz w:val="10"/>
              </w:rPr>
              <w:t> </w:t>
            </w:r>
            <w:r>
              <w:rPr>
                <w:rFonts w:ascii="Arial Narrow" w:hAnsi="Arial Narrow"/>
                <w:spacing w:val="-2"/>
                <w:sz w:val="10"/>
              </w:rPr>
              <w:t>por</w:t>
            </w:r>
            <w:r>
              <w:rPr>
                <w:rFonts w:ascii="Arial Narrow" w:hAnsi="Arial Narrow"/>
                <w:spacing w:val="3"/>
                <w:sz w:val="10"/>
              </w:rPr>
              <w:t> </w:t>
            </w:r>
            <w:r>
              <w:rPr>
                <w:rFonts w:ascii="Arial Narrow" w:hAnsi="Arial Narrow"/>
                <w:spacing w:val="-2"/>
                <w:sz w:val="10"/>
              </w:rPr>
              <w:t>variaciones</w:t>
            </w:r>
            <w:r>
              <w:rPr>
                <w:rFonts w:ascii="Arial Narrow" w:hAnsi="Arial Narrow"/>
                <w:spacing w:val="4"/>
                <w:sz w:val="10"/>
              </w:rPr>
              <w:t> </w:t>
            </w:r>
            <w:r>
              <w:rPr>
                <w:rFonts w:ascii="Arial Narrow" w:hAnsi="Arial Narrow"/>
                <w:spacing w:val="-2"/>
                <w:sz w:val="10"/>
              </w:rPr>
              <w:t>no</w:t>
            </w:r>
            <w:r>
              <w:rPr>
                <w:rFonts w:ascii="Arial Narrow" w:hAnsi="Arial Narrow"/>
                <w:spacing w:val="4"/>
                <w:sz w:val="10"/>
              </w:rPr>
              <w:t> </w:t>
            </w:r>
            <w:r>
              <w:rPr>
                <w:rFonts w:ascii="Arial Narrow" w:hAnsi="Arial Narrow"/>
                <w:spacing w:val="-2"/>
                <w:sz w:val="10"/>
              </w:rPr>
              <w:t>asignables</w:t>
            </w:r>
            <w:r>
              <w:rPr>
                <w:rFonts w:ascii="Arial Narrow" w:hAnsi="Arial Narrow"/>
                <w:spacing w:val="4"/>
                <w:sz w:val="10"/>
              </w:rPr>
              <w:t> </w:t>
            </w:r>
            <w:r>
              <w:rPr>
                <w:rFonts w:ascii="Arial Narrow" w:hAnsi="Arial Narrow"/>
                <w:spacing w:val="-2"/>
                <w:sz w:val="10"/>
              </w:rPr>
              <w:t>a</w:t>
            </w:r>
            <w:r>
              <w:rPr>
                <w:rFonts w:ascii="Arial Narrow" w:hAnsi="Arial Narrow"/>
                <w:spacing w:val="4"/>
                <w:sz w:val="10"/>
              </w:rPr>
              <w:t> </w:t>
            </w:r>
            <w:r>
              <w:rPr>
                <w:rFonts w:ascii="Arial Narrow" w:hAnsi="Arial Narrow"/>
                <w:spacing w:val="-2"/>
                <w:sz w:val="10"/>
              </w:rPr>
              <w:t>reservas</w:t>
            </w:r>
          </w:p>
        </w:tc>
        <w:tc>
          <w:tcPr>
            <w:tcW w:w="389" w:type="dxa"/>
          </w:tcPr>
          <w:p>
            <w:pPr>
              <w:pStyle w:val="TableParagraph"/>
              <w:rPr>
                <w:rFonts w:ascii="Times New Roman"/>
                <w:sz w:val="8"/>
              </w:rPr>
            </w:pPr>
          </w:p>
        </w:tc>
        <w:tc>
          <w:tcPr>
            <w:tcW w:w="1263" w:type="dxa"/>
          </w:tcPr>
          <w:p>
            <w:pPr>
              <w:pStyle w:val="TableParagraph"/>
              <w:rPr>
                <w:rFonts w:ascii="Times New Roman"/>
                <w:sz w:val="8"/>
              </w:rPr>
            </w:pPr>
          </w:p>
        </w:tc>
        <w:tc>
          <w:tcPr>
            <w:tcW w:w="894" w:type="dxa"/>
          </w:tcPr>
          <w:p>
            <w:pPr>
              <w:pStyle w:val="TableParagraph"/>
              <w:rPr>
                <w:rFonts w:ascii="Times New Roman"/>
                <w:sz w:val="8"/>
              </w:rPr>
            </w:pPr>
          </w:p>
        </w:tc>
        <w:tc>
          <w:tcPr>
            <w:tcW w:w="843" w:type="dxa"/>
          </w:tcPr>
          <w:p>
            <w:pPr>
              <w:pStyle w:val="TableParagraph"/>
              <w:rPr>
                <w:rFonts w:ascii="Times New Roman"/>
                <w:sz w:val="8"/>
              </w:rPr>
            </w:pPr>
          </w:p>
        </w:tc>
        <w:tc>
          <w:tcPr>
            <w:tcW w:w="1100" w:type="dxa"/>
          </w:tcPr>
          <w:p>
            <w:pPr>
              <w:pStyle w:val="TableParagraph"/>
              <w:rPr>
                <w:rFonts w:ascii="Times New Roman"/>
                <w:sz w:val="8"/>
              </w:rPr>
            </w:pPr>
          </w:p>
        </w:tc>
        <w:tc>
          <w:tcPr>
            <w:tcW w:w="1264" w:type="dxa"/>
          </w:tcPr>
          <w:p>
            <w:pPr>
              <w:pStyle w:val="TableParagraph"/>
              <w:rPr>
                <w:rFonts w:ascii="Times New Roman"/>
                <w:sz w:val="8"/>
              </w:rPr>
            </w:pPr>
          </w:p>
        </w:tc>
        <w:tc>
          <w:tcPr>
            <w:tcW w:w="999" w:type="dxa"/>
          </w:tcPr>
          <w:p>
            <w:pPr>
              <w:pStyle w:val="TableParagraph"/>
              <w:rPr>
                <w:rFonts w:ascii="Times New Roman"/>
                <w:sz w:val="8"/>
              </w:rPr>
            </w:pPr>
          </w:p>
        </w:tc>
        <w:tc>
          <w:tcPr>
            <w:tcW w:w="1263" w:type="dxa"/>
          </w:tcPr>
          <w:p>
            <w:pPr>
              <w:pStyle w:val="TableParagraph"/>
              <w:rPr>
                <w:rFonts w:ascii="Times New Roman"/>
                <w:sz w:val="8"/>
              </w:rPr>
            </w:pPr>
          </w:p>
        </w:tc>
        <w:tc>
          <w:tcPr>
            <w:tcW w:w="1263" w:type="dxa"/>
          </w:tcPr>
          <w:p>
            <w:pPr>
              <w:pStyle w:val="TableParagraph"/>
              <w:spacing w:before="100"/>
              <w:ind w:left="34" w:right="19"/>
              <w:jc w:val="center"/>
              <w:rPr>
                <w:rFonts w:ascii="Arial Narrow"/>
                <w:b/>
                <w:sz w:val="9"/>
              </w:rPr>
            </w:pPr>
            <w:r>
              <w:rPr>
                <w:rFonts w:ascii="Arial Narrow"/>
                <w:b/>
                <w:spacing w:val="-4"/>
                <w:sz w:val="9"/>
              </w:rPr>
              <w:t>0,00</w:t>
            </w:r>
          </w:p>
        </w:tc>
      </w:tr>
      <w:tr>
        <w:trPr>
          <w:trHeight w:val="295" w:hRule="atLeast"/>
        </w:trPr>
        <w:tc>
          <w:tcPr>
            <w:tcW w:w="628" w:type="dxa"/>
            <w:tcBorders>
              <w:top w:val="nil"/>
              <w:left w:val="nil"/>
              <w:bottom w:val="nil"/>
            </w:tcBorders>
          </w:tcPr>
          <w:p>
            <w:pPr>
              <w:pStyle w:val="TableParagraph"/>
              <w:spacing w:before="89"/>
              <w:ind w:left="37"/>
              <w:jc w:val="center"/>
              <w:rPr>
                <w:rFonts w:ascii="Arial Narrow"/>
                <w:b/>
                <w:sz w:val="10"/>
              </w:rPr>
            </w:pPr>
            <w:r>
              <w:rPr>
                <w:rFonts w:ascii="Arial Narrow"/>
                <w:b/>
                <w:spacing w:val="-2"/>
                <w:sz w:val="10"/>
              </w:rPr>
              <w:t>3.2.2.03.</w:t>
            </w:r>
          </w:p>
        </w:tc>
        <w:tc>
          <w:tcPr>
            <w:tcW w:w="2763" w:type="dxa"/>
          </w:tcPr>
          <w:p>
            <w:pPr>
              <w:pStyle w:val="TableParagraph"/>
              <w:spacing w:before="94"/>
              <w:ind w:left="24"/>
              <w:rPr>
                <w:rFonts w:ascii="Arial Narrow" w:hAnsi="Arial Narrow"/>
                <w:sz w:val="10"/>
              </w:rPr>
            </w:pPr>
            <w:r>
              <w:rPr>
                <w:rFonts w:ascii="Arial Narrow" w:hAnsi="Arial Narrow"/>
                <w:spacing w:val="-2"/>
                <w:sz w:val="10"/>
              </w:rPr>
              <w:t>Intereses</w:t>
            </w:r>
            <w:r>
              <w:rPr>
                <w:rFonts w:ascii="Arial Narrow" w:hAnsi="Arial Narrow"/>
                <w:spacing w:val="4"/>
                <w:sz w:val="10"/>
              </w:rPr>
              <w:t> </w:t>
            </w:r>
            <w:r>
              <w:rPr>
                <w:rFonts w:ascii="Arial Narrow" w:hAnsi="Arial Narrow"/>
                <w:spacing w:val="-2"/>
                <w:sz w:val="10"/>
              </w:rPr>
              <w:t>minoritarios</w:t>
            </w:r>
            <w:r>
              <w:rPr>
                <w:rFonts w:ascii="Arial Narrow" w:hAnsi="Arial Narrow"/>
                <w:spacing w:val="5"/>
                <w:sz w:val="10"/>
              </w:rPr>
              <w:t> </w:t>
            </w:r>
            <w:r>
              <w:rPr>
                <w:rFonts w:ascii="Arial Narrow" w:hAnsi="Arial Narrow"/>
                <w:spacing w:val="-2"/>
                <w:sz w:val="10"/>
              </w:rPr>
              <w:t>-</w:t>
            </w:r>
            <w:r>
              <w:rPr>
                <w:rFonts w:ascii="Arial Narrow" w:hAnsi="Arial Narrow"/>
                <w:spacing w:val="3"/>
                <w:sz w:val="10"/>
              </w:rPr>
              <w:t> </w:t>
            </w:r>
            <w:r>
              <w:rPr>
                <w:rFonts w:ascii="Arial Narrow" w:hAnsi="Arial Narrow"/>
                <w:spacing w:val="-2"/>
                <w:sz w:val="10"/>
              </w:rPr>
              <w:t>Evolución</w:t>
            </w:r>
            <w:r>
              <w:rPr>
                <w:rFonts w:ascii="Arial Narrow" w:hAnsi="Arial Narrow"/>
                <w:spacing w:val="5"/>
                <w:sz w:val="10"/>
              </w:rPr>
              <w:t> </w:t>
            </w:r>
            <w:r>
              <w:rPr>
                <w:rFonts w:ascii="Arial Narrow" w:hAnsi="Arial Narrow"/>
                <w:spacing w:val="-2"/>
                <w:sz w:val="10"/>
              </w:rPr>
              <w:t>por</w:t>
            </w:r>
            <w:r>
              <w:rPr>
                <w:rFonts w:ascii="Arial Narrow" w:hAnsi="Arial Narrow"/>
                <w:spacing w:val="3"/>
                <w:sz w:val="10"/>
              </w:rPr>
              <w:t> </w:t>
            </w:r>
            <w:r>
              <w:rPr>
                <w:rFonts w:ascii="Arial Narrow" w:hAnsi="Arial Narrow"/>
                <w:spacing w:val="-2"/>
                <w:sz w:val="10"/>
              </w:rPr>
              <w:t>resultados</w:t>
            </w:r>
            <w:r>
              <w:rPr>
                <w:rFonts w:ascii="Arial Narrow" w:hAnsi="Arial Narrow"/>
                <w:spacing w:val="5"/>
                <w:sz w:val="10"/>
              </w:rPr>
              <w:t> </w:t>
            </w:r>
            <w:r>
              <w:rPr>
                <w:rFonts w:ascii="Arial Narrow" w:hAnsi="Arial Narrow"/>
                <w:spacing w:val="-2"/>
                <w:sz w:val="10"/>
              </w:rPr>
              <w:t>acumulados</w:t>
            </w:r>
          </w:p>
        </w:tc>
        <w:tc>
          <w:tcPr>
            <w:tcW w:w="389" w:type="dxa"/>
          </w:tcPr>
          <w:p>
            <w:pPr>
              <w:pStyle w:val="TableParagraph"/>
              <w:rPr>
                <w:rFonts w:ascii="Times New Roman"/>
                <w:sz w:val="8"/>
              </w:rPr>
            </w:pPr>
          </w:p>
        </w:tc>
        <w:tc>
          <w:tcPr>
            <w:tcW w:w="1263" w:type="dxa"/>
          </w:tcPr>
          <w:p>
            <w:pPr>
              <w:pStyle w:val="TableParagraph"/>
              <w:rPr>
                <w:rFonts w:ascii="Times New Roman"/>
                <w:sz w:val="8"/>
              </w:rPr>
            </w:pPr>
          </w:p>
        </w:tc>
        <w:tc>
          <w:tcPr>
            <w:tcW w:w="894" w:type="dxa"/>
          </w:tcPr>
          <w:p>
            <w:pPr>
              <w:pStyle w:val="TableParagraph"/>
              <w:rPr>
                <w:rFonts w:ascii="Times New Roman"/>
                <w:sz w:val="8"/>
              </w:rPr>
            </w:pPr>
          </w:p>
        </w:tc>
        <w:tc>
          <w:tcPr>
            <w:tcW w:w="843" w:type="dxa"/>
          </w:tcPr>
          <w:p>
            <w:pPr>
              <w:pStyle w:val="TableParagraph"/>
              <w:rPr>
                <w:rFonts w:ascii="Times New Roman"/>
                <w:sz w:val="8"/>
              </w:rPr>
            </w:pPr>
          </w:p>
        </w:tc>
        <w:tc>
          <w:tcPr>
            <w:tcW w:w="1100" w:type="dxa"/>
          </w:tcPr>
          <w:p>
            <w:pPr>
              <w:pStyle w:val="TableParagraph"/>
              <w:rPr>
                <w:rFonts w:ascii="Times New Roman"/>
                <w:sz w:val="8"/>
              </w:rPr>
            </w:pPr>
          </w:p>
        </w:tc>
        <w:tc>
          <w:tcPr>
            <w:tcW w:w="1264" w:type="dxa"/>
          </w:tcPr>
          <w:p>
            <w:pPr>
              <w:pStyle w:val="TableParagraph"/>
              <w:rPr>
                <w:rFonts w:ascii="Times New Roman"/>
                <w:sz w:val="8"/>
              </w:rPr>
            </w:pPr>
          </w:p>
        </w:tc>
        <w:tc>
          <w:tcPr>
            <w:tcW w:w="999" w:type="dxa"/>
          </w:tcPr>
          <w:p>
            <w:pPr>
              <w:pStyle w:val="TableParagraph"/>
              <w:rPr>
                <w:rFonts w:ascii="Times New Roman"/>
                <w:sz w:val="8"/>
              </w:rPr>
            </w:pPr>
          </w:p>
        </w:tc>
        <w:tc>
          <w:tcPr>
            <w:tcW w:w="1263" w:type="dxa"/>
          </w:tcPr>
          <w:p>
            <w:pPr>
              <w:pStyle w:val="TableParagraph"/>
              <w:rPr>
                <w:rFonts w:ascii="Times New Roman"/>
                <w:sz w:val="8"/>
              </w:rPr>
            </w:pPr>
          </w:p>
        </w:tc>
        <w:tc>
          <w:tcPr>
            <w:tcW w:w="1263" w:type="dxa"/>
          </w:tcPr>
          <w:p>
            <w:pPr>
              <w:pStyle w:val="TableParagraph"/>
              <w:spacing w:before="101"/>
              <w:ind w:left="34" w:right="19"/>
              <w:jc w:val="center"/>
              <w:rPr>
                <w:rFonts w:ascii="Arial Narrow"/>
                <w:b/>
                <w:sz w:val="9"/>
              </w:rPr>
            </w:pPr>
            <w:r>
              <w:rPr>
                <w:rFonts w:ascii="Arial Narrow"/>
                <w:b/>
                <w:spacing w:val="-4"/>
                <w:sz w:val="9"/>
              </w:rPr>
              <w:t>0,00</w:t>
            </w:r>
          </w:p>
        </w:tc>
      </w:tr>
      <w:tr>
        <w:trPr>
          <w:trHeight w:val="294" w:hRule="atLeast"/>
        </w:trPr>
        <w:tc>
          <w:tcPr>
            <w:tcW w:w="628" w:type="dxa"/>
            <w:tcBorders>
              <w:top w:val="nil"/>
              <w:left w:val="nil"/>
              <w:bottom w:val="nil"/>
            </w:tcBorders>
          </w:tcPr>
          <w:p>
            <w:pPr>
              <w:pStyle w:val="TableParagraph"/>
              <w:spacing w:before="88"/>
              <w:ind w:left="37"/>
              <w:jc w:val="center"/>
              <w:rPr>
                <w:rFonts w:ascii="Arial Narrow"/>
                <w:b/>
                <w:sz w:val="10"/>
              </w:rPr>
            </w:pPr>
            <w:r>
              <w:rPr>
                <w:rFonts w:ascii="Arial Narrow"/>
                <w:b/>
                <w:spacing w:val="-2"/>
                <w:sz w:val="10"/>
              </w:rPr>
              <w:t>3.2.2.99.</w:t>
            </w:r>
          </w:p>
        </w:tc>
        <w:tc>
          <w:tcPr>
            <w:tcW w:w="2763" w:type="dxa"/>
          </w:tcPr>
          <w:p>
            <w:pPr>
              <w:pStyle w:val="TableParagraph"/>
              <w:spacing w:before="93"/>
              <w:ind w:left="24"/>
              <w:rPr>
                <w:rFonts w:ascii="Arial Narrow" w:hAnsi="Arial Narrow"/>
                <w:sz w:val="10"/>
              </w:rPr>
            </w:pPr>
            <w:r>
              <w:rPr>
                <w:rFonts w:ascii="Arial Narrow" w:hAnsi="Arial Narrow"/>
                <w:spacing w:val="-2"/>
                <w:sz w:val="10"/>
              </w:rPr>
              <w:t>Intereses</w:t>
            </w:r>
            <w:r>
              <w:rPr>
                <w:rFonts w:ascii="Arial Narrow" w:hAnsi="Arial Narrow"/>
                <w:spacing w:val="4"/>
                <w:sz w:val="10"/>
              </w:rPr>
              <w:t> </w:t>
            </w:r>
            <w:r>
              <w:rPr>
                <w:rFonts w:ascii="Arial Narrow" w:hAnsi="Arial Narrow"/>
                <w:spacing w:val="-2"/>
                <w:sz w:val="10"/>
              </w:rPr>
              <w:t>minoritarios</w:t>
            </w:r>
            <w:r>
              <w:rPr>
                <w:rFonts w:ascii="Arial Narrow" w:hAnsi="Arial Narrow"/>
                <w:spacing w:val="5"/>
                <w:sz w:val="10"/>
              </w:rPr>
              <w:t> </w:t>
            </w:r>
            <w:r>
              <w:rPr>
                <w:rFonts w:ascii="Arial Narrow" w:hAnsi="Arial Narrow"/>
                <w:spacing w:val="-2"/>
                <w:sz w:val="10"/>
              </w:rPr>
              <w:t>-</w:t>
            </w:r>
            <w:r>
              <w:rPr>
                <w:rFonts w:ascii="Arial Narrow" w:hAnsi="Arial Narrow"/>
                <w:spacing w:val="3"/>
                <w:sz w:val="10"/>
              </w:rPr>
              <w:t> </w:t>
            </w:r>
            <w:r>
              <w:rPr>
                <w:rFonts w:ascii="Arial Narrow" w:hAnsi="Arial Narrow"/>
                <w:spacing w:val="-2"/>
                <w:sz w:val="10"/>
              </w:rPr>
              <w:t>Evolución</w:t>
            </w:r>
            <w:r>
              <w:rPr>
                <w:rFonts w:ascii="Arial Narrow" w:hAnsi="Arial Narrow"/>
                <w:spacing w:val="5"/>
                <w:sz w:val="10"/>
              </w:rPr>
              <w:t> </w:t>
            </w:r>
            <w:r>
              <w:rPr>
                <w:rFonts w:ascii="Arial Narrow" w:hAnsi="Arial Narrow"/>
                <w:spacing w:val="-2"/>
                <w:sz w:val="10"/>
              </w:rPr>
              <w:t>por</w:t>
            </w:r>
            <w:r>
              <w:rPr>
                <w:rFonts w:ascii="Arial Narrow" w:hAnsi="Arial Narrow"/>
                <w:spacing w:val="3"/>
                <w:sz w:val="10"/>
              </w:rPr>
              <w:t> </w:t>
            </w:r>
            <w:r>
              <w:rPr>
                <w:rFonts w:ascii="Arial Narrow" w:hAnsi="Arial Narrow"/>
                <w:spacing w:val="-2"/>
                <w:sz w:val="10"/>
              </w:rPr>
              <w:t>otros</w:t>
            </w:r>
            <w:r>
              <w:rPr>
                <w:rFonts w:ascii="Arial Narrow" w:hAnsi="Arial Narrow"/>
                <w:spacing w:val="5"/>
                <w:sz w:val="10"/>
              </w:rPr>
              <w:t> </w:t>
            </w:r>
            <w:r>
              <w:rPr>
                <w:rFonts w:ascii="Arial Narrow" w:hAnsi="Arial Narrow"/>
                <w:spacing w:val="-2"/>
                <w:sz w:val="10"/>
              </w:rPr>
              <w:t>componentes</w:t>
            </w:r>
            <w:r>
              <w:rPr>
                <w:rFonts w:ascii="Arial Narrow" w:hAnsi="Arial Narrow"/>
                <w:spacing w:val="4"/>
                <w:sz w:val="10"/>
              </w:rPr>
              <w:t> </w:t>
            </w:r>
            <w:r>
              <w:rPr>
                <w:rFonts w:ascii="Arial Narrow" w:hAnsi="Arial Narrow"/>
                <w:spacing w:val="-2"/>
                <w:sz w:val="10"/>
              </w:rPr>
              <w:t>del</w:t>
            </w:r>
            <w:r>
              <w:rPr>
                <w:rFonts w:ascii="Arial Narrow" w:hAnsi="Arial Narrow"/>
                <w:spacing w:val="3"/>
                <w:sz w:val="10"/>
              </w:rPr>
              <w:t> </w:t>
            </w:r>
            <w:r>
              <w:rPr>
                <w:rFonts w:ascii="Arial Narrow" w:hAnsi="Arial Narrow"/>
                <w:spacing w:val="-2"/>
                <w:sz w:val="10"/>
              </w:rPr>
              <w:t>patrimonio</w:t>
            </w:r>
          </w:p>
        </w:tc>
        <w:tc>
          <w:tcPr>
            <w:tcW w:w="389" w:type="dxa"/>
          </w:tcPr>
          <w:p>
            <w:pPr>
              <w:pStyle w:val="TableParagraph"/>
              <w:rPr>
                <w:rFonts w:ascii="Times New Roman"/>
                <w:sz w:val="8"/>
              </w:rPr>
            </w:pPr>
          </w:p>
        </w:tc>
        <w:tc>
          <w:tcPr>
            <w:tcW w:w="1263" w:type="dxa"/>
          </w:tcPr>
          <w:p>
            <w:pPr>
              <w:pStyle w:val="TableParagraph"/>
              <w:rPr>
                <w:rFonts w:ascii="Times New Roman"/>
                <w:sz w:val="8"/>
              </w:rPr>
            </w:pPr>
          </w:p>
        </w:tc>
        <w:tc>
          <w:tcPr>
            <w:tcW w:w="894" w:type="dxa"/>
          </w:tcPr>
          <w:p>
            <w:pPr>
              <w:pStyle w:val="TableParagraph"/>
              <w:rPr>
                <w:rFonts w:ascii="Times New Roman"/>
                <w:sz w:val="8"/>
              </w:rPr>
            </w:pPr>
          </w:p>
        </w:tc>
        <w:tc>
          <w:tcPr>
            <w:tcW w:w="843" w:type="dxa"/>
          </w:tcPr>
          <w:p>
            <w:pPr>
              <w:pStyle w:val="TableParagraph"/>
              <w:rPr>
                <w:rFonts w:ascii="Times New Roman"/>
                <w:sz w:val="8"/>
              </w:rPr>
            </w:pPr>
          </w:p>
        </w:tc>
        <w:tc>
          <w:tcPr>
            <w:tcW w:w="1100" w:type="dxa"/>
          </w:tcPr>
          <w:p>
            <w:pPr>
              <w:pStyle w:val="TableParagraph"/>
              <w:rPr>
                <w:rFonts w:ascii="Times New Roman"/>
                <w:sz w:val="8"/>
              </w:rPr>
            </w:pPr>
          </w:p>
        </w:tc>
        <w:tc>
          <w:tcPr>
            <w:tcW w:w="1264" w:type="dxa"/>
          </w:tcPr>
          <w:p>
            <w:pPr>
              <w:pStyle w:val="TableParagraph"/>
              <w:rPr>
                <w:rFonts w:ascii="Times New Roman"/>
                <w:sz w:val="8"/>
              </w:rPr>
            </w:pPr>
          </w:p>
        </w:tc>
        <w:tc>
          <w:tcPr>
            <w:tcW w:w="999" w:type="dxa"/>
          </w:tcPr>
          <w:p>
            <w:pPr>
              <w:pStyle w:val="TableParagraph"/>
              <w:rPr>
                <w:rFonts w:ascii="Times New Roman"/>
                <w:sz w:val="8"/>
              </w:rPr>
            </w:pPr>
          </w:p>
        </w:tc>
        <w:tc>
          <w:tcPr>
            <w:tcW w:w="1263" w:type="dxa"/>
          </w:tcPr>
          <w:p>
            <w:pPr>
              <w:pStyle w:val="TableParagraph"/>
              <w:rPr>
                <w:rFonts w:ascii="Times New Roman"/>
                <w:sz w:val="8"/>
              </w:rPr>
            </w:pPr>
          </w:p>
        </w:tc>
        <w:tc>
          <w:tcPr>
            <w:tcW w:w="1263" w:type="dxa"/>
          </w:tcPr>
          <w:p>
            <w:pPr>
              <w:pStyle w:val="TableParagraph"/>
              <w:spacing w:before="100"/>
              <w:ind w:left="34" w:right="19"/>
              <w:jc w:val="center"/>
              <w:rPr>
                <w:rFonts w:ascii="Arial Narrow"/>
                <w:b/>
                <w:sz w:val="9"/>
              </w:rPr>
            </w:pPr>
            <w:r>
              <w:rPr>
                <w:rFonts w:ascii="Arial Narrow"/>
                <w:b/>
                <w:spacing w:val="-4"/>
                <w:sz w:val="9"/>
              </w:rPr>
              <w:t>0,00</w:t>
            </w:r>
          </w:p>
        </w:tc>
      </w:tr>
      <w:tr>
        <w:trPr>
          <w:trHeight w:val="227" w:hRule="atLeast"/>
        </w:trPr>
        <w:tc>
          <w:tcPr>
            <w:tcW w:w="628" w:type="dxa"/>
            <w:tcBorders>
              <w:top w:val="nil"/>
              <w:left w:val="nil"/>
            </w:tcBorders>
            <w:shd w:val="clear" w:color="auto" w:fill="212B35"/>
          </w:tcPr>
          <w:p>
            <w:pPr>
              <w:pStyle w:val="TableParagraph"/>
              <w:rPr>
                <w:rFonts w:ascii="Times New Roman"/>
                <w:sz w:val="8"/>
              </w:rPr>
            </w:pPr>
          </w:p>
        </w:tc>
        <w:tc>
          <w:tcPr>
            <w:tcW w:w="2763" w:type="dxa"/>
            <w:shd w:val="clear" w:color="auto" w:fill="212B35"/>
          </w:tcPr>
          <w:p>
            <w:pPr>
              <w:pStyle w:val="TableParagraph"/>
              <w:spacing w:before="52"/>
              <w:ind w:left="27"/>
              <w:rPr>
                <w:rFonts w:ascii="Arial Narrow"/>
                <w:b/>
                <w:sz w:val="11"/>
              </w:rPr>
            </w:pPr>
            <w:r>
              <w:rPr>
                <w:rFonts w:ascii="Arial Narrow"/>
                <w:b/>
                <w:color w:val="FFFFFF"/>
                <w:sz w:val="11"/>
              </w:rPr>
              <w:t>Total</w:t>
            </w:r>
            <w:r>
              <w:rPr>
                <w:rFonts w:ascii="Arial Narrow"/>
                <w:b/>
                <w:color w:val="FFFFFF"/>
                <w:spacing w:val="-6"/>
                <w:sz w:val="11"/>
              </w:rPr>
              <w:t> </w:t>
            </w:r>
            <w:r>
              <w:rPr>
                <w:rFonts w:ascii="Arial Narrow"/>
                <w:b/>
                <w:color w:val="FFFFFF"/>
                <w:sz w:val="11"/>
              </w:rPr>
              <w:t>de</w:t>
            </w:r>
            <w:r>
              <w:rPr>
                <w:rFonts w:ascii="Arial Narrow"/>
                <w:b/>
                <w:color w:val="FFFFFF"/>
                <w:spacing w:val="-5"/>
                <w:sz w:val="11"/>
              </w:rPr>
              <w:t> </w:t>
            </w:r>
            <w:r>
              <w:rPr>
                <w:rFonts w:ascii="Arial Narrow"/>
                <w:b/>
                <w:color w:val="FFFFFF"/>
                <w:sz w:val="11"/>
              </w:rPr>
              <w:t>variaciones</w:t>
            </w:r>
            <w:r>
              <w:rPr>
                <w:rFonts w:ascii="Arial Narrow"/>
                <w:b/>
                <w:color w:val="FFFFFF"/>
                <w:spacing w:val="-6"/>
                <w:sz w:val="11"/>
              </w:rPr>
              <w:t> </w:t>
            </w:r>
            <w:r>
              <w:rPr>
                <w:rFonts w:ascii="Arial Narrow"/>
                <w:b/>
                <w:color w:val="FFFFFF"/>
                <w:sz w:val="11"/>
              </w:rPr>
              <w:t>del</w:t>
            </w:r>
            <w:r>
              <w:rPr>
                <w:rFonts w:ascii="Arial Narrow"/>
                <w:b/>
                <w:color w:val="FFFFFF"/>
                <w:spacing w:val="-5"/>
                <w:sz w:val="11"/>
              </w:rPr>
              <w:t> </w:t>
            </w:r>
            <w:r>
              <w:rPr>
                <w:rFonts w:ascii="Arial Narrow"/>
                <w:b/>
                <w:color w:val="FFFFFF"/>
                <w:spacing w:val="-2"/>
                <w:sz w:val="11"/>
              </w:rPr>
              <w:t>ejercicio</w:t>
            </w:r>
          </w:p>
        </w:tc>
        <w:tc>
          <w:tcPr>
            <w:tcW w:w="389" w:type="dxa"/>
            <w:shd w:val="clear" w:color="auto" w:fill="212B35"/>
          </w:tcPr>
          <w:p>
            <w:pPr>
              <w:pStyle w:val="TableParagraph"/>
              <w:rPr>
                <w:rFonts w:ascii="Times New Roman"/>
                <w:sz w:val="8"/>
              </w:rPr>
            </w:pPr>
          </w:p>
        </w:tc>
        <w:tc>
          <w:tcPr>
            <w:tcW w:w="1263" w:type="dxa"/>
            <w:shd w:val="clear" w:color="auto" w:fill="212B35"/>
          </w:tcPr>
          <w:p>
            <w:pPr>
              <w:pStyle w:val="TableParagraph"/>
              <w:spacing w:before="66"/>
              <w:ind w:left="34" w:right="9"/>
              <w:jc w:val="center"/>
              <w:rPr>
                <w:rFonts w:ascii="Arial Narrow"/>
                <w:b/>
                <w:sz w:val="9"/>
              </w:rPr>
            </w:pPr>
            <w:r>
              <w:rPr>
                <w:rFonts w:ascii="Arial Narrow"/>
                <w:b/>
                <w:color w:val="FFFFFF"/>
                <w:spacing w:val="-4"/>
                <w:sz w:val="9"/>
              </w:rPr>
              <w:t>0,00</w:t>
            </w:r>
          </w:p>
        </w:tc>
        <w:tc>
          <w:tcPr>
            <w:tcW w:w="894" w:type="dxa"/>
            <w:shd w:val="clear" w:color="auto" w:fill="212B35"/>
          </w:tcPr>
          <w:p>
            <w:pPr>
              <w:pStyle w:val="TableParagraph"/>
              <w:spacing w:before="66"/>
              <w:ind w:left="25" w:right="2"/>
              <w:jc w:val="center"/>
              <w:rPr>
                <w:rFonts w:ascii="Arial Narrow"/>
                <w:b/>
                <w:sz w:val="9"/>
              </w:rPr>
            </w:pPr>
            <w:r>
              <w:rPr>
                <w:rFonts w:ascii="Arial Narrow"/>
                <w:b/>
                <w:color w:val="FFFFFF"/>
                <w:spacing w:val="-4"/>
                <w:sz w:val="9"/>
              </w:rPr>
              <w:t>0,00</w:t>
            </w:r>
          </w:p>
        </w:tc>
        <w:tc>
          <w:tcPr>
            <w:tcW w:w="843" w:type="dxa"/>
            <w:shd w:val="clear" w:color="auto" w:fill="212B35"/>
          </w:tcPr>
          <w:p>
            <w:pPr>
              <w:pStyle w:val="TableParagraph"/>
              <w:spacing w:before="66"/>
              <w:ind w:left="24"/>
              <w:jc w:val="center"/>
              <w:rPr>
                <w:rFonts w:ascii="Arial Narrow"/>
                <w:b/>
                <w:sz w:val="9"/>
              </w:rPr>
            </w:pPr>
            <w:r>
              <w:rPr>
                <w:rFonts w:ascii="Arial Narrow"/>
                <w:b/>
                <w:color w:val="FFFFFF"/>
                <w:spacing w:val="-4"/>
                <w:sz w:val="9"/>
              </w:rPr>
              <w:t>0,00</w:t>
            </w:r>
          </w:p>
        </w:tc>
        <w:tc>
          <w:tcPr>
            <w:tcW w:w="1100" w:type="dxa"/>
            <w:shd w:val="clear" w:color="auto" w:fill="212B35"/>
          </w:tcPr>
          <w:p>
            <w:pPr>
              <w:pStyle w:val="TableParagraph"/>
              <w:spacing w:before="66"/>
              <w:ind w:left="22" w:right="2"/>
              <w:jc w:val="center"/>
              <w:rPr>
                <w:rFonts w:ascii="Arial Narrow"/>
                <w:b/>
                <w:sz w:val="9"/>
              </w:rPr>
            </w:pPr>
            <w:r>
              <w:rPr>
                <w:rFonts w:ascii="Arial Narrow"/>
                <w:b/>
                <w:color w:val="FFFFFF"/>
                <w:spacing w:val="-4"/>
                <w:sz w:val="9"/>
              </w:rPr>
              <w:t>0,00</w:t>
            </w:r>
          </w:p>
        </w:tc>
        <w:tc>
          <w:tcPr>
            <w:tcW w:w="1264" w:type="dxa"/>
            <w:shd w:val="clear" w:color="auto" w:fill="212B35"/>
          </w:tcPr>
          <w:p>
            <w:pPr>
              <w:pStyle w:val="TableParagraph"/>
              <w:spacing w:before="66"/>
              <w:ind w:left="27" w:right="7"/>
              <w:jc w:val="center"/>
              <w:rPr>
                <w:rFonts w:ascii="Arial Narrow"/>
                <w:b/>
                <w:sz w:val="9"/>
              </w:rPr>
            </w:pPr>
            <w:r>
              <w:rPr>
                <w:rFonts w:ascii="Arial Narrow"/>
                <w:b/>
                <w:color w:val="FFFFFF"/>
                <w:sz w:val="9"/>
              </w:rPr>
              <w:t>13</w:t>
            </w:r>
            <w:r>
              <w:rPr>
                <w:rFonts w:ascii="Arial Narrow"/>
                <w:b/>
                <w:color w:val="FFFFFF"/>
                <w:spacing w:val="-1"/>
                <w:sz w:val="9"/>
              </w:rPr>
              <w:t> </w:t>
            </w:r>
            <w:r>
              <w:rPr>
                <w:rFonts w:ascii="Arial Narrow"/>
                <w:b/>
                <w:color w:val="FFFFFF"/>
                <w:sz w:val="9"/>
              </w:rPr>
              <w:t>670 </w:t>
            </w:r>
            <w:r>
              <w:rPr>
                <w:rFonts w:ascii="Arial Narrow"/>
                <w:b/>
                <w:color w:val="FFFFFF"/>
                <w:spacing w:val="-2"/>
                <w:sz w:val="9"/>
              </w:rPr>
              <w:t>537,31</w:t>
            </w:r>
          </w:p>
        </w:tc>
        <w:tc>
          <w:tcPr>
            <w:tcW w:w="999" w:type="dxa"/>
            <w:shd w:val="clear" w:color="auto" w:fill="212B35"/>
          </w:tcPr>
          <w:p>
            <w:pPr>
              <w:pStyle w:val="TableParagraph"/>
              <w:spacing w:before="66"/>
              <w:ind w:left="19" w:right="2"/>
              <w:jc w:val="center"/>
              <w:rPr>
                <w:rFonts w:ascii="Arial Narrow"/>
                <w:b/>
                <w:sz w:val="9"/>
              </w:rPr>
            </w:pPr>
            <w:r>
              <w:rPr>
                <w:rFonts w:ascii="Arial Narrow"/>
                <w:b/>
                <w:color w:val="FFFFFF"/>
                <w:spacing w:val="-4"/>
                <w:sz w:val="9"/>
              </w:rPr>
              <w:t>0,00</w:t>
            </w:r>
          </w:p>
        </w:tc>
        <w:tc>
          <w:tcPr>
            <w:tcW w:w="1263" w:type="dxa"/>
            <w:shd w:val="clear" w:color="auto" w:fill="212B35"/>
          </w:tcPr>
          <w:p>
            <w:pPr>
              <w:pStyle w:val="TableParagraph"/>
              <w:spacing w:before="66"/>
              <w:ind w:left="34" w:right="18"/>
              <w:jc w:val="center"/>
              <w:rPr>
                <w:rFonts w:ascii="Arial Narrow"/>
                <w:b/>
                <w:sz w:val="9"/>
              </w:rPr>
            </w:pPr>
            <w:r>
              <w:rPr>
                <w:rFonts w:ascii="Arial Narrow"/>
                <w:b/>
                <w:color w:val="FFFFFF"/>
                <w:spacing w:val="-4"/>
                <w:sz w:val="9"/>
              </w:rPr>
              <w:t>0,00</w:t>
            </w:r>
          </w:p>
        </w:tc>
        <w:tc>
          <w:tcPr>
            <w:tcW w:w="1263" w:type="dxa"/>
            <w:shd w:val="clear" w:color="auto" w:fill="212B35"/>
          </w:tcPr>
          <w:p>
            <w:pPr>
              <w:pStyle w:val="TableParagraph"/>
              <w:spacing w:before="66"/>
              <w:ind w:left="34" w:right="17"/>
              <w:jc w:val="center"/>
              <w:rPr>
                <w:rFonts w:ascii="Arial Narrow"/>
                <w:b/>
                <w:sz w:val="9"/>
              </w:rPr>
            </w:pPr>
            <w:r>
              <w:rPr>
                <w:rFonts w:ascii="Arial Narrow"/>
                <w:b/>
                <w:color w:val="FFFFFF"/>
                <w:sz w:val="9"/>
              </w:rPr>
              <w:t>13</w:t>
            </w:r>
            <w:r>
              <w:rPr>
                <w:rFonts w:ascii="Arial Narrow"/>
                <w:b/>
                <w:color w:val="FFFFFF"/>
                <w:spacing w:val="-1"/>
                <w:sz w:val="9"/>
              </w:rPr>
              <w:t> </w:t>
            </w:r>
            <w:r>
              <w:rPr>
                <w:rFonts w:ascii="Arial Narrow"/>
                <w:b/>
                <w:color w:val="FFFFFF"/>
                <w:sz w:val="9"/>
              </w:rPr>
              <w:t>670 </w:t>
            </w:r>
            <w:r>
              <w:rPr>
                <w:rFonts w:ascii="Arial Narrow"/>
                <w:b/>
                <w:color w:val="FFFFFF"/>
                <w:spacing w:val="-2"/>
                <w:sz w:val="9"/>
              </w:rPr>
              <w:t>537,31</w:t>
            </w:r>
          </w:p>
        </w:tc>
      </w:tr>
      <w:tr>
        <w:trPr>
          <w:trHeight w:val="227" w:hRule="atLeast"/>
        </w:trPr>
        <w:tc>
          <w:tcPr>
            <w:tcW w:w="628" w:type="dxa"/>
            <w:shd w:val="clear" w:color="auto" w:fill="630000"/>
          </w:tcPr>
          <w:p>
            <w:pPr>
              <w:pStyle w:val="TableParagraph"/>
              <w:rPr>
                <w:rFonts w:ascii="Times New Roman"/>
                <w:sz w:val="8"/>
              </w:rPr>
            </w:pPr>
          </w:p>
        </w:tc>
        <w:tc>
          <w:tcPr>
            <w:tcW w:w="2763" w:type="dxa"/>
            <w:shd w:val="clear" w:color="auto" w:fill="630000"/>
          </w:tcPr>
          <w:p>
            <w:pPr>
              <w:pStyle w:val="TableParagraph"/>
              <w:spacing w:before="50"/>
              <w:ind w:left="27"/>
              <w:rPr>
                <w:rFonts w:ascii="Arial Narrow" w:hAnsi="Arial Narrow"/>
                <w:b/>
                <w:sz w:val="11"/>
              </w:rPr>
            </w:pPr>
            <w:r>
              <w:rPr>
                <w:rFonts w:ascii="Arial Narrow" w:hAnsi="Arial Narrow"/>
                <w:b/>
                <w:color w:val="FFFFFF"/>
                <w:sz w:val="11"/>
              </w:rPr>
              <w:t>Saldos</w:t>
            </w:r>
            <w:r>
              <w:rPr>
                <w:rFonts w:ascii="Arial Narrow" w:hAnsi="Arial Narrow"/>
                <w:b/>
                <w:color w:val="FFFFFF"/>
                <w:spacing w:val="-5"/>
                <w:sz w:val="11"/>
              </w:rPr>
              <w:t> </w:t>
            </w:r>
            <w:r>
              <w:rPr>
                <w:rFonts w:ascii="Arial Narrow" w:hAnsi="Arial Narrow"/>
                <w:b/>
                <w:color w:val="FFFFFF"/>
                <w:sz w:val="11"/>
              </w:rPr>
              <w:t>del</w:t>
            </w:r>
            <w:r>
              <w:rPr>
                <w:rFonts w:ascii="Arial Narrow" w:hAnsi="Arial Narrow"/>
                <w:b/>
                <w:color w:val="FFFFFF"/>
                <w:spacing w:val="-6"/>
                <w:sz w:val="11"/>
              </w:rPr>
              <w:t> </w:t>
            </w:r>
            <w:r>
              <w:rPr>
                <w:rFonts w:ascii="Arial Narrow" w:hAnsi="Arial Narrow"/>
                <w:b/>
                <w:color w:val="FFFFFF"/>
                <w:spacing w:val="-2"/>
                <w:sz w:val="11"/>
              </w:rPr>
              <w:t>período</w:t>
            </w:r>
          </w:p>
        </w:tc>
        <w:tc>
          <w:tcPr>
            <w:tcW w:w="389" w:type="dxa"/>
            <w:shd w:val="clear" w:color="auto" w:fill="630000"/>
          </w:tcPr>
          <w:p>
            <w:pPr>
              <w:pStyle w:val="TableParagraph"/>
              <w:rPr>
                <w:rFonts w:ascii="Times New Roman"/>
                <w:sz w:val="8"/>
              </w:rPr>
            </w:pPr>
          </w:p>
        </w:tc>
        <w:tc>
          <w:tcPr>
            <w:tcW w:w="1263" w:type="dxa"/>
            <w:shd w:val="clear" w:color="auto" w:fill="630000"/>
          </w:tcPr>
          <w:p>
            <w:pPr>
              <w:pStyle w:val="TableParagraph"/>
              <w:spacing w:before="66"/>
              <w:ind w:left="34" w:right="10"/>
              <w:jc w:val="center"/>
              <w:rPr>
                <w:rFonts w:ascii="Arial Narrow"/>
                <w:b/>
                <w:sz w:val="9"/>
              </w:rPr>
            </w:pPr>
            <w:r>
              <w:rPr>
                <w:rFonts w:ascii="Arial Narrow"/>
                <w:b/>
                <w:color w:val="FFFFFF"/>
                <w:sz w:val="9"/>
              </w:rPr>
              <w:t>6</w:t>
            </w:r>
            <w:r>
              <w:rPr>
                <w:rFonts w:ascii="Arial Narrow"/>
                <w:b/>
                <w:color w:val="FFFFFF"/>
                <w:spacing w:val="-1"/>
                <w:sz w:val="9"/>
              </w:rPr>
              <w:t> </w:t>
            </w:r>
            <w:r>
              <w:rPr>
                <w:rFonts w:ascii="Arial Narrow"/>
                <w:b/>
                <w:color w:val="FFFFFF"/>
                <w:sz w:val="9"/>
              </w:rPr>
              <w:t>630 </w:t>
            </w:r>
            <w:r>
              <w:rPr>
                <w:rFonts w:ascii="Arial Narrow"/>
                <w:b/>
                <w:color w:val="FFFFFF"/>
                <w:spacing w:val="-2"/>
                <w:sz w:val="9"/>
              </w:rPr>
              <w:t>461,39</w:t>
            </w:r>
          </w:p>
        </w:tc>
        <w:tc>
          <w:tcPr>
            <w:tcW w:w="894" w:type="dxa"/>
            <w:shd w:val="clear" w:color="auto" w:fill="630000"/>
          </w:tcPr>
          <w:p>
            <w:pPr>
              <w:pStyle w:val="TableParagraph"/>
              <w:spacing w:before="66"/>
              <w:ind w:left="25" w:right="2"/>
              <w:jc w:val="center"/>
              <w:rPr>
                <w:rFonts w:ascii="Arial Narrow"/>
                <w:b/>
                <w:sz w:val="9"/>
              </w:rPr>
            </w:pPr>
            <w:r>
              <w:rPr>
                <w:rFonts w:ascii="Arial Narrow"/>
                <w:b/>
                <w:color w:val="FFFFFF"/>
                <w:spacing w:val="-4"/>
                <w:sz w:val="9"/>
              </w:rPr>
              <w:t>0,00</w:t>
            </w:r>
          </w:p>
        </w:tc>
        <w:tc>
          <w:tcPr>
            <w:tcW w:w="843" w:type="dxa"/>
            <w:shd w:val="clear" w:color="auto" w:fill="630000"/>
          </w:tcPr>
          <w:p>
            <w:pPr>
              <w:pStyle w:val="TableParagraph"/>
              <w:spacing w:before="66"/>
              <w:ind w:left="24"/>
              <w:jc w:val="center"/>
              <w:rPr>
                <w:rFonts w:ascii="Arial Narrow"/>
                <w:b/>
                <w:sz w:val="9"/>
              </w:rPr>
            </w:pPr>
            <w:r>
              <w:rPr>
                <w:rFonts w:ascii="Arial Narrow"/>
                <w:b/>
                <w:color w:val="FFFFFF"/>
                <w:spacing w:val="-4"/>
                <w:sz w:val="9"/>
              </w:rPr>
              <w:t>0,00</w:t>
            </w:r>
          </w:p>
        </w:tc>
        <w:tc>
          <w:tcPr>
            <w:tcW w:w="1100" w:type="dxa"/>
            <w:shd w:val="clear" w:color="auto" w:fill="630000"/>
          </w:tcPr>
          <w:p>
            <w:pPr>
              <w:pStyle w:val="TableParagraph"/>
              <w:spacing w:before="66"/>
              <w:ind w:left="22" w:right="2"/>
              <w:jc w:val="center"/>
              <w:rPr>
                <w:rFonts w:ascii="Arial Narrow"/>
                <w:b/>
                <w:sz w:val="9"/>
              </w:rPr>
            </w:pPr>
            <w:r>
              <w:rPr>
                <w:rFonts w:ascii="Arial Narrow"/>
                <w:b/>
                <w:color w:val="FFFFFF"/>
                <w:spacing w:val="-4"/>
                <w:sz w:val="9"/>
              </w:rPr>
              <w:t>0,00</w:t>
            </w:r>
          </w:p>
        </w:tc>
        <w:tc>
          <w:tcPr>
            <w:tcW w:w="1264" w:type="dxa"/>
            <w:shd w:val="clear" w:color="auto" w:fill="630000"/>
          </w:tcPr>
          <w:p>
            <w:pPr>
              <w:pStyle w:val="TableParagraph"/>
              <w:spacing w:before="66"/>
              <w:ind w:left="27" w:right="9"/>
              <w:jc w:val="center"/>
              <w:rPr>
                <w:rFonts w:ascii="Arial Narrow"/>
                <w:b/>
                <w:sz w:val="9"/>
              </w:rPr>
            </w:pPr>
            <w:r>
              <w:rPr>
                <w:rFonts w:ascii="Arial Narrow"/>
                <w:b/>
                <w:color w:val="FFFFFF"/>
                <w:sz w:val="9"/>
              </w:rPr>
              <w:t>184</w:t>
            </w:r>
            <w:r>
              <w:rPr>
                <w:rFonts w:ascii="Arial Narrow"/>
                <w:b/>
                <w:color w:val="FFFFFF"/>
                <w:spacing w:val="-1"/>
                <w:sz w:val="9"/>
              </w:rPr>
              <w:t> </w:t>
            </w:r>
            <w:r>
              <w:rPr>
                <w:rFonts w:ascii="Arial Narrow"/>
                <w:b/>
                <w:color w:val="FFFFFF"/>
                <w:sz w:val="9"/>
              </w:rPr>
              <w:t>586</w:t>
            </w:r>
            <w:r>
              <w:rPr>
                <w:rFonts w:ascii="Arial Narrow"/>
                <w:b/>
                <w:color w:val="FFFFFF"/>
                <w:spacing w:val="-1"/>
                <w:sz w:val="9"/>
              </w:rPr>
              <w:t> </w:t>
            </w:r>
            <w:r>
              <w:rPr>
                <w:rFonts w:ascii="Arial Narrow"/>
                <w:b/>
                <w:color w:val="FFFFFF"/>
                <w:spacing w:val="-2"/>
                <w:sz w:val="9"/>
              </w:rPr>
              <w:t>789,77</w:t>
            </w:r>
          </w:p>
        </w:tc>
        <w:tc>
          <w:tcPr>
            <w:tcW w:w="999" w:type="dxa"/>
            <w:shd w:val="clear" w:color="auto" w:fill="630000"/>
          </w:tcPr>
          <w:p>
            <w:pPr>
              <w:pStyle w:val="TableParagraph"/>
              <w:spacing w:before="66"/>
              <w:ind w:left="19" w:right="2"/>
              <w:jc w:val="center"/>
              <w:rPr>
                <w:rFonts w:ascii="Arial Narrow"/>
                <w:b/>
                <w:sz w:val="9"/>
              </w:rPr>
            </w:pPr>
            <w:r>
              <w:rPr>
                <w:rFonts w:ascii="Arial Narrow"/>
                <w:b/>
                <w:color w:val="FFFFFF"/>
                <w:spacing w:val="-4"/>
                <w:sz w:val="9"/>
              </w:rPr>
              <w:t>0,00</w:t>
            </w:r>
          </w:p>
        </w:tc>
        <w:tc>
          <w:tcPr>
            <w:tcW w:w="1263" w:type="dxa"/>
            <w:shd w:val="clear" w:color="auto" w:fill="630000"/>
          </w:tcPr>
          <w:p>
            <w:pPr>
              <w:pStyle w:val="TableParagraph"/>
              <w:spacing w:before="66"/>
              <w:ind w:left="34" w:right="18"/>
              <w:jc w:val="center"/>
              <w:rPr>
                <w:rFonts w:ascii="Arial Narrow"/>
                <w:b/>
                <w:sz w:val="9"/>
              </w:rPr>
            </w:pPr>
            <w:r>
              <w:rPr>
                <w:rFonts w:ascii="Arial Narrow"/>
                <w:b/>
                <w:color w:val="FFFFFF"/>
                <w:spacing w:val="-4"/>
                <w:sz w:val="9"/>
              </w:rPr>
              <w:t>0,00</w:t>
            </w:r>
          </w:p>
        </w:tc>
        <w:tc>
          <w:tcPr>
            <w:tcW w:w="1263" w:type="dxa"/>
            <w:shd w:val="clear" w:color="auto" w:fill="630000"/>
          </w:tcPr>
          <w:p>
            <w:pPr>
              <w:pStyle w:val="TableParagraph"/>
              <w:spacing w:before="66"/>
              <w:ind w:left="34" w:right="20"/>
              <w:jc w:val="center"/>
              <w:rPr>
                <w:rFonts w:ascii="Arial Narrow"/>
                <w:b/>
                <w:sz w:val="9"/>
              </w:rPr>
            </w:pPr>
            <w:r>
              <w:rPr>
                <w:rFonts w:ascii="Arial Narrow"/>
                <w:b/>
                <w:color w:val="FFFFFF"/>
                <w:sz w:val="9"/>
              </w:rPr>
              <w:t>191</w:t>
            </w:r>
            <w:r>
              <w:rPr>
                <w:rFonts w:ascii="Arial Narrow"/>
                <w:b/>
                <w:color w:val="FFFFFF"/>
                <w:spacing w:val="-1"/>
                <w:sz w:val="9"/>
              </w:rPr>
              <w:t> </w:t>
            </w:r>
            <w:r>
              <w:rPr>
                <w:rFonts w:ascii="Arial Narrow"/>
                <w:b/>
                <w:color w:val="FFFFFF"/>
                <w:sz w:val="9"/>
              </w:rPr>
              <w:t>217</w:t>
            </w:r>
            <w:r>
              <w:rPr>
                <w:rFonts w:ascii="Arial Narrow"/>
                <w:b/>
                <w:color w:val="FFFFFF"/>
                <w:spacing w:val="-1"/>
                <w:sz w:val="9"/>
              </w:rPr>
              <w:t> </w:t>
            </w:r>
            <w:r>
              <w:rPr>
                <w:rFonts w:ascii="Arial Narrow"/>
                <w:b/>
                <w:color w:val="FFFFFF"/>
                <w:spacing w:val="-2"/>
                <w:sz w:val="9"/>
              </w:rPr>
              <w:t>251,15</w:t>
            </w:r>
          </w:p>
        </w:tc>
      </w:tr>
      <w:tr>
        <w:trPr>
          <w:trHeight w:val="227" w:hRule="atLeast"/>
        </w:trPr>
        <w:tc>
          <w:tcPr>
            <w:tcW w:w="628" w:type="dxa"/>
            <w:tcBorders>
              <w:left w:val="nil"/>
              <w:bottom w:val="nil"/>
            </w:tcBorders>
            <w:shd w:val="clear" w:color="auto" w:fill="630000"/>
          </w:tcPr>
          <w:p>
            <w:pPr>
              <w:pStyle w:val="TableParagraph"/>
              <w:rPr>
                <w:rFonts w:ascii="Times New Roman"/>
                <w:sz w:val="8"/>
              </w:rPr>
            </w:pPr>
          </w:p>
        </w:tc>
        <w:tc>
          <w:tcPr>
            <w:tcW w:w="2763" w:type="dxa"/>
            <w:shd w:val="clear" w:color="auto" w:fill="630000"/>
          </w:tcPr>
          <w:p>
            <w:pPr>
              <w:pStyle w:val="TableParagraph"/>
              <w:rPr>
                <w:rFonts w:ascii="Times New Roman"/>
                <w:sz w:val="8"/>
              </w:rPr>
            </w:pPr>
          </w:p>
        </w:tc>
        <w:tc>
          <w:tcPr>
            <w:tcW w:w="389" w:type="dxa"/>
            <w:shd w:val="clear" w:color="auto" w:fill="630000"/>
          </w:tcPr>
          <w:p>
            <w:pPr>
              <w:pStyle w:val="TableParagraph"/>
              <w:spacing w:before="50"/>
              <w:ind w:left="79"/>
              <w:rPr>
                <w:rFonts w:ascii="Arial Narrow"/>
                <w:b/>
                <w:sz w:val="11"/>
              </w:rPr>
            </w:pPr>
            <w:r>
              <w:rPr>
                <w:rFonts w:ascii="Arial Narrow"/>
                <w:b/>
                <w:color w:val="FFFFFF"/>
                <w:spacing w:val="-4"/>
                <w:sz w:val="11"/>
              </w:rPr>
              <w:t>NOTA</w:t>
            </w:r>
          </w:p>
        </w:tc>
        <w:tc>
          <w:tcPr>
            <w:tcW w:w="1263" w:type="dxa"/>
            <w:shd w:val="clear" w:color="auto" w:fill="630000"/>
          </w:tcPr>
          <w:p>
            <w:pPr>
              <w:pStyle w:val="TableParagraph"/>
              <w:spacing w:before="66"/>
              <w:ind w:left="34" w:right="10"/>
              <w:jc w:val="center"/>
              <w:rPr>
                <w:rFonts w:ascii="Arial Narrow"/>
                <w:b/>
                <w:sz w:val="9"/>
              </w:rPr>
            </w:pPr>
            <w:r>
              <w:rPr>
                <w:rFonts w:ascii="Arial Narrow"/>
                <w:b/>
                <w:color w:val="FFFFFF"/>
                <w:spacing w:val="-5"/>
                <w:sz w:val="9"/>
              </w:rPr>
              <w:t>84</w:t>
            </w:r>
          </w:p>
        </w:tc>
        <w:tc>
          <w:tcPr>
            <w:tcW w:w="894" w:type="dxa"/>
            <w:shd w:val="clear" w:color="auto" w:fill="630000"/>
          </w:tcPr>
          <w:p>
            <w:pPr>
              <w:pStyle w:val="TableParagraph"/>
              <w:spacing w:before="66"/>
              <w:ind w:left="25" w:right="3"/>
              <w:jc w:val="center"/>
              <w:rPr>
                <w:rFonts w:ascii="Arial Narrow"/>
                <w:b/>
                <w:sz w:val="9"/>
              </w:rPr>
            </w:pPr>
            <w:r>
              <w:rPr>
                <w:rFonts w:ascii="Arial Narrow"/>
                <w:b/>
                <w:color w:val="FFFFFF"/>
                <w:spacing w:val="-5"/>
                <w:sz w:val="9"/>
              </w:rPr>
              <w:t>85</w:t>
            </w:r>
          </w:p>
        </w:tc>
        <w:tc>
          <w:tcPr>
            <w:tcW w:w="843" w:type="dxa"/>
            <w:shd w:val="clear" w:color="auto" w:fill="630000"/>
          </w:tcPr>
          <w:p>
            <w:pPr>
              <w:pStyle w:val="TableParagraph"/>
              <w:spacing w:before="66"/>
              <w:ind w:left="24"/>
              <w:jc w:val="center"/>
              <w:rPr>
                <w:rFonts w:ascii="Arial Narrow"/>
                <w:b/>
                <w:sz w:val="9"/>
              </w:rPr>
            </w:pPr>
            <w:r>
              <w:rPr>
                <w:rFonts w:ascii="Arial Narrow"/>
                <w:b/>
                <w:color w:val="FFFFFF"/>
                <w:spacing w:val="-5"/>
                <w:sz w:val="9"/>
              </w:rPr>
              <w:t>86</w:t>
            </w:r>
          </w:p>
        </w:tc>
        <w:tc>
          <w:tcPr>
            <w:tcW w:w="1100" w:type="dxa"/>
            <w:shd w:val="clear" w:color="auto" w:fill="630000"/>
          </w:tcPr>
          <w:p>
            <w:pPr>
              <w:pStyle w:val="TableParagraph"/>
              <w:spacing w:before="66"/>
              <w:ind w:left="22" w:right="2"/>
              <w:jc w:val="center"/>
              <w:rPr>
                <w:rFonts w:ascii="Arial Narrow"/>
                <w:b/>
                <w:sz w:val="9"/>
              </w:rPr>
            </w:pPr>
            <w:r>
              <w:rPr>
                <w:rFonts w:ascii="Arial Narrow"/>
                <w:b/>
                <w:color w:val="FFFFFF"/>
                <w:spacing w:val="-5"/>
                <w:sz w:val="9"/>
              </w:rPr>
              <w:t>87</w:t>
            </w:r>
          </w:p>
        </w:tc>
        <w:tc>
          <w:tcPr>
            <w:tcW w:w="1264" w:type="dxa"/>
            <w:shd w:val="clear" w:color="auto" w:fill="630000"/>
          </w:tcPr>
          <w:p>
            <w:pPr>
              <w:pStyle w:val="TableParagraph"/>
              <w:spacing w:before="66"/>
              <w:ind w:left="27" w:right="10"/>
              <w:jc w:val="center"/>
              <w:rPr>
                <w:rFonts w:ascii="Arial Narrow"/>
                <w:b/>
                <w:sz w:val="9"/>
              </w:rPr>
            </w:pPr>
            <w:r>
              <w:rPr>
                <w:rFonts w:ascii="Arial Narrow"/>
                <w:b/>
                <w:color w:val="FFFFFF"/>
                <w:spacing w:val="-5"/>
                <w:sz w:val="9"/>
              </w:rPr>
              <w:t>88</w:t>
            </w:r>
          </w:p>
        </w:tc>
        <w:tc>
          <w:tcPr>
            <w:tcW w:w="999" w:type="dxa"/>
            <w:shd w:val="clear" w:color="auto" w:fill="630000"/>
          </w:tcPr>
          <w:p>
            <w:pPr>
              <w:pStyle w:val="TableParagraph"/>
              <w:spacing w:before="66"/>
              <w:ind w:left="19" w:right="3"/>
              <w:jc w:val="center"/>
              <w:rPr>
                <w:rFonts w:ascii="Arial Narrow"/>
                <w:b/>
                <w:sz w:val="9"/>
              </w:rPr>
            </w:pPr>
            <w:r>
              <w:rPr>
                <w:rFonts w:ascii="Arial Narrow"/>
                <w:b/>
                <w:color w:val="FFFFFF"/>
                <w:spacing w:val="-5"/>
                <w:sz w:val="9"/>
              </w:rPr>
              <w:t>89</w:t>
            </w:r>
          </w:p>
        </w:tc>
        <w:tc>
          <w:tcPr>
            <w:tcW w:w="1263" w:type="dxa"/>
            <w:shd w:val="clear" w:color="auto" w:fill="630000"/>
          </w:tcPr>
          <w:p>
            <w:pPr>
              <w:pStyle w:val="TableParagraph"/>
              <w:spacing w:before="66"/>
              <w:ind w:left="34" w:right="19"/>
              <w:jc w:val="center"/>
              <w:rPr>
                <w:rFonts w:ascii="Arial Narrow"/>
                <w:b/>
                <w:sz w:val="9"/>
              </w:rPr>
            </w:pPr>
            <w:r>
              <w:rPr>
                <w:rFonts w:ascii="Arial Narrow"/>
                <w:b/>
                <w:color w:val="FFFFFF"/>
                <w:spacing w:val="-5"/>
                <w:sz w:val="9"/>
              </w:rPr>
              <w:t>90</w:t>
            </w:r>
          </w:p>
        </w:tc>
        <w:tc>
          <w:tcPr>
            <w:tcW w:w="1263" w:type="dxa"/>
            <w:tcBorders>
              <w:bottom w:val="nil"/>
              <w:right w:val="nil"/>
            </w:tcBorders>
            <w:shd w:val="clear" w:color="auto" w:fill="630000"/>
          </w:tcPr>
          <w:p>
            <w:pPr>
              <w:pStyle w:val="TableParagraph"/>
              <w:rPr>
                <w:rFonts w:ascii="Times New Roman"/>
                <w:sz w:val="8"/>
              </w:rPr>
            </w:pPr>
          </w:p>
        </w:tc>
      </w:tr>
    </w:tbl>
    <w:p>
      <w:pPr>
        <w:pStyle w:val="TableParagraph"/>
        <w:spacing w:after="0"/>
        <w:rPr>
          <w:rFonts w:ascii="Times New Roman"/>
          <w:sz w:val="8"/>
        </w:rPr>
        <w:sectPr>
          <w:headerReference w:type="default" r:id="rId9"/>
          <w:pgSz w:w="16850" w:h="11900" w:orient="landscape"/>
          <w:pgMar w:header="0" w:footer="0" w:top="980" w:bottom="280" w:left="720" w:right="2520"/>
        </w:sectPr>
      </w:pPr>
    </w:p>
    <w:p>
      <w:pPr>
        <w:spacing w:before="26"/>
        <w:ind w:left="1015" w:right="0" w:firstLine="0"/>
        <w:jc w:val="left"/>
        <w:rPr>
          <w:rFonts w:ascii="Arial Narrow"/>
          <w:sz w:val="9"/>
        </w:rPr>
      </w:pPr>
      <w:r>
        <w:rPr>
          <w:rFonts w:ascii="Arial Narrow"/>
          <w:sz w:val="9"/>
        </w:rPr>
        <mc:AlternateContent>
          <mc:Choice Requires="wps">
            <w:drawing>
              <wp:anchor distT="0" distB="0" distL="0" distR="0" allowOverlap="1" layoutInCell="1" locked="0" behindDoc="0" simplePos="0" relativeHeight="15731200">
                <wp:simplePos x="0" y="0"/>
                <wp:positionH relativeFrom="page">
                  <wp:posOffset>1047292</wp:posOffset>
                </wp:positionH>
                <wp:positionV relativeFrom="paragraph">
                  <wp:posOffset>173862</wp:posOffset>
                </wp:positionV>
                <wp:extent cx="2002789" cy="379730"/>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2002789" cy="379730"/>
                          <a:chExt cx="2002789" cy="379730"/>
                        </a:xfrm>
                      </wpg:grpSpPr>
                      <wps:wsp>
                        <wps:cNvPr id="42" name="Graphic 42"/>
                        <wps:cNvSpPr/>
                        <wps:spPr>
                          <a:xfrm>
                            <a:off x="0" y="0"/>
                            <a:ext cx="2002789" cy="283845"/>
                          </a:xfrm>
                          <a:custGeom>
                            <a:avLst/>
                            <a:gdLst/>
                            <a:ahLst/>
                            <a:cxnLst/>
                            <a:rect l="l" t="t" r="r" b="b"/>
                            <a:pathLst>
                              <a:path w="2002789" h="283845">
                                <a:moveTo>
                                  <a:pt x="2002790" y="0"/>
                                </a:moveTo>
                                <a:lnTo>
                                  <a:pt x="0" y="0"/>
                                </a:lnTo>
                                <a:lnTo>
                                  <a:pt x="0" y="94488"/>
                                </a:lnTo>
                                <a:lnTo>
                                  <a:pt x="0" y="96012"/>
                                </a:lnTo>
                                <a:lnTo>
                                  <a:pt x="0" y="188976"/>
                                </a:lnTo>
                                <a:lnTo>
                                  <a:pt x="0" y="190500"/>
                                </a:lnTo>
                                <a:lnTo>
                                  <a:pt x="0" y="283464"/>
                                </a:lnTo>
                                <a:lnTo>
                                  <a:pt x="2002790" y="283464"/>
                                </a:lnTo>
                                <a:lnTo>
                                  <a:pt x="2002790" y="190500"/>
                                </a:lnTo>
                                <a:lnTo>
                                  <a:pt x="2002790" y="188976"/>
                                </a:lnTo>
                                <a:lnTo>
                                  <a:pt x="2002790" y="96012"/>
                                </a:lnTo>
                                <a:lnTo>
                                  <a:pt x="2002790" y="94488"/>
                                </a:lnTo>
                                <a:lnTo>
                                  <a:pt x="2002790" y="0"/>
                                </a:lnTo>
                                <a:close/>
                              </a:path>
                            </a:pathLst>
                          </a:custGeom>
                          <a:solidFill>
                            <a:srgbClr val="DDEBF7"/>
                          </a:solidFill>
                        </wps:spPr>
                        <wps:bodyPr wrap="square" lIns="0" tIns="0" rIns="0" bIns="0" rtlCol="0">
                          <a:prstTxWarp prst="textNoShape">
                            <a:avLst/>
                          </a:prstTxWarp>
                          <a:noAutofit/>
                        </wps:bodyPr>
                      </wps:wsp>
                      <pic:pic>
                        <pic:nvPicPr>
                          <pic:cNvPr id="43" name="Image 43"/>
                          <pic:cNvPicPr/>
                        </pic:nvPicPr>
                        <pic:blipFill>
                          <a:blip r:embed="rId10" cstate="print"/>
                          <a:stretch>
                            <a:fillRect/>
                          </a:stretch>
                        </pic:blipFill>
                        <pic:spPr>
                          <a:xfrm>
                            <a:off x="902823" y="26766"/>
                            <a:ext cx="247465" cy="245699"/>
                          </a:xfrm>
                          <a:prstGeom prst="rect">
                            <a:avLst/>
                          </a:prstGeom>
                        </pic:spPr>
                      </pic:pic>
                      <wps:wsp>
                        <wps:cNvPr id="44" name="Textbox 44"/>
                        <wps:cNvSpPr txBox="1"/>
                        <wps:spPr>
                          <a:xfrm>
                            <a:off x="0" y="283463"/>
                            <a:ext cx="2002789" cy="96520"/>
                          </a:xfrm>
                          <a:prstGeom prst="rect">
                            <a:avLst/>
                          </a:prstGeom>
                          <a:solidFill>
                            <a:srgbClr val="212B35"/>
                          </a:solidFill>
                        </wps:spPr>
                        <wps:txbx>
                          <w:txbxContent>
                            <w:p>
                              <w:pPr>
                                <w:spacing w:before="19"/>
                                <w:ind w:left="1007" w:right="0" w:firstLine="0"/>
                                <w:jc w:val="left"/>
                                <w:rPr>
                                  <w:rFonts w:ascii="Arial Narrow"/>
                                  <w:color w:val="000000"/>
                                  <w:sz w:val="9"/>
                                </w:rPr>
                              </w:pPr>
                              <w:r>
                                <w:rPr>
                                  <w:rFonts w:ascii="Arial Narrow"/>
                                  <w:color w:val="FFFFFF"/>
                                  <w:sz w:val="9"/>
                                </w:rPr>
                                <w:t>Elaborado</w:t>
                              </w:r>
                              <w:r>
                                <w:rPr>
                                  <w:rFonts w:ascii="Arial Narrow"/>
                                  <w:color w:val="FFFFFF"/>
                                  <w:spacing w:val="-2"/>
                                  <w:sz w:val="9"/>
                                </w:rPr>
                                <w:t> </w:t>
                              </w:r>
                              <w:r>
                                <w:rPr>
                                  <w:rFonts w:ascii="Arial Narrow"/>
                                  <w:color w:val="FFFFFF"/>
                                  <w:sz w:val="9"/>
                                </w:rPr>
                                <w:t>por: Katya</w:t>
                              </w:r>
                              <w:r>
                                <w:rPr>
                                  <w:rFonts w:ascii="Arial Narrow"/>
                                  <w:color w:val="FFFFFF"/>
                                  <w:spacing w:val="-1"/>
                                  <w:sz w:val="9"/>
                                </w:rPr>
                                <w:t> </w:t>
                              </w:r>
                              <w:r>
                                <w:rPr>
                                  <w:rFonts w:ascii="Arial Narrow"/>
                                  <w:color w:val="FFFFFF"/>
                                  <w:sz w:val="9"/>
                                </w:rPr>
                                <w:t>Torres</w:t>
                              </w:r>
                              <w:r>
                                <w:rPr>
                                  <w:rFonts w:ascii="Arial Narrow"/>
                                  <w:color w:val="FFFFFF"/>
                                  <w:spacing w:val="-1"/>
                                  <w:sz w:val="9"/>
                                </w:rPr>
                                <w:t> </w:t>
                              </w:r>
                              <w:r>
                                <w:rPr>
                                  <w:rFonts w:ascii="Arial Narrow"/>
                                  <w:color w:val="FFFFFF"/>
                                  <w:spacing w:val="-2"/>
                                  <w:sz w:val="9"/>
                                </w:rPr>
                                <w:t>Rojas</w:t>
                              </w:r>
                            </w:p>
                          </w:txbxContent>
                        </wps:txbx>
                        <wps:bodyPr wrap="square" lIns="0" tIns="0" rIns="0" bIns="0" rtlCol="0">
                          <a:noAutofit/>
                        </wps:bodyPr>
                      </wps:wsp>
                      <wps:wsp>
                        <wps:cNvPr id="45" name="Textbox 45"/>
                        <wps:cNvSpPr txBox="1"/>
                        <wps:spPr>
                          <a:xfrm>
                            <a:off x="1039327" y="118564"/>
                            <a:ext cx="678815" cy="53340"/>
                          </a:xfrm>
                          <a:prstGeom prst="rect">
                            <a:avLst/>
                          </a:prstGeom>
                        </wps:spPr>
                        <wps:txbx>
                          <w:txbxContent>
                            <w:p>
                              <w:pPr>
                                <w:spacing w:before="0"/>
                                <w:ind w:left="0" w:right="0" w:firstLine="0"/>
                                <w:jc w:val="left"/>
                                <w:rPr>
                                  <w:rFonts w:ascii="Trebuchet MS"/>
                                  <w:sz w:val="7"/>
                                </w:rPr>
                              </w:pPr>
                              <w:r>
                                <w:rPr>
                                  <w:rFonts w:ascii="Trebuchet MS"/>
                                  <w:spacing w:val="-2"/>
                                  <w:sz w:val="7"/>
                                </w:rPr>
                                <w:t>ALEXANDRA</w:t>
                              </w:r>
                              <w:r>
                                <w:rPr>
                                  <w:rFonts w:ascii="Trebuchet MS"/>
                                  <w:spacing w:val="-4"/>
                                  <w:sz w:val="7"/>
                                </w:rPr>
                                <w:t> </w:t>
                              </w:r>
                              <w:r>
                                <w:rPr>
                                  <w:rFonts w:ascii="Trebuchet MS"/>
                                  <w:spacing w:val="-2"/>
                                  <w:sz w:val="7"/>
                                </w:rPr>
                                <w:t>TORRES</w:t>
                              </w:r>
                              <w:r>
                                <w:rPr>
                                  <w:rFonts w:ascii="Trebuchet MS"/>
                                  <w:spacing w:val="-4"/>
                                  <w:sz w:val="7"/>
                                </w:rPr>
                                <w:t> </w:t>
                              </w:r>
                              <w:r>
                                <w:rPr>
                                  <w:rFonts w:ascii="Trebuchet MS"/>
                                  <w:spacing w:val="-2"/>
                                  <w:sz w:val="7"/>
                                </w:rPr>
                                <w:t>ROJAS</w:t>
                              </w:r>
                              <w:r>
                                <w:rPr>
                                  <w:rFonts w:ascii="Trebuchet MS"/>
                                  <w:spacing w:val="-4"/>
                                  <w:sz w:val="7"/>
                                </w:rPr>
                                <w:t> </w:t>
                              </w:r>
                              <w:r>
                                <w:rPr>
                                  <w:rFonts w:ascii="Trebuchet MS"/>
                                  <w:spacing w:val="-2"/>
                                  <w:sz w:val="7"/>
                                </w:rPr>
                                <w:t>(FIRMA)</w:t>
                              </w:r>
                            </w:p>
                          </w:txbxContent>
                        </wps:txbx>
                        <wps:bodyPr wrap="square" lIns="0" tIns="0" rIns="0" bIns="0" rtlCol="0">
                          <a:noAutofit/>
                        </wps:bodyPr>
                      </wps:wsp>
                      <wps:wsp>
                        <wps:cNvPr id="46" name="Textbox 46"/>
                        <wps:cNvSpPr txBox="1"/>
                        <wps:spPr>
                          <a:xfrm>
                            <a:off x="336003" y="143427"/>
                            <a:ext cx="1337310" cy="86360"/>
                          </a:xfrm>
                          <a:prstGeom prst="rect">
                            <a:avLst/>
                          </a:prstGeom>
                        </wps:spPr>
                        <wps:txbx>
                          <w:txbxContent>
                            <w:p>
                              <w:pPr>
                                <w:spacing w:before="7"/>
                                <w:ind w:left="0" w:right="0" w:firstLine="0"/>
                                <w:jc w:val="left"/>
                                <w:rPr>
                                  <w:rFonts w:ascii="Trebuchet MS"/>
                                  <w:sz w:val="7"/>
                                </w:rPr>
                              </w:pPr>
                              <w:r>
                                <w:rPr>
                                  <w:rFonts w:ascii="Trebuchet MS"/>
                                  <w:w w:val="90"/>
                                  <w:sz w:val="11"/>
                                </w:rPr>
                                <w:t>TORRES</w:t>
                              </w:r>
                              <w:r>
                                <w:rPr>
                                  <w:rFonts w:ascii="Trebuchet MS"/>
                                  <w:spacing w:val="3"/>
                                  <w:sz w:val="11"/>
                                </w:rPr>
                                <w:t> </w:t>
                              </w:r>
                              <w:r>
                                <w:rPr>
                                  <w:rFonts w:ascii="Trebuchet MS"/>
                                  <w:w w:val="90"/>
                                  <w:sz w:val="11"/>
                                </w:rPr>
                                <w:t>ROJAS</w:t>
                              </w:r>
                              <w:r>
                                <w:rPr>
                                  <w:rFonts w:ascii="Trebuchet MS"/>
                                  <w:spacing w:val="5"/>
                                  <w:sz w:val="11"/>
                                </w:rPr>
                                <w:t> </w:t>
                              </w:r>
                              <w:r>
                                <w:rPr>
                                  <w:rFonts w:ascii="Trebuchet MS"/>
                                  <w:w w:val="90"/>
                                  <w:sz w:val="11"/>
                                </w:rPr>
                                <w:t>(FIRMA)</w:t>
                              </w:r>
                              <w:r>
                                <w:rPr>
                                  <w:rFonts w:ascii="Trebuchet MS"/>
                                  <w:spacing w:val="3"/>
                                  <w:sz w:val="11"/>
                                </w:rPr>
                                <w:t> </w:t>
                              </w:r>
                              <w:r>
                                <w:rPr>
                                  <w:rFonts w:ascii="Trebuchet MS"/>
                                  <w:w w:val="90"/>
                                  <w:sz w:val="7"/>
                                </w:rPr>
                                <w:t>Fecha:</w:t>
                              </w:r>
                              <w:r>
                                <w:rPr>
                                  <w:rFonts w:ascii="Trebuchet MS"/>
                                  <w:spacing w:val="2"/>
                                  <w:sz w:val="7"/>
                                </w:rPr>
                                <w:t> </w:t>
                              </w:r>
                              <w:r>
                                <w:rPr>
                                  <w:rFonts w:ascii="Trebuchet MS"/>
                                  <w:w w:val="90"/>
                                  <w:sz w:val="7"/>
                                </w:rPr>
                                <w:t>2026.07.28</w:t>
                              </w:r>
                              <w:r>
                                <w:rPr>
                                  <w:rFonts w:ascii="Trebuchet MS"/>
                                  <w:spacing w:val="2"/>
                                  <w:sz w:val="7"/>
                                </w:rPr>
                                <w:t> </w:t>
                              </w:r>
                              <w:r>
                                <w:rPr>
                                  <w:rFonts w:ascii="Trebuchet MS"/>
                                  <w:w w:val="90"/>
                                  <w:sz w:val="7"/>
                                </w:rPr>
                                <w:t>15:37:39</w:t>
                              </w:r>
                              <w:r>
                                <w:rPr>
                                  <w:rFonts w:ascii="Trebuchet MS"/>
                                  <w:spacing w:val="3"/>
                                  <w:sz w:val="7"/>
                                </w:rPr>
                                <w:t> </w:t>
                              </w:r>
                              <w:r>
                                <w:rPr>
                                  <w:rFonts w:ascii="Trebuchet MS"/>
                                  <w:w w:val="90"/>
                                  <w:sz w:val="7"/>
                                </w:rPr>
                                <w:t>-</w:t>
                              </w:r>
                              <w:r>
                                <w:rPr>
                                  <w:rFonts w:ascii="Trebuchet MS"/>
                                  <w:spacing w:val="-2"/>
                                  <w:w w:val="90"/>
                                  <w:sz w:val="7"/>
                                </w:rPr>
                                <w:t>06'00'</w:t>
                              </w:r>
                            </w:p>
                          </w:txbxContent>
                        </wps:txbx>
                        <wps:bodyPr wrap="square" lIns="0" tIns="0" rIns="0" bIns="0" rtlCol="0">
                          <a:noAutofit/>
                        </wps:bodyPr>
                      </wps:wsp>
                      <wps:wsp>
                        <wps:cNvPr id="47" name="Textbox 47"/>
                        <wps:cNvSpPr txBox="1"/>
                        <wps:spPr>
                          <a:xfrm>
                            <a:off x="1039327" y="65544"/>
                            <a:ext cx="619125" cy="53340"/>
                          </a:xfrm>
                          <a:prstGeom prst="rect">
                            <a:avLst/>
                          </a:prstGeom>
                        </wps:spPr>
                        <wps:txbx>
                          <w:txbxContent>
                            <w:p>
                              <w:pPr>
                                <w:spacing w:before="0"/>
                                <w:ind w:left="0" w:right="0" w:firstLine="0"/>
                                <w:jc w:val="left"/>
                                <w:rPr>
                                  <w:rFonts w:ascii="Trebuchet MS"/>
                                  <w:sz w:val="7"/>
                                </w:rPr>
                              </w:pPr>
                              <w:r>
                                <w:rPr>
                                  <w:rFonts w:ascii="Trebuchet MS"/>
                                  <w:w w:val="90"/>
                                  <w:sz w:val="7"/>
                                </w:rPr>
                                <w:t>Firmado</w:t>
                              </w:r>
                              <w:r>
                                <w:rPr>
                                  <w:rFonts w:ascii="Trebuchet MS"/>
                                  <w:spacing w:val="2"/>
                                  <w:sz w:val="7"/>
                                </w:rPr>
                                <w:t> </w:t>
                              </w:r>
                              <w:r>
                                <w:rPr>
                                  <w:rFonts w:ascii="Trebuchet MS"/>
                                  <w:w w:val="90"/>
                                  <w:sz w:val="7"/>
                                </w:rPr>
                                <w:t>digitalmente</w:t>
                              </w:r>
                              <w:r>
                                <w:rPr>
                                  <w:rFonts w:ascii="Trebuchet MS"/>
                                  <w:spacing w:val="2"/>
                                  <w:sz w:val="7"/>
                                </w:rPr>
                                <w:t> </w:t>
                              </w:r>
                              <w:r>
                                <w:rPr>
                                  <w:rFonts w:ascii="Trebuchet MS"/>
                                  <w:w w:val="90"/>
                                  <w:sz w:val="7"/>
                                </w:rPr>
                                <w:t>por</w:t>
                              </w:r>
                              <w:r>
                                <w:rPr>
                                  <w:rFonts w:ascii="Trebuchet MS"/>
                                  <w:spacing w:val="3"/>
                                  <w:sz w:val="7"/>
                                </w:rPr>
                                <w:t> </w:t>
                              </w:r>
                              <w:r>
                                <w:rPr>
                                  <w:rFonts w:ascii="Trebuchet MS"/>
                                  <w:spacing w:val="-2"/>
                                  <w:w w:val="90"/>
                                  <w:sz w:val="7"/>
                                </w:rPr>
                                <w:t>KATYA</w:t>
                              </w:r>
                            </w:p>
                          </w:txbxContent>
                        </wps:txbx>
                        <wps:bodyPr wrap="square" lIns="0" tIns="0" rIns="0" bIns="0" rtlCol="0">
                          <a:noAutofit/>
                        </wps:bodyPr>
                      </wps:wsp>
                      <wps:wsp>
                        <wps:cNvPr id="48" name="Textbox 48"/>
                        <wps:cNvSpPr txBox="1"/>
                        <wps:spPr>
                          <a:xfrm>
                            <a:off x="336003" y="57488"/>
                            <a:ext cx="603885" cy="86360"/>
                          </a:xfrm>
                          <a:prstGeom prst="rect">
                            <a:avLst/>
                          </a:prstGeom>
                        </wps:spPr>
                        <wps:txbx>
                          <w:txbxContent>
                            <w:p>
                              <w:pPr>
                                <w:spacing w:before="4"/>
                                <w:ind w:left="0" w:right="0" w:firstLine="0"/>
                                <w:jc w:val="left"/>
                                <w:rPr>
                                  <w:rFonts w:ascii="Trebuchet MS"/>
                                  <w:sz w:val="11"/>
                                </w:rPr>
                              </w:pPr>
                              <w:r>
                                <w:rPr>
                                  <w:rFonts w:ascii="Trebuchet MS"/>
                                  <w:spacing w:val="-2"/>
                                  <w:sz w:val="11"/>
                                </w:rPr>
                                <w:t>KATYA</w:t>
                              </w:r>
                              <w:r>
                                <w:rPr>
                                  <w:rFonts w:ascii="Trebuchet MS"/>
                                  <w:spacing w:val="-7"/>
                                  <w:sz w:val="11"/>
                                </w:rPr>
                                <w:t> </w:t>
                              </w:r>
                              <w:r>
                                <w:rPr>
                                  <w:rFonts w:ascii="Trebuchet MS"/>
                                  <w:spacing w:val="-2"/>
                                  <w:sz w:val="11"/>
                                </w:rPr>
                                <w:t>ALEXANDRA</w:t>
                              </w:r>
                            </w:p>
                          </w:txbxContent>
                        </wps:txbx>
                        <wps:bodyPr wrap="square" lIns="0" tIns="0" rIns="0" bIns="0" rtlCol="0">
                          <a:noAutofit/>
                        </wps:bodyPr>
                      </wps:wsp>
                    </wpg:wgp>
                  </a:graphicData>
                </a:graphic>
              </wp:anchor>
            </w:drawing>
          </mc:Choice>
          <mc:Fallback>
            <w:pict>
              <v:group style="position:absolute;margin-left:82.463997pt;margin-top:13.69pt;width:157.7pt;height:29.9pt;mso-position-horizontal-relative:page;mso-position-vertical-relative:paragraph;z-index:15731200" id="docshapegroup40" coordorigin="1649,274" coordsize="3154,598">
                <v:shape style="position:absolute;left:1649;top:273;width:3154;height:447" id="docshape41" coordorigin="1649,274" coordsize="3154,447" path="m4803,274l1649,274,1649,423,1649,425,1649,571,1649,574,1649,720,4803,720,4803,574,4803,571,4803,425,4803,423,4803,274xe" filled="true" fillcolor="#ddebf7" stroked="false">
                  <v:path arrowok="t"/>
                  <v:fill type="solid"/>
                </v:shape>
                <v:shape style="position:absolute;left:3071;top:315;width:390;height:387" type="#_x0000_t75" id="docshape42" stroked="false">
                  <v:imagedata r:id="rId10" o:title=""/>
                </v:shape>
                <v:shape style="position:absolute;left:1649;top:720;width:3154;height:152" type="#_x0000_t202" id="docshape43" filled="true" fillcolor="#212b35" stroked="false">
                  <v:textbox inset="0,0,0,0">
                    <w:txbxContent>
                      <w:p>
                        <w:pPr>
                          <w:spacing w:before="19"/>
                          <w:ind w:left="1007" w:right="0" w:firstLine="0"/>
                          <w:jc w:val="left"/>
                          <w:rPr>
                            <w:rFonts w:ascii="Arial Narrow"/>
                            <w:color w:val="000000"/>
                            <w:sz w:val="9"/>
                          </w:rPr>
                        </w:pPr>
                        <w:r>
                          <w:rPr>
                            <w:rFonts w:ascii="Arial Narrow"/>
                            <w:color w:val="FFFFFF"/>
                            <w:sz w:val="9"/>
                          </w:rPr>
                          <w:t>Elaborado</w:t>
                        </w:r>
                        <w:r>
                          <w:rPr>
                            <w:rFonts w:ascii="Arial Narrow"/>
                            <w:color w:val="FFFFFF"/>
                            <w:spacing w:val="-2"/>
                            <w:sz w:val="9"/>
                          </w:rPr>
                          <w:t> </w:t>
                        </w:r>
                        <w:r>
                          <w:rPr>
                            <w:rFonts w:ascii="Arial Narrow"/>
                            <w:color w:val="FFFFFF"/>
                            <w:sz w:val="9"/>
                          </w:rPr>
                          <w:t>por: Katya</w:t>
                        </w:r>
                        <w:r>
                          <w:rPr>
                            <w:rFonts w:ascii="Arial Narrow"/>
                            <w:color w:val="FFFFFF"/>
                            <w:spacing w:val="-1"/>
                            <w:sz w:val="9"/>
                          </w:rPr>
                          <w:t> </w:t>
                        </w:r>
                        <w:r>
                          <w:rPr>
                            <w:rFonts w:ascii="Arial Narrow"/>
                            <w:color w:val="FFFFFF"/>
                            <w:sz w:val="9"/>
                          </w:rPr>
                          <w:t>Torres</w:t>
                        </w:r>
                        <w:r>
                          <w:rPr>
                            <w:rFonts w:ascii="Arial Narrow"/>
                            <w:color w:val="FFFFFF"/>
                            <w:spacing w:val="-1"/>
                            <w:sz w:val="9"/>
                          </w:rPr>
                          <w:t> </w:t>
                        </w:r>
                        <w:r>
                          <w:rPr>
                            <w:rFonts w:ascii="Arial Narrow"/>
                            <w:color w:val="FFFFFF"/>
                            <w:spacing w:val="-2"/>
                            <w:sz w:val="9"/>
                          </w:rPr>
                          <w:t>Rojas</w:t>
                        </w:r>
                      </w:p>
                    </w:txbxContent>
                  </v:textbox>
                  <v:fill type="solid"/>
                  <w10:wrap type="none"/>
                </v:shape>
                <v:shape style="position:absolute;left:3286;top:460;width:1069;height:84" type="#_x0000_t202" id="docshape44" filled="false" stroked="false">
                  <v:textbox inset="0,0,0,0">
                    <w:txbxContent>
                      <w:p>
                        <w:pPr>
                          <w:spacing w:before="0"/>
                          <w:ind w:left="0" w:right="0" w:firstLine="0"/>
                          <w:jc w:val="left"/>
                          <w:rPr>
                            <w:rFonts w:ascii="Trebuchet MS"/>
                            <w:sz w:val="7"/>
                          </w:rPr>
                        </w:pPr>
                        <w:r>
                          <w:rPr>
                            <w:rFonts w:ascii="Trebuchet MS"/>
                            <w:spacing w:val="-2"/>
                            <w:sz w:val="7"/>
                          </w:rPr>
                          <w:t>ALEXANDRA</w:t>
                        </w:r>
                        <w:r>
                          <w:rPr>
                            <w:rFonts w:ascii="Trebuchet MS"/>
                            <w:spacing w:val="-4"/>
                            <w:sz w:val="7"/>
                          </w:rPr>
                          <w:t> </w:t>
                        </w:r>
                        <w:r>
                          <w:rPr>
                            <w:rFonts w:ascii="Trebuchet MS"/>
                            <w:spacing w:val="-2"/>
                            <w:sz w:val="7"/>
                          </w:rPr>
                          <w:t>TORRES</w:t>
                        </w:r>
                        <w:r>
                          <w:rPr>
                            <w:rFonts w:ascii="Trebuchet MS"/>
                            <w:spacing w:val="-4"/>
                            <w:sz w:val="7"/>
                          </w:rPr>
                          <w:t> </w:t>
                        </w:r>
                        <w:r>
                          <w:rPr>
                            <w:rFonts w:ascii="Trebuchet MS"/>
                            <w:spacing w:val="-2"/>
                            <w:sz w:val="7"/>
                          </w:rPr>
                          <w:t>ROJAS</w:t>
                        </w:r>
                        <w:r>
                          <w:rPr>
                            <w:rFonts w:ascii="Trebuchet MS"/>
                            <w:spacing w:val="-4"/>
                            <w:sz w:val="7"/>
                          </w:rPr>
                          <w:t> </w:t>
                        </w:r>
                        <w:r>
                          <w:rPr>
                            <w:rFonts w:ascii="Trebuchet MS"/>
                            <w:spacing w:val="-2"/>
                            <w:sz w:val="7"/>
                          </w:rPr>
                          <w:t>(FIRMA)</w:t>
                        </w:r>
                      </w:p>
                    </w:txbxContent>
                  </v:textbox>
                  <w10:wrap type="none"/>
                </v:shape>
                <v:shape style="position:absolute;left:2178;top:499;width:2106;height:136" type="#_x0000_t202" id="docshape45" filled="false" stroked="false">
                  <v:textbox inset="0,0,0,0">
                    <w:txbxContent>
                      <w:p>
                        <w:pPr>
                          <w:spacing w:before="7"/>
                          <w:ind w:left="0" w:right="0" w:firstLine="0"/>
                          <w:jc w:val="left"/>
                          <w:rPr>
                            <w:rFonts w:ascii="Trebuchet MS"/>
                            <w:sz w:val="7"/>
                          </w:rPr>
                        </w:pPr>
                        <w:r>
                          <w:rPr>
                            <w:rFonts w:ascii="Trebuchet MS"/>
                            <w:w w:val="90"/>
                            <w:sz w:val="11"/>
                          </w:rPr>
                          <w:t>TORRES</w:t>
                        </w:r>
                        <w:r>
                          <w:rPr>
                            <w:rFonts w:ascii="Trebuchet MS"/>
                            <w:spacing w:val="3"/>
                            <w:sz w:val="11"/>
                          </w:rPr>
                          <w:t> </w:t>
                        </w:r>
                        <w:r>
                          <w:rPr>
                            <w:rFonts w:ascii="Trebuchet MS"/>
                            <w:w w:val="90"/>
                            <w:sz w:val="11"/>
                          </w:rPr>
                          <w:t>ROJAS</w:t>
                        </w:r>
                        <w:r>
                          <w:rPr>
                            <w:rFonts w:ascii="Trebuchet MS"/>
                            <w:spacing w:val="5"/>
                            <w:sz w:val="11"/>
                          </w:rPr>
                          <w:t> </w:t>
                        </w:r>
                        <w:r>
                          <w:rPr>
                            <w:rFonts w:ascii="Trebuchet MS"/>
                            <w:w w:val="90"/>
                            <w:sz w:val="11"/>
                          </w:rPr>
                          <w:t>(FIRMA)</w:t>
                        </w:r>
                        <w:r>
                          <w:rPr>
                            <w:rFonts w:ascii="Trebuchet MS"/>
                            <w:spacing w:val="3"/>
                            <w:sz w:val="11"/>
                          </w:rPr>
                          <w:t> </w:t>
                        </w:r>
                        <w:r>
                          <w:rPr>
                            <w:rFonts w:ascii="Trebuchet MS"/>
                            <w:w w:val="90"/>
                            <w:sz w:val="7"/>
                          </w:rPr>
                          <w:t>Fecha:</w:t>
                        </w:r>
                        <w:r>
                          <w:rPr>
                            <w:rFonts w:ascii="Trebuchet MS"/>
                            <w:spacing w:val="2"/>
                            <w:sz w:val="7"/>
                          </w:rPr>
                          <w:t> </w:t>
                        </w:r>
                        <w:r>
                          <w:rPr>
                            <w:rFonts w:ascii="Trebuchet MS"/>
                            <w:w w:val="90"/>
                            <w:sz w:val="7"/>
                          </w:rPr>
                          <w:t>2026.07.28</w:t>
                        </w:r>
                        <w:r>
                          <w:rPr>
                            <w:rFonts w:ascii="Trebuchet MS"/>
                            <w:spacing w:val="2"/>
                            <w:sz w:val="7"/>
                          </w:rPr>
                          <w:t> </w:t>
                        </w:r>
                        <w:r>
                          <w:rPr>
                            <w:rFonts w:ascii="Trebuchet MS"/>
                            <w:w w:val="90"/>
                            <w:sz w:val="7"/>
                          </w:rPr>
                          <w:t>15:37:39</w:t>
                        </w:r>
                        <w:r>
                          <w:rPr>
                            <w:rFonts w:ascii="Trebuchet MS"/>
                            <w:spacing w:val="3"/>
                            <w:sz w:val="7"/>
                          </w:rPr>
                          <w:t> </w:t>
                        </w:r>
                        <w:r>
                          <w:rPr>
                            <w:rFonts w:ascii="Trebuchet MS"/>
                            <w:w w:val="90"/>
                            <w:sz w:val="7"/>
                          </w:rPr>
                          <w:t>-</w:t>
                        </w:r>
                        <w:r>
                          <w:rPr>
                            <w:rFonts w:ascii="Trebuchet MS"/>
                            <w:spacing w:val="-2"/>
                            <w:w w:val="90"/>
                            <w:sz w:val="7"/>
                          </w:rPr>
                          <w:t>06'00'</w:t>
                        </w:r>
                      </w:p>
                    </w:txbxContent>
                  </v:textbox>
                  <w10:wrap type="none"/>
                </v:shape>
                <v:shape style="position:absolute;left:3286;top:377;width:975;height:84" type="#_x0000_t202" id="docshape46" filled="false" stroked="false">
                  <v:textbox inset="0,0,0,0">
                    <w:txbxContent>
                      <w:p>
                        <w:pPr>
                          <w:spacing w:before="0"/>
                          <w:ind w:left="0" w:right="0" w:firstLine="0"/>
                          <w:jc w:val="left"/>
                          <w:rPr>
                            <w:rFonts w:ascii="Trebuchet MS"/>
                            <w:sz w:val="7"/>
                          </w:rPr>
                        </w:pPr>
                        <w:r>
                          <w:rPr>
                            <w:rFonts w:ascii="Trebuchet MS"/>
                            <w:w w:val="90"/>
                            <w:sz w:val="7"/>
                          </w:rPr>
                          <w:t>Firmado</w:t>
                        </w:r>
                        <w:r>
                          <w:rPr>
                            <w:rFonts w:ascii="Trebuchet MS"/>
                            <w:spacing w:val="2"/>
                            <w:sz w:val="7"/>
                          </w:rPr>
                          <w:t> </w:t>
                        </w:r>
                        <w:r>
                          <w:rPr>
                            <w:rFonts w:ascii="Trebuchet MS"/>
                            <w:w w:val="90"/>
                            <w:sz w:val="7"/>
                          </w:rPr>
                          <w:t>digitalmente</w:t>
                        </w:r>
                        <w:r>
                          <w:rPr>
                            <w:rFonts w:ascii="Trebuchet MS"/>
                            <w:spacing w:val="2"/>
                            <w:sz w:val="7"/>
                          </w:rPr>
                          <w:t> </w:t>
                        </w:r>
                        <w:r>
                          <w:rPr>
                            <w:rFonts w:ascii="Trebuchet MS"/>
                            <w:w w:val="90"/>
                            <w:sz w:val="7"/>
                          </w:rPr>
                          <w:t>por</w:t>
                        </w:r>
                        <w:r>
                          <w:rPr>
                            <w:rFonts w:ascii="Trebuchet MS"/>
                            <w:spacing w:val="3"/>
                            <w:sz w:val="7"/>
                          </w:rPr>
                          <w:t> </w:t>
                        </w:r>
                        <w:r>
                          <w:rPr>
                            <w:rFonts w:ascii="Trebuchet MS"/>
                            <w:spacing w:val="-2"/>
                            <w:w w:val="90"/>
                            <w:sz w:val="7"/>
                          </w:rPr>
                          <w:t>KATYA</w:t>
                        </w:r>
                      </w:p>
                    </w:txbxContent>
                  </v:textbox>
                  <w10:wrap type="none"/>
                </v:shape>
                <v:shape style="position:absolute;left:2178;top:364;width:951;height:136" type="#_x0000_t202" id="docshape47" filled="false" stroked="false">
                  <v:textbox inset="0,0,0,0">
                    <w:txbxContent>
                      <w:p>
                        <w:pPr>
                          <w:spacing w:before="4"/>
                          <w:ind w:left="0" w:right="0" w:firstLine="0"/>
                          <w:jc w:val="left"/>
                          <w:rPr>
                            <w:rFonts w:ascii="Trebuchet MS"/>
                            <w:sz w:val="11"/>
                          </w:rPr>
                        </w:pPr>
                        <w:r>
                          <w:rPr>
                            <w:rFonts w:ascii="Trebuchet MS"/>
                            <w:spacing w:val="-2"/>
                            <w:sz w:val="11"/>
                          </w:rPr>
                          <w:t>KATYA</w:t>
                        </w:r>
                        <w:r>
                          <w:rPr>
                            <w:rFonts w:ascii="Trebuchet MS"/>
                            <w:spacing w:val="-7"/>
                            <w:sz w:val="11"/>
                          </w:rPr>
                          <w:t> </w:t>
                        </w:r>
                        <w:r>
                          <w:rPr>
                            <w:rFonts w:ascii="Trebuchet MS"/>
                            <w:spacing w:val="-2"/>
                            <w:sz w:val="11"/>
                          </w:rPr>
                          <w:t>ALEXANDRA</w:t>
                        </w:r>
                      </w:p>
                    </w:txbxContent>
                  </v:textbox>
                  <w10:wrap type="none"/>
                </v:shape>
                <w10:wrap type="none"/>
              </v:group>
            </w:pict>
          </mc:Fallback>
        </mc:AlternateContent>
      </w:r>
      <w:r>
        <w:rPr>
          <w:rFonts w:ascii="Arial Narrow"/>
          <w:sz w:val="9"/>
        </w:rPr>
        <mc:AlternateContent>
          <mc:Choice Requires="wps">
            <w:drawing>
              <wp:anchor distT="0" distB="0" distL="0" distR="0" allowOverlap="1" layoutInCell="1" locked="0" behindDoc="0" simplePos="0" relativeHeight="15731712">
                <wp:simplePos x="0" y="0"/>
                <wp:positionH relativeFrom="page">
                  <wp:posOffset>3850259</wp:posOffset>
                </wp:positionH>
                <wp:positionV relativeFrom="paragraph">
                  <wp:posOffset>173862</wp:posOffset>
                </wp:positionV>
                <wp:extent cx="1104265" cy="379730"/>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1104265" cy="379730"/>
                          <a:chExt cx="1104265" cy="379730"/>
                        </a:xfrm>
                      </wpg:grpSpPr>
                      <wps:wsp>
                        <wps:cNvPr id="50" name="Graphic 50"/>
                        <wps:cNvSpPr/>
                        <wps:spPr>
                          <a:xfrm>
                            <a:off x="0" y="0"/>
                            <a:ext cx="1104265" cy="283845"/>
                          </a:xfrm>
                          <a:custGeom>
                            <a:avLst/>
                            <a:gdLst/>
                            <a:ahLst/>
                            <a:cxnLst/>
                            <a:rect l="l" t="t" r="r" b="b"/>
                            <a:pathLst>
                              <a:path w="1104265" h="283845">
                                <a:moveTo>
                                  <a:pt x="1103680" y="0"/>
                                </a:moveTo>
                                <a:lnTo>
                                  <a:pt x="0" y="0"/>
                                </a:lnTo>
                                <a:lnTo>
                                  <a:pt x="0" y="94488"/>
                                </a:lnTo>
                                <a:lnTo>
                                  <a:pt x="0" y="96012"/>
                                </a:lnTo>
                                <a:lnTo>
                                  <a:pt x="0" y="188976"/>
                                </a:lnTo>
                                <a:lnTo>
                                  <a:pt x="0" y="190500"/>
                                </a:lnTo>
                                <a:lnTo>
                                  <a:pt x="0" y="283464"/>
                                </a:lnTo>
                                <a:lnTo>
                                  <a:pt x="1103680" y="283464"/>
                                </a:lnTo>
                                <a:lnTo>
                                  <a:pt x="1103680" y="190500"/>
                                </a:lnTo>
                                <a:lnTo>
                                  <a:pt x="1103680" y="188976"/>
                                </a:lnTo>
                                <a:lnTo>
                                  <a:pt x="1103680" y="96012"/>
                                </a:lnTo>
                                <a:lnTo>
                                  <a:pt x="1103680" y="94488"/>
                                </a:lnTo>
                                <a:lnTo>
                                  <a:pt x="1103680" y="0"/>
                                </a:lnTo>
                                <a:close/>
                              </a:path>
                            </a:pathLst>
                          </a:custGeom>
                          <a:solidFill>
                            <a:srgbClr val="DDEBF7"/>
                          </a:solidFill>
                        </wps:spPr>
                        <wps:bodyPr wrap="square" lIns="0" tIns="0" rIns="0" bIns="0" rtlCol="0">
                          <a:prstTxWarp prst="textNoShape">
                            <a:avLst/>
                          </a:prstTxWarp>
                          <a:noAutofit/>
                        </wps:bodyPr>
                      </wps:wsp>
                      <pic:pic>
                        <pic:nvPicPr>
                          <pic:cNvPr id="51" name="Image 51"/>
                          <pic:cNvPicPr/>
                        </pic:nvPicPr>
                        <pic:blipFill>
                          <a:blip r:embed="rId11" cstate="print"/>
                          <a:stretch>
                            <a:fillRect/>
                          </a:stretch>
                        </pic:blipFill>
                        <pic:spPr>
                          <a:xfrm>
                            <a:off x="433056" y="19375"/>
                            <a:ext cx="246912" cy="245152"/>
                          </a:xfrm>
                          <a:prstGeom prst="rect">
                            <a:avLst/>
                          </a:prstGeom>
                        </pic:spPr>
                      </pic:pic>
                      <wps:wsp>
                        <wps:cNvPr id="52" name="Textbox 52"/>
                        <wps:cNvSpPr txBox="1"/>
                        <wps:spPr>
                          <a:xfrm>
                            <a:off x="0" y="283463"/>
                            <a:ext cx="1104265" cy="96520"/>
                          </a:xfrm>
                          <a:prstGeom prst="rect">
                            <a:avLst/>
                          </a:prstGeom>
                          <a:solidFill>
                            <a:srgbClr val="212B35"/>
                          </a:solidFill>
                        </wps:spPr>
                        <wps:txbx>
                          <w:txbxContent>
                            <w:p>
                              <w:pPr>
                                <w:spacing w:before="12"/>
                                <w:ind w:left="201" w:right="0" w:firstLine="0"/>
                                <w:jc w:val="left"/>
                                <w:rPr>
                                  <w:rFonts w:ascii="Arial Narrow" w:hAnsi="Arial Narrow"/>
                                  <w:color w:val="000000"/>
                                  <w:sz w:val="10"/>
                                </w:rPr>
                              </w:pPr>
                              <w:r>
                                <w:rPr>
                                  <w:rFonts w:ascii="Arial Narrow" w:hAnsi="Arial Narrow"/>
                                  <w:color w:val="FFFFFF"/>
                                  <w:spacing w:val="-2"/>
                                  <w:sz w:val="10"/>
                                </w:rPr>
                                <w:t>Revisado</w:t>
                              </w:r>
                              <w:r>
                                <w:rPr>
                                  <w:rFonts w:ascii="Arial Narrow" w:hAnsi="Arial Narrow"/>
                                  <w:color w:val="FFFFFF"/>
                                  <w:spacing w:val="3"/>
                                  <w:sz w:val="10"/>
                                </w:rPr>
                                <w:t> </w:t>
                              </w:r>
                              <w:r>
                                <w:rPr>
                                  <w:rFonts w:ascii="Arial Narrow" w:hAnsi="Arial Narrow"/>
                                  <w:color w:val="FFFFFF"/>
                                  <w:spacing w:val="-2"/>
                                  <w:sz w:val="10"/>
                                </w:rPr>
                                <w:t>por:</w:t>
                              </w:r>
                              <w:r>
                                <w:rPr>
                                  <w:rFonts w:ascii="Arial Narrow" w:hAnsi="Arial Narrow"/>
                                  <w:color w:val="FFFFFF"/>
                                  <w:spacing w:val="2"/>
                                  <w:sz w:val="10"/>
                                </w:rPr>
                                <w:t> </w:t>
                              </w:r>
                              <w:r>
                                <w:rPr>
                                  <w:rFonts w:ascii="Arial Narrow" w:hAnsi="Arial Narrow"/>
                                  <w:color w:val="FFFFFF"/>
                                  <w:spacing w:val="-2"/>
                                  <w:sz w:val="10"/>
                                </w:rPr>
                                <w:t>Silvia</w:t>
                              </w:r>
                              <w:r>
                                <w:rPr>
                                  <w:rFonts w:ascii="Arial Narrow" w:hAnsi="Arial Narrow"/>
                                  <w:color w:val="FFFFFF"/>
                                  <w:spacing w:val="3"/>
                                  <w:sz w:val="10"/>
                                </w:rPr>
                                <w:t> </w:t>
                              </w:r>
                              <w:r>
                                <w:rPr>
                                  <w:rFonts w:ascii="Arial Narrow" w:hAnsi="Arial Narrow"/>
                                  <w:color w:val="FFFFFF"/>
                                  <w:spacing w:val="-2"/>
                                  <w:sz w:val="10"/>
                                </w:rPr>
                                <w:t>Morales</w:t>
                              </w:r>
                              <w:r>
                                <w:rPr>
                                  <w:rFonts w:ascii="Arial Narrow" w:hAnsi="Arial Narrow"/>
                                  <w:color w:val="FFFFFF"/>
                                  <w:spacing w:val="3"/>
                                  <w:sz w:val="10"/>
                                </w:rPr>
                                <w:t> </w:t>
                              </w:r>
                              <w:r>
                                <w:rPr>
                                  <w:rFonts w:ascii="Arial Narrow" w:hAnsi="Arial Narrow"/>
                                  <w:color w:val="FFFFFF"/>
                                  <w:spacing w:val="-2"/>
                                  <w:sz w:val="10"/>
                                </w:rPr>
                                <w:t>Jiménez</w:t>
                              </w:r>
                            </w:p>
                          </w:txbxContent>
                        </wps:txbx>
                        <wps:bodyPr wrap="square" lIns="0" tIns="0" rIns="0" bIns="0" rtlCol="0">
                          <a:noAutofit/>
                        </wps:bodyPr>
                      </wps:wsp>
                      <wps:wsp>
                        <wps:cNvPr id="53" name="Textbox 53"/>
                        <wps:cNvSpPr txBox="1"/>
                        <wps:spPr>
                          <a:xfrm>
                            <a:off x="566051" y="159660"/>
                            <a:ext cx="470534" cy="43815"/>
                          </a:xfrm>
                          <a:prstGeom prst="rect">
                            <a:avLst/>
                          </a:prstGeom>
                        </wps:spPr>
                        <wps:txbx>
                          <w:txbxContent>
                            <w:p>
                              <w:pPr>
                                <w:spacing w:before="7"/>
                                <w:ind w:left="0" w:right="0" w:firstLine="0"/>
                                <w:jc w:val="left"/>
                                <w:rPr>
                                  <w:rFonts w:ascii="Trebuchet MS" w:hAnsi="Trebuchet MS"/>
                                  <w:sz w:val="5"/>
                                </w:rPr>
                              </w:pPr>
                              <w:r>
                                <w:rPr>
                                  <w:rFonts w:ascii="Trebuchet MS" w:hAnsi="Trebuchet MS"/>
                                  <w:w w:val="105"/>
                                  <w:sz w:val="5"/>
                                </w:rPr>
                                <w:t>Ubicación:</w:t>
                              </w:r>
                              <w:r>
                                <w:rPr>
                                  <w:rFonts w:ascii="Trebuchet MS" w:hAnsi="Trebuchet MS"/>
                                  <w:spacing w:val="-2"/>
                                  <w:w w:val="105"/>
                                  <w:sz w:val="5"/>
                                </w:rPr>
                                <w:t> </w:t>
                              </w:r>
                              <w:r>
                                <w:rPr>
                                  <w:rFonts w:ascii="Trebuchet MS" w:hAnsi="Trebuchet MS"/>
                                  <w:w w:val="105"/>
                                  <w:sz w:val="5"/>
                                </w:rPr>
                                <w:t>San</w:t>
                              </w:r>
                              <w:r>
                                <w:rPr>
                                  <w:rFonts w:ascii="Trebuchet MS" w:hAnsi="Trebuchet MS"/>
                                  <w:spacing w:val="-1"/>
                                  <w:w w:val="105"/>
                                  <w:sz w:val="5"/>
                                </w:rPr>
                                <w:t> </w:t>
                              </w:r>
                              <w:r>
                                <w:rPr>
                                  <w:rFonts w:ascii="Trebuchet MS" w:hAnsi="Trebuchet MS"/>
                                  <w:w w:val="105"/>
                                  <w:sz w:val="5"/>
                                </w:rPr>
                                <w:t>José</w:t>
                              </w:r>
                              <w:r>
                                <w:rPr>
                                  <w:rFonts w:ascii="Trebuchet MS" w:hAnsi="Trebuchet MS"/>
                                  <w:spacing w:val="-2"/>
                                  <w:w w:val="105"/>
                                  <w:sz w:val="5"/>
                                </w:rPr>
                                <w:t> </w:t>
                              </w:r>
                              <w:r>
                                <w:rPr>
                                  <w:rFonts w:ascii="Trebuchet MS" w:hAnsi="Trebuchet MS"/>
                                  <w:w w:val="105"/>
                                  <w:sz w:val="5"/>
                                </w:rPr>
                                <w:t>Costa</w:t>
                              </w:r>
                              <w:r>
                                <w:rPr>
                                  <w:rFonts w:ascii="Trebuchet MS" w:hAnsi="Trebuchet MS"/>
                                  <w:spacing w:val="-1"/>
                                  <w:w w:val="105"/>
                                  <w:sz w:val="5"/>
                                </w:rPr>
                                <w:t> </w:t>
                              </w:r>
                              <w:r>
                                <w:rPr>
                                  <w:rFonts w:ascii="Trebuchet MS" w:hAnsi="Trebuchet MS"/>
                                  <w:spacing w:val="-4"/>
                                  <w:w w:val="105"/>
                                  <w:sz w:val="5"/>
                                </w:rPr>
                                <w:t>Rica</w:t>
                              </w:r>
                            </w:p>
                          </w:txbxContent>
                        </wps:txbx>
                        <wps:bodyPr wrap="square" lIns="0" tIns="0" rIns="0" bIns="0" rtlCol="0">
                          <a:noAutofit/>
                        </wps:bodyPr>
                      </wps:wsp>
                      <wps:wsp>
                        <wps:cNvPr id="54" name="Textbox 54"/>
                        <wps:cNvSpPr txBox="1"/>
                        <wps:spPr>
                          <a:xfrm>
                            <a:off x="27875" y="176541"/>
                            <a:ext cx="1061085" cy="81280"/>
                          </a:xfrm>
                          <a:prstGeom prst="rect">
                            <a:avLst/>
                          </a:prstGeom>
                        </wps:spPr>
                        <wps:txbx>
                          <w:txbxContent>
                            <w:p>
                              <w:pPr>
                                <w:spacing w:before="7"/>
                                <w:ind w:left="0" w:right="0" w:firstLine="0"/>
                                <w:jc w:val="left"/>
                                <w:rPr>
                                  <w:rFonts w:ascii="Trebuchet MS"/>
                                  <w:sz w:val="5"/>
                                </w:rPr>
                              </w:pPr>
                              <w:r>
                                <w:rPr>
                                  <w:rFonts w:ascii="Trebuchet MS"/>
                                  <w:sz w:val="10"/>
                                </w:rPr>
                                <w:t>JIMENEZ</w:t>
                              </w:r>
                              <w:r>
                                <w:rPr>
                                  <w:rFonts w:ascii="Trebuchet MS"/>
                                  <w:spacing w:val="-4"/>
                                  <w:sz w:val="10"/>
                                </w:rPr>
                                <w:t> </w:t>
                              </w:r>
                              <w:r>
                                <w:rPr>
                                  <w:rFonts w:ascii="Trebuchet MS"/>
                                  <w:sz w:val="10"/>
                                </w:rPr>
                                <w:t>(FIRMA)</w:t>
                              </w:r>
                              <w:r>
                                <w:rPr>
                                  <w:rFonts w:ascii="Trebuchet MS"/>
                                  <w:spacing w:val="70"/>
                                  <w:w w:val="150"/>
                                  <w:sz w:val="10"/>
                                </w:rPr>
                                <w:t> </w:t>
                              </w:r>
                              <w:r>
                                <w:rPr>
                                  <w:rFonts w:ascii="Trebuchet MS"/>
                                  <w:sz w:val="5"/>
                                </w:rPr>
                                <w:t>Fecha:</w:t>
                              </w:r>
                              <w:r>
                                <w:rPr>
                                  <w:rFonts w:ascii="Trebuchet MS"/>
                                  <w:spacing w:val="-1"/>
                                  <w:sz w:val="5"/>
                                </w:rPr>
                                <w:t> </w:t>
                              </w:r>
                              <w:r>
                                <w:rPr>
                                  <w:rFonts w:ascii="Trebuchet MS"/>
                                  <w:sz w:val="5"/>
                                </w:rPr>
                                <w:t>2026.07.28 15:49:32</w:t>
                              </w:r>
                              <w:r>
                                <w:rPr>
                                  <w:rFonts w:ascii="Trebuchet MS"/>
                                  <w:spacing w:val="-1"/>
                                  <w:sz w:val="5"/>
                                </w:rPr>
                                <w:t> </w:t>
                              </w:r>
                              <w:r>
                                <w:rPr>
                                  <w:rFonts w:ascii="Trebuchet MS"/>
                                  <w:sz w:val="5"/>
                                </w:rPr>
                                <w:t>-</w:t>
                              </w:r>
                              <w:r>
                                <w:rPr>
                                  <w:rFonts w:ascii="Trebuchet MS"/>
                                  <w:spacing w:val="-2"/>
                                  <w:sz w:val="5"/>
                                </w:rPr>
                                <w:t>06'00'</w:t>
                              </w:r>
                            </w:p>
                          </w:txbxContent>
                        </wps:txbx>
                        <wps:bodyPr wrap="square" lIns="0" tIns="0" rIns="0" bIns="0" rtlCol="0">
                          <a:noAutofit/>
                        </wps:bodyPr>
                      </wps:wsp>
                      <wps:wsp>
                        <wps:cNvPr id="55" name="Textbox 55"/>
                        <wps:cNvSpPr txBox="1"/>
                        <wps:spPr>
                          <a:xfrm>
                            <a:off x="566051" y="72609"/>
                            <a:ext cx="458470" cy="87630"/>
                          </a:xfrm>
                          <a:prstGeom prst="rect">
                            <a:avLst/>
                          </a:prstGeom>
                        </wps:spPr>
                        <wps:txbx>
                          <w:txbxContent>
                            <w:p>
                              <w:pPr>
                                <w:spacing w:line="283" w:lineRule="auto" w:before="0"/>
                                <w:ind w:left="0" w:right="18" w:firstLine="0"/>
                                <w:jc w:val="left"/>
                                <w:rPr>
                                  <w:rFonts w:ascii="Trebuchet MS"/>
                                  <w:sz w:val="5"/>
                                </w:rPr>
                              </w:pPr>
                              <w:r>
                                <w:rPr>
                                  <w:rFonts w:ascii="Trebuchet MS"/>
                                  <w:w w:val="110"/>
                                  <w:sz w:val="5"/>
                                </w:rPr>
                                <w:t>GABRIELA</w:t>
                              </w:r>
                              <w:r>
                                <w:rPr>
                                  <w:rFonts w:ascii="Trebuchet MS"/>
                                  <w:spacing w:val="-5"/>
                                  <w:w w:val="110"/>
                                  <w:sz w:val="5"/>
                                </w:rPr>
                                <w:t> </w:t>
                              </w:r>
                              <w:r>
                                <w:rPr>
                                  <w:rFonts w:ascii="Trebuchet MS"/>
                                  <w:w w:val="110"/>
                                  <w:sz w:val="5"/>
                                </w:rPr>
                                <w:t>MORALES</w:t>
                              </w:r>
                              <w:r>
                                <w:rPr>
                                  <w:rFonts w:ascii="Trebuchet MS"/>
                                  <w:spacing w:val="-5"/>
                                  <w:w w:val="110"/>
                                  <w:sz w:val="5"/>
                                </w:rPr>
                                <w:t> </w:t>
                              </w:r>
                              <w:r>
                                <w:rPr>
                                  <w:rFonts w:ascii="Trebuchet MS"/>
                                  <w:w w:val="110"/>
                                  <w:sz w:val="5"/>
                                </w:rPr>
                                <w:t>JIMENEZ</w:t>
                              </w:r>
                              <w:r>
                                <w:rPr>
                                  <w:rFonts w:ascii="Trebuchet MS"/>
                                  <w:spacing w:val="40"/>
                                  <w:w w:val="110"/>
                                  <w:sz w:val="5"/>
                                </w:rPr>
                                <w:t> </w:t>
                              </w:r>
                              <w:r>
                                <w:rPr>
                                  <w:rFonts w:ascii="Trebuchet MS"/>
                                  <w:spacing w:val="-2"/>
                                  <w:w w:val="110"/>
                                  <w:sz w:val="5"/>
                                </w:rPr>
                                <w:t>(FIRMA)</w:t>
                              </w:r>
                            </w:p>
                          </w:txbxContent>
                        </wps:txbx>
                        <wps:bodyPr wrap="square" lIns="0" tIns="0" rIns="0" bIns="0" rtlCol="0">
                          <a:noAutofit/>
                        </wps:bodyPr>
                      </wps:wsp>
                      <wps:wsp>
                        <wps:cNvPr id="56" name="Textbox 56"/>
                        <wps:cNvSpPr txBox="1"/>
                        <wps:spPr>
                          <a:xfrm>
                            <a:off x="27875" y="95480"/>
                            <a:ext cx="290195" cy="81280"/>
                          </a:xfrm>
                          <a:prstGeom prst="rect">
                            <a:avLst/>
                          </a:prstGeom>
                        </wps:spPr>
                        <wps:txbx>
                          <w:txbxContent>
                            <w:p>
                              <w:pPr>
                                <w:spacing w:before="7"/>
                                <w:ind w:left="0" w:right="0" w:firstLine="0"/>
                                <w:jc w:val="left"/>
                                <w:rPr>
                                  <w:rFonts w:ascii="Trebuchet MS"/>
                                  <w:sz w:val="10"/>
                                </w:rPr>
                              </w:pPr>
                              <w:r>
                                <w:rPr>
                                  <w:rFonts w:ascii="Trebuchet MS"/>
                                  <w:spacing w:val="-2"/>
                                  <w:w w:val="105"/>
                                  <w:sz w:val="10"/>
                                </w:rPr>
                                <w:t>MORALES</w:t>
                              </w:r>
                            </w:p>
                          </w:txbxContent>
                        </wps:txbx>
                        <wps:bodyPr wrap="square" lIns="0" tIns="0" rIns="0" bIns="0" rtlCol="0">
                          <a:noAutofit/>
                        </wps:bodyPr>
                      </wps:wsp>
                      <wps:wsp>
                        <wps:cNvPr id="57" name="Textbox 57"/>
                        <wps:cNvSpPr txBox="1"/>
                        <wps:spPr>
                          <a:xfrm>
                            <a:off x="27875" y="14418"/>
                            <a:ext cx="1042035" cy="81280"/>
                          </a:xfrm>
                          <a:prstGeom prst="rect">
                            <a:avLst/>
                          </a:prstGeom>
                        </wps:spPr>
                        <wps:txbx>
                          <w:txbxContent>
                            <w:p>
                              <w:pPr>
                                <w:spacing w:before="3"/>
                                <w:ind w:left="0" w:right="0" w:firstLine="0"/>
                                <w:jc w:val="left"/>
                                <w:rPr>
                                  <w:rFonts w:ascii="Trebuchet MS"/>
                                  <w:sz w:val="5"/>
                                </w:rPr>
                              </w:pPr>
                              <w:r>
                                <w:rPr>
                                  <w:rFonts w:ascii="Trebuchet MS"/>
                                  <w:w w:val="105"/>
                                  <w:position w:val="-1"/>
                                  <w:sz w:val="10"/>
                                </w:rPr>
                                <w:t>SILVIA</w:t>
                              </w:r>
                              <w:r>
                                <w:rPr>
                                  <w:rFonts w:ascii="Trebuchet MS"/>
                                  <w:spacing w:val="-10"/>
                                  <w:w w:val="105"/>
                                  <w:position w:val="-1"/>
                                  <w:sz w:val="10"/>
                                </w:rPr>
                                <w:t> </w:t>
                              </w:r>
                              <w:r>
                                <w:rPr>
                                  <w:rFonts w:ascii="Trebuchet MS"/>
                                  <w:w w:val="105"/>
                                  <w:position w:val="-1"/>
                                  <w:sz w:val="10"/>
                                </w:rPr>
                                <w:t>GABRIELA</w:t>
                              </w:r>
                              <w:r>
                                <w:rPr>
                                  <w:rFonts w:ascii="Trebuchet MS"/>
                                  <w:spacing w:val="68"/>
                                  <w:w w:val="105"/>
                                  <w:position w:val="-1"/>
                                  <w:sz w:val="10"/>
                                </w:rPr>
                                <w:t> </w:t>
                              </w:r>
                              <w:r>
                                <w:rPr>
                                  <w:rFonts w:ascii="Trebuchet MS"/>
                                  <w:w w:val="105"/>
                                  <w:sz w:val="5"/>
                                </w:rPr>
                                <w:t>Firmado</w:t>
                              </w:r>
                              <w:r>
                                <w:rPr>
                                  <w:rFonts w:ascii="Trebuchet MS"/>
                                  <w:spacing w:val="-4"/>
                                  <w:w w:val="105"/>
                                  <w:sz w:val="5"/>
                                </w:rPr>
                                <w:t> </w:t>
                              </w:r>
                              <w:r>
                                <w:rPr>
                                  <w:rFonts w:ascii="Trebuchet MS"/>
                                  <w:w w:val="105"/>
                                  <w:sz w:val="5"/>
                                </w:rPr>
                                <w:t>digitalmente</w:t>
                              </w:r>
                              <w:r>
                                <w:rPr>
                                  <w:rFonts w:ascii="Trebuchet MS"/>
                                  <w:spacing w:val="-4"/>
                                  <w:w w:val="105"/>
                                  <w:sz w:val="5"/>
                                </w:rPr>
                                <w:t> </w:t>
                              </w:r>
                              <w:r>
                                <w:rPr>
                                  <w:rFonts w:ascii="Trebuchet MS"/>
                                  <w:w w:val="105"/>
                                  <w:sz w:val="5"/>
                                </w:rPr>
                                <w:t>por</w:t>
                              </w:r>
                              <w:r>
                                <w:rPr>
                                  <w:rFonts w:ascii="Trebuchet MS"/>
                                  <w:spacing w:val="-4"/>
                                  <w:w w:val="105"/>
                                  <w:sz w:val="5"/>
                                </w:rPr>
                                <w:t> </w:t>
                              </w:r>
                              <w:r>
                                <w:rPr>
                                  <w:rFonts w:ascii="Trebuchet MS"/>
                                  <w:spacing w:val="-2"/>
                                  <w:w w:val="105"/>
                                  <w:sz w:val="5"/>
                                </w:rPr>
                                <w:t>SILVIA</w:t>
                              </w:r>
                            </w:p>
                          </w:txbxContent>
                        </wps:txbx>
                        <wps:bodyPr wrap="square" lIns="0" tIns="0" rIns="0" bIns="0" rtlCol="0">
                          <a:noAutofit/>
                        </wps:bodyPr>
                      </wps:wsp>
                    </wpg:wgp>
                  </a:graphicData>
                </a:graphic>
              </wp:anchor>
            </w:drawing>
          </mc:Choice>
          <mc:Fallback>
            <w:pict>
              <v:group style="position:absolute;margin-left:303.170013pt;margin-top:13.69pt;width:86.95pt;height:29.9pt;mso-position-horizontal-relative:page;mso-position-vertical-relative:paragraph;z-index:15731712" id="docshapegroup48" coordorigin="6063,274" coordsize="1739,598">
                <v:shape style="position:absolute;left:6063;top:273;width:1739;height:447" id="docshape49" coordorigin="6063,274" coordsize="1739,447" path="m7801,274l6063,274,6063,423,6063,425,6063,571,6063,574,6063,720,7801,720,7801,574,7801,571,7801,425,7801,423,7801,274xe" filled="true" fillcolor="#ddebf7" stroked="false">
                  <v:path arrowok="t"/>
                  <v:fill type="solid"/>
                </v:shape>
                <v:shape style="position:absolute;left:6745;top:304;width:389;height:387" type="#_x0000_t75" id="docshape50" stroked="false">
                  <v:imagedata r:id="rId11" o:title=""/>
                </v:shape>
                <v:shape style="position:absolute;left:6063;top:720;width:1739;height:152" type="#_x0000_t202" id="docshape51" filled="true" fillcolor="#212b35" stroked="false">
                  <v:textbox inset="0,0,0,0">
                    <w:txbxContent>
                      <w:p>
                        <w:pPr>
                          <w:spacing w:before="12"/>
                          <w:ind w:left="201" w:right="0" w:firstLine="0"/>
                          <w:jc w:val="left"/>
                          <w:rPr>
                            <w:rFonts w:ascii="Arial Narrow" w:hAnsi="Arial Narrow"/>
                            <w:color w:val="000000"/>
                            <w:sz w:val="10"/>
                          </w:rPr>
                        </w:pPr>
                        <w:r>
                          <w:rPr>
                            <w:rFonts w:ascii="Arial Narrow" w:hAnsi="Arial Narrow"/>
                            <w:color w:val="FFFFFF"/>
                            <w:spacing w:val="-2"/>
                            <w:sz w:val="10"/>
                          </w:rPr>
                          <w:t>Revisado</w:t>
                        </w:r>
                        <w:r>
                          <w:rPr>
                            <w:rFonts w:ascii="Arial Narrow" w:hAnsi="Arial Narrow"/>
                            <w:color w:val="FFFFFF"/>
                            <w:spacing w:val="3"/>
                            <w:sz w:val="10"/>
                          </w:rPr>
                          <w:t> </w:t>
                        </w:r>
                        <w:r>
                          <w:rPr>
                            <w:rFonts w:ascii="Arial Narrow" w:hAnsi="Arial Narrow"/>
                            <w:color w:val="FFFFFF"/>
                            <w:spacing w:val="-2"/>
                            <w:sz w:val="10"/>
                          </w:rPr>
                          <w:t>por:</w:t>
                        </w:r>
                        <w:r>
                          <w:rPr>
                            <w:rFonts w:ascii="Arial Narrow" w:hAnsi="Arial Narrow"/>
                            <w:color w:val="FFFFFF"/>
                            <w:spacing w:val="2"/>
                            <w:sz w:val="10"/>
                          </w:rPr>
                          <w:t> </w:t>
                        </w:r>
                        <w:r>
                          <w:rPr>
                            <w:rFonts w:ascii="Arial Narrow" w:hAnsi="Arial Narrow"/>
                            <w:color w:val="FFFFFF"/>
                            <w:spacing w:val="-2"/>
                            <w:sz w:val="10"/>
                          </w:rPr>
                          <w:t>Silvia</w:t>
                        </w:r>
                        <w:r>
                          <w:rPr>
                            <w:rFonts w:ascii="Arial Narrow" w:hAnsi="Arial Narrow"/>
                            <w:color w:val="FFFFFF"/>
                            <w:spacing w:val="3"/>
                            <w:sz w:val="10"/>
                          </w:rPr>
                          <w:t> </w:t>
                        </w:r>
                        <w:r>
                          <w:rPr>
                            <w:rFonts w:ascii="Arial Narrow" w:hAnsi="Arial Narrow"/>
                            <w:color w:val="FFFFFF"/>
                            <w:spacing w:val="-2"/>
                            <w:sz w:val="10"/>
                          </w:rPr>
                          <w:t>Morales</w:t>
                        </w:r>
                        <w:r>
                          <w:rPr>
                            <w:rFonts w:ascii="Arial Narrow" w:hAnsi="Arial Narrow"/>
                            <w:color w:val="FFFFFF"/>
                            <w:spacing w:val="3"/>
                            <w:sz w:val="10"/>
                          </w:rPr>
                          <w:t> </w:t>
                        </w:r>
                        <w:r>
                          <w:rPr>
                            <w:rFonts w:ascii="Arial Narrow" w:hAnsi="Arial Narrow"/>
                            <w:color w:val="FFFFFF"/>
                            <w:spacing w:val="-2"/>
                            <w:sz w:val="10"/>
                          </w:rPr>
                          <w:t>Jiménez</w:t>
                        </w:r>
                      </w:p>
                    </w:txbxContent>
                  </v:textbox>
                  <v:fill type="solid"/>
                  <w10:wrap type="none"/>
                </v:shape>
                <v:shape style="position:absolute;left:6954;top:525;width:741;height:69" type="#_x0000_t202" id="docshape52" filled="false" stroked="false">
                  <v:textbox inset="0,0,0,0">
                    <w:txbxContent>
                      <w:p>
                        <w:pPr>
                          <w:spacing w:before="7"/>
                          <w:ind w:left="0" w:right="0" w:firstLine="0"/>
                          <w:jc w:val="left"/>
                          <w:rPr>
                            <w:rFonts w:ascii="Trebuchet MS" w:hAnsi="Trebuchet MS"/>
                            <w:sz w:val="5"/>
                          </w:rPr>
                        </w:pPr>
                        <w:r>
                          <w:rPr>
                            <w:rFonts w:ascii="Trebuchet MS" w:hAnsi="Trebuchet MS"/>
                            <w:w w:val="105"/>
                            <w:sz w:val="5"/>
                          </w:rPr>
                          <w:t>Ubicación:</w:t>
                        </w:r>
                        <w:r>
                          <w:rPr>
                            <w:rFonts w:ascii="Trebuchet MS" w:hAnsi="Trebuchet MS"/>
                            <w:spacing w:val="-2"/>
                            <w:w w:val="105"/>
                            <w:sz w:val="5"/>
                          </w:rPr>
                          <w:t> </w:t>
                        </w:r>
                        <w:r>
                          <w:rPr>
                            <w:rFonts w:ascii="Trebuchet MS" w:hAnsi="Trebuchet MS"/>
                            <w:w w:val="105"/>
                            <w:sz w:val="5"/>
                          </w:rPr>
                          <w:t>San</w:t>
                        </w:r>
                        <w:r>
                          <w:rPr>
                            <w:rFonts w:ascii="Trebuchet MS" w:hAnsi="Trebuchet MS"/>
                            <w:spacing w:val="-1"/>
                            <w:w w:val="105"/>
                            <w:sz w:val="5"/>
                          </w:rPr>
                          <w:t> </w:t>
                        </w:r>
                        <w:r>
                          <w:rPr>
                            <w:rFonts w:ascii="Trebuchet MS" w:hAnsi="Trebuchet MS"/>
                            <w:w w:val="105"/>
                            <w:sz w:val="5"/>
                          </w:rPr>
                          <w:t>José</w:t>
                        </w:r>
                        <w:r>
                          <w:rPr>
                            <w:rFonts w:ascii="Trebuchet MS" w:hAnsi="Trebuchet MS"/>
                            <w:spacing w:val="-2"/>
                            <w:w w:val="105"/>
                            <w:sz w:val="5"/>
                          </w:rPr>
                          <w:t> </w:t>
                        </w:r>
                        <w:r>
                          <w:rPr>
                            <w:rFonts w:ascii="Trebuchet MS" w:hAnsi="Trebuchet MS"/>
                            <w:w w:val="105"/>
                            <w:sz w:val="5"/>
                          </w:rPr>
                          <w:t>Costa</w:t>
                        </w:r>
                        <w:r>
                          <w:rPr>
                            <w:rFonts w:ascii="Trebuchet MS" w:hAnsi="Trebuchet MS"/>
                            <w:spacing w:val="-1"/>
                            <w:w w:val="105"/>
                            <w:sz w:val="5"/>
                          </w:rPr>
                          <w:t> </w:t>
                        </w:r>
                        <w:r>
                          <w:rPr>
                            <w:rFonts w:ascii="Trebuchet MS" w:hAnsi="Trebuchet MS"/>
                            <w:spacing w:val="-4"/>
                            <w:w w:val="105"/>
                            <w:sz w:val="5"/>
                          </w:rPr>
                          <w:t>Rica</w:t>
                        </w:r>
                      </w:p>
                    </w:txbxContent>
                  </v:textbox>
                  <w10:wrap type="none"/>
                </v:shape>
                <v:shape style="position:absolute;left:6107;top:551;width:1671;height:128" type="#_x0000_t202" id="docshape53" filled="false" stroked="false">
                  <v:textbox inset="0,0,0,0">
                    <w:txbxContent>
                      <w:p>
                        <w:pPr>
                          <w:spacing w:before="7"/>
                          <w:ind w:left="0" w:right="0" w:firstLine="0"/>
                          <w:jc w:val="left"/>
                          <w:rPr>
                            <w:rFonts w:ascii="Trebuchet MS"/>
                            <w:sz w:val="5"/>
                          </w:rPr>
                        </w:pPr>
                        <w:r>
                          <w:rPr>
                            <w:rFonts w:ascii="Trebuchet MS"/>
                            <w:sz w:val="10"/>
                          </w:rPr>
                          <w:t>JIMENEZ</w:t>
                        </w:r>
                        <w:r>
                          <w:rPr>
                            <w:rFonts w:ascii="Trebuchet MS"/>
                            <w:spacing w:val="-4"/>
                            <w:sz w:val="10"/>
                          </w:rPr>
                          <w:t> </w:t>
                        </w:r>
                        <w:r>
                          <w:rPr>
                            <w:rFonts w:ascii="Trebuchet MS"/>
                            <w:sz w:val="10"/>
                          </w:rPr>
                          <w:t>(FIRMA)</w:t>
                        </w:r>
                        <w:r>
                          <w:rPr>
                            <w:rFonts w:ascii="Trebuchet MS"/>
                            <w:spacing w:val="70"/>
                            <w:w w:val="150"/>
                            <w:sz w:val="10"/>
                          </w:rPr>
                          <w:t> </w:t>
                        </w:r>
                        <w:r>
                          <w:rPr>
                            <w:rFonts w:ascii="Trebuchet MS"/>
                            <w:sz w:val="5"/>
                          </w:rPr>
                          <w:t>Fecha:</w:t>
                        </w:r>
                        <w:r>
                          <w:rPr>
                            <w:rFonts w:ascii="Trebuchet MS"/>
                            <w:spacing w:val="-1"/>
                            <w:sz w:val="5"/>
                          </w:rPr>
                          <w:t> </w:t>
                        </w:r>
                        <w:r>
                          <w:rPr>
                            <w:rFonts w:ascii="Trebuchet MS"/>
                            <w:sz w:val="5"/>
                          </w:rPr>
                          <w:t>2026.07.28 15:49:32</w:t>
                        </w:r>
                        <w:r>
                          <w:rPr>
                            <w:rFonts w:ascii="Trebuchet MS"/>
                            <w:spacing w:val="-1"/>
                            <w:sz w:val="5"/>
                          </w:rPr>
                          <w:t> </w:t>
                        </w:r>
                        <w:r>
                          <w:rPr>
                            <w:rFonts w:ascii="Trebuchet MS"/>
                            <w:sz w:val="5"/>
                          </w:rPr>
                          <w:t>-</w:t>
                        </w:r>
                        <w:r>
                          <w:rPr>
                            <w:rFonts w:ascii="Trebuchet MS"/>
                            <w:spacing w:val="-2"/>
                            <w:sz w:val="5"/>
                          </w:rPr>
                          <w:t>06'00'</w:t>
                        </w:r>
                      </w:p>
                    </w:txbxContent>
                  </v:textbox>
                  <w10:wrap type="none"/>
                </v:shape>
                <v:shape style="position:absolute;left:6954;top:388;width:722;height:138" type="#_x0000_t202" id="docshape54" filled="false" stroked="false">
                  <v:textbox inset="0,0,0,0">
                    <w:txbxContent>
                      <w:p>
                        <w:pPr>
                          <w:spacing w:line="283" w:lineRule="auto" w:before="0"/>
                          <w:ind w:left="0" w:right="18" w:firstLine="0"/>
                          <w:jc w:val="left"/>
                          <w:rPr>
                            <w:rFonts w:ascii="Trebuchet MS"/>
                            <w:sz w:val="5"/>
                          </w:rPr>
                        </w:pPr>
                        <w:r>
                          <w:rPr>
                            <w:rFonts w:ascii="Trebuchet MS"/>
                            <w:w w:val="110"/>
                            <w:sz w:val="5"/>
                          </w:rPr>
                          <w:t>GABRIELA</w:t>
                        </w:r>
                        <w:r>
                          <w:rPr>
                            <w:rFonts w:ascii="Trebuchet MS"/>
                            <w:spacing w:val="-5"/>
                            <w:w w:val="110"/>
                            <w:sz w:val="5"/>
                          </w:rPr>
                          <w:t> </w:t>
                        </w:r>
                        <w:r>
                          <w:rPr>
                            <w:rFonts w:ascii="Trebuchet MS"/>
                            <w:w w:val="110"/>
                            <w:sz w:val="5"/>
                          </w:rPr>
                          <w:t>MORALES</w:t>
                        </w:r>
                        <w:r>
                          <w:rPr>
                            <w:rFonts w:ascii="Trebuchet MS"/>
                            <w:spacing w:val="-5"/>
                            <w:w w:val="110"/>
                            <w:sz w:val="5"/>
                          </w:rPr>
                          <w:t> </w:t>
                        </w:r>
                        <w:r>
                          <w:rPr>
                            <w:rFonts w:ascii="Trebuchet MS"/>
                            <w:w w:val="110"/>
                            <w:sz w:val="5"/>
                          </w:rPr>
                          <w:t>JIMENEZ</w:t>
                        </w:r>
                        <w:r>
                          <w:rPr>
                            <w:rFonts w:ascii="Trebuchet MS"/>
                            <w:spacing w:val="40"/>
                            <w:w w:val="110"/>
                            <w:sz w:val="5"/>
                          </w:rPr>
                          <w:t> </w:t>
                        </w:r>
                        <w:r>
                          <w:rPr>
                            <w:rFonts w:ascii="Trebuchet MS"/>
                            <w:spacing w:val="-2"/>
                            <w:w w:val="110"/>
                            <w:sz w:val="5"/>
                          </w:rPr>
                          <w:t>(FIRMA)</w:t>
                        </w:r>
                      </w:p>
                    </w:txbxContent>
                  </v:textbox>
                  <w10:wrap type="none"/>
                </v:shape>
                <v:shape style="position:absolute;left:6107;top:424;width:457;height:128" type="#_x0000_t202" id="docshape55" filled="false" stroked="false">
                  <v:textbox inset="0,0,0,0">
                    <w:txbxContent>
                      <w:p>
                        <w:pPr>
                          <w:spacing w:before="7"/>
                          <w:ind w:left="0" w:right="0" w:firstLine="0"/>
                          <w:jc w:val="left"/>
                          <w:rPr>
                            <w:rFonts w:ascii="Trebuchet MS"/>
                            <w:sz w:val="10"/>
                          </w:rPr>
                        </w:pPr>
                        <w:r>
                          <w:rPr>
                            <w:rFonts w:ascii="Trebuchet MS"/>
                            <w:spacing w:val="-2"/>
                            <w:w w:val="105"/>
                            <w:sz w:val="10"/>
                          </w:rPr>
                          <w:t>MORALES</w:t>
                        </w:r>
                      </w:p>
                    </w:txbxContent>
                  </v:textbox>
                  <w10:wrap type="none"/>
                </v:shape>
                <v:shape style="position:absolute;left:6107;top:296;width:1641;height:128" type="#_x0000_t202" id="docshape56" filled="false" stroked="false">
                  <v:textbox inset="0,0,0,0">
                    <w:txbxContent>
                      <w:p>
                        <w:pPr>
                          <w:spacing w:before="3"/>
                          <w:ind w:left="0" w:right="0" w:firstLine="0"/>
                          <w:jc w:val="left"/>
                          <w:rPr>
                            <w:rFonts w:ascii="Trebuchet MS"/>
                            <w:sz w:val="5"/>
                          </w:rPr>
                        </w:pPr>
                        <w:r>
                          <w:rPr>
                            <w:rFonts w:ascii="Trebuchet MS"/>
                            <w:w w:val="105"/>
                            <w:position w:val="-1"/>
                            <w:sz w:val="10"/>
                          </w:rPr>
                          <w:t>SILVIA</w:t>
                        </w:r>
                        <w:r>
                          <w:rPr>
                            <w:rFonts w:ascii="Trebuchet MS"/>
                            <w:spacing w:val="-10"/>
                            <w:w w:val="105"/>
                            <w:position w:val="-1"/>
                            <w:sz w:val="10"/>
                          </w:rPr>
                          <w:t> </w:t>
                        </w:r>
                        <w:r>
                          <w:rPr>
                            <w:rFonts w:ascii="Trebuchet MS"/>
                            <w:w w:val="105"/>
                            <w:position w:val="-1"/>
                            <w:sz w:val="10"/>
                          </w:rPr>
                          <w:t>GABRIELA</w:t>
                        </w:r>
                        <w:r>
                          <w:rPr>
                            <w:rFonts w:ascii="Trebuchet MS"/>
                            <w:spacing w:val="68"/>
                            <w:w w:val="105"/>
                            <w:position w:val="-1"/>
                            <w:sz w:val="10"/>
                          </w:rPr>
                          <w:t> </w:t>
                        </w:r>
                        <w:r>
                          <w:rPr>
                            <w:rFonts w:ascii="Trebuchet MS"/>
                            <w:w w:val="105"/>
                            <w:sz w:val="5"/>
                          </w:rPr>
                          <w:t>Firmado</w:t>
                        </w:r>
                        <w:r>
                          <w:rPr>
                            <w:rFonts w:ascii="Trebuchet MS"/>
                            <w:spacing w:val="-4"/>
                            <w:w w:val="105"/>
                            <w:sz w:val="5"/>
                          </w:rPr>
                          <w:t> </w:t>
                        </w:r>
                        <w:r>
                          <w:rPr>
                            <w:rFonts w:ascii="Trebuchet MS"/>
                            <w:w w:val="105"/>
                            <w:sz w:val="5"/>
                          </w:rPr>
                          <w:t>digitalmente</w:t>
                        </w:r>
                        <w:r>
                          <w:rPr>
                            <w:rFonts w:ascii="Trebuchet MS"/>
                            <w:spacing w:val="-4"/>
                            <w:w w:val="105"/>
                            <w:sz w:val="5"/>
                          </w:rPr>
                          <w:t> </w:t>
                        </w:r>
                        <w:r>
                          <w:rPr>
                            <w:rFonts w:ascii="Trebuchet MS"/>
                            <w:w w:val="105"/>
                            <w:sz w:val="5"/>
                          </w:rPr>
                          <w:t>por</w:t>
                        </w:r>
                        <w:r>
                          <w:rPr>
                            <w:rFonts w:ascii="Trebuchet MS"/>
                            <w:spacing w:val="-4"/>
                            <w:w w:val="105"/>
                            <w:sz w:val="5"/>
                          </w:rPr>
                          <w:t> </w:t>
                        </w:r>
                        <w:r>
                          <w:rPr>
                            <w:rFonts w:ascii="Trebuchet MS"/>
                            <w:spacing w:val="-2"/>
                            <w:w w:val="105"/>
                            <w:sz w:val="5"/>
                          </w:rPr>
                          <w:t>SILVIA</w:t>
                        </w:r>
                      </w:p>
                    </w:txbxContent>
                  </v:textbox>
                  <w10:wrap type="none"/>
                </v:shape>
                <w10:wrap type="none"/>
              </v:group>
            </w:pict>
          </mc:Fallback>
        </mc:AlternateContent>
      </w:r>
      <w:r>
        <w:rPr>
          <w:rFonts w:ascii="Arial Narrow"/>
          <w:sz w:val="9"/>
        </w:rPr>
        <w:t>(*)</w:t>
      </w:r>
      <w:r>
        <w:rPr>
          <w:rFonts w:ascii="Arial Narrow"/>
          <w:spacing w:val="-1"/>
          <w:sz w:val="9"/>
        </w:rPr>
        <w:t> </w:t>
      </w:r>
      <w:r>
        <w:rPr>
          <w:rFonts w:ascii="Arial Narrow"/>
          <w:sz w:val="9"/>
        </w:rPr>
        <w:t>De</w:t>
      </w:r>
      <w:r>
        <w:rPr>
          <w:rFonts w:ascii="Arial Narrow"/>
          <w:spacing w:val="-1"/>
          <w:sz w:val="9"/>
        </w:rPr>
        <w:t> </w:t>
      </w:r>
      <w:r>
        <w:rPr>
          <w:rFonts w:ascii="Arial Narrow"/>
          <w:sz w:val="9"/>
        </w:rPr>
        <w:t>uso</w:t>
      </w:r>
      <w:r>
        <w:rPr>
          <w:rFonts w:ascii="Arial Narrow"/>
          <w:spacing w:val="-1"/>
          <w:sz w:val="9"/>
        </w:rPr>
        <w:t> </w:t>
      </w:r>
      <w:r>
        <w:rPr>
          <w:rFonts w:ascii="Arial Narrow"/>
          <w:sz w:val="9"/>
        </w:rPr>
        <w:t>exclusivo en</w:t>
      </w:r>
      <w:r>
        <w:rPr>
          <w:rFonts w:ascii="Arial Narrow"/>
          <w:spacing w:val="-1"/>
          <w:sz w:val="9"/>
        </w:rPr>
        <w:t> </w:t>
      </w:r>
      <w:r>
        <w:rPr>
          <w:rFonts w:ascii="Arial Narrow"/>
          <w:sz w:val="9"/>
        </w:rPr>
        <w:t>Estados Contables </w:t>
      </w:r>
      <w:r>
        <w:rPr>
          <w:rFonts w:ascii="Arial Narrow"/>
          <w:spacing w:val="-2"/>
          <w:sz w:val="9"/>
        </w:rPr>
        <w:t>consolidados</w:t>
      </w:r>
    </w:p>
    <w:p>
      <w:pPr>
        <w:pStyle w:val="BodyText"/>
        <w:spacing w:before="11"/>
        <w:rPr>
          <w:rFonts w:ascii="Arial Narrow"/>
          <w:sz w:val="14"/>
        </w:rPr>
      </w:pPr>
      <w:r>
        <w:rPr/>
        <w:br w:type="column"/>
      </w:r>
      <w:r>
        <w:rPr>
          <w:rFonts w:ascii="Arial Narrow"/>
          <w:sz w:val="14"/>
        </w:rPr>
      </w:r>
    </w:p>
    <w:p>
      <w:pPr>
        <w:spacing w:before="1"/>
        <w:ind w:left="1015" w:right="1193" w:firstLine="0"/>
        <w:jc w:val="left"/>
        <w:rPr>
          <w:rFonts w:ascii="Arial"/>
          <w:sz w:val="14"/>
        </w:rPr>
      </w:pPr>
      <w:r>
        <w:rPr>
          <w:rFonts w:ascii="Arial"/>
          <w:sz w:val="14"/>
        </w:rPr>
        <mc:AlternateContent>
          <mc:Choice Requires="wps">
            <w:drawing>
              <wp:anchor distT="0" distB="0" distL="0" distR="0" allowOverlap="1" layoutInCell="1" locked="0" behindDoc="1" simplePos="0" relativeHeight="481733120">
                <wp:simplePos x="0" y="0"/>
                <wp:positionH relativeFrom="page">
                  <wp:posOffset>5181600</wp:posOffset>
                </wp:positionH>
                <wp:positionV relativeFrom="paragraph">
                  <wp:posOffset>64868</wp:posOffset>
                </wp:positionV>
                <wp:extent cx="1906270" cy="283845"/>
                <wp:effectExtent l="0" t="0" r="0" b="0"/>
                <wp:wrapNone/>
                <wp:docPr id="58" name="Group 58"/>
                <wp:cNvGraphicFramePr>
                  <a:graphicFrameLocks/>
                </wp:cNvGraphicFramePr>
                <a:graphic>
                  <a:graphicData uri="http://schemas.microsoft.com/office/word/2010/wordprocessingGroup">
                    <wpg:wgp>
                      <wpg:cNvPr id="58" name="Group 58"/>
                      <wpg:cNvGrpSpPr/>
                      <wpg:grpSpPr>
                        <a:xfrm>
                          <a:off x="0" y="0"/>
                          <a:ext cx="1906270" cy="283845"/>
                          <a:chExt cx="1906270" cy="283845"/>
                        </a:xfrm>
                      </wpg:grpSpPr>
                      <wps:wsp>
                        <wps:cNvPr id="59" name="Graphic 59"/>
                        <wps:cNvSpPr/>
                        <wps:spPr>
                          <a:xfrm>
                            <a:off x="468757" y="0"/>
                            <a:ext cx="1437640" cy="283845"/>
                          </a:xfrm>
                          <a:custGeom>
                            <a:avLst/>
                            <a:gdLst/>
                            <a:ahLst/>
                            <a:cxnLst/>
                            <a:rect l="l" t="t" r="r" b="b"/>
                            <a:pathLst>
                              <a:path w="1437640" h="283845">
                                <a:moveTo>
                                  <a:pt x="1437386" y="0"/>
                                </a:moveTo>
                                <a:lnTo>
                                  <a:pt x="0" y="0"/>
                                </a:lnTo>
                                <a:lnTo>
                                  <a:pt x="0" y="94488"/>
                                </a:lnTo>
                                <a:lnTo>
                                  <a:pt x="0" y="96012"/>
                                </a:lnTo>
                                <a:lnTo>
                                  <a:pt x="0" y="188976"/>
                                </a:lnTo>
                                <a:lnTo>
                                  <a:pt x="0" y="190500"/>
                                </a:lnTo>
                                <a:lnTo>
                                  <a:pt x="0" y="283464"/>
                                </a:lnTo>
                                <a:lnTo>
                                  <a:pt x="1437386" y="283464"/>
                                </a:lnTo>
                                <a:lnTo>
                                  <a:pt x="1437386" y="190500"/>
                                </a:lnTo>
                                <a:lnTo>
                                  <a:pt x="1437386" y="188976"/>
                                </a:lnTo>
                                <a:lnTo>
                                  <a:pt x="1437386" y="96012"/>
                                </a:lnTo>
                                <a:lnTo>
                                  <a:pt x="1437386" y="94488"/>
                                </a:lnTo>
                                <a:lnTo>
                                  <a:pt x="1437386" y="0"/>
                                </a:lnTo>
                                <a:close/>
                              </a:path>
                            </a:pathLst>
                          </a:custGeom>
                          <a:solidFill>
                            <a:srgbClr val="DDEBF7"/>
                          </a:solidFill>
                        </wps:spPr>
                        <wps:bodyPr wrap="square" lIns="0" tIns="0" rIns="0" bIns="0" rtlCol="0">
                          <a:prstTxWarp prst="textNoShape">
                            <a:avLst/>
                          </a:prstTxWarp>
                          <a:noAutofit/>
                        </wps:bodyPr>
                      </wps:wsp>
                      <pic:pic>
                        <pic:nvPicPr>
                          <pic:cNvPr id="60" name="Image 60"/>
                          <pic:cNvPicPr/>
                        </pic:nvPicPr>
                        <pic:blipFill>
                          <a:blip r:embed="rId7" cstate="print"/>
                          <a:stretch>
                            <a:fillRect/>
                          </a:stretch>
                        </pic:blipFill>
                        <pic:spPr>
                          <a:xfrm>
                            <a:off x="0" y="29006"/>
                            <a:ext cx="746760" cy="213360"/>
                          </a:xfrm>
                          <a:prstGeom prst="rect">
                            <a:avLst/>
                          </a:prstGeom>
                        </pic:spPr>
                      </pic:pic>
                    </wpg:wgp>
                  </a:graphicData>
                </a:graphic>
              </wp:anchor>
            </w:drawing>
          </mc:Choice>
          <mc:Fallback>
            <w:pict>
              <v:group style="position:absolute;margin-left:408pt;margin-top:5.107773pt;width:150.1pt;height:22.35pt;mso-position-horizontal-relative:page;mso-position-vertical-relative:paragraph;z-index:-21583360" id="docshapegroup57" coordorigin="8160,102" coordsize="3002,447">
                <v:shape style="position:absolute;left:8898;top:102;width:2264;height:447" id="docshape58" coordorigin="8898,102" coordsize="2264,447" path="m11162,102l8898,102,8898,251,8898,253,8898,400,8898,402,8898,549,11162,549,11162,402,11162,400,11162,253,11162,251,11162,102xe" filled="true" fillcolor="#ddebf7" stroked="false">
                  <v:path arrowok="t"/>
                  <v:fill type="solid"/>
                </v:shape>
                <v:shape style="position:absolute;left:8160;top:147;width:1176;height:336" type="#_x0000_t75" id="docshape59" stroked="false">
                  <v:imagedata r:id="rId7" o:title=""/>
                </v:shape>
                <w10:wrap type="none"/>
              </v:group>
            </w:pict>
          </mc:Fallback>
        </mc:AlternateContent>
      </w:r>
      <w:r>
        <w:rPr>
          <w:rFonts w:ascii="Arial"/>
          <w:sz w:val="14"/>
        </w:rPr>
        <w:t>SILVIA</w:t>
      </w:r>
      <w:r>
        <w:rPr>
          <w:rFonts w:ascii="Arial"/>
          <w:spacing w:val="-7"/>
          <w:sz w:val="14"/>
        </w:rPr>
        <w:t> </w:t>
      </w:r>
      <w:r>
        <w:rPr>
          <w:rFonts w:ascii="Arial"/>
          <w:sz w:val="14"/>
        </w:rPr>
        <w:t>MARLENE</w:t>
      </w:r>
      <w:r>
        <w:rPr>
          <w:rFonts w:ascii="Arial"/>
          <w:spacing w:val="-7"/>
          <w:sz w:val="14"/>
        </w:rPr>
        <w:t> </w:t>
      </w:r>
      <w:r>
        <w:rPr>
          <w:rFonts w:ascii="Arial"/>
          <w:sz w:val="14"/>
        </w:rPr>
        <w:t>CASTRO</w:t>
      </w:r>
      <w:r>
        <w:rPr>
          <w:rFonts w:ascii="Arial"/>
          <w:spacing w:val="-7"/>
          <w:sz w:val="14"/>
        </w:rPr>
        <w:t> </w:t>
      </w:r>
      <w:r>
        <w:rPr>
          <w:rFonts w:ascii="Arial"/>
          <w:sz w:val="14"/>
        </w:rPr>
        <w:t>QUESADA</w:t>
      </w:r>
      <w:r>
        <w:rPr>
          <w:rFonts w:ascii="Arial"/>
          <w:spacing w:val="-7"/>
          <w:sz w:val="14"/>
        </w:rPr>
        <w:t> </w:t>
      </w:r>
      <w:r>
        <w:rPr>
          <w:rFonts w:ascii="Arial"/>
          <w:sz w:val="14"/>
        </w:rPr>
        <w:t>(FIRMA)</w:t>
      </w:r>
      <w:r>
        <w:rPr>
          <w:rFonts w:ascii="Arial"/>
          <w:spacing w:val="40"/>
          <w:sz w:val="14"/>
        </w:rPr>
        <w:t> </w:t>
      </w:r>
      <w:r>
        <w:rPr>
          <w:rFonts w:ascii="Arial"/>
          <w:sz w:val="14"/>
        </w:rPr>
        <w:t>PERSONA FISICA, CPF-01-0838-0148.</w:t>
      </w:r>
    </w:p>
    <w:p>
      <w:pPr>
        <w:spacing w:before="1"/>
        <w:ind w:left="1015" w:right="0" w:firstLine="0"/>
        <w:jc w:val="left"/>
        <w:rPr>
          <w:rFonts w:ascii="Arial"/>
          <w:sz w:val="14"/>
        </w:rPr>
      </w:pPr>
      <w:r>
        <w:rPr>
          <w:rFonts w:ascii="Arial"/>
          <w:sz w:val="14"/>
        </w:rPr>
        <w:t>Fecha declarada: 29/07/2026 12:27:20 </w:t>
      </w:r>
      <w:r>
        <w:rPr>
          <w:rFonts w:ascii="Arial"/>
          <w:spacing w:val="-5"/>
          <w:sz w:val="14"/>
        </w:rPr>
        <w:t>AM</w:t>
      </w:r>
    </w:p>
    <w:p>
      <w:pPr>
        <w:spacing w:before="1"/>
        <w:ind w:left="402" w:right="0" w:firstLine="0"/>
        <w:jc w:val="center"/>
        <w:rPr>
          <w:rFonts w:ascii="Arial"/>
          <w:sz w:val="14"/>
        </w:rPr>
      </w:pPr>
      <w:r>
        <w:rPr>
          <w:rFonts w:ascii="Arial"/>
          <w:sz w:val="14"/>
        </w:rPr>
        <mc:AlternateContent>
          <mc:Choice Requires="wps">
            <w:drawing>
              <wp:anchor distT="0" distB="0" distL="0" distR="0" allowOverlap="1" layoutInCell="1" locked="0" behindDoc="0" simplePos="0" relativeHeight="15732736">
                <wp:simplePos x="0" y="0"/>
                <wp:positionH relativeFrom="page">
                  <wp:posOffset>5650357</wp:posOffset>
                </wp:positionH>
                <wp:positionV relativeFrom="paragraph">
                  <wp:posOffset>40383</wp:posOffset>
                </wp:positionV>
                <wp:extent cx="1437640" cy="96520"/>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1437640" cy="96520"/>
                        </a:xfrm>
                        <a:prstGeom prst="rect">
                          <a:avLst/>
                        </a:prstGeom>
                        <a:solidFill>
                          <a:srgbClr val="212B35"/>
                        </a:solidFill>
                      </wps:spPr>
                      <wps:txbx>
                        <w:txbxContent>
                          <w:p>
                            <w:pPr>
                              <w:spacing w:line="127" w:lineRule="exact" w:before="0"/>
                              <w:ind w:left="309" w:right="-101" w:firstLine="0"/>
                              <w:jc w:val="left"/>
                              <w:rPr>
                                <w:rFonts w:ascii="Arial" w:hAnsi="Arial"/>
                                <w:color w:val="000000"/>
                                <w:position w:val="4"/>
                                <w:sz w:val="14"/>
                              </w:rPr>
                            </w:pPr>
                            <w:r>
                              <w:rPr>
                                <w:rFonts w:ascii="Arial Narrow" w:hAnsi="Arial Narrow"/>
                                <w:color w:val="FFFFFF"/>
                                <w:spacing w:val="-22"/>
                                <w:sz w:val="10"/>
                              </w:rPr>
                              <w:t>Aproba</w:t>
                            </w:r>
                            <w:r>
                              <w:rPr>
                                <w:rFonts w:ascii="Arial" w:hAnsi="Arial"/>
                                <w:color w:val="000000"/>
                                <w:spacing w:val="-22"/>
                                <w:position w:val="4"/>
                                <w:sz w:val="14"/>
                              </w:rPr>
                              <w:t>R</w:t>
                            </w:r>
                            <w:r>
                              <w:rPr>
                                <w:rFonts w:ascii="Arial Narrow" w:hAnsi="Arial Narrow"/>
                                <w:color w:val="FFFFFF"/>
                                <w:spacing w:val="-22"/>
                                <w:sz w:val="10"/>
                              </w:rPr>
                              <w:t>do</w:t>
                            </w:r>
                            <w:r>
                              <w:rPr>
                                <w:rFonts w:ascii="Arial" w:hAnsi="Arial"/>
                                <w:color w:val="000000"/>
                                <w:spacing w:val="-22"/>
                                <w:position w:val="4"/>
                                <w:sz w:val="14"/>
                              </w:rPr>
                              <w:t>a</w:t>
                            </w:r>
                            <w:r>
                              <w:rPr>
                                <w:rFonts w:ascii="Arial Narrow" w:hAnsi="Arial Narrow"/>
                                <w:color w:val="FFFFFF"/>
                                <w:spacing w:val="-22"/>
                                <w:sz w:val="10"/>
                              </w:rPr>
                              <w:t>p</w:t>
                            </w:r>
                            <w:r>
                              <w:rPr>
                                <w:rFonts w:ascii="Arial" w:hAnsi="Arial"/>
                                <w:color w:val="000000"/>
                                <w:spacing w:val="-22"/>
                                <w:position w:val="4"/>
                                <w:sz w:val="14"/>
                              </w:rPr>
                              <w:t>z</w:t>
                            </w:r>
                            <w:r>
                              <w:rPr>
                                <w:rFonts w:ascii="Arial Narrow" w:hAnsi="Arial Narrow"/>
                                <w:color w:val="FFFFFF"/>
                                <w:spacing w:val="-22"/>
                                <w:sz w:val="10"/>
                              </w:rPr>
                              <w:t>or</w:t>
                            </w:r>
                            <w:r>
                              <w:rPr>
                                <w:rFonts w:ascii="Arial" w:hAnsi="Arial"/>
                                <w:color w:val="000000"/>
                                <w:spacing w:val="-22"/>
                                <w:position w:val="4"/>
                                <w:sz w:val="14"/>
                              </w:rPr>
                              <w:t>ó</w:t>
                            </w:r>
                            <w:r>
                              <w:rPr>
                                <w:rFonts w:ascii="Arial Narrow" w:hAnsi="Arial Narrow"/>
                                <w:color w:val="FFFFFF"/>
                                <w:spacing w:val="-22"/>
                                <w:sz w:val="10"/>
                              </w:rPr>
                              <w:t>:</w:t>
                            </w:r>
                            <w:r>
                              <w:rPr>
                                <w:rFonts w:ascii="Arial Narrow" w:hAnsi="Arial Narrow"/>
                                <w:color w:val="FFFFFF"/>
                                <w:spacing w:val="9"/>
                                <w:sz w:val="10"/>
                              </w:rPr>
                              <w:t> </w:t>
                            </w:r>
                            <w:r>
                              <w:rPr>
                                <w:rFonts w:ascii="Arial Narrow" w:hAnsi="Arial Narrow"/>
                                <w:color w:val="FFFFFF"/>
                                <w:spacing w:val="-22"/>
                                <w:sz w:val="10"/>
                              </w:rPr>
                              <w:t>S</w:t>
                            </w:r>
                            <w:r>
                              <w:rPr>
                                <w:rFonts w:ascii="Arial" w:hAnsi="Arial"/>
                                <w:color w:val="000000"/>
                                <w:spacing w:val="-22"/>
                                <w:position w:val="4"/>
                                <w:sz w:val="14"/>
                              </w:rPr>
                              <w:t>n</w:t>
                            </w:r>
                            <w:r>
                              <w:rPr>
                                <w:rFonts w:ascii="Arial Narrow" w:hAnsi="Arial Narrow"/>
                                <w:color w:val="FFFFFF"/>
                                <w:spacing w:val="-22"/>
                                <w:sz w:val="10"/>
                              </w:rPr>
                              <w:t>ilv</w:t>
                            </w:r>
                            <w:r>
                              <w:rPr>
                                <w:rFonts w:ascii="Arial" w:hAnsi="Arial"/>
                                <w:color w:val="000000"/>
                                <w:spacing w:val="-22"/>
                                <w:position w:val="4"/>
                                <w:sz w:val="14"/>
                              </w:rPr>
                              <w:t>:</w:t>
                            </w:r>
                            <w:r>
                              <w:rPr>
                                <w:rFonts w:ascii="Arial Narrow" w:hAnsi="Arial Narrow"/>
                                <w:color w:val="FFFFFF"/>
                                <w:spacing w:val="-22"/>
                                <w:sz w:val="10"/>
                              </w:rPr>
                              <w:t>ia</w:t>
                            </w:r>
                            <w:r>
                              <w:rPr>
                                <w:rFonts w:ascii="Arial" w:hAnsi="Arial"/>
                                <w:color w:val="000000"/>
                                <w:spacing w:val="-22"/>
                                <w:position w:val="4"/>
                                <w:sz w:val="14"/>
                              </w:rPr>
                              <w:t>S</w:t>
                            </w:r>
                            <w:r>
                              <w:rPr>
                                <w:rFonts w:ascii="Arial Narrow" w:hAnsi="Arial Narrow"/>
                                <w:color w:val="FFFFFF"/>
                                <w:spacing w:val="-22"/>
                                <w:sz w:val="10"/>
                              </w:rPr>
                              <w:t>M</w:t>
                            </w:r>
                            <w:r>
                              <w:rPr>
                                <w:rFonts w:ascii="Arial" w:hAnsi="Arial"/>
                                <w:color w:val="000000"/>
                                <w:spacing w:val="-22"/>
                                <w:position w:val="4"/>
                                <w:sz w:val="14"/>
                              </w:rPr>
                              <w:t>i</w:t>
                            </w:r>
                            <w:r>
                              <w:rPr>
                                <w:rFonts w:ascii="Arial Narrow" w:hAnsi="Arial Narrow"/>
                                <w:color w:val="FFFFFF"/>
                                <w:spacing w:val="-22"/>
                                <w:sz w:val="10"/>
                              </w:rPr>
                              <w:t>a</w:t>
                            </w:r>
                            <w:r>
                              <w:rPr>
                                <w:rFonts w:ascii="Arial" w:hAnsi="Arial"/>
                                <w:color w:val="000000"/>
                                <w:spacing w:val="-22"/>
                                <w:position w:val="4"/>
                                <w:sz w:val="14"/>
                              </w:rPr>
                              <w:t>l</w:t>
                            </w:r>
                            <w:r>
                              <w:rPr>
                                <w:rFonts w:ascii="Arial Narrow" w:hAnsi="Arial Narrow"/>
                                <w:color w:val="FFFFFF"/>
                                <w:spacing w:val="-22"/>
                                <w:sz w:val="10"/>
                              </w:rPr>
                              <w:t>r</w:t>
                            </w:r>
                            <w:r>
                              <w:rPr>
                                <w:rFonts w:ascii="Arial" w:hAnsi="Arial"/>
                                <w:color w:val="000000"/>
                                <w:spacing w:val="-22"/>
                                <w:position w:val="4"/>
                                <w:sz w:val="14"/>
                              </w:rPr>
                              <w:t>v</w:t>
                            </w:r>
                            <w:r>
                              <w:rPr>
                                <w:rFonts w:ascii="Arial Narrow" w:hAnsi="Arial Narrow"/>
                                <w:color w:val="FFFFFF"/>
                                <w:spacing w:val="-22"/>
                                <w:sz w:val="10"/>
                              </w:rPr>
                              <w:t>le</w:t>
                            </w:r>
                            <w:r>
                              <w:rPr>
                                <w:rFonts w:ascii="Arial" w:hAnsi="Arial"/>
                                <w:color w:val="000000"/>
                                <w:spacing w:val="-22"/>
                                <w:position w:val="4"/>
                                <w:sz w:val="14"/>
                              </w:rPr>
                              <w:t>i</w:t>
                            </w:r>
                            <w:r>
                              <w:rPr>
                                <w:rFonts w:ascii="Arial Narrow" w:hAnsi="Arial Narrow"/>
                                <w:color w:val="FFFFFF"/>
                                <w:spacing w:val="-22"/>
                                <w:sz w:val="10"/>
                              </w:rPr>
                              <w:t>n</w:t>
                            </w:r>
                            <w:r>
                              <w:rPr>
                                <w:rFonts w:ascii="Arial" w:hAnsi="Arial"/>
                                <w:color w:val="000000"/>
                                <w:spacing w:val="-22"/>
                                <w:position w:val="4"/>
                                <w:sz w:val="14"/>
                              </w:rPr>
                              <w:t>a</w:t>
                            </w:r>
                            <w:r>
                              <w:rPr>
                                <w:rFonts w:ascii="Arial Narrow" w:hAnsi="Arial Narrow"/>
                                <w:color w:val="FFFFFF"/>
                                <w:spacing w:val="-22"/>
                                <w:sz w:val="10"/>
                              </w:rPr>
                              <w:t>e</w:t>
                            </w:r>
                            <w:r>
                              <w:rPr>
                                <w:rFonts w:ascii="Arial Narrow" w:hAnsi="Arial Narrow"/>
                                <w:color w:val="FFFFFF"/>
                                <w:spacing w:val="11"/>
                                <w:sz w:val="10"/>
                              </w:rPr>
                              <w:t> </w:t>
                            </w:r>
                            <w:r>
                              <w:rPr>
                                <w:rFonts w:ascii="Arial Narrow" w:hAnsi="Arial Narrow"/>
                                <w:color w:val="FFFFFF"/>
                                <w:spacing w:val="-22"/>
                                <w:sz w:val="10"/>
                              </w:rPr>
                              <w:t>C</w:t>
                            </w:r>
                            <w:r>
                              <w:rPr>
                                <w:rFonts w:ascii="Arial" w:hAnsi="Arial"/>
                                <w:color w:val="000000"/>
                                <w:spacing w:val="-22"/>
                                <w:position w:val="4"/>
                                <w:sz w:val="14"/>
                              </w:rPr>
                              <w:t>M</w:t>
                            </w:r>
                            <w:r>
                              <w:rPr>
                                <w:rFonts w:ascii="Arial Narrow" w:hAnsi="Arial Narrow"/>
                                <w:color w:val="FFFFFF"/>
                                <w:spacing w:val="-22"/>
                                <w:sz w:val="10"/>
                              </w:rPr>
                              <w:t>ast</w:t>
                            </w:r>
                            <w:r>
                              <w:rPr>
                                <w:rFonts w:ascii="Arial" w:hAnsi="Arial"/>
                                <w:color w:val="000000"/>
                                <w:spacing w:val="-22"/>
                                <w:position w:val="4"/>
                                <w:sz w:val="14"/>
                              </w:rPr>
                              <w:t>a</w:t>
                            </w:r>
                            <w:r>
                              <w:rPr>
                                <w:rFonts w:ascii="Arial Narrow" w:hAnsi="Arial Narrow"/>
                                <w:color w:val="FFFFFF"/>
                                <w:spacing w:val="-22"/>
                                <w:sz w:val="10"/>
                              </w:rPr>
                              <w:t>ro</w:t>
                            </w:r>
                            <w:r>
                              <w:rPr>
                                <w:rFonts w:ascii="Arial" w:hAnsi="Arial"/>
                                <w:color w:val="000000"/>
                                <w:spacing w:val="-22"/>
                                <w:position w:val="4"/>
                                <w:sz w:val="14"/>
                              </w:rPr>
                              <w:t>r</w:t>
                            </w:r>
                            <w:r>
                              <w:rPr>
                                <w:rFonts w:ascii="Arial Narrow" w:hAnsi="Arial Narrow"/>
                                <w:color w:val="FFFFFF"/>
                                <w:spacing w:val="-22"/>
                                <w:sz w:val="10"/>
                              </w:rPr>
                              <w:t>Q</w:t>
                            </w:r>
                            <w:r>
                              <w:rPr>
                                <w:rFonts w:ascii="Arial" w:hAnsi="Arial"/>
                                <w:color w:val="000000"/>
                                <w:spacing w:val="-22"/>
                                <w:position w:val="4"/>
                                <w:sz w:val="14"/>
                              </w:rPr>
                              <w:t>le</w:t>
                            </w:r>
                            <w:r>
                              <w:rPr>
                                <w:rFonts w:ascii="Arial Narrow" w:hAnsi="Arial Narrow"/>
                                <w:color w:val="FFFFFF"/>
                                <w:spacing w:val="-22"/>
                                <w:sz w:val="10"/>
                              </w:rPr>
                              <w:t>ue</w:t>
                            </w:r>
                            <w:r>
                              <w:rPr>
                                <w:rFonts w:ascii="Arial" w:hAnsi="Arial"/>
                                <w:color w:val="000000"/>
                                <w:spacing w:val="-22"/>
                                <w:position w:val="4"/>
                                <w:sz w:val="14"/>
                              </w:rPr>
                              <w:t>n</w:t>
                            </w:r>
                            <w:r>
                              <w:rPr>
                                <w:rFonts w:ascii="Arial Narrow" w:hAnsi="Arial Narrow"/>
                                <w:color w:val="FFFFFF"/>
                                <w:spacing w:val="-22"/>
                                <w:sz w:val="10"/>
                              </w:rPr>
                              <w:t>s</w:t>
                            </w:r>
                            <w:r>
                              <w:rPr>
                                <w:rFonts w:ascii="Arial" w:hAnsi="Arial"/>
                                <w:color w:val="000000"/>
                                <w:spacing w:val="-22"/>
                                <w:position w:val="4"/>
                                <w:sz w:val="14"/>
                              </w:rPr>
                              <w:t>e</w:t>
                            </w:r>
                            <w:r>
                              <w:rPr>
                                <w:rFonts w:ascii="Arial Narrow" w:hAnsi="Arial Narrow"/>
                                <w:color w:val="FFFFFF"/>
                                <w:spacing w:val="-22"/>
                                <w:sz w:val="10"/>
                              </w:rPr>
                              <w:t>ada</w:t>
                            </w:r>
                            <w:r>
                              <w:rPr>
                                <w:rFonts w:ascii="Arial" w:hAnsi="Arial"/>
                                <w:color w:val="000000"/>
                                <w:spacing w:val="-22"/>
                                <w:position w:val="4"/>
                                <w:sz w:val="14"/>
                              </w:rPr>
                              <w:t>Castro</w:t>
                            </w:r>
                          </w:p>
                        </w:txbxContent>
                      </wps:txbx>
                      <wps:bodyPr wrap="square" lIns="0" tIns="0" rIns="0" bIns="0" rtlCol="0">
                        <a:noAutofit/>
                      </wps:bodyPr>
                    </wps:wsp>
                  </a:graphicData>
                </a:graphic>
              </wp:anchor>
            </w:drawing>
          </mc:Choice>
          <mc:Fallback>
            <w:pict>
              <v:shape style="position:absolute;margin-left:444.910004pt;margin-top:3.179824pt;width:113.2pt;height:7.6pt;mso-position-horizontal-relative:page;mso-position-vertical-relative:paragraph;z-index:15732736" type="#_x0000_t202" id="docshape60" filled="true" fillcolor="#212b35" stroked="false">
                <v:textbox inset="0,0,0,0">
                  <w:txbxContent>
                    <w:p>
                      <w:pPr>
                        <w:spacing w:line="127" w:lineRule="exact" w:before="0"/>
                        <w:ind w:left="309" w:right="-101" w:firstLine="0"/>
                        <w:jc w:val="left"/>
                        <w:rPr>
                          <w:rFonts w:ascii="Arial" w:hAnsi="Arial"/>
                          <w:color w:val="000000"/>
                          <w:position w:val="4"/>
                          <w:sz w:val="14"/>
                        </w:rPr>
                      </w:pPr>
                      <w:r>
                        <w:rPr>
                          <w:rFonts w:ascii="Arial Narrow" w:hAnsi="Arial Narrow"/>
                          <w:color w:val="FFFFFF"/>
                          <w:spacing w:val="-22"/>
                          <w:sz w:val="10"/>
                        </w:rPr>
                        <w:t>Aproba</w:t>
                      </w:r>
                      <w:r>
                        <w:rPr>
                          <w:rFonts w:ascii="Arial" w:hAnsi="Arial"/>
                          <w:color w:val="000000"/>
                          <w:spacing w:val="-22"/>
                          <w:position w:val="4"/>
                          <w:sz w:val="14"/>
                        </w:rPr>
                        <w:t>R</w:t>
                      </w:r>
                      <w:r>
                        <w:rPr>
                          <w:rFonts w:ascii="Arial Narrow" w:hAnsi="Arial Narrow"/>
                          <w:color w:val="FFFFFF"/>
                          <w:spacing w:val="-22"/>
                          <w:sz w:val="10"/>
                        </w:rPr>
                        <w:t>do</w:t>
                      </w:r>
                      <w:r>
                        <w:rPr>
                          <w:rFonts w:ascii="Arial" w:hAnsi="Arial"/>
                          <w:color w:val="000000"/>
                          <w:spacing w:val="-22"/>
                          <w:position w:val="4"/>
                          <w:sz w:val="14"/>
                        </w:rPr>
                        <w:t>a</w:t>
                      </w:r>
                      <w:r>
                        <w:rPr>
                          <w:rFonts w:ascii="Arial Narrow" w:hAnsi="Arial Narrow"/>
                          <w:color w:val="FFFFFF"/>
                          <w:spacing w:val="-22"/>
                          <w:sz w:val="10"/>
                        </w:rPr>
                        <w:t>p</w:t>
                      </w:r>
                      <w:r>
                        <w:rPr>
                          <w:rFonts w:ascii="Arial" w:hAnsi="Arial"/>
                          <w:color w:val="000000"/>
                          <w:spacing w:val="-22"/>
                          <w:position w:val="4"/>
                          <w:sz w:val="14"/>
                        </w:rPr>
                        <w:t>z</w:t>
                      </w:r>
                      <w:r>
                        <w:rPr>
                          <w:rFonts w:ascii="Arial Narrow" w:hAnsi="Arial Narrow"/>
                          <w:color w:val="FFFFFF"/>
                          <w:spacing w:val="-22"/>
                          <w:sz w:val="10"/>
                        </w:rPr>
                        <w:t>or</w:t>
                      </w:r>
                      <w:r>
                        <w:rPr>
                          <w:rFonts w:ascii="Arial" w:hAnsi="Arial"/>
                          <w:color w:val="000000"/>
                          <w:spacing w:val="-22"/>
                          <w:position w:val="4"/>
                          <w:sz w:val="14"/>
                        </w:rPr>
                        <w:t>ó</w:t>
                      </w:r>
                      <w:r>
                        <w:rPr>
                          <w:rFonts w:ascii="Arial Narrow" w:hAnsi="Arial Narrow"/>
                          <w:color w:val="FFFFFF"/>
                          <w:spacing w:val="-22"/>
                          <w:sz w:val="10"/>
                        </w:rPr>
                        <w:t>:</w:t>
                      </w:r>
                      <w:r>
                        <w:rPr>
                          <w:rFonts w:ascii="Arial Narrow" w:hAnsi="Arial Narrow"/>
                          <w:color w:val="FFFFFF"/>
                          <w:spacing w:val="9"/>
                          <w:sz w:val="10"/>
                        </w:rPr>
                        <w:t> </w:t>
                      </w:r>
                      <w:r>
                        <w:rPr>
                          <w:rFonts w:ascii="Arial Narrow" w:hAnsi="Arial Narrow"/>
                          <w:color w:val="FFFFFF"/>
                          <w:spacing w:val="-22"/>
                          <w:sz w:val="10"/>
                        </w:rPr>
                        <w:t>S</w:t>
                      </w:r>
                      <w:r>
                        <w:rPr>
                          <w:rFonts w:ascii="Arial" w:hAnsi="Arial"/>
                          <w:color w:val="000000"/>
                          <w:spacing w:val="-22"/>
                          <w:position w:val="4"/>
                          <w:sz w:val="14"/>
                        </w:rPr>
                        <w:t>n</w:t>
                      </w:r>
                      <w:r>
                        <w:rPr>
                          <w:rFonts w:ascii="Arial Narrow" w:hAnsi="Arial Narrow"/>
                          <w:color w:val="FFFFFF"/>
                          <w:spacing w:val="-22"/>
                          <w:sz w:val="10"/>
                        </w:rPr>
                        <w:t>ilv</w:t>
                      </w:r>
                      <w:r>
                        <w:rPr>
                          <w:rFonts w:ascii="Arial" w:hAnsi="Arial"/>
                          <w:color w:val="000000"/>
                          <w:spacing w:val="-22"/>
                          <w:position w:val="4"/>
                          <w:sz w:val="14"/>
                        </w:rPr>
                        <w:t>:</w:t>
                      </w:r>
                      <w:r>
                        <w:rPr>
                          <w:rFonts w:ascii="Arial Narrow" w:hAnsi="Arial Narrow"/>
                          <w:color w:val="FFFFFF"/>
                          <w:spacing w:val="-22"/>
                          <w:sz w:val="10"/>
                        </w:rPr>
                        <w:t>ia</w:t>
                      </w:r>
                      <w:r>
                        <w:rPr>
                          <w:rFonts w:ascii="Arial" w:hAnsi="Arial"/>
                          <w:color w:val="000000"/>
                          <w:spacing w:val="-22"/>
                          <w:position w:val="4"/>
                          <w:sz w:val="14"/>
                        </w:rPr>
                        <w:t>S</w:t>
                      </w:r>
                      <w:r>
                        <w:rPr>
                          <w:rFonts w:ascii="Arial Narrow" w:hAnsi="Arial Narrow"/>
                          <w:color w:val="FFFFFF"/>
                          <w:spacing w:val="-22"/>
                          <w:sz w:val="10"/>
                        </w:rPr>
                        <w:t>M</w:t>
                      </w:r>
                      <w:r>
                        <w:rPr>
                          <w:rFonts w:ascii="Arial" w:hAnsi="Arial"/>
                          <w:color w:val="000000"/>
                          <w:spacing w:val="-22"/>
                          <w:position w:val="4"/>
                          <w:sz w:val="14"/>
                        </w:rPr>
                        <w:t>i</w:t>
                      </w:r>
                      <w:r>
                        <w:rPr>
                          <w:rFonts w:ascii="Arial Narrow" w:hAnsi="Arial Narrow"/>
                          <w:color w:val="FFFFFF"/>
                          <w:spacing w:val="-22"/>
                          <w:sz w:val="10"/>
                        </w:rPr>
                        <w:t>a</w:t>
                      </w:r>
                      <w:r>
                        <w:rPr>
                          <w:rFonts w:ascii="Arial" w:hAnsi="Arial"/>
                          <w:color w:val="000000"/>
                          <w:spacing w:val="-22"/>
                          <w:position w:val="4"/>
                          <w:sz w:val="14"/>
                        </w:rPr>
                        <w:t>l</w:t>
                      </w:r>
                      <w:r>
                        <w:rPr>
                          <w:rFonts w:ascii="Arial Narrow" w:hAnsi="Arial Narrow"/>
                          <w:color w:val="FFFFFF"/>
                          <w:spacing w:val="-22"/>
                          <w:sz w:val="10"/>
                        </w:rPr>
                        <w:t>r</w:t>
                      </w:r>
                      <w:r>
                        <w:rPr>
                          <w:rFonts w:ascii="Arial" w:hAnsi="Arial"/>
                          <w:color w:val="000000"/>
                          <w:spacing w:val="-22"/>
                          <w:position w:val="4"/>
                          <w:sz w:val="14"/>
                        </w:rPr>
                        <w:t>v</w:t>
                      </w:r>
                      <w:r>
                        <w:rPr>
                          <w:rFonts w:ascii="Arial Narrow" w:hAnsi="Arial Narrow"/>
                          <w:color w:val="FFFFFF"/>
                          <w:spacing w:val="-22"/>
                          <w:sz w:val="10"/>
                        </w:rPr>
                        <w:t>le</w:t>
                      </w:r>
                      <w:r>
                        <w:rPr>
                          <w:rFonts w:ascii="Arial" w:hAnsi="Arial"/>
                          <w:color w:val="000000"/>
                          <w:spacing w:val="-22"/>
                          <w:position w:val="4"/>
                          <w:sz w:val="14"/>
                        </w:rPr>
                        <w:t>i</w:t>
                      </w:r>
                      <w:r>
                        <w:rPr>
                          <w:rFonts w:ascii="Arial Narrow" w:hAnsi="Arial Narrow"/>
                          <w:color w:val="FFFFFF"/>
                          <w:spacing w:val="-22"/>
                          <w:sz w:val="10"/>
                        </w:rPr>
                        <w:t>n</w:t>
                      </w:r>
                      <w:r>
                        <w:rPr>
                          <w:rFonts w:ascii="Arial" w:hAnsi="Arial"/>
                          <w:color w:val="000000"/>
                          <w:spacing w:val="-22"/>
                          <w:position w:val="4"/>
                          <w:sz w:val="14"/>
                        </w:rPr>
                        <w:t>a</w:t>
                      </w:r>
                      <w:r>
                        <w:rPr>
                          <w:rFonts w:ascii="Arial Narrow" w:hAnsi="Arial Narrow"/>
                          <w:color w:val="FFFFFF"/>
                          <w:spacing w:val="-22"/>
                          <w:sz w:val="10"/>
                        </w:rPr>
                        <w:t>e</w:t>
                      </w:r>
                      <w:r>
                        <w:rPr>
                          <w:rFonts w:ascii="Arial Narrow" w:hAnsi="Arial Narrow"/>
                          <w:color w:val="FFFFFF"/>
                          <w:spacing w:val="11"/>
                          <w:sz w:val="10"/>
                        </w:rPr>
                        <w:t> </w:t>
                      </w:r>
                      <w:r>
                        <w:rPr>
                          <w:rFonts w:ascii="Arial Narrow" w:hAnsi="Arial Narrow"/>
                          <w:color w:val="FFFFFF"/>
                          <w:spacing w:val="-22"/>
                          <w:sz w:val="10"/>
                        </w:rPr>
                        <w:t>C</w:t>
                      </w:r>
                      <w:r>
                        <w:rPr>
                          <w:rFonts w:ascii="Arial" w:hAnsi="Arial"/>
                          <w:color w:val="000000"/>
                          <w:spacing w:val="-22"/>
                          <w:position w:val="4"/>
                          <w:sz w:val="14"/>
                        </w:rPr>
                        <w:t>M</w:t>
                      </w:r>
                      <w:r>
                        <w:rPr>
                          <w:rFonts w:ascii="Arial Narrow" w:hAnsi="Arial Narrow"/>
                          <w:color w:val="FFFFFF"/>
                          <w:spacing w:val="-22"/>
                          <w:sz w:val="10"/>
                        </w:rPr>
                        <w:t>ast</w:t>
                      </w:r>
                      <w:r>
                        <w:rPr>
                          <w:rFonts w:ascii="Arial" w:hAnsi="Arial"/>
                          <w:color w:val="000000"/>
                          <w:spacing w:val="-22"/>
                          <w:position w:val="4"/>
                          <w:sz w:val="14"/>
                        </w:rPr>
                        <w:t>a</w:t>
                      </w:r>
                      <w:r>
                        <w:rPr>
                          <w:rFonts w:ascii="Arial Narrow" w:hAnsi="Arial Narrow"/>
                          <w:color w:val="FFFFFF"/>
                          <w:spacing w:val="-22"/>
                          <w:sz w:val="10"/>
                        </w:rPr>
                        <w:t>ro</w:t>
                      </w:r>
                      <w:r>
                        <w:rPr>
                          <w:rFonts w:ascii="Arial" w:hAnsi="Arial"/>
                          <w:color w:val="000000"/>
                          <w:spacing w:val="-22"/>
                          <w:position w:val="4"/>
                          <w:sz w:val="14"/>
                        </w:rPr>
                        <w:t>r</w:t>
                      </w:r>
                      <w:r>
                        <w:rPr>
                          <w:rFonts w:ascii="Arial Narrow" w:hAnsi="Arial Narrow"/>
                          <w:color w:val="FFFFFF"/>
                          <w:spacing w:val="-22"/>
                          <w:sz w:val="10"/>
                        </w:rPr>
                        <w:t>Q</w:t>
                      </w:r>
                      <w:r>
                        <w:rPr>
                          <w:rFonts w:ascii="Arial" w:hAnsi="Arial"/>
                          <w:color w:val="000000"/>
                          <w:spacing w:val="-22"/>
                          <w:position w:val="4"/>
                          <w:sz w:val="14"/>
                        </w:rPr>
                        <w:t>le</w:t>
                      </w:r>
                      <w:r>
                        <w:rPr>
                          <w:rFonts w:ascii="Arial Narrow" w:hAnsi="Arial Narrow"/>
                          <w:color w:val="FFFFFF"/>
                          <w:spacing w:val="-22"/>
                          <w:sz w:val="10"/>
                        </w:rPr>
                        <w:t>ue</w:t>
                      </w:r>
                      <w:r>
                        <w:rPr>
                          <w:rFonts w:ascii="Arial" w:hAnsi="Arial"/>
                          <w:color w:val="000000"/>
                          <w:spacing w:val="-22"/>
                          <w:position w:val="4"/>
                          <w:sz w:val="14"/>
                        </w:rPr>
                        <w:t>n</w:t>
                      </w:r>
                      <w:r>
                        <w:rPr>
                          <w:rFonts w:ascii="Arial Narrow" w:hAnsi="Arial Narrow"/>
                          <w:color w:val="FFFFFF"/>
                          <w:spacing w:val="-22"/>
                          <w:sz w:val="10"/>
                        </w:rPr>
                        <w:t>s</w:t>
                      </w:r>
                      <w:r>
                        <w:rPr>
                          <w:rFonts w:ascii="Arial" w:hAnsi="Arial"/>
                          <w:color w:val="000000"/>
                          <w:spacing w:val="-22"/>
                          <w:position w:val="4"/>
                          <w:sz w:val="14"/>
                        </w:rPr>
                        <w:t>e</w:t>
                      </w:r>
                      <w:r>
                        <w:rPr>
                          <w:rFonts w:ascii="Arial Narrow" w:hAnsi="Arial Narrow"/>
                          <w:color w:val="FFFFFF"/>
                          <w:spacing w:val="-22"/>
                          <w:sz w:val="10"/>
                        </w:rPr>
                        <w:t>ada</w:t>
                      </w:r>
                      <w:r>
                        <w:rPr>
                          <w:rFonts w:ascii="Arial" w:hAnsi="Arial"/>
                          <w:color w:val="000000"/>
                          <w:spacing w:val="-22"/>
                          <w:position w:val="4"/>
                          <w:sz w:val="14"/>
                        </w:rPr>
                        <w:t>Castro</w:t>
                      </w:r>
                    </w:p>
                  </w:txbxContent>
                </v:textbox>
                <v:fill type="solid"/>
                <w10:wrap type="none"/>
              </v:shape>
            </w:pict>
          </mc:Fallback>
        </mc:AlternateContent>
      </w:r>
      <w:r>
        <w:rPr>
          <w:rFonts w:ascii="Arial"/>
          <w:spacing w:val="-2"/>
          <w:sz w:val="14"/>
        </w:rPr>
        <w:t>Quesada</w:t>
      </w:r>
    </w:p>
    <w:p>
      <w:pPr>
        <w:spacing w:after="0"/>
        <w:jc w:val="center"/>
        <w:rPr>
          <w:rFonts w:ascii="Arial"/>
          <w:sz w:val="14"/>
        </w:rPr>
        <w:sectPr>
          <w:type w:val="continuous"/>
          <w:pgSz w:w="16850" w:h="11900" w:orient="landscape"/>
          <w:pgMar w:header="0" w:footer="0" w:top="1820" w:bottom="280" w:left="720" w:right="2520"/>
          <w:cols w:num="2" w:equalWidth="0">
            <w:col w:w="2924" w:space="4776"/>
            <w:col w:w="5910"/>
          </w:cols>
        </w:sectPr>
      </w:pPr>
    </w:p>
    <w:p>
      <w:pPr>
        <w:pStyle w:val="Heading1"/>
        <w:spacing w:line="278" w:lineRule="auto" w:before="51"/>
        <w:ind w:left="2533" w:right="2866"/>
      </w:pPr>
      <w:r>
        <w:rPr/>
        <w:t>Instituto Mixto de Ayuda Social (IMAS) ESTADO</w:t>
      </w:r>
      <w:r>
        <w:rPr>
          <w:spacing w:val="13"/>
        </w:rPr>
        <w:t> </w:t>
      </w:r>
      <w:r>
        <w:rPr/>
        <w:t>DE</w:t>
      </w:r>
      <w:r>
        <w:rPr>
          <w:spacing w:val="14"/>
        </w:rPr>
        <w:t> </w:t>
      </w:r>
      <w:r>
        <w:rPr/>
        <w:t>FLUJO</w:t>
      </w:r>
      <w:r>
        <w:rPr>
          <w:spacing w:val="14"/>
        </w:rPr>
        <w:t> </w:t>
      </w:r>
      <w:r>
        <w:rPr/>
        <w:t>DE</w:t>
      </w:r>
      <w:r>
        <w:rPr>
          <w:spacing w:val="14"/>
        </w:rPr>
        <w:t> </w:t>
      </w:r>
      <w:r>
        <w:rPr>
          <w:spacing w:val="-2"/>
        </w:rPr>
        <w:t>EFECTIVO</w:t>
      </w:r>
    </w:p>
    <w:p>
      <w:pPr>
        <w:spacing w:line="250" w:lineRule="exact" w:before="0"/>
        <w:ind w:left="293" w:right="630" w:firstLine="0"/>
        <w:jc w:val="center"/>
        <w:rPr>
          <w:b/>
          <w:sz w:val="22"/>
        </w:rPr>
      </w:pPr>
      <w:r>
        <w:rPr>
          <w:b/>
          <w:sz w:val="22"/>
        </w:rPr>
        <w:t>Del</w:t>
      </w:r>
      <w:r>
        <w:rPr>
          <w:b/>
          <w:spacing w:val="11"/>
          <w:sz w:val="22"/>
        </w:rPr>
        <w:t> </w:t>
      </w:r>
      <w:r>
        <w:rPr>
          <w:b/>
          <w:sz w:val="22"/>
        </w:rPr>
        <w:t>01</w:t>
      </w:r>
      <w:r>
        <w:rPr>
          <w:b/>
          <w:spacing w:val="11"/>
          <w:sz w:val="22"/>
        </w:rPr>
        <w:t> </w:t>
      </w:r>
      <w:r>
        <w:rPr>
          <w:b/>
          <w:sz w:val="22"/>
        </w:rPr>
        <w:t>de</w:t>
      </w:r>
      <w:r>
        <w:rPr>
          <w:b/>
          <w:spacing w:val="11"/>
          <w:sz w:val="22"/>
        </w:rPr>
        <w:t> </w:t>
      </w:r>
      <w:r>
        <w:rPr>
          <w:b/>
          <w:sz w:val="22"/>
        </w:rPr>
        <w:t>Enero</w:t>
      </w:r>
      <w:r>
        <w:rPr>
          <w:b/>
          <w:spacing w:val="10"/>
          <w:sz w:val="22"/>
        </w:rPr>
        <w:t> </w:t>
      </w:r>
      <w:r>
        <w:rPr>
          <w:b/>
          <w:sz w:val="22"/>
        </w:rPr>
        <w:t>de</w:t>
      </w:r>
      <w:r>
        <w:rPr>
          <w:b/>
          <w:spacing w:val="10"/>
          <w:sz w:val="22"/>
        </w:rPr>
        <w:t> </w:t>
      </w:r>
      <w:r>
        <w:rPr>
          <w:b/>
          <w:sz w:val="22"/>
        </w:rPr>
        <w:t>2026</w:t>
      </w:r>
      <w:r>
        <w:rPr>
          <w:b/>
          <w:spacing w:val="12"/>
          <w:sz w:val="22"/>
        </w:rPr>
        <w:t> </w:t>
      </w:r>
      <w:r>
        <w:rPr>
          <w:b/>
          <w:sz w:val="22"/>
        </w:rPr>
        <w:t>al</w:t>
      </w:r>
      <w:r>
        <w:rPr>
          <w:b/>
          <w:spacing w:val="11"/>
          <w:sz w:val="22"/>
        </w:rPr>
        <w:t> </w:t>
      </w:r>
      <w:r>
        <w:rPr>
          <w:b/>
          <w:sz w:val="22"/>
        </w:rPr>
        <w:t>30</w:t>
      </w:r>
      <w:r>
        <w:rPr>
          <w:b/>
          <w:spacing w:val="12"/>
          <w:sz w:val="22"/>
        </w:rPr>
        <w:t> </w:t>
      </w:r>
      <w:r>
        <w:rPr>
          <w:b/>
          <w:sz w:val="22"/>
        </w:rPr>
        <w:t>de</w:t>
      </w:r>
      <w:r>
        <w:rPr>
          <w:b/>
          <w:spacing w:val="10"/>
          <w:sz w:val="22"/>
        </w:rPr>
        <w:t> </w:t>
      </w:r>
      <w:r>
        <w:rPr>
          <w:b/>
          <w:sz w:val="22"/>
        </w:rPr>
        <w:t>Junio</w:t>
      </w:r>
      <w:r>
        <w:rPr>
          <w:b/>
          <w:spacing w:val="10"/>
          <w:sz w:val="22"/>
        </w:rPr>
        <w:t> </w:t>
      </w:r>
      <w:r>
        <w:rPr>
          <w:b/>
          <w:sz w:val="22"/>
        </w:rPr>
        <w:t>de</w:t>
      </w:r>
      <w:r>
        <w:rPr>
          <w:b/>
          <w:spacing w:val="11"/>
          <w:sz w:val="22"/>
        </w:rPr>
        <w:t> </w:t>
      </w:r>
      <w:r>
        <w:rPr>
          <w:b/>
          <w:spacing w:val="-4"/>
          <w:sz w:val="22"/>
        </w:rPr>
        <w:t>2026</w:t>
      </w:r>
    </w:p>
    <w:p>
      <w:pPr>
        <w:spacing w:before="12" w:after="9"/>
        <w:ind w:left="0" w:right="395" w:firstLine="0"/>
        <w:jc w:val="center"/>
        <w:rPr>
          <w:b/>
          <w:i/>
          <w:sz w:val="18"/>
        </w:rPr>
      </w:pPr>
      <w:r>
        <w:rPr>
          <w:b/>
          <w:i/>
          <w:sz w:val="18"/>
        </w:rPr>
        <w:t>En</w:t>
      </w:r>
      <w:r>
        <w:rPr>
          <w:b/>
          <w:i/>
          <w:spacing w:val="-3"/>
          <w:sz w:val="18"/>
        </w:rPr>
        <w:t> </w:t>
      </w:r>
      <w:r>
        <w:rPr>
          <w:b/>
          <w:i/>
          <w:sz w:val="18"/>
        </w:rPr>
        <w:t>miles</w:t>
      </w:r>
      <w:r>
        <w:rPr>
          <w:b/>
          <w:i/>
          <w:spacing w:val="-2"/>
          <w:sz w:val="18"/>
        </w:rPr>
        <w:t> </w:t>
      </w:r>
      <w:r>
        <w:rPr>
          <w:b/>
          <w:i/>
          <w:sz w:val="18"/>
        </w:rPr>
        <w:t>de</w:t>
      </w:r>
      <w:r>
        <w:rPr>
          <w:b/>
          <w:i/>
          <w:spacing w:val="-2"/>
          <w:sz w:val="18"/>
        </w:rPr>
        <w:t> colones</w:t>
      </w: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90"/>
        <w:gridCol w:w="4527"/>
        <w:gridCol w:w="1032"/>
        <w:gridCol w:w="1224"/>
        <w:gridCol w:w="1225"/>
      </w:tblGrid>
      <w:tr>
        <w:trPr>
          <w:trHeight w:val="287" w:hRule="atLeast"/>
        </w:trPr>
        <w:tc>
          <w:tcPr>
            <w:tcW w:w="5317" w:type="dxa"/>
            <w:gridSpan w:val="2"/>
            <w:shd w:val="clear" w:color="auto" w:fill="212B35"/>
          </w:tcPr>
          <w:p>
            <w:pPr>
              <w:pStyle w:val="TableParagraph"/>
              <w:spacing w:line="185" w:lineRule="exact" w:before="82"/>
              <w:ind w:left="30"/>
              <w:rPr>
                <w:sz w:val="17"/>
              </w:rPr>
            </w:pPr>
            <w:r>
              <w:rPr>
                <w:color w:val="FFFFFF"/>
                <w:sz w:val="17"/>
              </w:rPr>
              <w:t>Instituto</w:t>
            </w:r>
            <w:r>
              <w:rPr>
                <w:color w:val="FFFFFF"/>
                <w:spacing w:val="13"/>
                <w:sz w:val="17"/>
              </w:rPr>
              <w:t> </w:t>
            </w:r>
            <w:r>
              <w:rPr>
                <w:color w:val="FFFFFF"/>
                <w:spacing w:val="-2"/>
                <w:sz w:val="17"/>
              </w:rPr>
              <w:t>MDescripción</w:t>
            </w:r>
          </w:p>
        </w:tc>
        <w:tc>
          <w:tcPr>
            <w:tcW w:w="1032" w:type="dxa"/>
            <w:shd w:val="clear" w:color="auto" w:fill="212B35"/>
          </w:tcPr>
          <w:p>
            <w:pPr>
              <w:pStyle w:val="TableParagraph"/>
              <w:spacing w:before="46"/>
              <w:ind w:left="44" w:right="13"/>
              <w:jc w:val="center"/>
              <w:rPr>
                <w:sz w:val="17"/>
              </w:rPr>
            </w:pPr>
            <w:r>
              <w:rPr>
                <w:color w:val="FFFFFF"/>
                <w:w w:val="105"/>
                <w:sz w:val="17"/>
              </w:rPr>
              <w:t>Nota</w:t>
            </w:r>
            <w:r>
              <w:rPr>
                <w:color w:val="FFFFFF"/>
                <w:spacing w:val="-9"/>
                <w:w w:val="105"/>
                <w:sz w:val="17"/>
              </w:rPr>
              <w:t> </w:t>
            </w:r>
            <w:r>
              <w:rPr>
                <w:color w:val="FFFFFF"/>
                <w:spacing w:val="-5"/>
                <w:w w:val="105"/>
                <w:sz w:val="17"/>
              </w:rPr>
              <w:t>Nº</w:t>
            </w:r>
          </w:p>
        </w:tc>
        <w:tc>
          <w:tcPr>
            <w:tcW w:w="1224" w:type="dxa"/>
            <w:shd w:val="clear" w:color="auto" w:fill="212B35"/>
          </w:tcPr>
          <w:p>
            <w:pPr>
              <w:pStyle w:val="TableParagraph"/>
              <w:spacing w:before="46"/>
              <w:ind w:left="74" w:right="41"/>
              <w:jc w:val="center"/>
              <w:rPr>
                <w:sz w:val="17"/>
              </w:rPr>
            </w:pPr>
            <w:r>
              <w:rPr>
                <w:color w:val="FFFFFF"/>
                <w:sz w:val="17"/>
              </w:rPr>
              <w:t>Ejercicio</w:t>
            </w:r>
            <w:r>
              <w:rPr>
                <w:color w:val="FFFFFF"/>
                <w:spacing w:val="11"/>
                <w:sz w:val="17"/>
              </w:rPr>
              <w:t> </w:t>
            </w:r>
            <w:r>
              <w:rPr>
                <w:color w:val="FFFFFF"/>
                <w:spacing w:val="-4"/>
                <w:sz w:val="17"/>
              </w:rPr>
              <w:t>2026</w:t>
            </w:r>
          </w:p>
        </w:tc>
        <w:tc>
          <w:tcPr>
            <w:tcW w:w="1225" w:type="dxa"/>
            <w:shd w:val="clear" w:color="auto" w:fill="212B35"/>
          </w:tcPr>
          <w:p>
            <w:pPr>
              <w:pStyle w:val="TableParagraph"/>
              <w:spacing w:before="46"/>
              <w:ind w:left="73" w:right="41"/>
              <w:jc w:val="center"/>
              <w:rPr>
                <w:sz w:val="17"/>
              </w:rPr>
            </w:pPr>
            <w:r>
              <w:rPr>
                <w:color w:val="FFFFFF"/>
                <w:sz w:val="17"/>
              </w:rPr>
              <w:t>Ejercicio</w:t>
            </w:r>
            <w:r>
              <w:rPr>
                <w:color w:val="FFFFFF"/>
                <w:spacing w:val="11"/>
                <w:sz w:val="17"/>
              </w:rPr>
              <w:t> </w:t>
            </w:r>
            <w:r>
              <w:rPr>
                <w:color w:val="FFFFFF"/>
                <w:spacing w:val="-4"/>
                <w:sz w:val="17"/>
              </w:rPr>
              <w:t>2025</w:t>
            </w:r>
          </w:p>
        </w:tc>
      </w:tr>
      <w:tr>
        <w:trPr>
          <w:trHeight w:val="359" w:hRule="atLeast"/>
        </w:trPr>
        <w:tc>
          <w:tcPr>
            <w:tcW w:w="5317" w:type="dxa"/>
            <w:gridSpan w:val="2"/>
            <w:shd w:val="clear" w:color="auto" w:fill="1F4E78"/>
          </w:tcPr>
          <w:p>
            <w:pPr>
              <w:pStyle w:val="TableParagraph"/>
              <w:spacing w:before="82"/>
              <w:ind w:left="33"/>
              <w:rPr>
                <w:b/>
                <w:sz w:val="17"/>
              </w:rPr>
            </w:pPr>
            <w:r>
              <w:rPr>
                <w:b/>
                <w:color w:val="FFFFFF"/>
                <w:sz w:val="17"/>
              </w:rPr>
              <w:t>FLUJOS</w:t>
            </w:r>
            <w:r>
              <w:rPr>
                <w:b/>
                <w:color w:val="FFFFFF"/>
                <w:spacing w:val="22"/>
                <w:sz w:val="17"/>
              </w:rPr>
              <w:t> </w:t>
            </w:r>
            <w:r>
              <w:rPr>
                <w:b/>
                <w:color w:val="FFFFFF"/>
                <w:sz w:val="17"/>
              </w:rPr>
              <w:t>DE</w:t>
            </w:r>
            <w:r>
              <w:rPr>
                <w:b/>
                <w:color w:val="FFFFFF"/>
                <w:spacing w:val="19"/>
                <w:sz w:val="17"/>
              </w:rPr>
              <w:t> </w:t>
            </w:r>
            <w:r>
              <w:rPr>
                <w:b/>
                <w:color w:val="FFFFFF"/>
                <w:sz w:val="17"/>
              </w:rPr>
              <w:t>EFECTIVO</w:t>
            </w:r>
            <w:r>
              <w:rPr>
                <w:b/>
                <w:color w:val="FFFFFF"/>
                <w:spacing w:val="21"/>
                <w:sz w:val="17"/>
              </w:rPr>
              <w:t> </w:t>
            </w:r>
            <w:r>
              <w:rPr>
                <w:b/>
                <w:color w:val="FFFFFF"/>
                <w:sz w:val="17"/>
              </w:rPr>
              <w:t>DE</w:t>
            </w:r>
            <w:r>
              <w:rPr>
                <w:b/>
                <w:color w:val="FFFFFF"/>
                <w:spacing w:val="20"/>
                <w:sz w:val="17"/>
              </w:rPr>
              <w:t> </w:t>
            </w:r>
            <w:r>
              <w:rPr>
                <w:b/>
                <w:color w:val="FFFFFF"/>
                <w:sz w:val="17"/>
              </w:rPr>
              <w:t>LAS</w:t>
            </w:r>
            <w:r>
              <w:rPr>
                <w:b/>
                <w:color w:val="FFFFFF"/>
                <w:spacing w:val="22"/>
                <w:sz w:val="17"/>
              </w:rPr>
              <w:t> </w:t>
            </w:r>
            <w:r>
              <w:rPr>
                <w:b/>
                <w:color w:val="FFFFFF"/>
                <w:sz w:val="17"/>
              </w:rPr>
              <w:t>ACTIVIDADES</w:t>
            </w:r>
            <w:r>
              <w:rPr>
                <w:b/>
                <w:color w:val="FFFFFF"/>
                <w:spacing w:val="23"/>
                <w:sz w:val="17"/>
              </w:rPr>
              <w:t> </w:t>
            </w:r>
            <w:r>
              <w:rPr>
                <w:b/>
                <w:color w:val="FFFFFF"/>
                <w:sz w:val="17"/>
              </w:rPr>
              <w:t>DE</w:t>
            </w:r>
            <w:r>
              <w:rPr>
                <w:b/>
                <w:color w:val="FFFFFF"/>
                <w:spacing w:val="19"/>
                <w:sz w:val="17"/>
              </w:rPr>
              <w:t> </w:t>
            </w:r>
            <w:r>
              <w:rPr>
                <w:b/>
                <w:color w:val="FFFFFF"/>
                <w:spacing w:val="-2"/>
                <w:sz w:val="17"/>
              </w:rPr>
              <w:t>OPERACIÓN</w:t>
            </w:r>
          </w:p>
        </w:tc>
        <w:tc>
          <w:tcPr>
            <w:tcW w:w="3481" w:type="dxa"/>
            <w:gridSpan w:val="3"/>
            <w:shd w:val="clear" w:color="auto" w:fill="1F4E78"/>
          </w:tcPr>
          <w:p>
            <w:pPr>
              <w:pStyle w:val="TableParagraph"/>
              <w:rPr>
                <w:rFonts w:ascii="Times New Roman"/>
                <w:sz w:val="14"/>
              </w:rPr>
            </w:pPr>
          </w:p>
        </w:tc>
      </w:tr>
      <w:tr>
        <w:trPr>
          <w:trHeight w:val="218" w:hRule="atLeast"/>
        </w:trPr>
        <w:tc>
          <w:tcPr>
            <w:tcW w:w="790" w:type="dxa"/>
            <w:shd w:val="clear" w:color="auto" w:fill="2E75B5"/>
          </w:tcPr>
          <w:p>
            <w:pPr>
              <w:pStyle w:val="TableParagraph"/>
              <w:spacing w:line="176" w:lineRule="exact" w:before="22"/>
              <w:ind w:left="30"/>
              <w:rPr>
                <w:b/>
                <w:sz w:val="16"/>
              </w:rPr>
            </w:pPr>
            <w:r>
              <w:rPr>
                <w:b/>
                <w:color w:val="FFFFFF"/>
                <w:spacing w:val="-2"/>
                <w:sz w:val="16"/>
              </w:rPr>
              <w:t>Cobros</w:t>
            </w:r>
          </w:p>
        </w:tc>
        <w:tc>
          <w:tcPr>
            <w:tcW w:w="4527" w:type="dxa"/>
            <w:shd w:val="clear" w:color="auto" w:fill="2E75B5"/>
          </w:tcPr>
          <w:p>
            <w:pPr>
              <w:pStyle w:val="TableParagraph"/>
              <w:rPr>
                <w:rFonts w:ascii="Times New Roman"/>
                <w:sz w:val="14"/>
              </w:rPr>
            </w:pPr>
          </w:p>
        </w:tc>
        <w:tc>
          <w:tcPr>
            <w:tcW w:w="1032" w:type="dxa"/>
            <w:shd w:val="clear" w:color="auto" w:fill="2E75B5"/>
          </w:tcPr>
          <w:p>
            <w:pPr>
              <w:pStyle w:val="TableParagraph"/>
              <w:spacing w:line="176" w:lineRule="exact" w:before="22"/>
              <w:ind w:left="44" w:right="10"/>
              <w:jc w:val="center"/>
              <w:rPr>
                <w:b/>
                <w:sz w:val="16"/>
              </w:rPr>
            </w:pPr>
            <w:r>
              <w:rPr>
                <w:b/>
                <w:color w:val="FFFFFF"/>
                <w:spacing w:val="-5"/>
                <w:sz w:val="16"/>
              </w:rPr>
              <w:t>77</w:t>
            </w:r>
          </w:p>
        </w:tc>
        <w:tc>
          <w:tcPr>
            <w:tcW w:w="1224" w:type="dxa"/>
            <w:shd w:val="clear" w:color="auto" w:fill="2E75B5"/>
          </w:tcPr>
          <w:p>
            <w:pPr>
              <w:pStyle w:val="TableParagraph"/>
              <w:spacing w:line="176" w:lineRule="exact" w:before="22"/>
              <w:ind w:left="31"/>
              <w:jc w:val="center"/>
              <w:rPr>
                <w:b/>
                <w:sz w:val="16"/>
              </w:rPr>
            </w:pPr>
            <w:r>
              <w:rPr>
                <w:b/>
                <w:color w:val="FFFFFF"/>
                <w:spacing w:val="-2"/>
                <w:sz w:val="16"/>
              </w:rPr>
              <w:t>122,383,521.35</w:t>
            </w:r>
          </w:p>
        </w:tc>
        <w:tc>
          <w:tcPr>
            <w:tcW w:w="1225" w:type="dxa"/>
            <w:shd w:val="clear" w:color="auto" w:fill="2E75B5"/>
          </w:tcPr>
          <w:p>
            <w:pPr>
              <w:pStyle w:val="TableParagraph"/>
              <w:spacing w:line="176" w:lineRule="exact" w:before="22"/>
              <w:ind w:left="73" w:right="43"/>
              <w:jc w:val="center"/>
              <w:rPr>
                <w:b/>
                <w:sz w:val="16"/>
              </w:rPr>
            </w:pPr>
            <w:r>
              <w:rPr>
                <w:b/>
                <w:color w:val="FFFFFF"/>
                <w:spacing w:val="-2"/>
                <w:sz w:val="16"/>
              </w:rPr>
              <w:t>133,167,377.61</w:t>
            </w:r>
          </w:p>
        </w:tc>
      </w:tr>
      <w:tr>
        <w:trPr>
          <w:trHeight w:val="217" w:hRule="atLeast"/>
        </w:trPr>
        <w:tc>
          <w:tcPr>
            <w:tcW w:w="790" w:type="dxa"/>
            <w:vMerge w:val="restart"/>
          </w:tcPr>
          <w:p>
            <w:pPr>
              <w:pStyle w:val="TableParagraph"/>
              <w:rPr>
                <w:rFonts w:ascii="Times New Roman"/>
                <w:sz w:val="14"/>
              </w:rPr>
            </w:pPr>
          </w:p>
        </w:tc>
        <w:tc>
          <w:tcPr>
            <w:tcW w:w="4527" w:type="dxa"/>
          </w:tcPr>
          <w:p>
            <w:pPr>
              <w:pStyle w:val="TableParagraph"/>
              <w:spacing w:line="176" w:lineRule="exact" w:before="22"/>
              <w:ind w:left="30"/>
              <w:rPr>
                <w:sz w:val="16"/>
              </w:rPr>
            </w:pPr>
            <w:r>
              <w:rPr>
                <w:sz w:val="16"/>
              </w:rPr>
              <w:t>Cobros por </w:t>
            </w:r>
            <w:r>
              <w:rPr>
                <w:spacing w:val="-2"/>
                <w:sz w:val="16"/>
              </w:rPr>
              <w:t>impuestos</w:t>
            </w:r>
          </w:p>
        </w:tc>
        <w:tc>
          <w:tcPr>
            <w:tcW w:w="1032" w:type="dxa"/>
          </w:tcPr>
          <w:p>
            <w:pPr>
              <w:pStyle w:val="TableParagraph"/>
              <w:rPr>
                <w:rFonts w:ascii="Times New Roman"/>
                <w:sz w:val="14"/>
              </w:rPr>
            </w:pPr>
          </w:p>
        </w:tc>
        <w:tc>
          <w:tcPr>
            <w:tcW w:w="1224" w:type="dxa"/>
          </w:tcPr>
          <w:p>
            <w:pPr>
              <w:pStyle w:val="TableParagraph"/>
              <w:spacing w:line="176" w:lineRule="exact" w:before="22"/>
              <w:ind w:left="74" w:right="40"/>
              <w:jc w:val="center"/>
              <w:rPr>
                <w:sz w:val="16"/>
              </w:rPr>
            </w:pPr>
            <w:r>
              <w:rPr>
                <w:spacing w:val="-2"/>
                <w:sz w:val="16"/>
              </w:rPr>
              <w:t>825,972.20</w:t>
            </w:r>
          </w:p>
        </w:tc>
        <w:tc>
          <w:tcPr>
            <w:tcW w:w="1225" w:type="dxa"/>
          </w:tcPr>
          <w:p>
            <w:pPr>
              <w:pStyle w:val="TableParagraph"/>
              <w:spacing w:line="176" w:lineRule="exact" w:before="22"/>
              <w:ind w:left="73" w:right="40"/>
              <w:jc w:val="center"/>
              <w:rPr>
                <w:sz w:val="16"/>
              </w:rPr>
            </w:pPr>
            <w:r>
              <w:rPr>
                <w:spacing w:val="-2"/>
                <w:sz w:val="16"/>
              </w:rPr>
              <w:t>776,509.75</w:t>
            </w:r>
          </w:p>
        </w:tc>
      </w:tr>
      <w:tr>
        <w:trPr>
          <w:trHeight w:val="217" w:hRule="atLeast"/>
        </w:trPr>
        <w:tc>
          <w:tcPr>
            <w:tcW w:w="790" w:type="dxa"/>
            <w:vMerge/>
            <w:tcBorders>
              <w:top w:val="nil"/>
            </w:tcBorders>
          </w:tcPr>
          <w:p>
            <w:pPr>
              <w:rPr>
                <w:sz w:val="2"/>
                <w:szCs w:val="2"/>
              </w:rPr>
            </w:pPr>
          </w:p>
        </w:tc>
        <w:tc>
          <w:tcPr>
            <w:tcW w:w="4527" w:type="dxa"/>
          </w:tcPr>
          <w:p>
            <w:pPr>
              <w:pStyle w:val="TableParagraph"/>
              <w:spacing w:line="176" w:lineRule="exact" w:before="22"/>
              <w:ind w:left="30"/>
              <w:rPr>
                <w:sz w:val="16"/>
              </w:rPr>
            </w:pPr>
            <w:r>
              <w:rPr>
                <w:sz w:val="16"/>
              </w:rPr>
              <w:t>Cobros</w:t>
            </w:r>
            <w:r>
              <w:rPr>
                <w:spacing w:val="-2"/>
                <w:sz w:val="16"/>
              </w:rPr>
              <w:t> </w:t>
            </w:r>
            <w:r>
              <w:rPr>
                <w:sz w:val="16"/>
              </w:rPr>
              <w:t>por</w:t>
            </w:r>
            <w:r>
              <w:rPr>
                <w:spacing w:val="-2"/>
                <w:sz w:val="16"/>
              </w:rPr>
              <w:t> </w:t>
            </w:r>
            <w:r>
              <w:rPr>
                <w:sz w:val="16"/>
              </w:rPr>
              <w:t>contribuciones</w:t>
            </w:r>
            <w:r>
              <w:rPr>
                <w:spacing w:val="-1"/>
                <w:sz w:val="16"/>
              </w:rPr>
              <w:t> </w:t>
            </w:r>
            <w:r>
              <w:rPr>
                <w:spacing w:val="-2"/>
                <w:sz w:val="16"/>
              </w:rPr>
              <w:t>sociales</w:t>
            </w:r>
          </w:p>
        </w:tc>
        <w:tc>
          <w:tcPr>
            <w:tcW w:w="1032" w:type="dxa"/>
          </w:tcPr>
          <w:p>
            <w:pPr>
              <w:pStyle w:val="TableParagraph"/>
              <w:rPr>
                <w:rFonts w:ascii="Times New Roman"/>
                <w:sz w:val="14"/>
              </w:rPr>
            </w:pPr>
          </w:p>
        </w:tc>
        <w:tc>
          <w:tcPr>
            <w:tcW w:w="1224" w:type="dxa"/>
          </w:tcPr>
          <w:p>
            <w:pPr>
              <w:pStyle w:val="TableParagraph"/>
              <w:spacing w:line="176" w:lineRule="exact" w:before="22"/>
              <w:ind w:left="74" w:right="41"/>
              <w:jc w:val="center"/>
              <w:rPr>
                <w:sz w:val="16"/>
              </w:rPr>
            </w:pPr>
            <w:r>
              <w:rPr>
                <w:spacing w:val="-2"/>
                <w:sz w:val="16"/>
              </w:rPr>
              <w:t>28,536,312.01</w:t>
            </w:r>
          </w:p>
        </w:tc>
        <w:tc>
          <w:tcPr>
            <w:tcW w:w="1225" w:type="dxa"/>
          </w:tcPr>
          <w:p>
            <w:pPr>
              <w:pStyle w:val="TableParagraph"/>
              <w:spacing w:line="176" w:lineRule="exact" w:before="22"/>
              <w:ind w:left="73" w:right="41"/>
              <w:jc w:val="center"/>
              <w:rPr>
                <w:sz w:val="16"/>
              </w:rPr>
            </w:pPr>
            <w:r>
              <w:rPr>
                <w:spacing w:val="-2"/>
                <w:sz w:val="16"/>
              </w:rPr>
              <w:t>27,105,907.85</w:t>
            </w:r>
          </w:p>
        </w:tc>
      </w:tr>
      <w:tr>
        <w:trPr>
          <w:trHeight w:val="405" w:hRule="atLeast"/>
        </w:trPr>
        <w:tc>
          <w:tcPr>
            <w:tcW w:w="790" w:type="dxa"/>
            <w:vMerge/>
            <w:tcBorders>
              <w:top w:val="nil"/>
            </w:tcBorders>
          </w:tcPr>
          <w:p>
            <w:pPr>
              <w:rPr>
                <w:sz w:val="2"/>
                <w:szCs w:val="2"/>
              </w:rPr>
            </w:pPr>
          </w:p>
        </w:tc>
        <w:tc>
          <w:tcPr>
            <w:tcW w:w="4527" w:type="dxa"/>
          </w:tcPr>
          <w:p>
            <w:pPr>
              <w:pStyle w:val="TableParagraph"/>
              <w:spacing w:line="180" w:lineRule="exact"/>
              <w:ind w:left="30"/>
              <w:rPr>
                <w:sz w:val="16"/>
              </w:rPr>
            </w:pPr>
            <w:r>
              <w:rPr>
                <w:sz w:val="16"/>
              </w:rPr>
              <w:t>Cobros</w:t>
            </w:r>
            <w:r>
              <w:rPr>
                <w:spacing w:val="-1"/>
                <w:sz w:val="16"/>
              </w:rPr>
              <w:t> </w:t>
            </w:r>
            <w:r>
              <w:rPr>
                <w:sz w:val="16"/>
              </w:rPr>
              <w:t>por</w:t>
            </w:r>
            <w:r>
              <w:rPr>
                <w:spacing w:val="-2"/>
                <w:sz w:val="16"/>
              </w:rPr>
              <w:t> </w:t>
            </w:r>
            <w:r>
              <w:rPr>
                <w:sz w:val="16"/>
              </w:rPr>
              <w:t>multas,</w:t>
            </w:r>
            <w:r>
              <w:rPr>
                <w:spacing w:val="-1"/>
                <w:sz w:val="16"/>
              </w:rPr>
              <w:t> </w:t>
            </w:r>
            <w:r>
              <w:rPr>
                <w:sz w:val="16"/>
              </w:rPr>
              <w:t>sanciones,</w:t>
            </w:r>
            <w:r>
              <w:rPr>
                <w:spacing w:val="-2"/>
                <w:sz w:val="16"/>
              </w:rPr>
              <w:t> </w:t>
            </w:r>
            <w:r>
              <w:rPr>
                <w:sz w:val="16"/>
              </w:rPr>
              <w:t>remates y</w:t>
            </w:r>
            <w:r>
              <w:rPr>
                <w:spacing w:val="-2"/>
                <w:sz w:val="16"/>
              </w:rPr>
              <w:t> </w:t>
            </w:r>
            <w:r>
              <w:rPr>
                <w:sz w:val="16"/>
              </w:rPr>
              <w:t>confiscaciones de</w:t>
            </w:r>
            <w:r>
              <w:rPr>
                <w:spacing w:val="-3"/>
                <w:sz w:val="16"/>
              </w:rPr>
              <w:t> </w:t>
            </w:r>
            <w:r>
              <w:rPr>
                <w:sz w:val="16"/>
              </w:rPr>
              <w:t>origen</w:t>
            </w:r>
            <w:r>
              <w:rPr>
                <w:spacing w:val="-1"/>
                <w:sz w:val="16"/>
              </w:rPr>
              <w:t> </w:t>
            </w:r>
            <w:r>
              <w:rPr>
                <w:spacing w:val="-5"/>
                <w:sz w:val="16"/>
              </w:rPr>
              <w:t>no</w:t>
            </w:r>
          </w:p>
          <w:p>
            <w:pPr>
              <w:pStyle w:val="TableParagraph"/>
              <w:spacing w:before="14"/>
              <w:ind w:left="30"/>
              <w:rPr>
                <w:sz w:val="16"/>
              </w:rPr>
            </w:pPr>
            <w:r>
              <w:rPr>
                <w:spacing w:val="-2"/>
                <w:sz w:val="16"/>
              </w:rPr>
              <w:t>tributario</w:t>
            </w:r>
          </w:p>
        </w:tc>
        <w:tc>
          <w:tcPr>
            <w:tcW w:w="1032" w:type="dxa"/>
          </w:tcPr>
          <w:p>
            <w:pPr>
              <w:pStyle w:val="TableParagraph"/>
              <w:rPr>
                <w:rFonts w:ascii="Times New Roman"/>
                <w:sz w:val="14"/>
              </w:rPr>
            </w:pPr>
          </w:p>
        </w:tc>
        <w:tc>
          <w:tcPr>
            <w:tcW w:w="1224" w:type="dxa"/>
          </w:tcPr>
          <w:p>
            <w:pPr>
              <w:pStyle w:val="TableParagraph"/>
              <w:spacing w:before="26"/>
              <w:rPr>
                <w:b/>
                <w:i/>
                <w:sz w:val="16"/>
              </w:rPr>
            </w:pPr>
          </w:p>
          <w:p>
            <w:pPr>
              <w:pStyle w:val="TableParagraph"/>
              <w:spacing w:line="176" w:lineRule="exact"/>
              <w:ind w:left="74"/>
              <w:jc w:val="center"/>
              <w:rPr>
                <w:sz w:val="16"/>
              </w:rPr>
            </w:pPr>
            <w:r>
              <w:rPr>
                <w:sz w:val="16"/>
              </w:rPr>
              <w:t>0.00,</w:t>
            </w:r>
            <w:r>
              <w:rPr>
                <w:spacing w:val="-4"/>
                <w:sz w:val="16"/>
              </w:rPr>
              <w:t> 0.00</w:t>
            </w:r>
          </w:p>
        </w:tc>
        <w:tc>
          <w:tcPr>
            <w:tcW w:w="1225" w:type="dxa"/>
          </w:tcPr>
          <w:p>
            <w:pPr>
              <w:pStyle w:val="TableParagraph"/>
              <w:spacing w:before="26"/>
              <w:rPr>
                <w:b/>
                <w:i/>
                <w:sz w:val="16"/>
              </w:rPr>
            </w:pPr>
          </w:p>
          <w:p>
            <w:pPr>
              <w:pStyle w:val="TableParagraph"/>
              <w:spacing w:line="176" w:lineRule="exact"/>
              <w:ind w:left="73"/>
              <w:jc w:val="center"/>
              <w:rPr>
                <w:sz w:val="16"/>
              </w:rPr>
            </w:pPr>
            <w:r>
              <w:rPr>
                <w:sz w:val="16"/>
              </w:rPr>
              <w:t>0.00,</w:t>
            </w:r>
            <w:r>
              <w:rPr>
                <w:spacing w:val="-4"/>
                <w:sz w:val="16"/>
              </w:rPr>
              <w:t> 0.00</w:t>
            </w:r>
          </w:p>
        </w:tc>
      </w:tr>
      <w:tr>
        <w:trPr>
          <w:trHeight w:val="217" w:hRule="atLeast"/>
        </w:trPr>
        <w:tc>
          <w:tcPr>
            <w:tcW w:w="790" w:type="dxa"/>
            <w:vMerge/>
            <w:tcBorders>
              <w:top w:val="nil"/>
            </w:tcBorders>
          </w:tcPr>
          <w:p>
            <w:pPr>
              <w:rPr>
                <w:sz w:val="2"/>
                <w:szCs w:val="2"/>
              </w:rPr>
            </w:pPr>
          </w:p>
        </w:tc>
        <w:tc>
          <w:tcPr>
            <w:tcW w:w="4527" w:type="dxa"/>
          </w:tcPr>
          <w:p>
            <w:pPr>
              <w:pStyle w:val="TableParagraph"/>
              <w:spacing w:before="7"/>
              <w:ind w:left="30"/>
              <w:rPr>
                <w:sz w:val="16"/>
              </w:rPr>
            </w:pPr>
            <w:r>
              <w:rPr>
                <w:sz w:val="16"/>
              </w:rPr>
              <w:t>Cobros</w:t>
            </w:r>
            <w:r>
              <w:rPr>
                <w:spacing w:val="-2"/>
                <w:sz w:val="16"/>
              </w:rPr>
              <w:t> </w:t>
            </w:r>
            <w:r>
              <w:rPr>
                <w:sz w:val="16"/>
              </w:rPr>
              <w:t>por</w:t>
            </w:r>
            <w:r>
              <w:rPr>
                <w:spacing w:val="-2"/>
                <w:sz w:val="16"/>
              </w:rPr>
              <w:t> </w:t>
            </w:r>
            <w:r>
              <w:rPr>
                <w:sz w:val="16"/>
              </w:rPr>
              <w:t>ventas</w:t>
            </w:r>
            <w:r>
              <w:rPr>
                <w:spacing w:val="-1"/>
                <w:sz w:val="16"/>
              </w:rPr>
              <w:t> </w:t>
            </w:r>
            <w:r>
              <w:rPr>
                <w:sz w:val="16"/>
              </w:rPr>
              <w:t>de</w:t>
            </w:r>
            <w:r>
              <w:rPr>
                <w:spacing w:val="-3"/>
                <w:sz w:val="16"/>
              </w:rPr>
              <w:t> </w:t>
            </w:r>
            <w:r>
              <w:rPr>
                <w:sz w:val="16"/>
              </w:rPr>
              <w:t>inventarios,</w:t>
            </w:r>
            <w:r>
              <w:rPr>
                <w:spacing w:val="-2"/>
                <w:sz w:val="16"/>
              </w:rPr>
              <w:t> </w:t>
            </w:r>
            <w:r>
              <w:rPr>
                <w:sz w:val="16"/>
              </w:rPr>
              <w:t>servicios</w:t>
            </w:r>
            <w:r>
              <w:rPr>
                <w:spacing w:val="-1"/>
                <w:sz w:val="16"/>
              </w:rPr>
              <w:t> </w:t>
            </w:r>
            <w:r>
              <w:rPr>
                <w:sz w:val="16"/>
              </w:rPr>
              <w:t>y</w:t>
            </w:r>
            <w:r>
              <w:rPr>
                <w:spacing w:val="-2"/>
                <w:sz w:val="16"/>
              </w:rPr>
              <w:t> </w:t>
            </w:r>
            <w:r>
              <w:rPr>
                <w:sz w:val="16"/>
              </w:rPr>
              <w:t>derechos</w:t>
            </w:r>
            <w:r>
              <w:rPr>
                <w:spacing w:val="-1"/>
                <w:sz w:val="16"/>
              </w:rPr>
              <w:t> </w:t>
            </w:r>
            <w:r>
              <w:rPr>
                <w:spacing w:val="-2"/>
                <w:sz w:val="16"/>
              </w:rPr>
              <w:t>administrativos</w:t>
            </w:r>
          </w:p>
        </w:tc>
        <w:tc>
          <w:tcPr>
            <w:tcW w:w="1032" w:type="dxa"/>
          </w:tcPr>
          <w:p>
            <w:pPr>
              <w:pStyle w:val="TableParagraph"/>
              <w:rPr>
                <w:rFonts w:ascii="Times New Roman"/>
                <w:sz w:val="14"/>
              </w:rPr>
            </w:pPr>
          </w:p>
        </w:tc>
        <w:tc>
          <w:tcPr>
            <w:tcW w:w="1224" w:type="dxa"/>
          </w:tcPr>
          <w:p>
            <w:pPr>
              <w:pStyle w:val="TableParagraph"/>
              <w:spacing w:line="176" w:lineRule="exact" w:before="22"/>
              <w:ind w:left="31"/>
              <w:jc w:val="center"/>
              <w:rPr>
                <w:sz w:val="16"/>
              </w:rPr>
            </w:pPr>
            <w:r>
              <w:rPr>
                <w:spacing w:val="-2"/>
                <w:sz w:val="16"/>
              </w:rPr>
              <w:t>9,752,031.94</w:t>
            </w:r>
          </w:p>
        </w:tc>
        <w:tc>
          <w:tcPr>
            <w:tcW w:w="1225" w:type="dxa"/>
          </w:tcPr>
          <w:p>
            <w:pPr>
              <w:pStyle w:val="TableParagraph"/>
              <w:spacing w:line="176" w:lineRule="exact" w:before="22"/>
              <w:ind w:left="73" w:right="41"/>
              <w:jc w:val="center"/>
              <w:rPr>
                <w:sz w:val="16"/>
              </w:rPr>
            </w:pPr>
            <w:r>
              <w:rPr>
                <w:spacing w:val="-2"/>
                <w:sz w:val="16"/>
              </w:rPr>
              <w:t>10,036,049.75</w:t>
            </w:r>
          </w:p>
        </w:tc>
      </w:tr>
      <w:tr>
        <w:trPr>
          <w:trHeight w:val="217" w:hRule="atLeast"/>
        </w:trPr>
        <w:tc>
          <w:tcPr>
            <w:tcW w:w="790" w:type="dxa"/>
            <w:vMerge/>
            <w:tcBorders>
              <w:top w:val="nil"/>
            </w:tcBorders>
          </w:tcPr>
          <w:p>
            <w:pPr>
              <w:rPr>
                <w:sz w:val="2"/>
                <w:szCs w:val="2"/>
              </w:rPr>
            </w:pPr>
          </w:p>
        </w:tc>
        <w:tc>
          <w:tcPr>
            <w:tcW w:w="4527" w:type="dxa"/>
          </w:tcPr>
          <w:p>
            <w:pPr>
              <w:pStyle w:val="TableParagraph"/>
              <w:spacing w:line="176" w:lineRule="exact" w:before="22"/>
              <w:ind w:left="30"/>
              <w:rPr>
                <w:sz w:val="16"/>
              </w:rPr>
            </w:pPr>
            <w:r>
              <w:rPr>
                <w:sz w:val="16"/>
              </w:rPr>
              <w:t>Cobros por</w:t>
            </w:r>
            <w:r>
              <w:rPr>
                <w:spacing w:val="-1"/>
                <w:sz w:val="16"/>
              </w:rPr>
              <w:t> </w:t>
            </w:r>
            <w:r>
              <w:rPr>
                <w:sz w:val="16"/>
              </w:rPr>
              <w:t>ingresos de</w:t>
            </w:r>
            <w:r>
              <w:rPr>
                <w:spacing w:val="-2"/>
                <w:sz w:val="16"/>
              </w:rPr>
              <w:t> </w:t>
            </w:r>
            <w:r>
              <w:rPr>
                <w:sz w:val="16"/>
              </w:rPr>
              <w:t>la</w:t>
            </w:r>
            <w:r>
              <w:rPr>
                <w:spacing w:val="1"/>
                <w:sz w:val="16"/>
              </w:rPr>
              <w:t> </w:t>
            </w:r>
            <w:r>
              <w:rPr>
                <w:spacing w:val="-2"/>
                <w:sz w:val="16"/>
              </w:rPr>
              <w:t>propiedad</w:t>
            </w:r>
          </w:p>
        </w:tc>
        <w:tc>
          <w:tcPr>
            <w:tcW w:w="1032" w:type="dxa"/>
          </w:tcPr>
          <w:p>
            <w:pPr>
              <w:pStyle w:val="TableParagraph"/>
              <w:rPr>
                <w:rFonts w:ascii="Times New Roman"/>
                <w:sz w:val="14"/>
              </w:rPr>
            </w:pPr>
          </w:p>
        </w:tc>
        <w:tc>
          <w:tcPr>
            <w:tcW w:w="1224" w:type="dxa"/>
          </w:tcPr>
          <w:p>
            <w:pPr>
              <w:pStyle w:val="TableParagraph"/>
              <w:spacing w:line="176" w:lineRule="exact" w:before="22"/>
              <w:ind w:left="74" w:right="40"/>
              <w:jc w:val="center"/>
              <w:rPr>
                <w:sz w:val="16"/>
              </w:rPr>
            </w:pPr>
            <w:r>
              <w:rPr>
                <w:spacing w:val="-2"/>
                <w:sz w:val="16"/>
              </w:rPr>
              <w:t>425,620.34</w:t>
            </w:r>
          </w:p>
        </w:tc>
        <w:tc>
          <w:tcPr>
            <w:tcW w:w="1225" w:type="dxa"/>
          </w:tcPr>
          <w:p>
            <w:pPr>
              <w:pStyle w:val="TableParagraph"/>
              <w:spacing w:line="176" w:lineRule="exact" w:before="22"/>
              <w:ind w:left="73" w:right="40"/>
              <w:jc w:val="center"/>
              <w:rPr>
                <w:sz w:val="16"/>
              </w:rPr>
            </w:pPr>
            <w:r>
              <w:rPr>
                <w:spacing w:val="-2"/>
                <w:sz w:val="16"/>
              </w:rPr>
              <w:t>228,304.13</w:t>
            </w:r>
          </w:p>
        </w:tc>
      </w:tr>
      <w:tr>
        <w:trPr>
          <w:trHeight w:val="217" w:hRule="atLeast"/>
        </w:trPr>
        <w:tc>
          <w:tcPr>
            <w:tcW w:w="790" w:type="dxa"/>
            <w:vMerge/>
            <w:tcBorders>
              <w:top w:val="nil"/>
            </w:tcBorders>
          </w:tcPr>
          <w:p>
            <w:pPr>
              <w:rPr>
                <w:sz w:val="2"/>
                <w:szCs w:val="2"/>
              </w:rPr>
            </w:pPr>
          </w:p>
        </w:tc>
        <w:tc>
          <w:tcPr>
            <w:tcW w:w="4527" w:type="dxa"/>
          </w:tcPr>
          <w:p>
            <w:pPr>
              <w:pStyle w:val="TableParagraph"/>
              <w:spacing w:line="176" w:lineRule="exact" w:before="22"/>
              <w:ind w:left="30"/>
              <w:rPr>
                <w:sz w:val="16"/>
              </w:rPr>
            </w:pPr>
            <w:r>
              <w:rPr>
                <w:sz w:val="16"/>
              </w:rPr>
              <w:t>Cobros por </w:t>
            </w:r>
            <w:r>
              <w:rPr>
                <w:spacing w:val="-2"/>
                <w:sz w:val="16"/>
              </w:rPr>
              <w:t>transferencias</w:t>
            </w:r>
          </w:p>
        </w:tc>
        <w:tc>
          <w:tcPr>
            <w:tcW w:w="1032" w:type="dxa"/>
          </w:tcPr>
          <w:p>
            <w:pPr>
              <w:pStyle w:val="TableParagraph"/>
              <w:rPr>
                <w:rFonts w:ascii="Times New Roman"/>
                <w:sz w:val="14"/>
              </w:rPr>
            </w:pPr>
          </w:p>
        </w:tc>
        <w:tc>
          <w:tcPr>
            <w:tcW w:w="1224" w:type="dxa"/>
          </w:tcPr>
          <w:p>
            <w:pPr>
              <w:pStyle w:val="TableParagraph"/>
              <w:spacing w:line="176" w:lineRule="exact" w:before="22"/>
              <w:ind w:left="74" w:right="41"/>
              <w:jc w:val="center"/>
              <w:rPr>
                <w:sz w:val="16"/>
              </w:rPr>
            </w:pPr>
            <w:r>
              <w:rPr>
                <w:spacing w:val="-2"/>
                <w:sz w:val="16"/>
              </w:rPr>
              <w:t>82,825,869.45</w:t>
            </w:r>
          </w:p>
        </w:tc>
        <w:tc>
          <w:tcPr>
            <w:tcW w:w="1225" w:type="dxa"/>
          </w:tcPr>
          <w:p>
            <w:pPr>
              <w:pStyle w:val="TableParagraph"/>
              <w:spacing w:line="176" w:lineRule="exact" w:before="22"/>
              <w:ind w:left="73" w:right="41"/>
              <w:jc w:val="center"/>
              <w:rPr>
                <w:sz w:val="16"/>
              </w:rPr>
            </w:pPr>
            <w:r>
              <w:rPr>
                <w:spacing w:val="-2"/>
                <w:sz w:val="16"/>
              </w:rPr>
              <w:t>94,923,591.63</w:t>
            </w:r>
          </w:p>
        </w:tc>
      </w:tr>
      <w:tr>
        <w:trPr>
          <w:trHeight w:val="217" w:hRule="atLeast"/>
        </w:trPr>
        <w:tc>
          <w:tcPr>
            <w:tcW w:w="790" w:type="dxa"/>
            <w:vMerge/>
            <w:tcBorders>
              <w:top w:val="nil"/>
            </w:tcBorders>
          </w:tcPr>
          <w:p>
            <w:pPr>
              <w:rPr>
                <w:sz w:val="2"/>
                <w:szCs w:val="2"/>
              </w:rPr>
            </w:pPr>
          </w:p>
        </w:tc>
        <w:tc>
          <w:tcPr>
            <w:tcW w:w="4527" w:type="dxa"/>
          </w:tcPr>
          <w:p>
            <w:pPr>
              <w:pStyle w:val="TableParagraph"/>
              <w:spacing w:line="176" w:lineRule="exact" w:before="22"/>
              <w:ind w:left="30"/>
              <w:rPr>
                <w:sz w:val="16"/>
              </w:rPr>
            </w:pPr>
            <w:r>
              <w:rPr>
                <w:sz w:val="16"/>
              </w:rPr>
              <w:t>Cobros por </w:t>
            </w:r>
            <w:r>
              <w:rPr>
                <w:spacing w:val="-2"/>
                <w:sz w:val="16"/>
              </w:rPr>
              <w:t>concesiones</w:t>
            </w:r>
          </w:p>
        </w:tc>
        <w:tc>
          <w:tcPr>
            <w:tcW w:w="1032" w:type="dxa"/>
          </w:tcPr>
          <w:p>
            <w:pPr>
              <w:pStyle w:val="TableParagraph"/>
              <w:rPr>
                <w:rFonts w:ascii="Times New Roman"/>
                <w:sz w:val="14"/>
              </w:rPr>
            </w:pPr>
          </w:p>
        </w:tc>
        <w:tc>
          <w:tcPr>
            <w:tcW w:w="1224" w:type="dxa"/>
          </w:tcPr>
          <w:p>
            <w:pPr>
              <w:pStyle w:val="TableParagraph"/>
              <w:spacing w:line="176" w:lineRule="exact" w:before="22"/>
              <w:ind w:left="74"/>
              <w:jc w:val="center"/>
              <w:rPr>
                <w:sz w:val="16"/>
              </w:rPr>
            </w:pPr>
            <w:r>
              <w:rPr>
                <w:sz w:val="16"/>
              </w:rPr>
              <w:t>0.00,</w:t>
            </w:r>
            <w:r>
              <w:rPr>
                <w:spacing w:val="-4"/>
                <w:sz w:val="16"/>
              </w:rPr>
              <w:t> 0.00</w:t>
            </w:r>
          </w:p>
        </w:tc>
        <w:tc>
          <w:tcPr>
            <w:tcW w:w="1225" w:type="dxa"/>
          </w:tcPr>
          <w:p>
            <w:pPr>
              <w:pStyle w:val="TableParagraph"/>
              <w:spacing w:line="176" w:lineRule="exact" w:before="22"/>
              <w:ind w:left="73"/>
              <w:jc w:val="center"/>
              <w:rPr>
                <w:sz w:val="16"/>
              </w:rPr>
            </w:pPr>
            <w:r>
              <w:rPr>
                <w:sz w:val="16"/>
              </w:rPr>
              <w:t>0.00,</w:t>
            </w:r>
            <w:r>
              <w:rPr>
                <w:spacing w:val="-4"/>
                <w:sz w:val="16"/>
              </w:rPr>
              <w:t> 0.00</w:t>
            </w:r>
          </w:p>
        </w:tc>
      </w:tr>
      <w:tr>
        <w:trPr>
          <w:trHeight w:val="217" w:hRule="atLeast"/>
        </w:trPr>
        <w:tc>
          <w:tcPr>
            <w:tcW w:w="790" w:type="dxa"/>
            <w:vMerge/>
            <w:tcBorders>
              <w:top w:val="nil"/>
            </w:tcBorders>
          </w:tcPr>
          <w:p>
            <w:pPr>
              <w:rPr>
                <w:sz w:val="2"/>
                <w:szCs w:val="2"/>
              </w:rPr>
            </w:pPr>
          </w:p>
        </w:tc>
        <w:tc>
          <w:tcPr>
            <w:tcW w:w="4527" w:type="dxa"/>
          </w:tcPr>
          <w:p>
            <w:pPr>
              <w:pStyle w:val="TableParagraph"/>
              <w:spacing w:line="176" w:lineRule="exact" w:before="22"/>
              <w:ind w:left="30"/>
              <w:rPr>
                <w:sz w:val="16"/>
              </w:rPr>
            </w:pPr>
            <w:r>
              <w:rPr>
                <w:sz w:val="16"/>
              </w:rPr>
              <w:t>Otros</w:t>
            </w:r>
            <w:r>
              <w:rPr>
                <w:spacing w:val="-3"/>
                <w:sz w:val="16"/>
              </w:rPr>
              <w:t> </w:t>
            </w:r>
            <w:r>
              <w:rPr>
                <w:sz w:val="16"/>
              </w:rPr>
              <w:t>cobros</w:t>
            </w:r>
            <w:r>
              <w:rPr>
                <w:spacing w:val="-1"/>
                <w:sz w:val="16"/>
              </w:rPr>
              <w:t> </w:t>
            </w:r>
            <w:r>
              <w:rPr>
                <w:sz w:val="16"/>
              </w:rPr>
              <w:t>por</w:t>
            </w:r>
            <w:r>
              <w:rPr>
                <w:spacing w:val="-2"/>
                <w:sz w:val="16"/>
              </w:rPr>
              <w:t> </w:t>
            </w:r>
            <w:r>
              <w:rPr>
                <w:sz w:val="16"/>
              </w:rPr>
              <w:t>actividades</w:t>
            </w:r>
            <w:r>
              <w:rPr>
                <w:spacing w:val="-1"/>
                <w:sz w:val="16"/>
              </w:rPr>
              <w:t> </w:t>
            </w:r>
            <w:r>
              <w:rPr>
                <w:sz w:val="16"/>
              </w:rPr>
              <w:t>de</w:t>
            </w:r>
            <w:r>
              <w:rPr>
                <w:spacing w:val="-2"/>
                <w:sz w:val="16"/>
              </w:rPr>
              <w:t> operación</w:t>
            </w:r>
          </w:p>
        </w:tc>
        <w:tc>
          <w:tcPr>
            <w:tcW w:w="1032" w:type="dxa"/>
          </w:tcPr>
          <w:p>
            <w:pPr>
              <w:pStyle w:val="TableParagraph"/>
              <w:rPr>
                <w:rFonts w:ascii="Times New Roman"/>
                <w:sz w:val="14"/>
              </w:rPr>
            </w:pPr>
          </w:p>
        </w:tc>
        <w:tc>
          <w:tcPr>
            <w:tcW w:w="1224" w:type="dxa"/>
          </w:tcPr>
          <w:p>
            <w:pPr>
              <w:pStyle w:val="TableParagraph"/>
              <w:spacing w:line="176" w:lineRule="exact" w:before="22"/>
              <w:ind w:left="31"/>
              <w:jc w:val="center"/>
              <w:rPr>
                <w:sz w:val="16"/>
              </w:rPr>
            </w:pPr>
            <w:r>
              <w:rPr>
                <w:spacing w:val="-2"/>
                <w:sz w:val="16"/>
              </w:rPr>
              <w:t>17,715.41</w:t>
            </w:r>
          </w:p>
        </w:tc>
        <w:tc>
          <w:tcPr>
            <w:tcW w:w="1225" w:type="dxa"/>
          </w:tcPr>
          <w:p>
            <w:pPr>
              <w:pStyle w:val="TableParagraph"/>
              <w:spacing w:line="176" w:lineRule="exact" w:before="22"/>
              <w:ind w:left="73" w:right="43"/>
              <w:jc w:val="center"/>
              <w:rPr>
                <w:sz w:val="16"/>
              </w:rPr>
            </w:pPr>
            <w:r>
              <w:rPr>
                <w:spacing w:val="-2"/>
                <w:sz w:val="16"/>
              </w:rPr>
              <w:t>97,014.50</w:t>
            </w:r>
          </w:p>
        </w:tc>
      </w:tr>
      <w:tr>
        <w:trPr>
          <w:trHeight w:val="217" w:hRule="atLeast"/>
        </w:trPr>
        <w:tc>
          <w:tcPr>
            <w:tcW w:w="790" w:type="dxa"/>
            <w:shd w:val="clear" w:color="auto" w:fill="2E75B5"/>
          </w:tcPr>
          <w:p>
            <w:pPr>
              <w:pStyle w:val="TableParagraph"/>
              <w:spacing w:line="185" w:lineRule="exact" w:before="13"/>
              <w:ind w:left="33"/>
              <w:rPr>
                <w:b/>
                <w:sz w:val="17"/>
              </w:rPr>
            </w:pPr>
            <w:r>
              <w:rPr>
                <w:b/>
                <w:color w:val="FFFFFF"/>
                <w:spacing w:val="-2"/>
                <w:sz w:val="17"/>
              </w:rPr>
              <w:t>Pagos</w:t>
            </w:r>
          </w:p>
        </w:tc>
        <w:tc>
          <w:tcPr>
            <w:tcW w:w="4527" w:type="dxa"/>
            <w:shd w:val="clear" w:color="auto" w:fill="2E75B5"/>
          </w:tcPr>
          <w:p>
            <w:pPr>
              <w:pStyle w:val="TableParagraph"/>
              <w:rPr>
                <w:rFonts w:ascii="Times New Roman"/>
                <w:sz w:val="14"/>
              </w:rPr>
            </w:pPr>
          </w:p>
        </w:tc>
        <w:tc>
          <w:tcPr>
            <w:tcW w:w="1032" w:type="dxa"/>
            <w:shd w:val="clear" w:color="auto" w:fill="2E75B5"/>
          </w:tcPr>
          <w:p>
            <w:pPr>
              <w:pStyle w:val="TableParagraph"/>
              <w:spacing w:line="176" w:lineRule="exact" w:before="22"/>
              <w:ind w:left="44" w:right="10"/>
              <w:jc w:val="center"/>
              <w:rPr>
                <w:b/>
                <w:sz w:val="16"/>
              </w:rPr>
            </w:pPr>
            <w:r>
              <w:rPr>
                <w:b/>
                <w:color w:val="FFFFFF"/>
                <w:spacing w:val="-5"/>
                <w:sz w:val="16"/>
              </w:rPr>
              <w:t>78</w:t>
            </w:r>
          </w:p>
        </w:tc>
        <w:tc>
          <w:tcPr>
            <w:tcW w:w="1224" w:type="dxa"/>
            <w:shd w:val="clear" w:color="auto" w:fill="2E75B5"/>
          </w:tcPr>
          <w:p>
            <w:pPr>
              <w:pStyle w:val="TableParagraph"/>
              <w:spacing w:line="176" w:lineRule="exact" w:before="22"/>
              <w:ind w:left="31"/>
              <w:jc w:val="center"/>
              <w:rPr>
                <w:b/>
                <w:sz w:val="16"/>
              </w:rPr>
            </w:pPr>
            <w:r>
              <w:rPr>
                <w:b/>
                <w:color w:val="FFFFFF"/>
                <w:spacing w:val="-2"/>
                <w:sz w:val="16"/>
              </w:rPr>
              <w:t>107,006,539.82</w:t>
            </w:r>
          </w:p>
        </w:tc>
        <w:tc>
          <w:tcPr>
            <w:tcW w:w="1225" w:type="dxa"/>
            <w:shd w:val="clear" w:color="auto" w:fill="2E75B5"/>
          </w:tcPr>
          <w:p>
            <w:pPr>
              <w:pStyle w:val="TableParagraph"/>
              <w:spacing w:line="176" w:lineRule="exact" w:before="22"/>
              <w:ind w:left="73" w:right="43"/>
              <w:jc w:val="center"/>
              <w:rPr>
                <w:b/>
                <w:sz w:val="16"/>
              </w:rPr>
            </w:pPr>
            <w:r>
              <w:rPr>
                <w:b/>
                <w:color w:val="FFFFFF"/>
                <w:spacing w:val="-2"/>
                <w:sz w:val="16"/>
              </w:rPr>
              <w:t>110,392,370.04</w:t>
            </w:r>
          </w:p>
        </w:tc>
      </w:tr>
      <w:tr>
        <w:trPr>
          <w:trHeight w:val="217" w:hRule="atLeast"/>
        </w:trPr>
        <w:tc>
          <w:tcPr>
            <w:tcW w:w="790" w:type="dxa"/>
            <w:vMerge w:val="restart"/>
          </w:tcPr>
          <w:p>
            <w:pPr>
              <w:pStyle w:val="TableParagraph"/>
              <w:rPr>
                <w:rFonts w:ascii="Times New Roman"/>
                <w:sz w:val="14"/>
              </w:rPr>
            </w:pPr>
          </w:p>
        </w:tc>
        <w:tc>
          <w:tcPr>
            <w:tcW w:w="4527" w:type="dxa"/>
          </w:tcPr>
          <w:p>
            <w:pPr>
              <w:pStyle w:val="TableParagraph"/>
              <w:spacing w:line="176" w:lineRule="exact" w:before="22"/>
              <w:ind w:left="30"/>
              <w:rPr>
                <w:sz w:val="16"/>
              </w:rPr>
            </w:pPr>
            <w:r>
              <w:rPr>
                <w:sz w:val="16"/>
              </w:rPr>
              <w:t>Pagos por beneficios</w:t>
            </w:r>
            <w:r>
              <w:rPr>
                <w:spacing w:val="1"/>
                <w:sz w:val="16"/>
              </w:rPr>
              <w:t> </w:t>
            </w:r>
            <w:r>
              <w:rPr>
                <w:sz w:val="16"/>
              </w:rPr>
              <w:t>al </w:t>
            </w:r>
            <w:r>
              <w:rPr>
                <w:spacing w:val="-2"/>
                <w:sz w:val="16"/>
              </w:rPr>
              <w:t>personal</w:t>
            </w:r>
          </w:p>
        </w:tc>
        <w:tc>
          <w:tcPr>
            <w:tcW w:w="1032" w:type="dxa"/>
          </w:tcPr>
          <w:p>
            <w:pPr>
              <w:pStyle w:val="TableParagraph"/>
              <w:rPr>
                <w:rFonts w:ascii="Times New Roman"/>
                <w:sz w:val="14"/>
              </w:rPr>
            </w:pPr>
          </w:p>
        </w:tc>
        <w:tc>
          <w:tcPr>
            <w:tcW w:w="1224" w:type="dxa"/>
          </w:tcPr>
          <w:p>
            <w:pPr>
              <w:pStyle w:val="TableParagraph"/>
              <w:spacing w:line="176" w:lineRule="exact" w:before="22"/>
              <w:ind w:left="74" w:right="41"/>
              <w:jc w:val="center"/>
              <w:rPr>
                <w:sz w:val="16"/>
              </w:rPr>
            </w:pPr>
            <w:r>
              <w:rPr>
                <w:spacing w:val="-2"/>
                <w:sz w:val="16"/>
              </w:rPr>
              <w:t>11,544,548.60</w:t>
            </w:r>
          </w:p>
        </w:tc>
        <w:tc>
          <w:tcPr>
            <w:tcW w:w="1225" w:type="dxa"/>
          </w:tcPr>
          <w:p>
            <w:pPr>
              <w:pStyle w:val="TableParagraph"/>
              <w:spacing w:line="176" w:lineRule="exact" w:before="22"/>
              <w:ind w:left="73" w:right="41"/>
              <w:jc w:val="center"/>
              <w:rPr>
                <w:sz w:val="16"/>
              </w:rPr>
            </w:pPr>
            <w:r>
              <w:rPr>
                <w:spacing w:val="-2"/>
                <w:sz w:val="16"/>
              </w:rPr>
              <w:t>11,019,115.85</w:t>
            </w:r>
          </w:p>
        </w:tc>
      </w:tr>
      <w:tr>
        <w:trPr>
          <w:trHeight w:val="189" w:hRule="atLeast"/>
        </w:trPr>
        <w:tc>
          <w:tcPr>
            <w:tcW w:w="790" w:type="dxa"/>
            <w:vMerge/>
            <w:tcBorders>
              <w:top w:val="nil"/>
            </w:tcBorders>
          </w:tcPr>
          <w:p>
            <w:pPr>
              <w:rPr>
                <w:sz w:val="2"/>
                <w:szCs w:val="2"/>
              </w:rPr>
            </w:pPr>
          </w:p>
        </w:tc>
        <w:tc>
          <w:tcPr>
            <w:tcW w:w="4527" w:type="dxa"/>
          </w:tcPr>
          <w:p>
            <w:pPr>
              <w:pStyle w:val="TableParagraph"/>
              <w:spacing w:line="161" w:lineRule="exact"/>
              <w:ind w:left="30"/>
              <w:rPr>
                <w:sz w:val="16"/>
              </w:rPr>
            </w:pPr>
            <w:r>
              <w:rPr>
                <w:sz w:val="16"/>
              </w:rPr>
              <w:t>Pagos</w:t>
            </w:r>
            <w:r>
              <w:rPr>
                <w:spacing w:val="-2"/>
                <w:sz w:val="16"/>
              </w:rPr>
              <w:t> </w:t>
            </w:r>
            <w:r>
              <w:rPr>
                <w:sz w:val="16"/>
              </w:rPr>
              <w:t>por</w:t>
            </w:r>
            <w:r>
              <w:rPr>
                <w:spacing w:val="-2"/>
                <w:sz w:val="16"/>
              </w:rPr>
              <w:t> </w:t>
            </w:r>
            <w:r>
              <w:rPr>
                <w:sz w:val="16"/>
              </w:rPr>
              <w:t>servicios</w:t>
            </w:r>
            <w:r>
              <w:rPr>
                <w:spacing w:val="-1"/>
                <w:sz w:val="16"/>
              </w:rPr>
              <w:t> </w:t>
            </w:r>
            <w:r>
              <w:rPr>
                <w:sz w:val="16"/>
              </w:rPr>
              <w:t>y</w:t>
            </w:r>
            <w:r>
              <w:rPr>
                <w:spacing w:val="-2"/>
                <w:sz w:val="16"/>
              </w:rPr>
              <w:t> </w:t>
            </w:r>
            <w:r>
              <w:rPr>
                <w:sz w:val="16"/>
              </w:rPr>
              <w:t>adquisiciones</w:t>
            </w:r>
            <w:r>
              <w:rPr>
                <w:spacing w:val="-1"/>
                <w:sz w:val="16"/>
              </w:rPr>
              <w:t> </w:t>
            </w:r>
            <w:r>
              <w:rPr>
                <w:sz w:val="16"/>
              </w:rPr>
              <w:t>de</w:t>
            </w:r>
            <w:r>
              <w:rPr>
                <w:spacing w:val="-2"/>
                <w:sz w:val="16"/>
              </w:rPr>
              <w:t> </w:t>
            </w:r>
            <w:r>
              <w:rPr>
                <w:sz w:val="16"/>
              </w:rPr>
              <w:t>inventarios</w:t>
            </w:r>
            <w:r>
              <w:rPr>
                <w:spacing w:val="-2"/>
                <w:sz w:val="16"/>
              </w:rPr>
              <w:t> </w:t>
            </w:r>
            <w:r>
              <w:rPr>
                <w:sz w:val="16"/>
              </w:rPr>
              <w:t>(incluye</w:t>
            </w:r>
            <w:r>
              <w:rPr>
                <w:spacing w:val="-1"/>
                <w:sz w:val="16"/>
              </w:rPr>
              <w:t> </w:t>
            </w:r>
            <w:r>
              <w:rPr>
                <w:spacing w:val="-2"/>
                <w:sz w:val="16"/>
              </w:rPr>
              <w:t>anticipos)</w:t>
            </w:r>
          </w:p>
        </w:tc>
        <w:tc>
          <w:tcPr>
            <w:tcW w:w="1032" w:type="dxa"/>
          </w:tcPr>
          <w:p>
            <w:pPr>
              <w:pStyle w:val="TableParagraph"/>
              <w:rPr>
                <w:rFonts w:ascii="Times New Roman"/>
                <w:sz w:val="12"/>
              </w:rPr>
            </w:pPr>
          </w:p>
        </w:tc>
        <w:tc>
          <w:tcPr>
            <w:tcW w:w="1224" w:type="dxa"/>
          </w:tcPr>
          <w:p>
            <w:pPr>
              <w:pStyle w:val="TableParagraph"/>
              <w:spacing w:line="169" w:lineRule="exact"/>
              <w:ind w:left="31"/>
              <w:jc w:val="center"/>
              <w:rPr>
                <w:sz w:val="16"/>
              </w:rPr>
            </w:pPr>
            <w:r>
              <w:rPr>
                <w:spacing w:val="-2"/>
                <w:sz w:val="16"/>
              </w:rPr>
              <w:t>9,571,875.36</w:t>
            </w:r>
          </w:p>
        </w:tc>
        <w:tc>
          <w:tcPr>
            <w:tcW w:w="1225" w:type="dxa"/>
          </w:tcPr>
          <w:p>
            <w:pPr>
              <w:pStyle w:val="TableParagraph"/>
              <w:spacing w:line="169" w:lineRule="exact"/>
              <w:ind w:left="73" w:right="41"/>
              <w:jc w:val="center"/>
              <w:rPr>
                <w:sz w:val="16"/>
              </w:rPr>
            </w:pPr>
            <w:r>
              <w:rPr>
                <w:spacing w:val="-2"/>
                <w:sz w:val="16"/>
              </w:rPr>
              <w:t>11,119,122.95</w:t>
            </w:r>
          </w:p>
        </w:tc>
      </w:tr>
      <w:tr>
        <w:trPr>
          <w:trHeight w:val="218" w:hRule="atLeast"/>
        </w:trPr>
        <w:tc>
          <w:tcPr>
            <w:tcW w:w="790" w:type="dxa"/>
            <w:vMerge/>
            <w:tcBorders>
              <w:top w:val="nil"/>
            </w:tcBorders>
          </w:tcPr>
          <w:p>
            <w:pPr>
              <w:rPr>
                <w:sz w:val="2"/>
                <w:szCs w:val="2"/>
              </w:rPr>
            </w:pPr>
          </w:p>
        </w:tc>
        <w:tc>
          <w:tcPr>
            <w:tcW w:w="4527" w:type="dxa"/>
          </w:tcPr>
          <w:p>
            <w:pPr>
              <w:pStyle w:val="TableParagraph"/>
              <w:spacing w:line="176" w:lineRule="exact" w:before="22"/>
              <w:ind w:left="30"/>
              <w:rPr>
                <w:sz w:val="16"/>
              </w:rPr>
            </w:pPr>
            <w:r>
              <w:rPr>
                <w:sz w:val="16"/>
              </w:rPr>
              <w:t>Pagos</w:t>
            </w:r>
            <w:r>
              <w:rPr>
                <w:spacing w:val="-1"/>
                <w:sz w:val="16"/>
              </w:rPr>
              <w:t> </w:t>
            </w:r>
            <w:r>
              <w:rPr>
                <w:sz w:val="16"/>
              </w:rPr>
              <w:t>por</w:t>
            </w:r>
            <w:r>
              <w:rPr>
                <w:spacing w:val="-1"/>
                <w:sz w:val="16"/>
              </w:rPr>
              <w:t> </w:t>
            </w:r>
            <w:r>
              <w:rPr>
                <w:sz w:val="16"/>
              </w:rPr>
              <w:t>prestaciones</w:t>
            </w:r>
            <w:r>
              <w:rPr>
                <w:spacing w:val="-1"/>
                <w:sz w:val="16"/>
              </w:rPr>
              <w:t> </w:t>
            </w:r>
            <w:r>
              <w:rPr>
                <w:sz w:val="16"/>
              </w:rPr>
              <w:t>de</w:t>
            </w:r>
            <w:r>
              <w:rPr>
                <w:spacing w:val="-2"/>
                <w:sz w:val="16"/>
              </w:rPr>
              <w:t> </w:t>
            </w:r>
            <w:r>
              <w:rPr>
                <w:sz w:val="16"/>
              </w:rPr>
              <w:t>la seguridad</w:t>
            </w:r>
            <w:r>
              <w:rPr>
                <w:spacing w:val="-1"/>
                <w:sz w:val="16"/>
              </w:rPr>
              <w:t> </w:t>
            </w:r>
            <w:r>
              <w:rPr>
                <w:spacing w:val="-2"/>
                <w:sz w:val="16"/>
              </w:rPr>
              <w:t>social</w:t>
            </w:r>
          </w:p>
        </w:tc>
        <w:tc>
          <w:tcPr>
            <w:tcW w:w="1032" w:type="dxa"/>
          </w:tcPr>
          <w:p>
            <w:pPr>
              <w:pStyle w:val="TableParagraph"/>
              <w:rPr>
                <w:rFonts w:ascii="Times New Roman"/>
                <w:sz w:val="14"/>
              </w:rPr>
            </w:pPr>
          </w:p>
        </w:tc>
        <w:tc>
          <w:tcPr>
            <w:tcW w:w="1224" w:type="dxa"/>
          </w:tcPr>
          <w:p>
            <w:pPr>
              <w:pStyle w:val="TableParagraph"/>
              <w:spacing w:line="176" w:lineRule="exact" w:before="22"/>
              <w:ind w:left="74"/>
              <w:jc w:val="center"/>
              <w:rPr>
                <w:sz w:val="16"/>
              </w:rPr>
            </w:pPr>
            <w:r>
              <w:rPr>
                <w:sz w:val="16"/>
              </w:rPr>
              <w:t>0.00,</w:t>
            </w:r>
            <w:r>
              <w:rPr>
                <w:spacing w:val="-4"/>
                <w:sz w:val="16"/>
              </w:rPr>
              <w:t> 0.00</w:t>
            </w:r>
          </w:p>
        </w:tc>
        <w:tc>
          <w:tcPr>
            <w:tcW w:w="1225" w:type="dxa"/>
          </w:tcPr>
          <w:p>
            <w:pPr>
              <w:pStyle w:val="TableParagraph"/>
              <w:spacing w:line="176" w:lineRule="exact" w:before="22"/>
              <w:ind w:left="73"/>
              <w:jc w:val="center"/>
              <w:rPr>
                <w:sz w:val="16"/>
              </w:rPr>
            </w:pPr>
            <w:r>
              <w:rPr>
                <w:sz w:val="16"/>
              </w:rPr>
              <w:t>0.00,</w:t>
            </w:r>
            <w:r>
              <w:rPr>
                <w:spacing w:val="-4"/>
                <w:sz w:val="16"/>
              </w:rPr>
              <w:t> 0.00</w:t>
            </w:r>
          </w:p>
        </w:tc>
      </w:tr>
      <w:tr>
        <w:trPr>
          <w:trHeight w:val="217" w:hRule="atLeast"/>
        </w:trPr>
        <w:tc>
          <w:tcPr>
            <w:tcW w:w="790" w:type="dxa"/>
            <w:vMerge/>
            <w:tcBorders>
              <w:top w:val="nil"/>
            </w:tcBorders>
          </w:tcPr>
          <w:p>
            <w:pPr>
              <w:rPr>
                <w:sz w:val="2"/>
                <w:szCs w:val="2"/>
              </w:rPr>
            </w:pPr>
          </w:p>
        </w:tc>
        <w:tc>
          <w:tcPr>
            <w:tcW w:w="4527" w:type="dxa"/>
          </w:tcPr>
          <w:p>
            <w:pPr>
              <w:pStyle w:val="TableParagraph"/>
              <w:spacing w:line="176" w:lineRule="exact" w:before="22"/>
              <w:ind w:left="30"/>
              <w:rPr>
                <w:sz w:val="16"/>
              </w:rPr>
            </w:pPr>
            <w:r>
              <w:rPr>
                <w:sz w:val="16"/>
              </w:rPr>
              <w:t>Pagos por</w:t>
            </w:r>
            <w:r>
              <w:rPr>
                <w:spacing w:val="-1"/>
                <w:sz w:val="16"/>
              </w:rPr>
              <w:t> </w:t>
            </w:r>
            <w:r>
              <w:rPr>
                <w:sz w:val="16"/>
              </w:rPr>
              <w:t>otras</w:t>
            </w:r>
            <w:r>
              <w:rPr>
                <w:spacing w:val="1"/>
                <w:sz w:val="16"/>
              </w:rPr>
              <w:t> </w:t>
            </w:r>
            <w:r>
              <w:rPr>
                <w:spacing w:val="-2"/>
                <w:sz w:val="16"/>
              </w:rPr>
              <w:t>transferencias</w:t>
            </w:r>
          </w:p>
        </w:tc>
        <w:tc>
          <w:tcPr>
            <w:tcW w:w="1032" w:type="dxa"/>
          </w:tcPr>
          <w:p>
            <w:pPr>
              <w:pStyle w:val="TableParagraph"/>
              <w:rPr>
                <w:rFonts w:ascii="Times New Roman"/>
                <w:sz w:val="14"/>
              </w:rPr>
            </w:pPr>
          </w:p>
        </w:tc>
        <w:tc>
          <w:tcPr>
            <w:tcW w:w="1224" w:type="dxa"/>
          </w:tcPr>
          <w:p>
            <w:pPr>
              <w:pStyle w:val="TableParagraph"/>
              <w:spacing w:line="176" w:lineRule="exact" w:before="22"/>
              <w:ind w:left="74" w:right="41"/>
              <w:jc w:val="center"/>
              <w:rPr>
                <w:sz w:val="16"/>
              </w:rPr>
            </w:pPr>
            <w:r>
              <w:rPr>
                <w:spacing w:val="-2"/>
                <w:sz w:val="16"/>
              </w:rPr>
              <w:t>85,890,115.87</w:t>
            </w:r>
          </w:p>
        </w:tc>
        <w:tc>
          <w:tcPr>
            <w:tcW w:w="1225" w:type="dxa"/>
          </w:tcPr>
          <w:p>
            <w:pPr>
              <w:pStyle w:val="TableParagraph"/>
              <w:spacing w:line="176" w:lineRule="exact" w:before="22"/>
              <w:ind w:left="73" w:right="41"/>
              <w:jc w:val="center"/>
              <w:rPr>
                <w:sz w:val="16"/>
              </w:rPr>
            </w:pPr>
            <w:r>
              <w:rPr>
                <w:spacing w:val="-2"/>
                <w:sz w:val="16"/>
              </w:rPr>
              <w:t>88,254,131.25</w:t>
            </w:r>
          </w:p>
        </w:tc>
      </w:tr>
      <w:tr>
        <w:trPr>
          <w:trHeight w:val="217" w:hRule="atLeast"/>
        </w:trPr>
        <w:tc>
          <w:tcPr>
            <w:tcW w:w="790" w:type="dxa"/>
            <w:vMerge/>
            <w:tcBorders>
              <w:top w:val="nil"/>
            </w:tcBorders>
          </w:tcPr>
          <w:p>
            <w:pPr>
              <w:rPr>
                <w:sz w:val="2"/>
                <w:szCs w:val="2"/>
              </w:rPr>
            </w:pPr>
          </w:p>
        </w:tc>
        <w:tc>
          <w:tcPr>
            <w:tcW w:w="4527" w:type="dxa"/>
          </w:tcPr>
          <w:p>
            <w:pPr>
              <w:pStyle w:val="TableParagraph"/>
              <w:spacing w:line="176" w:lineRule="exact" w:before="22"/>
              <w:ind w:left="30"/>
              <w:rPr>
                <w:sz w:val="16"/>
              </w:rPr>
            </w:pPr>
            <w:r>
              <w:rPr>
                <w:sz w:val="16"/>
              </w:rPr>
              <w:t>Otros</w:t>
            </w:r>
            <w:r>
              <w:rPr>
                <w:spacing w:val="-1"/>
                <w:sz w:val="16"/>
              </w:rPr>
              <w:t> </w:t>
            </w:r>
            <w:r>
              <w:rPr>
                <w:sz w:val="16"/>
              </w:rPr>
              <w:t>pagos por</w:t>
            </w:r>
            <w:r>
              <w:rPr>
                <w:spacing w:val="-2"/>
                <w:sz w:val="16"/>
              </w:rPr>
              <w:t> </w:t>
            </w:r>
            <w:r>
              <w:rPr>
                <w:sz w:val="16"/>
              </w:rPr>
              <w:t>actividades de</w:t>
            </w:r>
            <w:r>
              <w:rPr>
                <w:spacing w:val="-2"/>
                <w:sz w:val="16"/>
              </w:rPr>
              <w:t> operación</w:t>
            </w:r>
          </w:p>
        </w:tc>
        <w:tc>
          <w:tcPr>
            <w:tcW w:w="1032" w:type="dxa"/>
          </w:tcPr>
          <w:p>
            <w:pPr>
              <w:pStyle w:val="TableParagraph"/>
              <w:rPr>
                <w:rFonts w:ascii="Times New Roman"/>
                <w:sz w:val="14"/>
              </w:rPr>
            </w:pPr>
          </w:p>
        </w:tc>
        <w:tc>
          <w:tcPr>
            <w:tcW w:w="1224" w:type="dxa"/>
          </w:tcPr>
          <w:p>
            <w:pPr>
              <w:pStyle w:val="TableParagraph"/>
              <w:spacing w:line="176" w:lineRule="exact" w:before="22"/>
              <w:ind w:left="74"/>
              <w:jc w:val="center"/>
              <w:rPr>
                <w:sz w:val="16"/>
              </w:rPr>
            </w:pPr>
            <w:r>
              <w:rPr>
                <w:sz w:val="16"/>
              </w:rPr>
              <w:t>0.00,</w:t>
            </w:r>
            <w:r>
              <w:rPr>
                <w:spacing w:val="-4"/>
                <w:sz w:val="16"/>
              </w:rPr>
              <w:t> 0.00</w:t>
            </w:r>
          </w:p>
        </w:tc>
        <w:tc>
          <w:tcPr>
            <w:tcW w:w="1225" w:type="dxa"/>
          </w:tcPr>
          <w:p>
            <w:pPr>
              <w:pStyle w:val="TableParagraph"/>
              <w:spacing w:line="176" w:lineRule="exact" w:before="22"/>
              <w:ind w:left="73"/>
              <w:jc w:val="center"/>
              <w:rPr>
                <w:sz w:val="16"/>
              </w:rPr>
            </w:pPr>
            <w:r>
              <w:rPr>
                <w:sz w:val="16"/>
              </w:rPr>
              <w:t>0.00,</w:t>
            </w:r>
            <w:r>
              <w:rPr>
                <w:spacing w:val="-4"/>
                <w:sz w:val="16"/>
              </w:rPr>
              <w:t> 0.00</w:t>
            </w:r>
          </w:p>
        </w:tc>
      </w:tr>
      <w:tr>
        <w:trPr>
          <w:trHeight w:val="229" w:hRule="atLeast"/>
        </w:trPr>
        <w:tc>
          <w:tcPr>
            <w:tcW w:w="5317" w:type="dxa"/>
            <w:gridSpan w:val="2"/>
            <w:tcBorders>
              <w:bottom w:val="double" w:sz="6" w:space="0" w:color="000000"/>
            </w:tcBorders>
            <w:shd w:val="clear" w:color="auto" w:fill="333E4F"/>
          </w:tcPr>
          <w:p>
            <w:pPr>
              <w:pStyle w:val="TableParagraph"/>
              <w:spacing w:before="13"/>
              <w:ind w:left="33"/>
              <w:rPr>
                <w:b/>
                <w:sz w:val="17"/>
              </w:rPr>
            </w:pPr>
            <w:r>
              <w:rPr>
                <w:b/>
                <w:color w:val="FFFFFF"/>
                <w:sz w:val="17"/>
              </w:rPr>
              <w:t>Flujos</w:t>
            </w:r>
            <w:r>
              <w:rPr>
                <w:b/>
                <w:color w:val="FFFFFF"/>
                <w:spacing w:val="18"/>
                <w:sz w:val="17"/>
              </w:rPr>
              <w:t> </w:t>
            </w:r>
            <w:r>
              <w:rPr>
                <w:b/>
                <w:color w:val="FFFFFF"/>
                <w:sz w:val="17"/>
              </w:rPr>
              <w:t>netos</w:t>
            </w:r>
            <w:r>
              <w:rPr>
                <w:b/>
                <w:color w:val="FFFFFF"/>
                <w:spacing w:val="19"/>
                <w:sz w:val="17"/>
              </w:rPr>
              <w:t> </w:t>
            </w:r>
            <w:r>
              <w:rPr>
                <w:b/>
                <w:color w:val="FFFFFF"/>
                <w:sz w:val="17"/>
              </w:rPr>
              <w:t>de</w:t>
            </w:r>
            <w:r>
              <w:rPr>
                <w:b/>
                <w:color w:val="FFFFFF"/>
                <w:spacing w:val="19"/>
                <w:sz w:val="17"/>
              </w:rPr>
              <w:t> </w:t>
            </w:r>
            <w:r>
              <w:rPr>
                <w:b/>
                <w:color w:val="FFFFFF"/>
                <w:sz w:val="17"/>
              </w:rPr>
              <w:t>efectivo</w:t>
            </w:r>
            <w:r>
              <w:rPr>
                <w:b/>
                <w:color w:val="FFFFFF"/>
                <w:spacing w:val="19"/>
                <w:sz w:val="17"/>
              </w:rPr>
              <w:t> </w:t>
            </w:r>
            <w:r>
              <w:rPr>
                <w:b/>
                <w:color w:val="FFFFFF"/>
                <w:sz w:val="17"/>
              </w:rPr>
              <w:t>por</w:t>
            </w:r>
            <w:r>
              <w:rPr>
                <w:b/>
                <w:color w:val="FFFFFF"/>
                <w:spacing w:val="18"/>
                <w:sz w:val="17"/>
              </w:rPr>
              <w:t> </w:t>
            </w:r>
            <w:r>
              <w:rPr>
                <w:b/>
                <w:color w:val="FFFFFF"/>
                <w:sz w:val="17"/>
              </w:rPr>
              <w:t>actividades</w:t>
            </w:r>
            <w:r>
              <w:rPr>
                <w:b/>
                <w:color w:val="FFFFFF"/>
                <w:spacing w:val="19"/>
                <w:sz w:val="17"/>
              </w:rPr>
              <w:t> </w:t>
            </w:r>
            <w:r>
              <w:rPr>
                <w:b/>
                <w:color w:val="FFFFFF"/>
                <w:sz w:val="17"/>
              </w:rPr>
              <w:t>de</w:t>
            </w:r>
            <w:r>
              <w:rPr>
                <w:b/>
                <w:color w:val="FFFFFF"/>
                <w:spacing w:val="19"/>
                <w:sz w:val="17"/>
              </w:rPr>
              <w:t> </w:t>
            </w:r>
            <w:r>
              <w:rPr>
                <w:b/>
                <w:color w:val="FFFFFF"/>
                <w:spacing w:val="-2"/>
                <w:sz w:val="17"/>
              </w:rPr>
              <w:t>operación</w:t>
            </w:r>
          </w:p>
        </w:tc>
        <w:tc>
          <w:tcPr>
            <w:tcW w:w="1032" w:type="dxa"/>
            <w:tcBorders>
              <w:bottom w:val="double" w:sz="6" w:space="0" w:color="000000"/>
            </w:tcBorders>
            <w:shd w:val="clear" w:color="auto" w:fill="333E4F"/>
          </w:tcPr>
          <w:p>
            <w:pPr>
              <w:pStyle w:val="TableParagraph"/>
              <w:rPr>
                <w:rFonts w:ascii="Times New Roman"/>
                <w:sz w:val="14"/>
              </w:rPr>
            </w:pPr>
          </w:p>
        </w:tc>
        <w:tc>
          <w:tcPr>
            <w:tcW w:w="1224" w:type="dxa"/>
            <w:tcBorders>
              <w:bottom w:val="double" w:sz="6" w:space="0" w:color="000000"/>
            </w:tcBorders>
            <w:shd w:val="clear" w:color="auto" w:fill="333E4F"/>
          </w:tcPr>
          <w:p>
            <w:pPr>
              <w:pStyle w:val="TableParagraph"/>
              <w:spacing w:before="22"/>
              <w:ind w:left="31"/>
              <w:jc w:val="center"/>
              <w:rPr>
                <w:b/>
                <w:sz w:val="16"/>
              </w:rPr>
            </w:pPr>
            <w:r>
              <w:rPr>
                <w:b/>
                <w:color w:val="FFFFFF"/>
                <w:spacing w:val="-2"/>
                <w:sz w:val="16"/>
              </w:rPr>
              <w:t>15,376,981.52</w:t>
            </w:r>
          </w:p>
        </w:tc>
        <w:tc>
          <w:tcPr>
            <w:tcW w:w="1225" w:type="dxa"/>
            <w:tcBorders>
              <w:bottom w:val="double" w:sz="6" w:space="0" w:color="000000"/>
            </w:tcBorders>
            <w:shd w:val="clear" w:color="auto" w:fill="333E4F"/>
          </w:tcPr>
          <w:p>
            <w:pPr>
              <w:pStyle w:val="TableParagraph"/>
              <w:spacing w:before="22"/>
              <w:ind w:left="73" w:right="43"/>
              <w:jc w:val="center"/>
              <w:rPr>
                <w:b/>
                <w:sz w:val="16"/>
              </w:rPr>
            </w:pPr>
            <w:r>
              <w:rPr>
                <w:b/>
                <w:color w:val="FFFFFF"/>
                <w:spacing w:val="-2"/>
                <w:sz w:val="16"/>
              </w:rPr>
              <w:t>22,775,007.57</w:t>
            </w:r>
          </w:p>
        </w:tc>
      </w:tr>
      <w:tr>
        <w:trPr>
          <w:trHeight w:val="370" w:hRule="atLeast"/>
        </w:trPr>
        <w:tc>
          <w:tcPr>
            <w:tcW w:w="5317" w:type="dxa"/>
            <w:gridSpan w:val="2"/>
            <w:tcBorders>
              <w:top w:val="double" w:sz="6" w:space="0" w:color="000000"/>
            </w:tcBorders>
            <w:shd w:val="clear" w:color="auto" w:fill="1F4E78"/>
          </w:tcPr>
          <w:p>
            <w:pPr>
              <w:pStyle w:val="TableParagraph"/>
              <w:spacing w:before="94"/>
              <w:ind w:left="33"/>
              <w:rPr>
                <w:b/>
                <w:sz w:val="17"/>
              </w:rPr>
            </w:pPr>
            <w:r>
              <w:rPr>
                <w:b/>
                <w:color w:val="FFFFFF"/>
                <w:sz w:val="17"/>
              </w:rPr>
              <w:t>FLUJOS</w:t>
            </w:r>
            <w:r>
              <w:rPr>
                <w:b/>
                <w:color w:val="FFFFFF"/>
                <w:spacing w:val="22"/>
                <w:sz w:val="17"/>
              </w:rPr>
              <w:t> </w:t>
            </w:r>
            <w:r>
              <w:rPr>
                <w:b/>
                <w:color w:val="FFFFFF"/>
                <w:sz w:val="17"/>
              </w:rPr>
              <w:t>DE</w:t>
            </w:r>
            <w:r>
              <w:rPr>
                <w:b/>
                <w:color w:val="FFFFFF"/>
                <w:spacing w:val="19"/>
                <w:sz w:val="17"/>
              </w:rPr>
              <w:t> </w:t>
            </w:r>
            <w:r>
              <w:rPr>
                <w:b/>
                <w:color w:val="FFFFFF"/>
                <w:sz w:val="17"/>
              </w:rPr>
              <w:t>EFECTIVO</w:t>
            </w:r>
            <w:r>
              <w:rPr>
                <w:b/>
                <w:color w:val="FFFFFF"/>
                <w:spacing w:val="21"/>
                <w:sz w:val="17"/>
              </w:rPr>
              <w:t> </w:t>
            </w:r>
            <w:r>
              <w:rPr>
                <w:b/>
                <w:color w:val="FFFFFF"/>
                <w:sz w:val="17"/>
              </w:rPr>
              <w:t>DE</w:t>
            </w:r>
            <w:r>
              <w:rPr>
                <w:b/>
                <w:color w:val="FFFFFF"/>
                <w:spacing w:val="20"/>
                <w:sz w:val="17"/>
              </w:rPr>
              <w:t> </w:t>
            </w:r>
            <w:r>
              <w:rPr>
                <w:b/>
                <w:color w:val="FFFFFF"/>
                <w:sz w:val="17"/>
              </w:rPr>
              <w:t>LAS</w:t>
            </w:r>
            <w:r>
              <w:rPr>
                <w:b/>
                <w:color w:val="FFFFFF"/>
                <w:spacing w:val="22"/>
                <w:sz w:val="17"/>
              </w:rPr>
              <w:t> </w:t>
            </w:r>
            <w:r>
              <w:rPr>
                <w:b/>
                <w:color w:val="FFFFFF"/>
                <w:sz w:val="17"/>
              </w:rPr>
              <w:t>ACTIVIDADES</w:t>
            </w:r>
            <w:r>
              <w:rPr>
                <w:b/>
                <w:color w:val="FFFFFF"/>
                <w:spacing w:val="23"/>
                <w:sz w:val="17"/>
              </w:rPr>
              <w:t> </w:t>
            </w:r>
            <w:r>
              <w:rPr>
                <w:b/>
                <w:color w:val="FFFFFF"/>
                <w:sz w:val="17"/>
              </w:rPr>
              <w:t>DE</w:t>
            </w:r>
            <w:r>
              <w:rPr>
                <w:b/>
                <w:color w:val="FFFFFF"/>
                <w:spacing w:val="19"/>
                <w:sz w:val="17"/>
              </w:rPr>
              <w:t> </w:t>
            </w:r>
            <w:r>
              <w:rPr>
                <w:b/>
                <w:color w:val="FFFFFF"/>
                <w:spacing w:val="-2"/>
                <w:sz w:val="17"/>
              </w:rPr>
              <w:t>INVERSIÓN</w:t>
            </w:r>
          </w:p>
        </w:tc>
        <w:tc>
          <w:tcPr>
            <w:tcW w:w="1032" w:type="dxa"/>
            <w:tcBorders>
              <w:top w:val="double" w:sz="6" w:space="0" w:color="000000"/>
            </w:tcBorders>
            <w:shd w:val="clear" w:color="auto" w:fill="1F4E78"/>
          </w:tcPr>
          <w:p>
            <w:pPr>
              <w:pStyle w:val="TableParagraph"/>
              <w:rPr>
                <w:rFonts w:ascii="Times New Roman"/>
                <w:sz w:val="14"/>
              </w:rPr>
            </w:pPr>
          </w:p>
        </w:tc>
        <w:tc>
          <w:tcPr>
            <w:tcW w:w="1224" w:type="dxa"/>
            <w:tcBorders>
              <w:top w:val="double" w:sz="6" w:space="0" w:color="000000"/>
            </w:tcBorders>
            <w:shd w:val="clear" w:color="auto" w:fill="1F4E78"/>
          </w:tcPr>
          <w:p>
            <w:pPr>
              <w:pStyle w:val="TableParagraph"/>
              <w:rPr>
                <w:rFonts w:ascii="Times New Roman"/>
                <w:sz w:val="14"/>
              </w:rPr>
            </w:pPr>
          </w:p>
        </w:tc>
        <w:tc>
          <w:tcPr>
            <w:tcW w:w="1225" w:type="dxa"/>
            <w:tcBorders>
              <w:top w:val="double" w:sz="6" w:space="0" w:color="000000"/>
            </w:tcBorders>
            <w:shd w:val="clear" w:color="auto" w:fill="1F4E78"/>
          </w:tcPr>
          <w:p>
            <w:pPr>
              <w:pStyle w:val="TableParagraph"/>
              <w:rPr>
                <w:rFonts w:ascii="Times New Roman"/>
                <w:sz w:val="14"/>
              </w:rPr>
            </w:pPr>
          </w:p>
        </w:tc>
      </w:tr>
      <w:tr>
        <w:trPr>
          <w:trHeight w:val="217" w:hRule="atLeast"/>
        </w:trPr>
        <w:tc>
          <w:tcPr>
            <w:tcW w:w="790" w:type="dxa"/>
            <w:shd w:val="clear" w:color="auto" w:fill="2E75B5"/>
          </w:tcPr>
          <w:p>
            <w:pPr>
              <w:pStyle w:val="TableParagraph"/>
              <w:spacing w:line="185" w:lineRule="exact" w:before="13"/>
              <w:ind w:left="33"/>
              <w:rPr>
                <w:b/>
                <w:sz w:val="17"/>
              </w:rPr>
            </w:pPr>
            <w:r>
              <w:rPr>
                <w:b/>
                <w:color w:val="FFFFFF"/>
                <w:spacing w:val="-2"/>
                <w:sz w:val="17"/>
              </w:rPr>
              <w:t>Cobros</w:t>
            </w:r>
          </w:p>
        </w:tc>
        <w:tc>
          <w:tcPr>
            <w:tcW w:w="4527" w:type="dxa"/>
            <w:shd w:val="clear" w:color="auto" w:fill="2E75B5"/>
          </w:tcPr>
          <w:p>
            <w:pPr>
              <w:pStyle w:val="TableParagraph"/>
              <w:rPr>
                <w:rFonts w:ascii="Times New Roman"/>
                <w:sz w:val="14"/>
              </w:rPr>
            </w:pPr>
          </w:p>
        </w:tc>
        <w:tc>
          <w:tcPr>
            <w:tcW w:w="1032" w:type="dxa"/>
            <w:shd w:val="clear" w:color="auto" w:fill="2E75B5"/>
          </w:tcPr>
          <w:p>
            <w:pPr>
              <w:pStyle w:val="TableParagraph"/>
              <w:spacing w:line="176" w:lineRule="exact" w:before="22"/>
              <w:ind w:left="44" w:right="10"/>
              <w:jc w:val="center"/>
              <w:rPr>
                <w:b/>
                <w:sz w:val="16"/>
              </w:rPr>
            </w:pPr>
            <w:r>
              <w:rPr>
                <w:b/>
                <w:color w:val="FFFFFF"/>
                <w:spacing w:val="-5"/>
                <w:sz w:val="16"/>
              </w:rPr>
              <w:t>79</w:t>
            </w:r>
          </w:p>
        </w:tc>
        <w:tc>
          <w:tcPr>
            <w:tcW w:w="1224" w:type="dxa"/>
            <w:shd w:val="clear" w:color="auto" w:fill="2E75B5"/>
          </w:tcPr>
          <w:p>
            <w:pPr>
              <w:pStyle w:val="TableParagraph"/>
              <w:spacing w:line="176" w:lineRule="exact" w:before="22"/>
              <w:ind w:left="28"/>
              <w:jc w:val="center"/>
              <w:rPr>
                <w:b/>
                <w:sz w:val="16"/>
              </w:rPr>
            </w:pPr>
            <w:r>
              <w:rPr>
                <w:b/>
                <w:color w:val="FFFFFF"/>
                <w:spacing w:val="-4"/>
                <w:sz w:val="16"/>
              </w:rPr>
              <w:t>0.00</w:t>
            </w:r>
          </w:p>
        </w:tc>
        <w:tc>
          <w:tcPr>
            <w:tcW w:w="1225" w:type="dxa"/>
            <w:shd w:val="clear" w:color="auto" w:fill="2E75B5"/>
          </w:tcPr>
          <w:p>
            <w:pPr>
              <w:pStyle w:val="TableParagraph"/>
              <w:spacing w:line="176" w:lineRule="exact" w:before="22"/>
              <w:ind w:left="27"/>
              <w:jc w:val="center"/>
              <w:rPr>
                <w:b/>
                <w:sz w:val="16"/>
              </w:rPr>
            </w:pPr>
            <w:r>
              <w:rPr>
                <w:b/>
                <w:color w:val="FFFFFF"/>
                <w:spacing w:val="-4"/>
                <w:sz w:val="16"/>
              </w:rPr>
              <w:t>0.00</w:t>
            </w:r>
          </w:p>
        </w:tc>
      </w:tr>
      <w:tr>
        <w:trPr>
          <w:trHeight w:val="217" w:hRule="atLeast"/>
        </w:trPr>
        <w:tc>
          <w:tcPr>
            <w:tcW w:w="790" w:type="dxa"/>
            <w:vMerge w:val="restart"/>
          </w:tcPr>
          <w:p>
            <w:pPr>
              <w:pStyle w:val="TableParagraph"/>
              <w:rPr>
                <w:rFonts w:ascii="Times New Roman"/>
                <w:sz w:val="14"/>
              </w:rPr>
            </w:pPr>
          </w:p>
        </w:tc>
        <w:tc>
          <w:tcPr>
            <w:tcW w:w="4527" w:type="dxa"/>
          </w:tcPr>
          <w:p>
            <w:pPr>
              <w:pStyle w:val="TableParagraph"/>
              <w:spacing w:line="176" w:lineRule="exact" w:before="22"/>
              <w:ind w:left="30"/>
              <w:rPr>
                <w:sz w:val="16"/>
              </w:rPr>
            </w:pPr>
            <w:r>
              <w:rPr>
                <w:sz w:val="16"/>
              </w:rPr>
              <w:t>Cobros</w:t>
            </w:r>
            <w:r>
              <w:rPr>
                <w:spacing w:val="-1"/>
                <w:sz w:val="16"/>
              </w:rPr>
              <w:t> </w:t>
            </w:r>
            <w:r>
              <w:rPr>
                <w:sz w:val="16"/>
              </w:rPr>
              <w:t>por</w:t>
            </w:r>
            <w:r>
              <w:rPr>
                <w:spacing w:val="-2"/>
                <w:sz w:val="16"/>
              </w:rPr>
              <w:t> </w:t>
            </w:r>
            <w:r>
              <w:rPr>
                <w:sz w:val="16"/>
              </w:rPr>
              <w:t>ventas</w:t>
            </w:r>
            <w:r>
              <w:rPr>
                <w:spacing w:val="-1"/>
                <w:sz w:val="16"/>
              </w:rPr>
              <w:t> </w:t>
            </w:r>
            <w:r>
              <w:rPr>
                <w:sz w:val="16"/>
              </w:rPr>
              <w:t>de</w:t>
            </w:r>
            <w:r>
              <w:rPr>
                <w:spacing w:val="-3"/>
                <w:sz w:val="16"/>
              </w:rPr>
              <w:t> </w:t>
            </w:r>
            <w:r>
              <w:rPr>
                <w:sz w:val="16"/>
              </w:rPr>
              <w:t>bienes</w:t>
            </w:r>
            <w:r>
              <w:rPr>
                <w:spacing w:val="-1"/>
                <w:sz w:val="16"/>
              </w:rPr>
              <w:t> </w:t>
            </w:r>
            <w:r>
              <w:rPr>
                <w:sz w:val="16"/>
              </w:rPr>
              <w:t>distintos</w:t>
            </w:r>
            <w:r>
              <w:rPr>
                <w:spacing w:val="-1"/>
                <w:sz w:val="16"/>
              </w:rPr>
              <w:t> </w:t>
            </w:r>
            <w:r>
              <w:rPr>
                <w:sz w:val="16"/>
              </w:rPr>
              <w:t>de</w:t>
            </w:r>
            <w:r>
              <w:rPr>
                <w:spacing w:val="-2"/>
                <w:sz w:val="16"/>
              </w:rPr>
              <w:t> inventarios</w:t>
            </w:r>
          </w:p>
        </w:tc>
        <w:tc>
          <w:tcPr>
            <w:tcW w:w="1032" w:type="dxa"/>
          </w:tcPr>
          <w:p>
            <w:pPr>
              <w:pStyle w:val="TableParagraph"/>
              <w:rPr>
                <w:rFonts w:ascii="Times New Roman"/>
                <w:sz w:val="14"/>
              </w:rPr>
            </w:pPr>
          </w:p>
        </w:tc>
        <w:tc>
          <w:tcPr>
            <w:tcW w:w="1224" w:type="dxa"/>
          </w:tcPr>
          <w:p>
            <w:pPr>
              <w:pStyle w:val="TableParagraph"/>
              <w:spacing w:line="176" w:lineRule="exact" w:before="22"/>
              <w:ind w:left="31"/>
              <w:jc w:val="center"/>
              <w:rPr>
                <w:sz w:val="16"/>
              </w:rPr>
            </w:pPr>
            <w:r>
              <w:rPr>
                <w:spacing w:val="-4"/>
                <w:sz w:val="16"/>
              </w:rPr>
              <w:t>0.00</w:t>
            </w:r>
          </w:p>
        </w:tc>
        <w:tc>
          <w:tcPr>
            <w:tcW w:w="1225" w:type="dxa"/>
          </w:tcPr>
          <w:p>
            <w:pPr>
              <w:pStyle w:val="TableParagraph"/>
              <w:spacing w:line="176" w:lineRule="exact" w:before="22"/>
              <w:ind w:left="73" w:right="43"/>
              <w:jc w:val="center"/>
              <w:rPr>
                <w:sz w:val="16"/>
              </w:rPr>
            </w:pPr>
            <w:r>
              <w:rPr>
                <w:spacing w:val="-4"/>
                <w:sz w:val="16"/>
              </w:rPr>
              <w:t>0.00</w:t>
            </w:r>
          </w:p>
        </w:tc>
      </w:tr>
      <w:tr>
        <w:trPr>
          <w:trHeight w:val="217" w:hRule="atLeast"/>
        </w:trPr>
        <w:tc>
          <w:tcPr>
            <w:tcW w:w="790" w:type="dxa"/>
            <w:vMerge/>
            <w:tcBorders>
              <w:top w:val="nil"/>
            </w:tcBorders>
          </w:tcPr>
          <w:p>
            <w:pPr>
              <w:rPr>
                <w:sz w:val="2"/>
                <w:szCs w:val="2"/>
              </w:rPr>
            </w:pPr>
          </w:p>
        </w:tc>
        <w:tc>
          <w:tcPr>
            <w:tcW w:w="4527" w:type="dxa"/>
          </w:tcPr>
          <w:p>
            <w:pPr>
              <w:pStyle w:val="TableParagraph"/>
              <w:spacing w:line="176" w:lineRule="exact" w:before="22"/>
              <w:ind w:left="30"/>
              <w:rPr>
                <w:sz w:val="16"/>
              </w:rPr>
            </w:pPr>
            <w:r>
              <w:rPr>
                <w:sz w:val="16"/>
              </w:rPr>
              <w:t>Cobros</w:t>
            </w:r>
            <w:r>
              <w:rPr>
                <w:spacing w:val="-2"/>
                <w:sz w:val="16"/>
              </w:rPr>
              <w:t> </w:t>
            </w:r>
            <w:r>
              <w:rPr>
                <w:sz w:val="16"/>
              </w:rPr>
              <w:t>por</w:t>
            </w:r>
            <w:r>
              <w:rPr>
                <w:spacing w:val="-1"/>
                <w:sz w:val="16"/>
              </w:rPr>
              <w:t> </w:t>
            </w:r>
            <w:r>
              <w:rPr>
                <w:sz w:val="16"/>
              </w:rPr>
              <w:t>ventas</w:t>
            </w:r>
            <w:r>
              <w:rPr>
                <w:spacing w:val="-2"/>
                <w:sz w:val="16"/>
              </w:rPr>
              <w:t> </w:t>
            </w:r>
            <w:r>
              <w:rPr>
                <w:sz w:val="16"/>
              </w:rPr>
              <w:t>y</w:t>
            </w:r>
            <w:r>
              <w:rPr>
                <w:spacing w:val="-2"/>
                <w:sz w:val="16"/>
              </w:rPr>
              <w:t> </w:t>
            </w:r>
            <w:r>
              <w:rPr>
                <w:sz w:val="16"/>
              </w:rPr>
              <w:t>reembolso</w:t>
            </w:r>
            <w:r>
              <w:rPr>
                <w:spacing w:val="-1"/>
                <w:sz w:val="16"/>
              </w:rPr>
              <w:t> </w:t>
            </w:r>
            <w:r>
              <w:rPr>
                <w:sz w:val="16"/>
              </w:rPr>
              <w:t>de</w:t>
            </w:r>
            <w:r>
              <w:rPr>
                <w:spacing w:val="-2"/>
                <w:sz w:val="16"/>
              </w:rPr>
              <w:t> </w:t>
            </w:r>
            <w:r>
              <w:rPr>
                <w:sz w:val="16"/>
              </w:rPr>
              <w:t>inversiones</w:t>
            </w:r>
            <w:r>
              <w:rPr>
                <w:spacing w:val="-1"/>
                <w:sz w:val="16"/>
              </w:rPr>
              <w:t> </w:t>
            </w:r>
            <w:r>
              <w:rPr>
                <w:spacing w:val="-2"/>
                <w:sz w:val="16"/>
              </w:rPr>
              <w:t>patrimoniales</w:t>
            </w:r>
          </w:p>
        </w:tc>
        <w:tc>
          <w:tcPr>
            <w:tcW w:w="1032" w:type="dxa"/>
          </w:tcPr>
          <w:p>
            <w:pPr>
              <w:pStyle w:val="TableParagraph"/>
              <w:rPr>
                <w:rFonts w:ascii="Times New Roman"/>
                <w:sz w:val="14"/>
              </w:rPr>
            </w:pPr>
          </w:p>
        </w:tc>
        <w:tc>
          <w:tcPr>
            <w:tcW w:w="1224" w:type="dxa"/>
          </w:tcPr>
          <w:p>
            <w:pPr>
              <w:pStyle w:val="TableParagraph"/>
              <w:spacing w:line="176" w:lineRule="exact" w:before="22"/>
              <w:ind w:left="31"/>
              <w:jc w:val="center"/>
              <w:rPr>
                <w:sz w:val="16"/>
              </w:rPr>
            </w:pPr>
            <w:r>
              <w:rPr>
                <w:spacing w:val="-4"/>
                <w:sz w:val="16"/>
              </w:rPr>
              <w:t>0.00</w:t>
            </w:r>
          </w:p>
        </w:tc>
        <w:tc>
          <w:tcPr>
            <w:tcW w:w="1225" w:type="dxa"/>
          </w:tcPr>
          <w:p>
            <w:pPr>
              <w:pStyle w:val="TableParagraph"/>
              <w:spacing w:line="176" w:lineRule="exact" w:before="22"/>
              <w:ind w:left="73" w:right="43"/>
              <w:jc w:val="center"/>
              <w:rPr>
                <w:sz w:val="16"/>
              </w:rPr>
            </w:pPr>
            <w:r>
              <w:rPr>
                <w:spacing w:val="-4"/>
                <w:sz w:val="16"/>
              </w:rPr>
              <w:t>0.00</w:t>
            </w:r>
          </w:p>
        </w:tc>
      </w:tr>
      <w:tr>
        <w:trPr>
          <w:trHeight w:val="217" w:hRule="atLeast"/>
        </w:trPr>
        <w:tc>
          <w:tcPr>
            <w:tcW w:w="790" w:type="dxa"/>
            <w:vMerge/>
            <w:tcBorders>
              <w:top w:val="nil"/>
            </w:tcBorders>
          </w:tcPr>
          <w:p>
            <w:pPr>
              <w:rPr>
                <w:sz w:val="2"/>
                <w:szCs w:val="2"/>
              </w:rPr>
            </w:pPr>
          </w:p>
        </w:tc>
        <w:tc>
          <w:tcPr>
            <w:tcW w:w="4527" w:type="dxa"/>
          </w:tcPr>
          <w:p>
            <w:pPr>
              <w:pStyle w:val="TableParagraph"/>
              <w:spacing w:line="176" w:lineRule="exact" w:before="22"/>
              <w:ind w:left="30" w:right="-15"/>
              <w:rPr>
                <w:sz w:val="16"/>
              </w:rPr>
            </w:pPr>
            <w:r>
              <w:rPr>
                <w:sz w:val="16"/>
              </w:rPr>
              <w:t>Cobros</w:t>
            </w:r>
            <w:r>
              <w:rPr>
                <w:spacing w:val="-2"/>
                <w:sz w:val="16"/>
              </w:rPr>
              <w:t> </w:t>
            </w:r>
            <w:r>
              <w:rPr>
                <w:sz w:val="16"/>
              </w:rPr>
              <w:t>por</w:t>
            </w:r>
            <w:r>
              <w:rPr>
                <w:spacing w:val="-2"/>
                <w:sz w:val="16"/>
              </w:rPr>
              <w:t> </w:t>
            </w:r>
            <w:r>
              <w:rPr>
                <w:sz w:val="16"/>
              </w:rPr>
              <w:t>ventas</w:t>
            </w:r>
            <w:r>
              <w:rPr>
                <w:spacing w:val="-2"/>
                <w:sz w:val="16"/>
              </w:rPr>
              <w:t> </w:t>
            </w:r>
            <w:r>
              <w:rPr>
                <w:sz w:val="16"/>
              </w:rPr>
              <w:t>y</w:t>
            </w:r>
            <w:r>
              <w:rPr>
                <w:spacing w:val="-2"/>
                <w:sz w:val="16"/>
              </w:rPr>
              <w:t> </w:t>
            </w:r>
            <w:r>
              <w:rPr>
                <w:sz w:val="16"/>
              </w:rPr>
              <w:t>reembolso</w:t>
            </w:r>
            <w:r>
              <w:rPr>
                <w:spacing w:val="-2"/>
                <w:sz w:val="16"/>
              </w:rPr>
              <w:t> </w:t>
            </w:r>
            <w:r>
              <w:rPr>
                <w:sz w:val="16"/>
              </w:rPr>
              <w:t>de</w:t>
            </w:r>
            <w:r>
              <w:rPr>
                <w:spacing w:val="-3"/>
                <w:sz w:val="16"/>
              </w:rPr>
              <w:t> </w:t>
            </w:r>
            <w:r>
              <w:rPr>
                <w:sz w:val="16"/>
              </w:rPr>
              <w:t>inversiones</w:t>
            </w:r>
            <w:r>
              <w:rPr>
                <w:spacing w:val="-1"/>
                <w:sz w:val="16"/>
              </w:rPr>
              <w:t> </w:t>
            </w:r>
            <w:r>
              <w:rPr>
                <w:sz w:val="16"/>
              </w:rPr>
              <w:t>en</w:t>
            </w:r>
            <w:r>
              <w:rPr>
                <w:spacing w:val="-3"/>
                <w:sz w:val="16"/>
              </w:rPr>
              <w:t> </w:t>
            </w:r>
            <w:r>
              <w:rPr>
                <w:sz w:val="16"/>
              </w:rPr>
              <w:t>otros</w:t>
            </w:r>
            <w:r>
              <w:rPr>
                <w:spacing w:val="-1"/>
                <w:sz w:val="16"/>
              </w:rPr>
              <w:t> </w:t>
            </w:r>
            <w:r>
              <w:rPr>
                <w:sz w:val="16"/>
              </w:rPr>
              <w:t>instrumentos</w:t>
            </w:r>
            <w:r>
              <w:rPr>
                <w:spacing w:val="-1"/>
                <w:sz w:val="16"/>
              </w:rPr>
              <w:t> </w:t>
            </w:r>
            <w:r>
              <w:rPr>
                <w:spacing w:val="-5"/>
                <w:sz w:val="16"/>
              </w:rPr>
              <w:t>fi</w:t>
            </w:r>
          </w:p>
        </w:tc>
        <w:tc>
          <w:tcPr>
            <w:tcW w:w="1032" w:type="dxa"/>
          </w:tcPr>
          <w:p>
            <w:pPr>
              <w:pStyle w:val="TableParagraph"/>
              <w:spacing w:line="176" w:lineRule="exact" w:before="22"/>
              <w:ind w:left="44" w:right="13"/>
              <w:jc w:val="center"/>
              <w:rPr>
                <w:b/>
                <w:sz w:val="16"/>
              </w:rPr>
            </w:pPr>
            <w:r>
              <w:rPr>
                <w:b/>
                <w:spacing w:val="-10"/>
                <w:sz w:val="16"/>
              </w:rPr>
              <w:t>-</w:t>
            </w:r>
          </w:p>
        </w:tc>
        <w:tc>
          <w:tcPr>
            <w:tcW w:w="1224" w:type="dxa"/>
          </w:tcPr>
          <w:p>
            <w:pPr>
              <w:pStyle w:val="TableParagraph"/>
              <w:spacing w:line="176" w:lineRule="exact" w:before="22"/>
              <w:ind w:left="31"/>
              <w:jc w:val="center"/>
              <w:rPr>
                <w:sz w:val="16"/>
              </w:rPr>
            </w:pPr>
            <w:r>
              <w:rPr>
                <w:spacing w:val="-4"/>
                <w:sz w:val="16"/>
              </w:rPr>
              <w:t>0.00</w:t>
            </w:r>
          </w:p>
        </w:tc>
        <w:tc>
          <w:tcPr>
            <w:tcW w:w="1225" w:type="dxa"/>
          </w:tcPr>
          <w:p>
            <w:pPr>
              <w:pStyle w:val="TableParagraph"/>
              <w:spacing w:line="176" w:lineRule="exact" w:before="22"/>
              <w:ind w:left="73" w:right="43"/>
              <w:jc w:val="center"/>
              <w:rPr>
                <w:sz w:val="16"/>
              </w:rPr>
            </w:pPr>
            <w:r>
              <w:rPr>
                <w:spacing w:val="-4"/>
                <w:sz w:val="16"/>
              </w:rPr>
              <w:t>0.00</w:t>
            </w:r>
          </w:p>
        </w:tc>
      </w:tr>
      <w:tr>
        <w:trPr>
          <w:trHeight w:val="217" w:hRule="atLeast"/>
        </w:trPr>
        <w:tc>
          <w:tcPr>
            <w:tcW w:w="790" w:type="dxa"/>
            <w:vMerge/>
            <w:tcBorders>
              <w:top w:val="nil"/>
            </w:tcBorders>
          </w:tcPr>
          <w:p>
            <w:pPr>
              <w:rPr>
                <w:sz w:val="2"/>
                <w:szCs w:val="2"/>
              </w:rPr>
            </w:pPr>
          </w:p>
        </w:tc>
        <w:tc>
          <w:tcPr>
            <w:tcW w:w="4527" w:type="dxa"/>
          </w:tcPr>
          <w:p>
            <w:pPr>
              <w:pStyle w:val="TableParagraph"/>
              <w:spacing w:line="176" w:lineRule="exact" w:before="22"/>
              <w:ind w:left="30"/>
              <w:rPr>
                <w:sz w:val="16"/>
              </w:rPr>
            </w:pPr>
            <w:r>
              <w:rPr>
                <w:sz w:val="16"/>
              </w:rPr>
              <w:t>Cobros</w:t>
            </w:r>
            <w:r>
              <w:rPr>
                <w:spacing w:val="-1"/>
                <w:sz w:val="16"/>
              </w:rPr>
              <w:t> </w:t>
            </w:r>
            <w:r>
              <w:rPr>
                <w:sz w:val="16"/>
              </w:rPr>
              <w:t>por</w:t>
            </w:r>
            <w:r>
              <w:rPr>
                <w:spacing w:val="-1"/>
                <w:sz w:val="16"/>
              </w:rPr>
              <w:t> </w:t>
            </w:r>
            <w:r>
              <w:rPr>
                <w:sz w:val="16"/>
              </w:rPr>
              <w:t>reembolsos de</w:t>
            </w:r>
            <w:r>
              <w:rPr>
                <w:spacing w:val="-2"/>
                <w:sz w:val="16"/>
              </w:rPr>
              <w:t> préstamos</w:t>
            </w:r>
          </w:p>
        </w:tc>
        <w:tc>
          <w:tcPr>
            <w:tcW w:w="1032" w:type="dxa"/>
          </w:tcPr>
          <w:p>
            <w:pPr>
              <w:pStyle w:val="TableParagraph"/>
              <w:rPr>
                <w:rFonts w:ascii="Times New Roman"/>
                <w:sz w:val="14"/>
              </w:rPr>
            </w:pPr>
          </w:p>
        </w:tc>
        <w:tc>
          <w:tcPr>
            <w:tcW w:w="1224" w:type="dxa"/>
          </w:tcPr>
          <w:p>
            <w:pPr>
              <w:pStyle w:val="TableParagraph"/>
              <w:spacing w:line="176" w:lineRule="exact" w:before="22"/>
              <w:ind w:left="31"/>
              <w:jc w:val="center"/>
              <w:rPr>
                <w:sz w:val="16"/>
              </w:rPr>
            </w:pPr>
            <w:r>
              <w:rPr>
                <w:spacing w:val="-4"/>
                <w:sz w:val="16"/>
              </w:rPr>
              <w:t>0.00</w:t>
            </w:r>
          </w:p>
        </w:tc>
        <w:tc>
          <w:tcPr>
            <w:tcW w:w="1225" w:type="dxa"/>
          </w:tcPr>
          <w:p>
            <w:pPr>
              <w:pStyle w:val="TableParagraph"/>
              <w:spacing w:line="176" w:lineRule="exact" w:before="22"/>
              <w:ind w:left="73" w:right="43"/>
              <w:jc w:val="center"/>
              <w:rPr>
                <w:sz w:val="16"/>
              </w:rPr>
            </w:pPr>
            <w:r>
              <w:rPr>
                <w:spacing w:val="-4"/>
                <w:sz w:val="16"/>
              </w:rPr>
              <w:t>0.00</w:t>
            </w:r>
          </w:p>
        </w:tc>
      </w:tr>
      <w:tr>
        <w:trPr>
          <w:trHeight w:val="217" w:hRule="atLeast"/>
        </w:trPr>
        <w:tc>
          <w:tcPr>
            <w:tcW w:w="790" w:type="dxa"/>
            <w:vMerge/>
            <w:tcBorders>
              <w:top w:val="nil"/>
            </w:tcBorders>
          </w:tcPr>
          <w:p>
            <w:pPr>
              <w:rPr>
                <w:sz w:val="2"/>
                <w:szCs w:val="2"/>
              </w:rPr>
            </w:pPr>
          </w:p>
        </w:tc>
        <w:tc>
          <w:tcPr>
            <w:tcW w:w="4527" w:type="dxa"/>
          </w:tcPr>
          <w:p>
            <w:pPr>
              <w:pStyle w:val="TableParagraph"/>
              <w:spacing w:line="176" w:lineRule="exact" w:before="22"/>
              <w:ind w:left="30"/>
              <w:rPr>
                <w:sz w:val="16"/>
              </w:rPr>
            </w:pPr>
            <w:r>
              <w:rPr>
                <w:sz w:val="16"/>
              </w:rPr>
              <w:t>Otros</w:t>
            </w:r>
            <w:r>
              <w:rPr>
                <w:spacing w:val="-1"/>
                <w:sz w:val="16"/>
              </w:rPr>
              <w:t> </w:t>
            </w:r>
            <w:r>
              <w:rPr>
                <w:sz w:val="16"/>
              </w:rPr>
              <w:t>cobros</w:t>
            </w:r>
            <w:r>
              <w:rPr>
                <w:spacing w:val="-1"/>
                <w:sz w:val="16"/>
              </w:rPr>
              <w:t> </w:t>
            </w:r>
            <w:r>
              <w:rPr>
                <w:sz w:val="16"/>
              </w:rPr>
              <w:t>por</w:t>
            </w:r>
            <w:r>
              <w:rPr>
                <w:spacing w:val="-2"/>
                <w:sz w:val="16"/>
              </w:rPr>
              <w:t> </w:t>
            </w:r>
            <w:r>
              <w:rPr>
                <w:sz w:val="16"/>
              </w:rPr>
              <w:t>actividades</w:t>
            </w:r>
            <w:r>
              <w:rPr>
                <w:spacing w:val="-1"/>
                <w:sz w:val="16"/>
              </w:rPr>
              <w:t> </w:t>
            </w:r>
            <w:r>
              <w:rPr>
                <w:sz w:val="16"/>
              </w:rPr>
              <w:t>de</w:t>
            </w:r>
            <w:r>
              <w:rPr>
                <w:spacing w:val="-2"/>
                <w:sz w:val="16"/>
              </w:rPr>
              <w:t> inversión</w:t>
            </w:r>
          </w:p>
        </w:tc>
        <w:tc>
          <w:tcPr>
            <w:tcW w:w="1032" w:type="dxa"/>
          </w:tcPr>
          <w:p>
            <w:pPr>
              <w:pStyle w:val="TableParagraph"/>
              <w:rPr>
                <w:rFonts w:ascii="Times New Roman"/>
                <w:sz w:val="14"/>
              </w:rPr>
            </w:pPr>
          </w:p>
        </w:tc>
        <w:tc>
          <w:tcPr>
            <w:tcW w:w="1224" w:type="dxa"/>
          </w:tcPr>
          <w:p>
            <w:pPr>
              <w:pStyle w:val="TableParagraph"/>
              <w:spacing w:line="176" w:lineRule="exact" w:before="22"/>
              <w:ind w:left="31"/>
              <w:jc w:val="center"/>
              <w:rPr>
                <w:sz w:val="16"/>
              </w:rPr>
            </w:pPr>
            <w:r>
              <w:rPr>
                <w:spacing w:val="-4"/>
                <w:sz w:val="16"/>
              </w:rPr>
              <w:t>0.00</w:t>
            </w:r>
          </w:p>
        </w:tc>
        <w:tc>
          <w:tcPr>
            <w:tcW w:w="1225" w:type="dxa"/>
          </w:tcPr>
          <w:p>
            <w:pPr>
              <w:pStyle w:val="TableParagraph"/>
              <w:spacing w:line="176" w:lineRule="exact" w:before="22"/>
              <w:ind w:left="73" w:right="43"/>
              <w:jc w:val="center"/>
              <w:rPr>
                <w:sz w:val="16"/>
              </w:rPr>
            </w:pPr>
            <w:r>
              <w:rPr>
                <w:spacing w:val="-4"/>
                <w:sz w:val="16"/>
              </w:rPr>
              <w:t>0.00</w:t>
            </w:r>
          </w:p>
        </w:tc>
      </w:tr>
      <w:tr>
        <w:trPr>
          <w:trHeight w:val="217" w:hRule="atLeast"/>
        </w:trPr>
        <w:tc>
          <w:tcPr>
            <w:tcW w:w="790" w:type="dxa"/>
            <w:shd w:val="clear" w:color="auto" w:fill="2E75B5"/>
          </w:tcPr>
          <w:p>
            <w:pPr>
              <w:pStyle w:val="TableParagraph"/>
              <w:spacing w:line="185" w:lineRule="exact" w:before="13"/>
              <w:ind w:left="33"/>
              <w:rPr>
                <w:b/>
                <w:sz w:val="17"/>
              </w:rPr>
            </w:pPr>
            <w:r>
              <w:rPr>
                <w:b/>
                <w:color w:val="FFFFFF"/>
                <w:spacing w:val="-2"/>
                <w:sz w:val="17"/>
              </w:rPr>
              <w:t>Pagos</w:t>
            </w:r>
          </w:p>
        </w:tc>
        <w:tc>
          <w:tcPr>
            <w:tcW w:w="4527" w:type="dxa"/>
            <w:shd w:val="clear" w:color="auto" w:fill="2E75B5"/>
          </w:tcPr>
          <w:p>
            <w:pPr>
              <w:pStyle w:val="TableParagraph"/>
              <w:rPr>
                <w:rFonts w:ascii="Times New Roman"/>
                <w:sz w:val="14"/>
              </w:rPr>
            </w:pPr>
          </w:p>
        </w:tc>
        <w:tc>
          <w:tcPr>
            <w:tcW w:w="1032" w:type="dxa"/>
            <w:shd w:val="clear" w:color="auto" w:fill="2E75B5"/>
          </w:tcPr>
          <w:p>
            <w:pPr>
              <w:pStyle w:val="TableParagraph"/>
              <w:spacing w:line="176" w:lineRule="exact" w:before="22"/>
              <w:ind w:left="44" w:right="10"/>
              <w:jc w:val="center"/>
              <w:rPr>
                <w:b/>
                <w:sz w:val="16"/>
              </w:rPr>
            </w:pPr>
            <w:r>
              <w:rPr>
                <w:b/>
                <w:color w:val="FFFFFF"/>
                <w:spacing w:val="-5"/>
                <w:sz w:val="16"/>
              </w:rPr>
              <w:t>80</w:t>
            </w:r>
          </w:p>
        </w:tc>
        <w:tc>
          <w:tcPr>
            <w:tcW w:w="1224" w:type="dxa"/>
            <w:shd w:val="clear" w:color="auto" w:fill="2E75B5"/>
          </w:tcPr>
          <w:p>
            <w:pPr>
              <w:pStyle w:val="TableParagraph"/>
              <w:spacing w:line="176" w:lineRule="exact" w:before="22"/>
              <w:ind w:left="31"/>
              <w:jc w:val="center"/>
              <w:rPr>
                <w:b/>
                <w:sz w:val="16"/>
              </w:rPr>
            </w:pPr>
            <w:r>
              <w:rPr>
                <w:b/>
                <w:color w:val="FFFFFF"/>
                <w:spacing w:val="-2"/>
                <w:sz w:val="16"/>
              </w:rPr>
              <w:t>1,219,022.27</w:t>
            </w:r>
          </w:p>
        </w:tc>
        <w:tc>
          <w:tcPr>
            <w:tcW w:w="1225" w:type="dxa"/>
            <w:shd w:val="clear" w:color="auto" w:fill="2E75B5"/>
          </w:tcPr>
          <w:p>
            <w:pPr>
              <w:pStyle w:val="TableParagraph"/>
              <w:spacing w:line="176" w:lineRule="exact" w:before="22"/>
              <w:ind w:left="73" w:right="40"/>
              <w:jc w:val="center"/>
              <w:rPr>
                <w:b/>
                <w:sz w:val="16"/>
              </w:rPr>
            </w:pPr>
            <w:r>
              <w:rPr>
                <w:b/>
                <w:color w:val="FFFFFF"/>
                <w:spacing w:val="-2"/>
                <w:sz w:val="16"/>
              </w:rPr>
              <w:t>164,297.59</w:t>
            </w:r>
          </w:p>
        </w:tc>
      </w:tr>
      <w:tr>
        <w:trPr>
          <w:trHeight w:val="218" w:hRule="atLeast"/>
        </w:trPr>
        <w:tc>
          <w:tcPr>
            <w:tcW w:w="790" w:type="dxa"/>
            <w:vMerge w:val="restart"/>
          </w:tcPr>
          <w:p>
            <w:pPr>
              <w:pStyle w:val="TableParagraph"/>
              <w:rPr>
                <w:rFonts w:ascii="Times New Roman"/>
                <w:sz w:val="14"/>
              </w:rPr>
            </w:pPr>
          </w:p>
        </w:tc>
        <w:tc>
          <w:tcPr>
            <w:tcW w:w="4527" w:type="dxa"/>
          </w:tcPr>
          <w:p>
            <w:pPr>
              <w:pStyle w:val="TableParagraph"/>
              <w:spacing w:line="176" w:lineRule="exact" w:before="22"/>
              <w:ind w:left="30"/>
              <w:rPr>
                <w:sz w:val="16"/>
              </w:rPr>
            </w:pPr>
            <w:r>
              <w:rPr>
                <w:sz w:val="16"/>
              </w:rPr>
              <w:t>Pagos</w:t>
            </w:r>
            <w:r>
              <w:rPr>
                <w:spacing w:val="-1"/>
                <w:sz w:val="16"/>
              </w:rPr>
              <w:t> </w:t>
            </w:r>
            <w:r>
              <w:rPr>
                <w:sz w:val="16"/>
              </w:rPr>
              <w:t>por</w:t>
            </w:r>
            <w:r>
              <w:rPr>
                <w:spacing w:val="-2"/>
                <w:sz w:val="16"/>
              </w:rPr>
              <w:t> </w:t>
            </w:r>
            <w:r>
              <w:rPr>
                <w:sz w:val="16"/>
              </w:rPr>
              <w:t>adquisición</w:t>
            </w:r>
            <w:r>
              <w:rPr>
                <w:spacing w:val="-1"/>
                <w:sz w:val="16"/>
              </w:rPr>
              <w:t> </w:t>
            </w:r>
            <w:r>
              <w:rPr>
                <w:sz w:val="16"/>
              </w:rPr>
              <w:t>de</w:t>
            </w:r>
            <w:r>
              <w:rPr>
                <w:spacing w:val="-3"/>
                <w:sz w:val="16"/>
              </w:rPr>
              <w:t> </w:t>
            </w:r>
            <w:r>
              <w:rPr>
                <w:sz w:val="16"/>
              </w:rPr>
              <w:t>bienes distintos</w:t>
            </w:r>
            <w:r>
              <w:rPr>
                <w:spacing w:val="-1"/>
                <w:sz w:val="16"/>
              </w:rPr>
              <w:t> </w:t>
            </w:r>
            <w:r>
              <w:rPr>
                <w:sz w:val="16"/>
              </w:rPr>
              <w:t>de</w:t>
            </w:r>
            <w:r>
              <w:rPr>
                <w:spacing w:val="-2"/>
                <w:sz w:val="16"/>
              </w:rPr>
              <w:t> inventarios</w:t>
            </w:r>
          </w:p>
        </w:tc>
        <w:tc>
          <w:tcPr>
            <w:tcW w:w="1032" w:type="dxa"/>
          </w:tcPr>
          <w:p>
            <w:pPr>
              <w:pStyle w:val="TableParagraph"/>
              <w:rPr>
                <w:rFonts w:ascii="Times New Roman"/>
                <w:sz w:val="14"/>
              </w:rPr>
            </w:pPr>
          </w:p>
        </w:tc>
        <w:tc>
          <w:tcPr>
            <w:tcW w:w="1224" w:type="dxa"/>
          </w:tcPr>
          <w:p>
            <w:pPr>
              <w:pStyle w:val="TableParagraph"/>
              <w:spacing w:line="176" w:lineRule="exact" w:before="22"/>
              <w:ind w:left="31"/>
              <w:jc w:val="center"/>
              <w:rPr>
                <w:sz w:val="16"/>
              </w:rPr>
            </w:pPr>
            <w:r>
              <w:rPr>
                <w:spacing w:val="-2"/>
                <w:sz w:val="16"/>
              </w:rPr>
              <w:t>1,219,022.27</w:t>
            </w:r>
          </w:p>
        </w:tc>
        <w:tc>
          <w:tcPr>
            <w:tcW w:w="1225" w:type="dxa"/>
          </w:tcPr>
          <w:p>
            <w:pPr>
              <w:pStyle w:val="TableParagraph"/>
              <w:spacing w:line="176" w:lineRule="exact" w:before="22"/>
              <w:ind w:left="73" w:right="40"/>
              <w:jc w:val="center"/>
              <w:rPr>
                <w:sz w:val="16"/>
              </w:rPr>
            </w:pPr>
            <w:r>
              <w:rPr>
                <w:spacing w:val="-2"/>
                <w:sz w:val="16"/>
              </w:rPr>
              <w:t>164,297.59</w:t>
            </w:r>
          </w:p>
        </w:tc>
      </w:tr>
      <w:tr>
        <w:trPr>
          <w:trHeight w:val="217" w:hRule="atLeast"/>
        </w:trPr>
        <w:tc>
          <w:tcPr>
            <w:tcW w:w="790" w:type="dxa"/>
            <w:vMerge/>
            <w:tcBorders>
              <w:top w:val="nil"/>
            </w:tcBorders>
          </w:tcPr>
          <w:p>
            <w:pPr>
              <w:rPr>
                <w:sz w:val="2"/>
                <w:szCs w:val="2"/>
              </w:rPr>
            </w:pPr>
          </w:p>
        </w:tc>
        <w:tc>
          <w:tcPr>
            <w:tcW w:w="4527" w:type="dxa"/>
          </w:tcPr>
          <w:p>
            <w:pPr>
              <w:pStyle w:val="TableParagraph"/>
              <w:spacing w:line="176" w:lineRule="exact" w:before="22"/>
              <w:ind w:left="30"/>
              <w:rPr>
                <w:sz w:val="16"/>
              </w:rPr>
            </w:pPr>
            <w:r>
              <w:rPr>
                <w:sz w:val="16"/>
              </w:rPr>
              <w:t>Pagos</w:t>
            </w:r>
            <w:r>
              <w:rPr>
                <w:spacing w:val="-1"/>
                <w:sz w:val="16"/>
              </w:rPr>
              <w:t> </w:t>
            </w:r>
            <w:r>
              <w:rPr>
                <w:sz w:val="16"/>
              </w:rPr>
              <w:t>por</w:t>
            </w:r>
            <w:r>
              <w:rPr>
                <w:spacing w:val="-1"/>
                <w:sz w:val="16"/>
              </w:rPr>
              <w:t> </w:t>
            </w:r>
            <w:r>
              <w:rPr>
                <w:sz w:val="16"/>
              </w:rPr>
              <w:t>adquisición</w:t>
            </w:r>
            <w:r>
              <w:rPr>
                <w:spacing w:val="-2"/>
                <w:sz w:val="16"/>
              </w:rPr>
              <w:t> </w:t>
            </w:r>
            <w:r>
              <w:rPr>
                <w:sz w:val="16"/>
              </w:rPr>
              <w:t>de</w:t>
            </w:r>
            <w:r>
              <w:rPr>
                <w:spacing w:val="-2"/>
                <w:sz w:val="16"/>
              </w:rPr>
              <w:t> </w:t>
            </w:r>
            <w:r>
              <w:rPr>
                <w:sz w:val="16"/>
              </w:rPr>
              <w:t>inversiones </w:t>
            </w:r>
            <w:r>
              <w:rPr>
                <w:spacing w:val="-2"/>
                <w:sz w:val="16"/>
              </w:rPr>
              <w:t>patrimoniales</w:t>
            </w:r>
          </w:p>
        </w:tc>
        <w:tc>
          <w:tcPr>
            <w:tcW w:w="1032" w:type="dxa"/>
          </w:tcPr>
          <w:p>
            <w:pPr>
              <w:pStyle w:val="TableParagraph"/>
              <w:rPr>
                <w:rFonts w:ascii="Times New Roman"/>
                <w:sz w:val="14"/>
              </w:rPr>
            </w:pPr>
          </w:p>
        </w:tc>
        <w:tc>
          <w:tcPr>
            <w:tcW w:w="1224" w:type="dxa"/>
          </w:tcPr>
          <w:p>
            <w:pPr>
              <w:pStyle w:val="TableParagraph"/>
              <w:spacing w:line="176" w:lineRule="exact" w:before="22"/>
              <w:ind w:left="31"/>
              <w:jc w:val="center"/>
              <w:rPr>
                <w:sz w:val="16"/>
              </w:rPr>
            </w:pPr>
            <w:r>
              <w:rPr>
                <w:spacing w:val="-4"/>
                <w:sz w:val="16"/>
              </w:rPr>
              <w:t>0.00</w:t>
            </w:r>
          </w:p>
        </w:tc>
        <w:tc>
          <w:tcPr>
            <w:tcW w:w="1225" w:type="dxa"/>
          </w:tcPr>
          <w:p>
            <w:pPr>
              <w:pStyle w:val="TableParagraph"/>
              <w:spacing w:line="176" w:lineRule="exact" w:before="22"/>
              <w:ind w:left="73" w:right="43"/>
              <w:jc w:val="center"/>
              <w:rPr>
                <w:sz w:val="16"/>
              </w:rPr>
            </w:pPr>
            <w:r>
              <w:rPr>
                <w:spacing w:val="-4"/>
                <w:sz w:val="16"/>
              </w:rPr>
              <w:t>0.00</w:t>
            </w:r>
          </w:p>
        </w:tc>
      </w:tr>
      <w:tr>
        <w:trPr>
          <w:trHeight w:val="217" w:hRule="atLeast"/>
        </w:trPr>
        <w:tc>
          <w:tcPr>
            <w:tcW w:w="790" w:type="dxa"/>
            <w:vMerge/>
            <w:tcBorders>
              <w:top w:val="nil"/>
            </w:tcBorders>
          </w:tcPr>
          <w:p>
            <w:pPr>
              <w:rPr>
                <w:sz w:val="2"/>
                <w:szCs w:val="2"/>
              </w:rPr>
            </w:pPr>
          </w:p>
        </w:tc>
        <w:tc>
          <w:tcPr>
            <w:tcW w:w="5559" w:type="dxa"/>
            <w:gridSpan w:val="2"/>
          </w:tcPr>
          <w:p>
            <w:pPr>
              <w:pStyle w:val="TableParagraph"/>
              <w:spacing w:line="176" w:lineRule="exact" w:before="22"/>
              <w:ind w:left="30"/>
              <w:rPr>
                <w:sz w:val="16"/>
              </w:rPr>
            </w:pPr>
            <w:r>
              <w:rPr>
                <w:sz w:val="16"/>
              </w:rPr>
              <w:t>Pagos</w:t>
            </w:r>
            <w:r>
              <w:rPr>
                <w:spacing w:val="-2"/>
                <w:sz w:val="16"/>
              </w:rPr>
              <w:t> </w:t>
            </w:r>
            <w:r>
              <w:rPr>
                <w:sz w:val="16"/>
              </w:rPr>
              <w:t>por</w:t>
            </w:r>
            <w:r>
              <w:rPr>
                <w:spacing w:val="-2"/>
                <w:sz w:val="16"/>
              </w:rPr>
              <w:t> </w:t>
            </w:r>
            <w:r>
              <w:rPr>
                <w:sz w:val="16"/>
              </w:rPr>
              <w:t>adquisición</w:t>
            </w:r>
            <w:r>
              <w:rPr>
                <w:spacing w:val="-2"/>
                <w:sz w:val="16"/>
              </w:rPr>
              <w:t> </w:t>
            </w:r>
            <w:r>
              <w:rPr>
                <w:sz w:val="16"/>
              </w:rPr>
              <w:t>de</w:t>
            </w:r>
            <w:r>
              <w:rPr>
                <w:spacing w:val="-3"/>
                <w:sz w:val="16"/>
              </w:rPr>
              <w:t> </w:t>
            </w:r>
            <w:r>
              <w:rPr>
                <w:sz w:val="16"/>
              </w:rPr>
              <w:t>inversiones</w:t>
            </w:r>
            <w:r>
              <w:rPr>
                <w:spacing w:val="-1"/>
                <w:sz w:val="16"/>
              </w:rPr>
              <w:t> </w:t>
            </w:r>
            <w:r>
              <w:rPr>
                <w:sz w:val="16"/>
              </w:rPr>
              <w:t>en</w:t>
            </w:r>
            <w:r>
              <w:rPr>
                <w:spacing w:val="-2"/>
                <w:sz w:val="16"/>
              </w:rPr>
              <w:t> </w:t>
            </w:r>
            <w:r>
              <w:rPr>
                <w:sz w:val="16"/>
              </w:rPr>
              <w:t>otros</w:t>
            </w:r>
            <w:r>
              <w:rPr>
                <w:spacing w:val="-1"/>
                <w:sz w:val="16"/>
              </w:rPr>
              <w:t> </w:t>
            </w:r>
            <w:r>
              <w:rPr>
                <w:sz w:val="16"/>
              </w:rPr>
              <w:t>instrumentos</w:t>
            </w:r>
            <w:r>
              <w:rPr>
                <w:spacing w:val="-1"/>
                <w:sz w:val="16"/>
              </w:rPr>
              <w:t> </w:t>
            </w:r>
            <w:r>
              <w:rPr>
                <w:spacing w:val="-2"/>
                <w:sz w:val="16"/>
              </w:rPr>
              <w:t>financieros</w:t>
            </w:r>
          </w:p>
        </w:tc>
        <w:tc>
          <w:tcPr>
            <w:tcW w:w="1224" w:type="dxa"/>
          </w:tcPr>
          <w:p>
            <w:pPr>
              <w:pStyle w:val="TableParagraph"/>
              <w:spacing w:line="176" w:lineRule="exact" w:before="22"/>
              <w:ind w:left="31"/>
              <w:jc w:val="center"/>
              <w:rPr>
                <w:sz w:val="16"/>
              </w:rPr>
            </w:pPr>
            <w:r>
              <w:rPr>
                <w:spacing w:val="-4"/>
                <w:sz w:val="16"/>
              </w:rPr>
              <w:t>0.00</w:t>
            </w:r>
          </w:p>
        </w:tc>
        <w:tc>
          <w:tcPr>
            <w:tcW w:w="1225" w:type="dxa"/>
          </w:tcPr>
          <w:p>
            <w:pPr>
              <w:pStyle w:val="TableParagraph"/>
              <w:spacing w:line="176" w:lineRule="exact" w:before="22"/>
              <w:ind w:left="73" w:right="43"/>
              <w:jc w:val="center"/>
              <w:rPr>
                <w:sz w:val="16"/>
              </w:rPr>
            </w:pPr>
            <w:r>
              <w:rPr>
                <w:spacing w:val="-4"/>
                <w:sz w:val="16"/>
              </w:rPr>
              <w:t>0.00</w:t>
            </w:r>
          </w:p>
        </w:tc>
      </w:tr>
      <w:tr>
        <w:trPr>
          <w:trHeight w:val="217" w:hRule="atLeast"/>
        </w:trPr>
        <w:tc>
          <w:tcPr>
            <w:tcW w:w="790" w:type="dxa"/>
            <w:vMerge/>
            <w:tcBorders>
              <w:top w:val="nil"/>
            </w:tcBorders>
          </w:tcPr>
          <w:p>
            <w:pPr>
              <w:rPr>
                <w:sz w:val="2"/>
                <w:szCs w:val="2"/>
              </w:rPr>
            </w:pPr>
          </w:p>
        </w:tc>
        <w:tc>
          <w:tcPr>
            <w:tcW w:w="4527" w:type="dxa"/>
          </w:tcPr>
          <w:p>
            <w:pPr>
              <w:pStyle w:val="TableParagraph"/>
              <w:spacing w:line="176" w:lineRule="exact" w:before="22"/>
              <w:ind w:left="30"/>
              <w:rPr>
                <w:sz w:val="16"/>
              </w:rPr>
            </w:pPr>
            <w:r>
              <w:rPr>
                <w:sz w:val="16"/>
              </w:rPr>
              <w:t>Pagos por</w:t>
            </w:r>
            <w:r>
              <w:rPr>
                <w:spacing w:val="-1"/>
                <w:sz w:val="16"/>
              </w:rPr>
              <w:t> </w:t>
            </w:r>
            <w:r>
              <w:rPr>
                <w:sz w:val="16"/>
              </w:rPr>
              <w:t>préstamos </w:t>
            </w:r>
            <w:r>
              <w:rPr>
                <w:spacing w:val="-2"/>
                <w:sz w:val="16"/>
              </w:rPr>
              <w:t>otorgados</w:t>
            </w:r>
          </w:p>
        </w:tc>
        <w:tc>
          <w:tcPr>
            <w:tcW w:w="1032" w:type="dxa"/>
          </w:tcPr>
          <w:p>
            <w:pPr>
              <w:pStyle w:val="TableParagraph"/>
              <w:rPr>
                <w:rFonts w:ascii="Times New Roman"/>
                <w:sz w:val="14"/>
              </w:rPr>
            </w:pPr>
          </w:p>
        </w:tc>
        <w:tc>
          <w:tcPr>
            <w:tcW w:w="1224" w:type="dxa"/>
          </w:tcPr>
          <w:p>
            <w:pPr>
              <w:pStyle w:val="TableParagraph"/>
              <w:spacing w:line="176" w:lineRule="exact" w:before="22"/>
              <w:ind w:left="31"/>
              <w:jc w:val="center"/>
              <w:rPr>
                <w:sz w:val="16"/>
              </w:rPr>
            </w:pPr>
            <w:r>
              <w:rPr>
                <w:spacing w:val="-4"/>
                <w:sz w:val="16"/>
              </w:rPr>
              <w:t>0.00</w:t>
            </w:r>
          </w:p>
        </w:tc>
        <w:tc>
          <w:tcPr>
            <w:tcW w:w="1225" w:type="dxa"/>
          </w:tcPr>
          <w:p>
            <w:pPr>
              <w:pStyle w:val="TableParagraph"/>
              <w:spacing w:line="176" w:lineRule="exact" w:before="22"/>
              <w:ind w:left="73" w:right="43"/>
              <w:jc w:val="center"/>
              <w:rPr>
                <w:sz w:val="16"/>
              </w:rPr>
            </w:pPr>
            <w:r>
              <w:rPr>
                <w:spacing w:val="-4"/>
                <w:sz w:val="16"/>
              </w:rPr>
              <w:t>0.00</w:t>
            </w:r>
          </w:p>
        </w:tc>
      </w:tr>
      <w:tr>
        <w:trPr>
          <w:trHeight w:val="217" w:hRule="atLeast"/>
        </w:trPr>
        <w:tc>
          <w:tcPr>
            <w:tcW w:w="790" w:type="dxa"/>
            <w:vMerge/>
            <w:tcBorders>
              <w:top w:val="nil"/>
            </w:tcBorders>
          </w:tcPr>
          <w:p>
            <w:pPr>
              <w:rPr>
                <w:sz w:val="2"/>
                <w:szCs w:val="2"/>
              </w:rPr>
            </w:pPr>
          </w:p>
        </w:tc>
        <w:tc>
          <w:tcPr>
            <w:tcW w:w="4527" w:type="dxa"/>
          </w:tcPr>
          <w:p>
            <w:pPr>
              <w:pStyle w:val="TableParagraph"/>
              <w:spacing w:line="176" w:lineRule="exact" w:before="22"/>
              <w:ind w:left="30"/>
              <w:rPr>
                <w:sz w:val="16"/>
              </w:rPr>
            </w:pPr>
            <w:r>
              <w:rPr>
                <w:sz w:val="16"/>
              </w:rPr>
              <w:t>Otros</w:t>
            </w:r>
            <w:r>
              <w:rPr>
                <w:spacing w:val="-1"/>
                <w:sz w:val="16"/>
              </w:rPr>
              <w:t> </w:t>
            </w:r>
            <w:r>
              <w:rPr>
                <w:sz w:val="16"/>
              </w:rPr>
              <w:t>pagos por</w:t>
            </w:r>
            <w:r>
              <w:rPr>
                <w:spacing w:val="-2"/>
                <w:sz w:val="16"/>
              </w:rPr>
              <w:t> </w:t>
            </w:r>
            <w:r>
              <w:rPr>
                <w:sz w:val="16"/>
              </w:rPr>
              <w:t>actividades de</w:t>
            </w:r>
            <w:r>
              <w:rPr>
                <w:spacing w:val="-2"/>
                <w:sz w:val="16"/>
              </w:rPr>
              <w:t> inversión</w:t>
            </w:r>
          </w:p>
        </w:tc>
        <w:tc>
          <w:tcPr>
            <w:tcW w:w="1032" w:type="dxa"/>
          </w:tcPr>
          <w:p>
            <w:pPr>
              <w:pStyle w:val="TableParagraph"/>
              <w:rPr>
                <w:rFonts w:ascii="Times New Roman"/>
                <w:sz w:val="14"/>
              </w:rPr>
            </w:pPr>
          </w:p>
        </w:tc>
        <w:tc>
          <w:tcPr>
            <w:tcW w:w="1224" w:type="dxa"/>
          </w:tcPr>
          <w:p>
            <w:pPr>
              <w:pStyle w:val="TableParagraph"/>
              <w:spacing w:line="176" w:lineRule="exact" w:before="22"/>
              <w:ind w:left="31"/>
              <w:jc w:val="center"/>
              <w:rPr>
                <w:sz w:val="16"/>
              </w:rPr>
            </w:pPr>
            <w:r>
              <w:rPr>
                <w:spacing w:val="-4"/>
                <w:sz w:val="16"/>
              </w:rPr>
              <w:t>0.00</w:t>
            </w:r>
          </w:p>
        </w:tc>
        <w:tc>
          <w:tcPr>
            <w:tcW w:w="1225" w:type="dxa"/>
          </w:tcPr>
          <w:p>
            <w:pPr>
              <w:pStyle w:val="TableParagraph"/>
              <w:spacing w:line="176" w:lineRule="exact" w:before="22"/>
              <w:ind w:left="73" w:right="43"/>
              <w:jc w:val="center"/>
              <w:rPr>
                <w:sz w:val="16"/>
              </w:rPr>
            </w:pPr>
            <w:r>
              <w:rPr>
                <w:spacing w:val="-4"/>
                <w:sz w:val="16"/>
              </w:rPr>
              <w:t>0.00</w:t>
            </w:r>
          </w:p>
        </w:tc>
      </w:tr>
      <w:tr>
        <w:trPr>
          <w:trHeight w:val="234" w:hRule="atLeast"/>
        </w:trPr>
        <w:tc>
          <w:tcPr>
            <w:tcW w:w="5317" w:type="dxa"/>
            <w:gridSpan w:val="2"/>
            <w:tcBorders>
              <w:bottom w:val="double" w:sz="6" w:space="0" w:color="000000"/>
            </w:tcBorders>
            <w:shd w:val="clear" w:color="auto" w:fill="333E4F"/>
          </w:tcPr>
          <w:p>
            <w:pPr>
              <w:pStyle w:val="TableParagraph"/>
              <w:spacing w:before="13"/>
              <w:ind w:left="33"/>
              <w:rPr>
                <w:b/>
                <w:sz w:val="17"/>
              </w:rPr>
            </w:pPr>
            <w:r>
              <w:rPr>
                <w:b/>
                <w:color w:val="FFFFFF"/>
                <w:sz w:val="17"/>
              </w:rPr>
              <w:t>Flujos</w:t>
            </w:r>
            <w:r>
              <w:rPr>
                <w:b/>
                <w:color w:val="FFFFFF"/>
                <w:spacing w:val="18"/>
                <w:sz w:val="17"/>
              </w:rPr>
              <w:t> </w:t>
            </w:r>
            <w:r>
              <w:rPr>
                <w:b/>
                <w:color w:val="FFFFFF"/>
                <w:sz w:val="17"/>
              </w:rPr>
              <w:t>netos</w:t>
            </w:r>
            <w:r>
              <w:rPr>
                <w:b/>
                <w:color w:val="FFFFFF"/>
                <w:spacing w:val="19"/>
                <w:sz w:val="17"/>
              </w:rPr>
              <w:t> </w:t>
            </w:r>
            <w:r>
              <w:rPr>
                <w:b/>
                <w:color w:val="FFFFFF"/>
                <w:sz w:val="17"/>
              </w:rPr>
              <w:t>de</w:t>
            </w:r>
            <w:r>
              <w:rPr>
                <w:b/>
                <w:color w:val="FFFFFF"/>
                <w:spacing w:val="19"/>
                <w:sz w:val="17"/>
              </w:rPr>
              <w:t> </w:t>
            </w:r>
            <w:r>
              <w:rPr>
                <w:b/>
                <w:color w:val="FFFFFF"/>
                <w:sz w:val="17"/>
              </w:rPr>
              <w:t>efectivo</w:t>
            </w:r>
            <w:r>
              <w:rPr>
                <w:b/>
                <w:color w:val="FFFFFF"/>
                <w:spacing w:val="19"/>
                <w:sz w:val="17"/>
              </w:rPr>
              <w:t> </w:t>
            </w:r>
            <w:r>
              <w:rPr>
                <w:b/>
                <w:color w:val="FFFFFF"/>
                <w:sz w:val="17"/>
              </w:rPr>
              <w:t>por</w:t>
            </w:r>
            <w:r>
              <w:rPr>
                <w:b/>
                <w:color w:val="FFFFFF"/>
                <w:spacing w:val="18"/>
                <w:sz w:val="17"/>
              </w:rPr>
              <w:t> </w:t>
            </w:r>
            <w:r>
              <w:rPr>
                <w:b/>
                <w:color w:val="FFFFFF"/>
                <w:sz w:val="17"/>
              </w:rPr>
              <w:t>actividades</w:t>
            </w:r>
            <w:r>
              <w:rPr>
                <w:b/>
                <w:color w:val="FFFFFF"/>
                <w:spacing w:val="19"/>
                <w:sz w:val="17"/>
              </w:rPr>
              <w:t> </w:t>
            </w:r>
            <w:r>
              <w:rPr>
                <w:b/>
                <w:color w:val="FFFFFF"/>
                <w:sz w:val="17"/>
              </w:rPr>
              <w:t>de</w:t>
            </w:r>
            <w:r>
              <w:rPr>
                <w:b/>
                <w:color w:val="FFFFFF"/>
                <w:spacing w:val="19"/>
                <w:sz w:val="17"/>
              </w:rPr>
              <w:t> </w:t>
            </w:r>
            <w:r>
              <w:rPr>
                <w:b/>
                <w:color w:val="FFFFFF"/>
                <w:spacing w:val="-2"/>
                <w:sz w:val="17"/>
              </w:rPr>
              <w:t>inversión</w:t>
            </w:r>
          </w:p>
        </w:tc>
        <w:tc>
          <w:tcPr>
            <w:tcW w:w="1032" w:type="dxa"/>
            <w:tcBorders>
              <w:bottom w:val="double" w:sz="6" w:space="0" w:color="000000"/>
            </w:tcBorders>
            <w:shd w:val="clear" w:color="auto" w:fill="333E4F"/>
          </w:tcPr>
          <w:p>
            <w:pPr>
              <w:pStyle w:val="TableParagraph"/>
              <w:rPr>
                <w:rFonts w:ascii="Times New Roman"/>
                <w:sz w:val="14"/>
              </w:rPr>
            </w:pPr>
          </w:p>
        </w:tc>
        <w:tc>
          <w:tcPr>
            <w:tcW w:w="1224" w:type="dxa"/>
            <w:tcBorders>
              <w:bottom w:val="double" w:sz="6" w:space="0" w:color="000000"/>
            </w:tcBorders>
            <w:shd w:val="clear" w:color="auto" w:fill="333E4F"/>
          </w:tcPr>
          <w:p>
            <w:pPr>
              <w:pStyle w:val="TableParagraph"/>
              <w:spacing w:before="22"/>
              <w:ind w:left="27"/>
              <w:jc w:val="center"/>
              <w:rPr>
                <w:b/>
                <w:sz w:val="16"/>
              </w:rPr>
            </w:pPr>
            <w:r>
              <w:rPr>
                <w:b/>
                <w:color w:val="FFFFFF"/>
                <w:sz w:val="16"/>
              </w:rPr>
              <w:t>-</w:t>
            </w:r>
            <w:r>
              <w:rPr>
                <w:b/>
                <w:color w:val="FFFFFF"/>
                <w:spacing w:val="-2"/>
                <w:sz w:val="16"/>
              </w:rPr>
              <w:t>1,219,022.27</w:t>
            </w:r>
          </w:p>
        </w:tc>
        <w:tc>
          <w:tcPr>
            <w:tcW w:w="1225" w:type="dxa"/>
            <w:tcBorders>
              <w:bottom w:val="double" w:sz="6" w:space="0" w:color="000000"/>
            </w:tcBorders>
            <w:shd w:val="clear" w:color="auto" w:fill="333E4F"/>
          </w:tcPr>
          <w:p>
            <w:pPr>
              <w:pStyle w:val="TableParagraph"/>
              <w:spacing w:before="22"/>
              <w:ind w:left="28"/>
              <w:jc w:val="center"/>
              <w:rPr>
                <w:b/>
                <w:sz w:val="16"/>
              </w:rPr>
            </w:pPr>
            <w:r>
              <w:rPr>
                <w:b/>
                <w:color w:val="FFFFFF"/>
                <w:sz w:val="16"/>
              </w:rPr>
              <w:t>-</w:t>
            </w:r>
            <w:r>
              <w:rPr>
                <w:b/>
                <w:color w:val="FFFFFF"/>
                <w:spacing w:val="-2"/>
                <w:sz w:val="16"/>
              </w:rPr>
              <w:t>164,297.59</w:t>
            </w:r>
          </w:p>
        </w:tc>
      </w:tr>
      <w:tr>
        <w:trPr>
          <w:trHeight w:val="375" w:hRule="atLeast"/>
        </w:trPr>
        <w:tc>
          <w:tcPr>
            <w:tcW w:w="6349" w:type="dxa"/>
            <w:gridSpan w:val="3"/>
            <w:tcBorders>
              <w:top w:val="double" w:sz="6" w:space="0" w:color="000000"/>
            </w:tcBorders>
            <w:shd w:val="clear" w:color="auto" w:fill="1F4E78"/>
          </w:tcPr>
          <w:p>
            <w:pPr>
              <w:pStyle w:val="TableParagraph"/>
              <w:spacing w:before="99"/>
              <w:ind w:left="33"/>
              <w:rPr>
                <w:b/>
                <w:sz w:val="17"/>
              </w:rPr>
            </w:pPr>
            <w:r>
              <w:rPr>
                <w:b/>
                <w:color w:val="FFFFFF"/>
                <w:sz w:val="17"/>
              </w:rPr>
              <w:t>FLUJOS</w:t>
            </w:r>
            <w:r>
              <w:rPr>
                <w:b/>
                <w:color w:val="FFFFFF"/>
                <w:spacing w:val="22"/>
                <w:sz w:val="17"/>
              </w:rPr>
              <w:t> </w:t>
            </w:r>
            <w:r>
              <w:rPr>
                <w:b/>
                <w:color w:val="FFFFFF"/>
                <w:sz w:val="17"/>
              </w:rPr>
              <w:t>DE</w:t>
            </w:r>
            <w:r>
              <w:rPr>
                <w:b/>
                <w:color w:val="FFFFFF"/>
                <w:spacing w:val="19"/>
                <w:sz w:val="17"/>
              </w:rPr>
              <w:t> </w:t>
            </w:r>
            <w:r>
              <w:rPr>
                <w:b/>
                <w:color w:val="FFFFFF"/>
                <w:sz w:val="17"/>
              </w:rPr>
              <w:t>EFECTIVO</w:t>
            </w:r>
            <w:r>
              <w:rPr>
                <w:b/>
                <w:color w:val="FFFFFF"/>
                <w:spacing w:val="21"/>
                <w:sz w:val="17"/>
              </w:rPr>
              <w:t> </w:t>
            </w:r>
            <w:r>
              <w:rPr>
                <w:b/>
                <w:color w:val="FFFFFF"/>
                <w:sz w:val="17"/>
              </w:rPr>
              <w:t>DE</w:t>
            </w:r>
            <w:r>
              <w:rPr>
                <w:b/>
                <w:color w:val="FFFFFF"/>
                <w:spacing w:val="20"/>
                <w:sz w:val="17"/>
              </w:rPr>
              <w:t> </w:t>
            </w:r>
            <w:r>
              <w:rPr>
                <w:b/>
                <w:color w:val="FFFFFF"/>
                <w:sz w:val="17"/>
              </w:rPr>
              <w:t>LAS</w:t>
            </w:r>
            <w:r>
              <w:rPr>
                <w:b/>
                <w:color w:val="FFFFFF"/>
                <w:spacing w:val="22"/>
                <w:sz w:val="17"/>
              </w:rPr>
              <w:t> </w:t>
            </w:r>
            <w:r>
              <w:rPr>
                <w:b/>
                <w:color w:val="FFFFFF"/>
                <w:sz w:val="17"/>
              </w:rPr>
              <w:t>ACTIVIDADES</w:t>
            </w:r>
            <w:r>
              <w:rPr>
                <w:b/>
                <w:color w:val="FFFFFF"/>
                <w:spacing w:val="23"/>
                <w:sz w:val="17"/>
              </w:rPr>
              <w:t> </w:t>
            </w:r>
            <w:r>
              <w:rPr>
                <w:b/>
                <w:color w:val="FFFFFF"/>
                <w:sz w:val="17"/>
              </w:rPr>
              <w:t>DE</w:t>
            </w:r>
            <w:r>
              <w:rPr>
                <w:b/>
                <w:color w:val="FFFFFF"/>
                <w:spacing w:val="19"/>
                <w:sz w:val="17"/>
              </w:rPr>
              <w:t> </w:t>
            </w:r>
            <w:r>
              <w:rPr>
                <w:b/>
                <w:color w:val="FFFFFF"/>
                <w:spacing w:val="-2"/>
                <w:sz w:val="17"/>
              </w:rPr>
              <w:t>FINANCIACIÓN</w:t>
            </w:r>
          </w:p>
        </w:tc>
        <w:tc>
          <w:tcPr>
            <w:tcW w:w="1224" w:type="dxa"/>
            <w:tcBorders>
              <w:top w:val="double" w:sz="6" w:space="0" w:color="000000"/>
            </w:tcBorders>
            <w:shd w:val="clear" w:color="auto" w:fill="1F4E78"/>
          </w:tcPr>
          <w:p>
            <w:pPr>
              <w:pStyle w:val="TableParagraph"/>
              <w:rPr>
                <w:rFonts w:ascii="Times New Roman"/>
                <w:sz w:val="14"/>
              </w:rPr>
            </w:pPr>
          </w:p>
        </w:tc>
        <w:tc>
          <w:tcPr>
            <w:tcW w:w="1225" w:type="dxa"/>
            <w:tcBorders>
              <w:top w:val="double" w:sz="6" w:space="0" w:color="000000"/>
            </w:tcBorders>
            <w:shd w:val="clear" w:color="auto" w:fill="1F4E78"/>
          </w:tcPr>
          <w:p>
            <w:pPr>
              <w:pStyle w:val="TableParagraph"/>
              <w:rPr>
                <w:rFonts w:ascii="Times New Roman"/>
                <w:sz w:val="14"/>
              </w:rPr>
            </w:pPr>
          </w:p>
        </w:tc>
      </w:tr>
      <w:tr>
        <w:trPr>
          <w:trHeight w:val="217" w:hRule="atLeast"/>
        </w:trPr>
        <w:tc>
          <w:tcPr>
            <w:tcW w:w="790" w:type="dxa"/>
            <w:shd w:val="clear" w:color="auto" w:fill="2E75B5"/>
          </w:tcPr>
          <w:p>
            <w:pPr>
              <w:pStyle w:val="TableParagraph"/>
              <w:spacing w:line="185" w:lineRule="exact" w:before="13"/>
              <w:ind w:left="33"/>
              <w:rPr>
                <w:b/>
                <w:sz w:val="17"/>
              </w:rPr>
            </w:pPr>
            <w:r>
              <w:rPr>
                <w:b/>
                <w:color w:val="FFFFFF"/>
                <w:spacing w:val="-2"/>
                <w:sz w:val="17"/>
              </w:rPr>
              <w:t>Cobros</w:t>
            </w:r>
          </w:p>
        </w:tc>
        <w:tc>
          <w:tcPr>
            <w:tcW w:w="4527" w:type="dxa"/>
            <w:shd w:val="clear" w:color="auto" w:fill="2E75B5"/>
          </w:tcPr>
          <w:p>
            <w:pPr>
              <w:pStyle w:val="TableParagraph"/>
              <w:rPr>
                <w:rFonts w:ascii="Times New Roman"/>
                <w:sz w:val="14"/>
              </w:rPr>
            </w:pPr>
          </w:p>
        </w:tc>
        <w:tc>
          <w:tcPr>
            <w:tcW w:w="1032" w:type="dxa"/>
            <w:shd w:val="clear" w:color="auto" w:fill="2E75B5"/>
          </w:tcPr>
          <w:p>
            <w:pPr>
              <w:pStyle w:val="TableParagraph"/>
              <w:spacing w:line="176" w:lineRule="exact" w:before="22"/>
              <w:ind w:left="44" w:right="10"/>
              <w:jc w:val="center"/>
              <w:rPr>
                <w:b/>
                <w:sz w:val="16"/>
              </w:rPr>
            </w:pPr>
            <w:r>
              <w:rPr>
                <w:b/>
                <w:color w:val="FFFFFF"/>
                <w:spacing w:val="-5"/>
                <w:sz w:val="16"/>
              </w:rPr>
              <w:t>81</w:t>
            </w:r>
          </w:p>
        </w:tc>
        <w:tc>
          <w:tcPr>
            <w:tcW w:w="1224" w:type="dxa"/>
            <w:shd w:val="clear" w:color="auto" w:fill="2E75B5"/>
          </w:tcPr>
          <w:p>
            <w:pPr>
              <w:pStyle w:val="TableParagraph"/>
              <w:spacing w:line="176" w:lineRule="exact" w:before="22"/>
              <w:ind w:left="28"/>
              <w:jc w:val="center"/>
              <w:rPr>
                <w:b/>
                <w:sz w:val="16"/>
              </w:rPr>
            </w:pPr>
            <w:r>
              <w:rPr>
                <w:b/>
                <w:color w:val="FFFFFF"/>
                <w:spacing w:val="-4"/>
                <w:sz w:val="16"/>
              </w:rPr>
              <w:t>0.00</w:t>
            </w:r>
          </w:p>
        </w:tc>
        <w:tc>
          <w:tcPr>
            <w:tcW w:w="1225" w:type="dxa"/>
            <w:shd w:val="clear" w:color="auto" w:fill="2E75B5"/>
          </w:tcPr>
          <w:p>
            <w:pPr>
              <w:pStyle w:val="TableParagraph"/>
              <w:spacing w:line="176" w:lineRule="exact" w:before="22"/>
              <w:ind w:left="27"/>
              <w:jc w:val="center"/>
              <w:rPr>
                <w:b/>
                <w:sz w:val="16"/>
              </w:rPr>
            </w:pPr>
            <w:r>
              <w:rPr>
                <w:b/>
                <w:color w:val="FFFFFF"/>
                <w:spacing w:val="-4"/>
                <w:sz w:val="16"/>
              </w:rPr>
              <w:t>0.00</w:t>
            </w:r>
          </w:p>
        </w:tc>
      </w:tr>
      <w:tr>
        <w:trPr>
          <w:trHeight w:val="217" w:hRule="atLeast"/>
        </w:trPr>
        <w:tc>
          <w:tcPr>
            <w:tcW w:w="790" w:type="dxa"/>
            <w:vMerge w:val="restart"/>
          </w:tcPr>
          <w:p>
            <w:pPr>
              <w:pStyle w:val="TableParagraph"/>
              <w:rPr>
                <w:rFonts w:ascii="Times New Roman"/>
                <w:sz w:val="14"/>
              </w:rPr>
            </w:pPr>
          </w:p>
        </w:tc>
        <w:tc>
          <w:tcPr>
            <w:tcW w:w="4527" w:type="dxa"/>
          </w:tcPr>
          <w:p>
            <w:pPr>
              <w:pStyle w:val="TableParagraph"/>
              <w:spacing w:line="176" w:lineRule="exact" w:before="22"/>
              <w:ind w:left="30"/>
              <w:rPr>
                <w:sz w:val="16"/>
              </w:rPr>
            </w:pPr>
            <w:r>
              <w:rPr>
                <w:sz w:val="16"/>
              </w:rPr>
              <w:t>Cobros</w:t>
            </w:r>
            <w:r>
              <w:rPr>
                <w:spacing w:val="-1"/>
                <w:sz w:val="16"/>
              </w:rPr>
              <w:t> </w:t>
            </w:r>
            <w:r>
              <w:rPr>
                <w:sz w:val="16"/>
              </w:rPr>
              <w:t>por</w:t>
            </w:r>
            <w:r>
              <w:rPr>
                <w:spacing w:val="-2"/>
                <w:sz w:val="16"/>
              </w:rPr>
              <w:t> </w:t>
            </w:r>
            <w:r>
              <w:rPr>
                <w:sz w:val="16"/>
              </w:rPr>
              <w:t>incrementos de</w:t>
            </w:r>
            <w:r>
              <w:rPr>
                <w:spacing w:val="-3"/>
                <w:sz w:val="16"/>
              </w:rPr>
              <w:t> </w:t>
            </w:r>
            <w:r>
              <w:rPr>
                <w:sz w:val="16"/>
              </w:rPr>
              <w:t>capital</w:t>
            </w:r>
            <w:r>
              <w:rPr>
                <w:spacing w:val="-2"/>
                <w:sz w:val="16"/>
              </w:rPr>
              <w:t> </w:t>
            </w:r>
            <w:r>
              <w:rPr>
                <w:sz w:val="16"/>
              </w:rPr>
              <w:t>y</w:t>
            </w:r>
            <w:r>
              <w:rPr>
                <w:spacing w:val="-1"/>
                <w:sz w:val="16"/>
              </w:rPr>
              <w:t> </w:t>
            </w:r>
            <w:r>
              <w:rPr>
                <w:sz w:val="16"/>
              </w:rPr>
              <w:t>transferencias</w:t>
            </w:r>
            <w:r>
              <w:rPr>
                <w:spacing w:val="-1"/>
                <w:sz w:val="16"/>
              </w:rPr>
              <w:t> </w:t>
            </w:r>
            <w:r>
              <w:rPr>
                <w:sz w:val="16"/>
              </w:rPr>
              <w:t>de</w:t>
            </w:r>
            <w:r>
              <w:rPr>
                <w:spacing w:val="-2"/>
                <w:sz w:val="16"/>
              </w:rPr>
              <w:t> capital</w:t>
            </w:r>
          </w:p>
        </w:tc>
        <w:tc>
          <w:tcPr>
            <w:tcW w:w="1032" w:type="dxa"/>
          </w:tcPr>
          <w:p>
            <w:pPr>
              <w:pStyle w:val="TableParagraph"/>
              <w:rPr>
                <w:rFonts w:ascii="Times New Roman"/>
                <w:sz w:val="14"/>
              </w:rPr>
            </w:pPr>
          </w:p>
        </w:tc>
        <w:tc>
          <w:tcPr>
            <w:tcW w:w="1224" w:type="dxa"/>
          </w:tcPr>
          <w:p>
            <w:pPr>
              <w:pStyle w:val="TableParagraph"/>
              <w:spacing w:line="176" w:lineRule="exact" w:before="22"/>
              <w:ind w:left="31"/>
              <w:jc w:val="center"/>
              <w:rPr>
                <w:sz w:val="16"/>
              </w:rPr>
            </w:pPr>
            <w:r>
              <w:rPr>
                <w:spacing w:val="-4"/>
                <w:sz w:val="16"/>
              </w:rPr>
              <w:t>0.00</w:t>
            </w:r>
          </w:p>
        </w:tc>
        <w:tc>
          <w:tcPr>
            <w:tcW w:w="1225" w:type="dxa"/>
          </w:tcPr>
          <w:p>
            <w:pPr>
              <w:pStyle w:val="TableParagraph"/>
              <w:spacing w:line="176" w:lineRule="exact" w:before="22"/>
              <w:ind w:left="73" w:right="43"/>
              <w:jc w:val="center"/>
              <w:rPr>
                <w:sz w:val="16"/>
              </w:rPr>
            </w:pPr>
            <w:r>
              <w:rPr>
                <w:spacing w:val="-4"/>
                <w:sz w:val="16"/>
              </w:rPr>
              <w:t>0.00</w:t>
            </w:r>
          </w:p>
        </w:tc>
      </w:tr>
      <w:tr>
        <w:trPr>
          <w:trHeight w:val="217" w:hRule="atLeast"/>
        </w:trPr>
        <w:tc>
          <w:tcPr>
            <w:tcW w:w="790" w:type="dxa"/>
            <w:vMerge/>
            <w:tcBorders>
              <w:top w:val="nil"/>
            </w:tcBorders>
          </w:tcPr>
          <w:p>
            <w:pPr>
              <w:rPr>
                <w:sz w:val="2"/>
                <w:szCs w:val="2"/>
              </w:rPr>
            </w:pPr>
          </w:p>
        </w:tc>
        <w:tc>
          <w:tcPr>
            <w:tcW w:w="4527" w:type="dxa"/>
          </w:tcPr>
          <w:p>
            <w:pPr>
              <w:pStyle w:val="TableParagraph"/>
              <w:spacing w:line="176" w:lineRule="exact" w:before="22"/>
              <w:ind w:left="30"/>
              <w:rPr>
                <w:sz w:val="16"/>
              </w:rPr>
            </w:pPr>
            <w:r>
              <w:rPr>
                <w:sz w:val="16"/>
              </w:rPr>
              <w:t>Cobros</w:t>
            </w:r>
            <w:r>
              <w:rPr>
                <w:spacing w:val="-2"/>
                <w:sz w:val="16"/>
              </w:rPr>
              <w:t> </w:t>
            </w:r>
            <w:r>
              <w:rPr>
                <w:sz w:val="16"/>
              </w:rPr>
              <w:t>por</w:t>
            </w:r>
            <w:r>
              <w:rPr>
                <w:spacing w:val="-2"/>
                <w:sz w:val="16"/>
              </w:rPr>
              <w:t> </w:t>
            </w:r>
            <w:r>
              <w:rPr>
                <w:sz w:val="16"/>
              </w:rPr>
              <w:t>endeudamiento</w:t>
            </w:r>
            <w:r>
              <w:rPr>
                <w:spacing w:val="-1"/>
                <w:sz w:val="16"/>
              </w:rPr>
              <w:t> </w:t>
            </w:r>
            <w:r>
              <w:rPr>
                <w:spacing w:val="-2"/>
                <w:sz w:val="16"/>
              </w:rPr>
              <w:t>público</w:t>
            </w:r>
          </w:p>
        </w:tc>
        <w:tc>
          <w:tcPr>
            <w:tcW w:w="1032" w:type="dxa"/>
          </w:tcPr>
          <w:p>
            <w:pPr>
              <w:pStyle w:val="TableParagraph"/>
              <w:rPr>
                <w:rFonts w:ascii="Times New Roman"/>
                <w:sz w:val="14"/>
              </w:rPr>
            </w:pPr>
          </w:p>
        </w:tc>
        <w:tc>
          <w:tcPr>
            <w:tcW w:w="1224" w:type="dxa"/>
          </w:tcPr>
          <w:p>
            <w:pPr>
              <w:pStyle w:val="TableParagraph"/>
              <w:spacing w:line="176" w:lineRule="exact" w:before="22"/>
              <w:ind w:left="31"/>
              <w:jc w:val="center"/>
              <w:rPr>
                <w:sz w:val="16"/>
              </w:rPr>
            </w:pPr>
            <w:r>
              <w:rPr>
                <w:spacing w:val="-4"/>
                <w:sz w:val="16"/>
              </w:rPr>
              <w:t>0.00</w:t>
            </w:r>
          </w:p>
        </w:tc>
        <w:tc>
          <w:tcPr>
            <w:tcW w:w="1225" w:type="dxa"/>
          </w:tcPr>
          <w:p>
            <w:pPr>
              <w:pStyle w:val="TableParagraph"/>
              <w:spacing w:line="176" w:lineRule="exact" w:before="22"/>
              <w:ind w:left="73" w:right="43"/>
              <w:jc w:val="center"/>
              <w:rPr>
                <w:sz w:val="16"/>
              </w:rPr>
            </w:pPr>
            <w:r>
              <w:rPr>
                <w:spacing w:val="-4"/>
                <w:sz w:val="16"/>
              </w:rPr>
              <w:t>0.00</w:t>
            </w:r>
          </w:p>
        </w:tc>
      </w:tr>
      <w:tr>
        <w:trPr>
          <w:trHeight w:val="217" w:hRule="atLeast"/>
        </w:trPr>
        <w:tc>
          <w:tcPr>
            <w:tcW w:w="790" w:type="dxa"/>
            <w:vMerge/>
            <w:tcBorders>
              <w:top w:val="nil"/>
            </w:tcBorders>
          </w:tcPr>
          <w:p>
            <w:pPr>
              <w:rPr>
                <w:sz w:val="2"/>
                <w:szCs w:val="2"/>
              </w:rPr>
            </w:pPr>
          </w:p>
        </w:tc>
        <w:tc>
          <w:tcPr>
            <w:tcW w:w="4527" w:type="dxa"/>
          </w:tcPr>
          <w:p>
            <w:pPr>
              <w:pStyle w:val="TableParagraph"/>
              <w:spacing w:line="176" w:lineRule="exact" w:before="22"/>
              <w:ind w:left="30"/>
              <w:rPr>
                <w:sz w:val="16"/>
              </w:rPr>
            </w:pPr>
            <w:r>
              <w:rPr>
                <w:sz w:val="16"/>
              </w:rPr>
              <w:t>Otros</w:t>
            </w:r>
            <w:r>
              <w:rPr>
                <w:spacing w:val="-1"/>
                <w:sz w:val="16"/>
              </w:rPr>
              <w:t> </w:t>
            </w:r>
            <w:r>
              <w:rPr>
                <w:sz w:val="16"/>
              </w:rPr>
              <w:t>cobros</w:t>
            </w:r>
            <w:r>
              <w:rPr>
                <w:spacing w:val="-1"/>
                <w:sz w:val="16"/>
              </w:rPr>
              <w:t> </w:t>
            </w:r>
            <w:r>
              <w:rPr>
                <w:sz w:val="16"/>
              </w:rPr>
              <w:t>por</w:t>
            </w:r>
            <w:r>
              <w:rPr>
                <w:spacing w:val="-2"/>
                <w:sz w:val="16"/>
              </w:rPr>
              <w:t> </w:t>
            </w:r>
            <w:r>
              <w:rPr>
                <w:sz w:val="16"/>
              </w:rPr>
              <w:t>actividades</w:t>
            </w:r>
            <w:r>
              <w:rPr>
                <w:spacing w:val="-1"/>
                <w:sz w:val="16"/>
              </w:rPr>
              <w:t> </w:t>
            </w:r>
            <w:r>
              <w:rPr>
                <w:sz w:val="16"/>
              </w:rPr>
              <w:t>de</w:t>
            </w:r>
            <w:r>
              <w:rPr>
                <w:spacing w:val="-2"/>
                <w:sz w:val="16"/>
              </w:rPr>
              <w:t> financiación</w:t>
            </w:r>
          </w:p>
        </w:tc>
        <w:tc>
          <w:tcPr>
            <w:tcW w:w="1032" w:type="dxa"/>
          </w:tcPr>
          <w:p>
            <w:pPr>
              <w:pStyle w:val="TableParagraph"/>
              <w:rPr>
                <w:rFonts w:ascii="Times New Roman"/>
                <w:sz w:val="14"/>
              </w:rPr>
            </w:pPr>
          </w:p>
        </w:tc>
        <w:tc>
          <w:tcPr>
            <w:tcW w:w="1224" w:type="dxa"/>
          </w:tcPr>
          <w:p>
            <w:pPr>
              <w:pStyle w:val="TableParagraph"/>
              <w:spacing w:line="176" w:lineRule="exact" w:before="22"/>
              <w:ind w:left="31"/>
              <w:jc w:val="center"/>
              <w:rPr>
                <w:sz w:val="16"/>
              </w:rPr>
            </w:pPr>
            <w:r>
              <w:rPr>
                <w:spacing w:val="-4"/>
                <w:sz w:val="16"/>
              </w:rPr>
              <w:t>0.00</w:t>
            </w:r>
          </w:p>
        </w:tc>
        <w:tc>
          <w:tcPr>
            <w:tcW w:w="1225" w:type="dxa"/>
          </w:tcPr>
          <w:p>
            <w:pPr>
              <w:pStyle w:val="TableParagraph"/>
              <w:spacing w:line="176" w:lineRule="exact" w:before="22"/>
              <w:ind w:left="73" w:right="43"/>
              <w:jc w:val="center"/>
              <w:rPr>
                <w:sz w:val="16"/>
              </w:rPr>
            </w:pPr>
            <w:r>
              <w:rPr>
                <w:spacing w:val="-4"/>
                <w:sz w:val="16"/>
              </w:rPr>
              <w:t>0.00</w:t>
            </w:r>
          </w:p>
        </w:tc>
      </w:tr>
      <w:tr>
        <w:trPr>
          <w:trHeight w:val="217" w:hRule="atLeast"/>
        </w:trPr>
        <w:tc>
          <w:tcPr>
            <w:tcW w:w="790" w:type="dxa"/>
            <w:shd w:val="clear" w:color="auto" w:fill="2E75B5"/>
          </w:tcPr>
          <w:p>
            <w:pPr>
              <w:pStyle w:val="TableParagraph"/>
              <w:spacing w:line="185" w:lineRule="exact" w:before="13"/>
              <w:ind w:left="33"/>
              <w:rPr>
                <w:b/>
                <w:sz w:val="17"/>
              </w:rPr>
            </w:pPr>
            <w:r>
              <w:rPr>
                <w:b/>
                <w:color w:val="FFFFFF"/>
                <w:spacing w:val="-2"/>
                <w:sz w:val="17"/>
              </w:rPr>
              <w:t>Pagos</w:t>
            </w:r>
          </w:p>
        </w:tc>
        <w:tc>
          <w:tcPr>
            <w:tcW w:w="4527" w:type="dxa"/>
            <w:shd w:val="clear" w:color="auto" w:fill="2E75B5"/>
          </w:tcPr>
          <w:p>
            <w:pPr>
              <w:pStyle w:val="TableParagraph"/>
              <w:rPr>
                <w:rFonts w:ascii="Times New Roman"/>
                <w:sz w:val="14"/>
              </w:rPr>
            </w:pPr>
          </w:p>
        </w:tc>
        <w:tc>
          <w:tcPr>
            <w:tcW w:w="1032" w:type="dxa"/>
            <w:shd w:val="clear" w:color="auto" w:fill="2E75B5"/>
          </w:tcPr>
          <w:p>
            <w:pPr>
              <w:pStyle w:val="TableParagraph"/>
              <w:spacing w:line="176" w:lineRule="exact" w:before="22"/>
              <w:ind w:left="44" w:right="10"/>
              <w:jc w:val="center"/>
              <w:rPr>
                <w:b/>
                <w:sz w:val="16"/>
              </w:rPr>
            </w:pPr>
            <w:r>
              <w:rPr>
                <w:b/>
                <w:color w:val="FFFFFF"/>
                <w:spacing w:val="-5"/>
                <w:sz w:val="16"/>
              </w:rPr>
              <w:t>82</w:t>
            </w:r>
          </w:p>
        </w:tc>
        <w:tc>
          <w:tcPr>
            <w:tcW w:w="1224" w:type="dxa"/>
            <w:shd w:val="clear" w:color="auto" w:fill="2E75B5"/>
          </w:tcPr>
          <w:p>
            <w:pPr>
              <w:pStyle w:val="TableParagraph"/>
              <w:spacing w:line="176" w:lineRule="exact" w:before="22"/>
              <w:ind w:left="28"/>
              <w:jc w:val="center"/>
              <w:rPr>
                <w:b/>
                <w:sz w:val="16"/>
              </w:rPr>
            </w:pPr>
            <w:r>
              <w:rPr>
                <w:b/>
                <w:color w:val="FFFFFF"/>
                <w:spacing w:val="-4"/>
                <w:sz w:val="16"/>
              </w:rPr>
              <w:t>0.00</w:t>
            </w:r>
          </w:p>
        </w:tc>
        <w:tc>
          <w:tcPr>
            <w:tcW w:w="1225" w:type="dxa"/>
            <w:shd w:val="clear" w:color="auto" w:fill="2E75B5"/>
          </w:tcPr>
          <w:p>
            <w:pPr>
              <w:pStyle w:val="TableParagraph"/>
              <w:spacing w:line="176" w:lineRule="exact" w:before="22"/>
              <w:ind w:left="27"/>
              <w:jc w:val="center"/>
              <w:rPr>
                <w:b/>
                <w:sz w:val="16"/>
              </w:rPr>
            </w:pPr>
            <w:r>
              <w:rPr>
                <w:b/>
                <w:color w:val="FFFFFF"/>
                <w:spacing w:val="-4"/>
                <w:sz w:val="16"/>
              </w:rPr>
              <w:t>0.00</w:t>
            </w:r>
          </w:p>
        </w:tc>
      </w:tr>
      <w:tr>
        <w:trPr>
          <w:trHeight w:val="218" w:hRule="atLeast"/>
        </w:trPr>
        <w:tc>
          <w:tcPr>
            <w:tcW w:w="790" w:type="dxa"/>
            <w:vMerge w:val="restart"/>
          </w:tcPr>
          <w:p>
            <w:pPr>
              <w:pStyle w:val="TableParagraph"/>
              <w:rPr>
                <w:rFonts w:ascii="Times New Roman"/>
                <w:sz w:val="14"/>
              </w:rPr>
            </w:pPr>
          </w:p>
        </w:tc>
        <w:tc>
          <w:tcPr>
            <w:tcW w:w="4527" w:type="dxa"/>
          </w:tcPr>
          <w:p>
            <w:pPr>
              <w:pStyle w:val="TableParagraph"/>
              <w:spacing w:line="176" w:lineRule="exact" w:before="22"/>
              <w:ind w:left="30"/>
              <w:rPr>
                <w:sz w:val="16"/>
              </w:rPr>
            </w:pPr>
            <w:r>
              <w:rPr>
                <w:sz w:val="16"/>
              </w:rPr>
              <w:t>Pagos</w:t>
            </w:r>
            <w:r>
              <w:rPr>
                <w:spacing w:val="-1"/>
                <w:sz w:val="16"/>
              </w:rPr>
              <w:t> </w:t>
            </w:r>
            <w:r>
              <w:rPr>
                <w:sz w:val="16"/>
              </w:rPr>
              <w:t>por</w:t>
            </w:r>
            <w:r>
              <w:rPr>
                <w:spacing w:val="-1"/>
                <w:sz w:val="16"/>
              </w:rPr>
              <w:t> </w:t>
            </w:r>
            <w:r>
              <w:rPr>
                <w:sz w:val="16"/>
              </w:rPr>
              <w:t>disminuciones</w:t>
            </w:r>
            <w:r>
              <w:rPr>
                <w:spacing w:val="-1"/>
                <w:sz w:val="16"/>
              </w:rPr>
              <w:t> </w:t>
            </w:r>
            <w:r>
              <w:rPr>
                <w:sz w:val="16"/>
              </w:rPr>
              <w:t>del</w:t>
            </w:r>
            <w:r>
              <w:rPr>
                <w:spacing w:val="-1"/>
                <w:sz w:val="16"/>
              </w:rPr>
              <w:t> </w:t>
            </w:r>
            <w:r>
              <w:rPr>
                <w:sz w:val="16"/>
              </w:rPr>
              <w:t>patrimonio</w:t>
            </w:r>
            <w:r>
              <w:rPr>
                <w:spacing w:val="-1"/>
                <w:sz w:val="16"/>
              </w:rPr>
              <w:t> </w:t>
            </w:r>
            <w:r>
              <w:rPr>
                <w:sz w:val="16"/>
              </w:rPr>
              <w:t>que</w:t>
            </w:r>
            <w:r>
              <w:rPr>
                <w:spacing w:val="-1"/>
                <w:sz w:val="16"/>
              </w:rPr>
              <w:t> </w:t>
            </w:r>
            <w:r>
              <w:rPr>
                <w:sz w:val="16"/>
              </w:rPr>
              <w:t>no</w:t>
            </w:r>
            <w:r>
              <w:rPr>
                <w:spacing w:val="-1"/>
                <w:sz w:val="16"/>
              </w:rPr>
              <w:t> </w:t>
            </w:r>
            <w:r>
              <w:rPr>
                <w:sz w:val="16"/>
              </w:rPr>
              <w:t>afectan</w:t>
            </w:r>
            <w:r>
              <w:rPr>
                <w:spacing w:val="-1"/>
                <w:sz w:val="16"/>
              </w:rPr>
              <w:t> </w:t>
            </w:r>
            <w:r>
              <w:rPr>
                <w:spacing w:val="-2"/>
                <w:sz w:val="16"/>
              </w:rPr>
              <w:t>resultados</w:t>
            </w:r>
          </w:p>
        </w:tc>
        <w:tc>
          <w:tcPr>
            <w:tcW w:w="1032" w:type="dxa"/>
          </w:tcPr>
          <w:p>
            <w:pPr>
              <w:pStyle w:val="TableParagraph"/>
              <w:spacing w:line="176" w:lineRule="exact" w:before="22"/>
              <w:ind w:left="44" w:right="13"/>
              <w:jc w:val="center"/>
              <w:rPr>
                <w:b/>
                <w:sz w:val="16"/>
              </w:rPr>
            </w:pPr>
            <w:r>
              <w:rPr>
                <w:b/>
                <w:spacing w:val="-10"/>
                <w:sz w:val="16"/>
              </w:rPr>
              <w:t>-</w:t>
            </w:r>
          </w:p>
        </w:tc>
        <w:tc>
          <w:tcPr>
            <w:tcW w:w="1224" w:type="dxa"/>
          </w:tcPr>
          <w:p>
            <w:pPr>
              <w:pStyle w:val="TableParagraph"/>
              <w:spacing w:line="176" w:lineRule="exact" w:before="22"/>
              <w:ind w:left="31"/>
              <w:jc w:val="center"/>
              <w:rPr>
                <w:sz w:val="16"/>
              </w:rPr>
            </w:pPr>
            <w:r>
              <w:rPr>
                <w:spacing w:val="-4"/>
                <w:sz w:val="16"/>
              </w:rPr>
              <w:t>0.00</w:t>
            </w:r>
          </w:p>
        </w:tc>
        <w:tc>
          <w:tcPr>
            <w:tcW w:w="1225" w:type="dxa"/>
          </w:tcPr>
          <w:p>
            <w:pPr>
              <w:pStyle w:val="TableParagraph"/>
              <w:spacing w:line="176" w:lineRule="exact" w:before="22"/>
              <w:ind w:left="73" w:right="43"/>
              <w:jc w:val="center"/>
              <w:rPr>
                <w:sz w:val="16"/>
              </w:rPr>
            </w:pPr>
            <w:r>
              <w:rPr>
                <w:spacing w:val="-4"/>
                <w:sz w:val="16"/>
              </w:rPr>
              <w:t>0.00</w:t>
            </w:r>
          </w:p>
        </w:tc>
      </w:tr>
      <w:tr>
        <w:trPr>
          <w:trHeight w:val="217" w:hRule="atLeast"/>
        </w:trPr>
        <w:tc>
          <w:tcPr>
            <w:tcW w:w="790" w:type="dxa"/>
            <w:vMerge/>
            <w:tcBorders>
              <w:top w:val="nil"/>
            </w:tcBorders>
          </w:tcPr>
          <w:p>
            <w:pPr>
              <w:rPr>
                <w:sz w:val="2"/>
                <w:szCs w:val="2"/>
              </w:rPr>
            </w:pPr>
          </w:p>
        </w:tc>
        <w:tc>
          <w:tcPr>
            <w:tcW w:w="4527" w:type="dxa"/>
          </w:tcPr>
          <w:p>
            <w:pPr>
              <w:pStyle w:val="TableParagraph"/>
              <w:spacing w:line="176" w:lineRule="exact" w:before="22"/>
              <w:ind w:left="30"/>
              <w:rPr>
                <w:sz w:val="16"/>
              </w:rPr>
            </w:pPr>
            <w:r>
              <w:rPr>
                <w:sz w:val="16"/>
              </w:rPr>
              <w:t>Pagos</w:t>
            </w:r>
            <w:r>
              <w:rPr>
                <w:spacing w:val="-1"/>
                <w:sz w:val="16"/>
              </w:rPr>
              <w:t> </w:t>
            </w:r>
            <w:r>
              <w:rPr>
                <w:sz w:val="16"/>
              </w:rPr>
              <w:t>por</w:t>
            </w:r>
            <w:r>
              <w:rPr>
                <w:spacing w:val="-2"/>
                <w:sz w:val="16"/>
              </w:rPr>
              <w:t> </w:t>
            </w:r>
            <w:r>
              <w:rPr>
                <w:sz w:val="16"/>
              </w:rPr>
              <w:t>amortizaciones de</w:t>
            </w:r>
            <w:r>
              <w:rPr>
                <w:spacing w:val="-3"/>
                <w:sz w:val="16"/>
              </w:rPr>
              <w:t> </w:t>
            </w:r>
            <w:r>
              <w:rPr>
                <w:sz w:val="16"/>
              </w:rPr>
              <w:t>endeudamiento </w:t>
            </w:r>
            <w:r>
              <w:rPr>
                <w:spacing w:val="-2"/>
                <w:sz w:val="16"/>
              </w:rPr>
              <w:t>público</w:t>
            </w:r>
          </w:p>
        </w:tc>
        <w:tc>
          <w:tcPr>
            <w:tcW w:w="1032" w:type="dxa"/>
          </w:tcPr>
          <w:p>
            <w:pPr>
              <w:pStyle w:val="TableParagraph"/>
              <w:rPr>
                <w:rFonts w:ascii="Times New Roman"/>
                <w:sz w:val="14"/>
              </w:rPr>
            </w:pPr>
          </w:p>
        </w:tc>
        <w:tc>
          <w:tcPr>
            <w:tcW w:w="1224" w:type="dxa"/>
          </w:tcPr>
          <w:p>
            <w:pPr>
              <w:pStyle w:val="TableParagraph"/>
              <w:spacing w:line="176" w:lineRule="exact" w:before="22"/>
              <w:ind w:left="31"/>
              <w:jc w:val="center"/>
              <w:rPr>
                <w:sz w:val="16"/>
              </w:rPr>
            </w:pPr>
            <w:r>
              <w:rPr>
                <w:spacing w:val="-4"/>
                <w:sz w:val="16"/>
              </w:rPr>
              <w:t>0.00</w:t>
            </w:r>
          </w:p>
        </w:tc>
        <w:tc>
          <w:tcPr>
            <w:tcW w:w="1225" w:type="dxa"/>
          </w:tcPr>
          <w:p>
            <w:pPr>
              <w:pStyle w:val="TableParagraph"/>
              <w:spacing w:line="176" w:lineRule="exact" w:before="22"/>
              <w:ind w:left="73" w:right="43"/>
              <w:jc w:val="center"/>
              <w:rPr>
                <w:sz w:val="16"/>
              </w:rPr>
            </w:pPr>
            <w:r>
              <w:rPr>
                <w:spacing w:val="-4"/>
                <w:sz w:val="16"/>
              </w:rPr>
              <w:t>0.00</w:t>
            </w:r>
          </w:p>
        </w:tc>
      </w:tr>
      <w:tr>
        <w:trPr>
          <w:trHeight w:val="217" w:hRule="atLeast"/>
        </w:trPr>
        <w:tc>
          <w:tcPr>
            <w:tcW w:w="790" w:type="dxa"/>
            <w:vMerge/>
            <w:tcBorders>
              <w:top w:val="nil"/>
            </w:tcBorders>
          </w:tcPr>
          <w:p>
            <w:pPr>
              <w:rPr>
                <w:sz w:val="2"/>
                <w:szCs w:val="2"/>
              </w:rPr>
            </w:pPr>
          </w:p>
        </w:tc>
        <w:tc>
          <w:tcPr>
            <w:tcW w:w="4527" w:type="dxa"/>
          </w:tcPr>
          <w:p>
            <w:pPr>
              <w:pStyle w:val="TableParagraph"/>
              <w:spacing w:line="176" w:lineRule="exact" w:before="22"/>
              <w:ind w:left="30"/>
              <w:rPr>
                <w:sz w:val="16"/>
              </w:rPr>
            </w:pPr>
            <w:r>
              <w:rPr>
                <w:sz w:val="16"/>
              </w:rPr>
              <w:t>Otros</w:t>
            </w:r>
            <w:r>
              <w:rPr>
                <w:spacing w:val="-1"/>
                <w:sz w:val="16"/>
              </w:rPr>
              <w:t> </w:t>
            </w:r>
            <w:r>
              <w:rPr>
                <w:sz w:val="16"/>
              </w:rPr>
              <w:t>pagos por</w:t>
            </w:r>
            <w:r>
              <w:rPr>
                <w:spacing w:val="-2"/>
                <w:sz w:val="16"/>
              </w:rPr>
              <w:t> </w:t>
            </w:r>
            <w:r>
              <w:rPr>
                <w:sz w:val="16"/>
              </w:rPr>
              <w:t>actividades de</w:t>
            </w:r>
            <w:r>
              <w:rPr>
                <w:spacing w:val="-2"/>
                <w:sz w:val="16"/>
              </w:rPr>
              <w:t> financiación</w:t>
            </w:r>
          </w:p>
        </w:tc>
        <w:tc>
          <w:tcPr>
            <w:tcW w:w="1032" w:type="dxa"/>
          </w:tcPr>
          <w:p>
            <w:pPr>
              <w:pStyle w:val="TableParagraph"/>
              <w:rPr>
                <w:rFonts w:ascii="Times New Roman"/>
                <w:sz w:val="14"/>
              </w:rPr>
            </w:pPr>
          </w:p>
        </w:tc>
        <w:tc>
          <w:tcPr>
            <w:tcW w:w="1224" w:type="dxa"/>
          </w:tcPr>
          <w:p>
            <w:pPr>
              <w:pStyle w:val="TableParagraph"/>
              <w:spacing w:line="176" w:lineRule="exact" w:before="22"/>
              <w:ind w:left="31"/>
              <w:jc w:val="center"/>
              <w:rPr>
                <w:sz w:val="16"/>
              </w:rPr>
            </w:pPr>
            <w:r>
              <w:rPr>
                <w:spacing w:val="-4"/>
                <w:sz w:val="16"/>
              </w:rPr>
              <w:t>0.00</w:t>
            </w:r>
          </w:p>
        </w:tc>
        <w:tc>
          <w:tcPr>
            <w:tcW w:w="1225" w:type="dxa"/>
          </w:tcPr>
          <w:p>
            <w:pPr>
              <w:pStyle w:val="TableParagraph"/>
              <w:spacing w:line="176" w:lineRule="exact" w:before="22"/>
              <w:ind w:left="73" w:right="43"/>
              <w:jc w:val="center"/>
              <w:rPr>
                <w:sz w:val="16"/>
              </w:rPr>
            </w:pPr>
            <w:r>
              <w:rPr>
                <w:spacing w:val="-4"/>
                <w:sz w:val="16"/>
              </w:rPr>
              <w:t>0.00</w:t>
            </w:r>
          </w:p>
        </w:tc>
      </w:tr>
      <w:tr>
        <w:trPr>
          <w:trHeight w:val="217" w:hRule="atLeast"/>
        </w:trPr>
        <w:tc>
          <w:tcPr>
            <w:tcW w:w="5317" w:type="dxa"/>
            <w:gridSpan w:val="2"/>
            <w:shd w:val="clear" w:color="auto" w:fill="333E4F"/>
          </w:tcPr>
          <w:p>
            <w:pPr>
              <w:pStyle w:val="TableParagraph"/>
              <w:spacing w:line="185" w:lineRule="exact" w:before="13"/>
              <w:ind w:left="33"/>
              <w:rPr>
                <w:b/>
                <w:sz w:val="17"/>
              </w:rPr>
            </w:pPr>
            <w:r>
              <w:rPr>
                <w:b/>
                <w:color w:val="FFFFFF"/>
                <w:sz w:val="17"/>
              </w:rPr>
              <w:t>Flujos</w:t>
            </w:r>
            <w:r>
              <w:rPr>
                <w:b/>
                <w:color w:val="FFFFFF"/>
                <w:spacing w:val="18"/>
                <w:sz w:val="17"/>
              </w:rPr>
              <w:t> </w:t>
            </w:r>
            <w:r>
              <w:rPr>
                <w:b/>
                <w:color w:val="FFFFFF"/>
                <w:sz w:val="17"/>
              </w:rPr>
              <w:t>netos</w:t>
            </w:r>
            <w:r>
              <w:rPr>
                <w:b/>
                <w:color w:val="FFFFFF"/>
                <w:spacing w:val="19"/>
                <w:sz w:val="17"/>
              </w:rPr>
              <w:t> </w:t>
            </w:r>
            <w:r>
              <w:rPr>
                <w:b/>
                <w:color w:val="FFFFFF"/>
                <w:sz w:val="17"/>
              </w:rPr>
              <w:t>de</w:t>
            </w:r>
            <w:r>
              <w:rPr>
                <w:b/>
                <w:color w:val="FFFFFF"/>
                <w:spacing w:val="19"/>
                <w:sz w:val="17"/>
              </w:rPr>
              <w:t> </w:t>
            </w:r>
            <w:r>
              <w:rPr>
                <w:b/>
                <w:color w:val="FFFFFF"/>
                <w:sz w:val="17"/>
              </w:rPr>
              <w:t>efectivo</w:t>
            </w:r>
            <w:r>
              <w:rPr>
                <w:b/>
                <w:color w:val="FFFFFF"/>
                <w:spacing w:val="19"/>
                <w:sz w:val="17"/>
              </w:rPr>
              <w:t> </w:t>
            </w:r>
            <w:r>
              <w:rPr>
                <w:b/>
                <w:color w:val="FFFFFF"/>
                <w:sz w:val="17"/>
              </w:rPr>
              <w:t>por</w:t>
            </w:r>
            <w:r>
              <w:rPr>
                <w:b/>
                <w:color w:val="FFFFFF"/>
                <w:spacing w:val="18"/>
                <w:sz w:val="17"/>
              </w:rPr>
              <w:t> </w:t>
            </w:r>
            <w:r>
              <w:rPr>
                <w:b/>
                <w:color w:val="FFFFFF"/>
                <w:sz w:val="17"/>
              </w:rPr>
              <w:t>actividades</w:t>
            </w:r>
            <w:r>
              <w:rPr>
                <w:b/>
                <w:color w:val="FFFFFF"/>
                <w:spacing w:val="19"/>
                <w:sz w:val="17"/>
              </w:rPr>
              <w:t> </w:t>
            </w:r>
            <w:r>
              <w:rPr>
                <w:b/>
                <w:color w:val="FFFFFF"/>
                <w:sz w:val="17"/>
              </w:rPr>
              <w:t>de</w:t>
            </w:r>
            <w:r>
              <w:rPr>
                <w:b/>
                <w:color w:val="FFFFFF"/>
                <w:spacing w:val="19"/>
                <w:sz w:val="17"/>
              </w:rPr>
              <w:t> </w:t>
            </w:r>
            <w:r>
              <w:rPr>
                <w:b/>
                <w:color w:val="FFFFFF"/>
                <w:spacing w:val="-2"/>
                <w:sz w:val="17"/>
              </w:rPr>
              <w:t>financiación</w:t>
            </w:r>
          </w:p>
        </w:tc>
        <w:tc>
          <w:tcPr>
            <w:tcW w:w="1032" w:type="dxa"/>
            <w:shd w:val="clear" w:color="auto" w:fill="333E4F"/>
          </w:tcPr>
          <w:p>
            <w:pPr>
              <w:pStyle w:val="TableParagraph"/>
              <w:rPr>
                <w:rFonts w:ascii="Times New Roman"/>
                <w:sz w:val="14"/>
              </w:rPr>
            </w:pPr>
          </w:p>
        </w:tc>
        <w:tc>
          <w:tcPr>
            <w:tcW w:w="1224" w:type="dxa"/>
            <w:shd w:val="clear" w:color="auto" w:fill="333E4F"/>
          </w:tcPr>
          <w:p>
            <w:pPr>
              <w:pStyle w:val="TableParagraph"/>
              <w:spacing w:line="176" w:lineRule="exact" w:before="22"/>
              <w:ind w:left="28"/>
              <w:jc w:val="center"/>
              <w:rPr>
                <w:b/>
                <w:sz w:val="16"/>
              </w:rPr>
            </w:pPr>
            <w:r>
              <w:rPr>
                <w:b/>
                <w:color w:val="FFFFFF"/>
                <w:spacing w:val="-4"/>
                <w:sz w:val="16"/>
              </w:rPr>
              <w:t>0.00</w:t>
            </w:r>
          </w:p>
        </w:tc>
        <w:tc>
          <w:tcPr>
            <w:tcW w:w="1225" w:type="dxa"/>
            <w:shd w:val="clear" w:color="auto" w:fill="333E4F"/>
          </w:tcPr>
          <w:p>
            <w:pPr>
              <w:pStyle w:val="TableParagraph"/>
              <w:spacing w:line="176" w:lineRule="exact" w:before="22"/>
              <w:ind w:left="27"/>
              <w:jc w:val="center"/>
              <w:rPr>
                <w:b/>
                <w:sz w:val="16"/>
              </w:rPr>
            </w:pPr>
            <w:r>
              <w:rPr>
                <w:b/>
                <w:color w:val="FFFFFF"/>
                <w:spacing w:val="-4"/>
                <w:sz w:val="16"/>
              </w:rPr>
              <w:t>0.00</w:t>
            </w:r>
          </w:p>
        </w:tc>
      </w:tr>
    </w:tbl>
    <w:p>
      <w:pPr>
        <w:spacing w:line="240" w:lineRule="auto" w:before="8" w:after="1"/>
        <w:rPr>
          <w:b/>
          <w:i/>
          <w:sz w:val="1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312"/>
        <w:gridCol w:w="1032"/>
        <w:gridCol w:w="1224"/>
        <w:gridCol w:w="1225"/>
      </w:tblGrid>
      <w:tr>
        <w:trPr>
          <w:trHeight w:val="233" w:hRule="atLeast"/>
        </w:trPr>
        <w:tc>
          <w:tcPr>
            <w:tcW w:w="6344" w:type="dxa"/>
            <w:gridSpan w:val="2"/>
            <w:tcBorders>
              <w:bottom w:val="double" w:sz="6" w:space="0" w:color="000000"/>
            </w:tcBorders>
            <w:shd w:val="clear" w:color="auto" w:fill="2E75B5"/>
          </w:tcPr>
          <w:p>
            <w:pPr>
              <w:pStyle w:val="TableParagraph"/>
              <w:spacing w:line="187" w:lineRule="exact" w:before="27"/>
              <w:ind w:left="33"/>
              <w:rPr>
                <w:b/>
                <w:sz w:val="17"/>
              </w:rPr>
            </w:pPr>
            <w:r>
              <w:rPr>
                <w:b/>
                <w:color w:val="FFFFFF"/>
                <w:sz w:val="17"/>
              </w:rPr>
              <w:t>Incremento/Disminución</w:t>
            </w:r>
            <w:r>
              <w:rPr>
                <w:b/>
                <w:color w:val="FFFFFF"/>
                <w:spacing w:val="21"/>
                <w:sz w:val="17"/>
              </w:rPr>
              <w:t> </w:t>
            </w:r>
            <w:r>
              <w:rPr>
                <w:b/>
                <w:color w:val="FFFFFF"/>
                <w:sz w:val="17"/>
              </w:rPr>
              <w:t>neta</w:t>
            </w:r>
            <w:r>
              <w:rPr>
                <w:b/>
                <w:color w:val="FFFFFF"/>
                <w:spacing w:val="21"/>
                <w:sz w:val="17"/>
              </w:rPr>
              <w:t> </w:t>
            </w:r>
            <w:r>
              <w:rPr>
                <w:b/>
                <w:color w:val="FFFFFF"/>
                <w:sz w:val="17"/>
              </w:rPr>
              <w:t>de</w:t>
            </w:r>
            <w:r>
              <w:rPr>
                <w:b/>
                <w:color w:val="FFFFFF"/>
                <w:spacing w:val="23"/>
                <w:sz w:val="17"/>
              </w:rPr>
              <w:t> </w:t>
            </w:r>
            <w:r>
              <w:rPr>
                <w:b/>
                <w:color w:val="FFFFFF"/>
                <w:sz w:val="17"/>
              </w:rPr>
              <w:t>efectivo</w:t>
            </w:r>
            <w:r>
              <w:rPr>
                <w:b/>
                <w:color w:val="FFFFFF"/>
                <w:spacing w:val="22"/>
                <w:sz w:val="17"/>
              </w:rPr>
              <w:t> </w:t>
            </w:r>
            <w:r>
              <w:rPr>
                <w:b/>
                <w:color w:val="FFFFFF"/>
                <w:sz w:val="17"/>
              </w:rPr>
              <w:t>y</w:t>
            </w:r>
            <w:r>
              <w:rPr>
                <w:b/>
                <w:color w:val="FFFFFF"/>
                <w:spacing w:val="24"/>
                <w:sz w:val="17"/>
              </w:rPr>
              <w:t> </w:t>
            </w:r>
            <w:r>
              <w:rPr>
                <w:b/>
                <w:color w:val="FFFFFF"/>
                <w:sz w:val="17"/>
              </w:rPr>
              <w:t>equivalentes</w:t>
            </w:r>
            <w:r>
              <w:rPr>
                <w:b/>
                <w:color w:val="FFFFFF"/>
                <w:spacing w:val="23"/>
                <w:sz w:val="17"/>
              </w:rPr>
              <w:t> </w:t>
            </w:r>
            <w:r>
              <w:rPr>
                <w:b/>
                <w:color w:val="FFFFFF"/>
                <w:sz w:val="17"/>
              </w:rPr>
              <w:t>de</w:t>
            </w:r>
            <w:r>
              <w:rPr>
                <w:b/>
                <w:color w:val="FFFFFF"/>
                <w:spacing w:val="23"/>
                <w:sz w:val="17"/>
              </w:rPr>
              <w:t> </w:t>
            </w:r>
            <w:r>
              <w:rPr>
                <w:b/>
                <w:color w:val="FFFFFF"/>
                <w:sz w:val="17"/>
              </w:rPr>
              <w:t>efectivo</w:t>
            </w:r>
            <w:r>
              <w:rPr>
                <w:b/>
                <w:color w:val="FFFFFF"/>
                <w:spacing w:val="22"/>
                <w:sz w:val="17"/>
              </w:rPr>
              <w:t> </w:t>
            </w:r>
            <w:r>
              <w:rPr>
                <w:b/>
                <w:color w:val="FFFFFF"/>
                <w:sz w:val="17"/>
              </w:rPr>
              <w:t>por</w:t>
            </w:r>
            <w:r>
              <w:rPr>
                <w:b/>
                <w:color w:val="FFFFFF"/>
                <w:spacing w:val="21"/>
                <w:sz w:val="17"/>
              </w:rPr>
              <w:t> </w:t>
            </w:r>
            <w:r>
              <w:rPr>
                <w:b/>
                <w:color w:val="FFFFFF"/>
                <w:sz w:val="17"/>
              </w:rPr>
              <w:t>flujos</w:t>
            </w:r>
            <w:r>
              <w:rPr>
                <w:b/>
                <w:color w:val="FFFFFF"/>
                <w:spacing w:val="23"/>
                <w:sz w:val="17"/>
              </w:rPr>
              <w:t> </w:t>
            </w:r>
            <w:r>
              <w:rPr>
                <w:b/>
                <w:color w:val="FFFFFF"/>
                <w:sz w:val="17"/>
              </w:rPr>
              <w:t>de</w:t>
            </w:r>
            <w:r>
              <w:rPr>
                <w:b/>
                <w:color w:val="FFFFFF"/>
                <w:spacing w:val="23"/>
                <w:sz w:val="17"/>
              </w:rPr>
              <w:t> </w:t>
            </w:r>
            <w:r>
              <w:rPr>
                <w:b/>
                <w:color w:val="FFFFFF"/>
                <w:spacing w:val="-2"/>
                <w:sz w:val="17"/>
              </w:rPr>
              <w:t>activid</w:t>
            </w:r>
          </w:p>
        </w:tc>
        <w:tc>
          <w:tcPr>
            <w:tcW w:w="1224" w:type="dxa"/>
            <w:tcBorders>
              <w:bottom w:val="double" w:sz="6" w:space="0" w:color="000000"/>
            </w:tcBorders>
            <w:shd w:val="clear" w:color="auto" w:fill="2E75B5"/>
          </w:tcPr>
          <w:p>
            <w:pPr>
              <w:pStyle w:val="TableParagraph"/>
              <w:spacing w:line="161" w:lineRule="exact" w:before="53"/>
              <w:ind w:left="74" w:right="33"/>
              <w:jc w:val="center"/>
              <w:rPr>
                <w:b/>
                <w:sz w:val="16"/>
              </w:rPr>
            </w:pPr>
            <w:r>
              <w:rPr>
                <w:b/>
                <w:color w:val="FFFFFF"/>
                <w:spacing w:val="-2"/>
                <w:sz w:val="16"/>
              </w:rPr>
              <w:t>14,157,959.25</w:t>
            </w:r>
          </w:p>
        </w:tc>
        <w:tc>
          <w:tcPr>
            <w:tcW w:w="1225" w:type="dxa"/>
            <w:tcBorders>
              <w:bottom w:val="double" w:sz="6" w:space="0" w:color="000000"/>
            </w:tcBorders>
            <w:shd w:val="clear" w:color="auto" w:fill="2E75B5"/>
          </w:tcPr>
          <w:p>
            <w:pPr>
              <w:pStyle w:val="TableParagraph"/>
              <w:spacing w:line="161" w:lineRule="exact" w:before="53"/>
              <w:ind w:left="73" w:right="33"/>
              <w:jc w:val="center"/>
              <w:rPr>
                <w:b/>
                <w:sz w:val="16"/>
              </w:rPr>
            </w:pPr>
            <w:r>
              <w:rPr>
                <w:b/>
                <w:color w:val="FFFFFF"/>
                <w:spacing w:val="-2"/>
                <w:sz w:val="16"/>
              </w:rPr>
              <w:t>22,610,709.98</w:t>
            </w:r>
          </w:p>
        </w:tc>
      </w:tr>
      <w:tr>
        <w:trPr>
          <w:trHeight w:val="246" w:hRule="atLeast"/>
        </w:trPr>
        <w:tc>
          <w:tcPr>
            <w:tcW w:w="5312" w:type="dxa"/>
            <w:vMerge w:val="restart"/>
            <w:tcBorders>
              <w:left w:val="nil"/>
              <w:bottom w:val="nil"/>
            </w:tcBorders>
          </w:tcPr>
          <w:p>
            <w:pPr>
              <w:pStyle w:val="TableParagraph"/>
              <w:spacing w:before="34"/>
              <w:ind w:left="40"/>
              <w:rPr>
                <w:b/>
                <w:sz w:val="17"/>
              </w:rPr>
            </w:pPr>
            <w:r>
              <w:rPr>
                <w:b/>
                <w:sz w:val="17"/>
              </w:rPr>
              <w:t>Incremento/Disminución</w:t>
            </w:r>
            <w:r>
              <w:rPr>
                <w:b/>
                <w:spacing w:val="24"/>
                <w:sz w:val="17"/>
              </w:rPr>
              <w:t> </w:t>
            </w:r>
            <w:r>
              <w:rPr>
                <w:b/>
                <w:sz w:val="17"/>
              </w:rPr>
              <w:t>neta</w:t>
            </w:r>
            <w:r>
              <w:rPr>
                <w:b/>
                <w:spacing w:val="24"/>
                <w:sz w:val="17"/>
              </w:rPr>
              <w:t> </w:t>
            </w:r>
            <w:r>
              <w:rPr>
                <w:b/>
                <w:sz w:val="17"/>
              </w:rPr>
              <w:t>de</w:t>
            </w:r>
            <w:r>
              <w:rPr>
                <w:b/>
                <w:spacing w:val="26"/>
                <w:sz w:val="17"/>
              </w:rPr>
              <w:t> </w:t>
            </w:r>
            <w:r>
              <w:rPr>
                <w:b/>
                <w:sz w:val="17"/>
              </w:rPr>
              <w:t>efectivo</w:t>
            </w:r>
            <w:r>
              <w:rPr>
                <w:b/>
                <w:spacing w:val="26"/>
                <w:sz w:val="17"/>
              </w:rPr>
              <w:t> </w:t>
            </w:r>
            <w:r>
              <w:rPr>
                <w:b/>
                <w:sz w:val="17"/>
              </w:rPr>
              <w:t>y</w:t>
            </w:r>
            <w:r>
              <w:rPr>
                <w:b/>
                <w:spacing w:val="28"/>
                <w:sz w:val="17"/>
              </w:rPr>
              <w:t> </w:t>
            </w:r>
            <w:r>
              <w:rPr>
                <w:b/>
                <w:sz w:val="17"/>
              </w:rPr>
              <w:t>equivalentes</w:t>
            </w:r>
            <w:r>
              <w:rPr>
                <w:b/>
                <w:spacing w:val="26"/>
                <w:sz w:val="17"/>
              </w:rPr>
              <w:t> </w:t>
            </w:r>
            <w:r>
              <w:rPr>
                <w:b/>
                <w:sz w:val="17"/>
              </w:rPr>
              <w:t>de</w:t>
            </w:r>
            <w:r>
              <w:rPr>
                <w:b/>
                <w:spacing w:val="26"/>
                <w:sz w:val="17"/>
              </w:rPr>
              <w:t> </w:t>
            </w:r>
            <w:r>
              <w:rPr>
                <w:b/>
                <w:sz w:val="17"/>
              </w:rPr>
              <w:t>efectivo</w:t>
            </w:r>
            <w:r>
              <w:rPr>
                <w:b/>
                <w:spacing w:val="25"/>
                <w:sz w:val="17"/>
              </w:rPr>
              <w:t> </w:t>
            </w:r>
            <w:r>
              <w:rPr>
                <w:b/>
                <w:spacing w:val="-5"/>
                <w:sz w:val="17"/>
              </w:rPr>
              <w:t>por</w:t>
            </w:r>
          </w:p>
          <w:p>
            <w:pPr>
              <w:pStyle w:val="TableParagraph"/>
              <w:spacing w:line="185" w:lineRule="exact" w:before="46"/>
              <w:ind w:left="40"/>
              <w:rPr>
                <w:b/>
                <w:sz w:val="17"/>
              </w:rPr>
            </w:pPr>
            <w:r>
              <w:rPr>
                <w:b/>
                <w:sz w:val="17"/>
              </w:rPr>
              <w:t>Efectivo</w:t>
            </w:r>
            <w:r>
              <w:rPr>
                <w:b/>
                <w:spacing w:val="18"/>
                <w:sz w:val="17"/>
              </w:rPr>
              <w:t> </w:t>
            </w:r>
            <w:r>
              <w:rPr>
                <w:b/>
                <w:sz w:val="17"/>
              </w:rPr>
              <w:t>y</w:t>
            </w:r>
            <w:r>
              <w:rPr>
                <w:b/>
                <w:spacing w:val="20"/>
                <w:sz w:val="17"/>
              </w:rPr>
              <w:t> </w:t>
            </w:r>
            <w:r>
              <w:rPr>
                <w:b/>
                <w:sz w:val="17"/>
              </w:rPr>
              <w:t>equivalentes</w:t>
            </w:r>
            <w:r>
              <w:rPr>
                <w:b/>
                <w:spacing w:val="19"/>
                <w:sz w:val="17"/>
              </w:rPr>
              <w:t> </w:t>
            </w:r>
            <w:r>
              <w:rPr>
                <w:b/>
                <w:sz w:val="17"/>
              </w:rPr>
              <w:t>de</w:t>
            </w:r>
            <w:r>
              <w:rPr>
                <w:b/>
                <w:spacing w:val="19"/>
                <w:sz w:val="17"/>
              </w:rPr>
              <w:t> </w:t>
            </w:r>
            <w:r>
              <w:rPr>
                <w:b/>
                <w:sz w:val="17"/>
              </w:rPr>
              <w:t>efectivo</w:t>
            </w:r>
            <w:r>
              <w:rPr>
                <w:b/>
                <w:spacing w:val="18"/>
                <w:sz w:val="17"/>
              </w:rPr>
              <w:t> </w:t>
            </w:r>
            <w:r>
              <w:rPr>
                <w:b/>
                <w:sz w:val="17"/>
              </w:rPr>
              <w:t>al</w:t>
            </w:r>
            <w:r>
              <w:rPr>
                <w:b/>
                <w:spacing w:val="19"/>
                <w:sz w:val="17"/>
              </w:rPr>
              <w:t> </w:t>
            </w:r>
            <w:r>
              <w:rPr>
                <w:b/>
                <w:sz w:val="17"/>
              </w:rPr>
              <w:t>inicio</w:t>
            </w:r>
            <w:r>
              <w:rPr>
                <w:b/>
                <w:spacing w:val="19"/>
                <w:sz w:val="17"/>
              </w:rPr>
              <w:t> </w:t>
            </w:r>
            <w:r>
              <w:rPr>
                <w:b/>
                <w:sz w:val="17"/>
              </w:rPr>
              <w:t>del</w:t>
            </w:r>
            <w:r>
              <w:rPr>
                <w:b/>
                <w:spacing w:val="19"/>
                <w:sz w:val="17"/>
              </w:rPr>
              <w:t> </w:t>
            </w:r>
            <w:r>
              <w:rPr>
                <w:b/>
                <w:spacing w:val="-2"/>
                <w:sz w:val="17"/>
              </w:rPr>
              <w:t>ejercicio</w:t>
            </w:r>
          </w:p>
        </w:tc>
        <w:tc>
          <w:tcPr>
            <w:tcW w:w="1032" w:type="dxa"/>
            <w:tcBorders>
              <w:top w:val="double" w:sz="6" w:space="0" w:color="000000"/>
            </w:tcBorders>
          </w:tcPr>
          <w:p>
            <w:pPr>
              <w:pStyle w:val="TableParagraph"/>
              <w:rPr>
                <w:rFonts w:ascii="Times New Roman"/>
                <w:sz w:val="14"/>
              </w:rPr>
            </w:pPr>
          </w:p>
        </w:tc>
        <w:tc>
          <w:tcPr>
            <w:tcW w:w="1224" w:type="dxa"/>
            <w:tcBorders>
              <w:top w:val="double" w:sz="6" w:space="0" w:color="000000"/>
            </w:tcBorders>
          </w:tcPr>
          <w:p>
            <w:pPr>
              <w:pStyle w:val="TableParagraph"/>
              <w:spacing w:line="176" w:lineRule="exact" w:before="50"/>
              <w:ind w:left="74" w:right="34"/>
              <w:jc w:val="center"/>
              <w:rPr>
                <w:b/>
                <w:sz w:val="16"/>
              </w:rPr>
            </w:pPr>
            <w:r>
              <w:rPr>
                <w:b/>
                <w:sz w:val="16"/>
              </w:rPr>
              <w:t>-</w:t>
            </w:r>
            <w:r>
              <w:rPr>
                <w:b/>
                <w:spacing w:val="-2"/>
                <w:sz w:val="16"/>
              </w:rPr>
              <w:t>40,797.93</w:t>
            </w:r>
          </w:p>
        </w:tc>
        <w:tc>
          <w:tcPr>
            <w:tcW w:w="1225" w:type="dxa"/>
            <w:tcBorders>
              <w:top w:val="double" w:sz="6" w:space="0" w:color="000000"/>
            </w:tcBorders>
          </w:tcPr>
          <w:p>
            <w:pPr>
              <w:pStyle w:val="TableParagraph"/>
              <w:spacing w:line="176" w:lineRule="exact" w:before="50"/>
              <w:ind w:left="73" w:right="30"/>
              <w:jc w:val="center"/>
              <w:rPr>
                <w:b/>
                <w:sz w:val="16"/>
              </w:rPr>
            </w:pPr>
            <w:r>
              <w:rPr>
                <w:b/>
                <w:spacing w:val="-2"/>
                <w:sz w:val="16"/>
              </w:rPr>
              <w:t>188,819.04</w:t>
            </w:r>
          </w:p>
        </w:tc>
      </w:tr>
      <w:tr>
        <w:trPr>
          <w:trHeight w:val="217" w:hRule="atLeast"/>
        </w:trPr>
        <w:tc>
          <w:tcPr>
            <w:tcW w:w="5312" w:type="dxa"/>
            <w:vMerge/>
            <w:tcBorders>
              <w:top w:val="nil"/>
              <w:left w:val="nil"/>
              <w:bottom w:val="nil"/>
            </w:tcBorders>
          </w:tcPr>
          <w:p>
            <w:pPr>
              <w:rPr>
                <w:sz w:val="2"/>
                <w:szCs w:val="2"/>
              </w:rPr>
            </w:pPr>
          </w:p>
        </w:tc>
        <w:tc>
          <w:tcPr>
            <w:tcW w:w="1032" w:type="dxa"/>
          </w:tcPr>
          <w:p>
            <w:pPr>
              <w:pStyle w:val="TableParagraph"/>
              <w:rPr>
                <w:rFonts w:ascii="Times New Roman"/>
                <w:sz w:val="14"/>
              </w:rPr>
            </w:pPr>
          </w:p>
        </w:tc>
        <w:tc>
          <w:tcPr>
            <w:tcW w:w="1224" w:type="dxa"/>
          </w:tcPr>
          <w:p>
            <w:pPr>
              <w:pStyle w:val="TableParagraph"/>
              <w:spacing w:line="176" w:lineRule="exact" w:before="22"/>
              <w:ind w:left="74" w:right="33"/>
              <w:jc w:val="center"/>
              <w:rPr>
                <w:b/>
                <w:sz w:val="16"/>
              </w:rPr>
            </w:pPr>
            <w:r>
              <w:rPr>
                <w:b/>
                <w:spacing w:val="-2"/>
                <w:sz w:val="16"/>
              </w:rPr>
              <w:t>19,578,323.40</w:t>
            </w:r>
          </w:p>
        </w:tc>
        <w:tc>
          <w:tcPr>
            <w:tcW w:w="1225" w:type="dxa"/>
          </w:tcPr>
          <w:p>
            <w:pPr>
              <w:pStyle w:val="TableParagraph"/>
              <w:spacing w:line="176" w:lineRule="exact" w:before="22"/>
              <w:ind w:left="73" w:right="33"/>
              <w:jc w:val="center"/>
              <w:rPr>
                <w:b/>
                <w:sz w:val="16"/>
              </w:rPr>
            </w:pPr>
            <w:r>
              <w:rPr>
                <w:b/>
                <w:spacing w:val="-2"/>
                <w:sz w:val="16"/>
              </w:rPr>
              <w:t>18,086,882.92</w:t>
            </w:r>
          </w:p>
        </w:tc>
      </w:tr>
      <w:tr>
        <w:trPr>
          <w:trHeight w:val="371" w:hRule="atLeast"/>
        </w:trPr>
        <w:tc>
          <w:tcPr>
            <w:tcW w:w="5312" w:type="dxa"/>
            <w:tcBorders>
              <w:top w:val="nil"/>
              <w:left w:val="nil"/>
              <w:bottom w:val="nil"/>
            </w:tcBorders>
            <w:shd w:val="clear" w:color="auto" w:fill="212B35"/>
          </w:tcPr>
          <w:p>
            <w:pPr>
              <w:pStyle w:val="TableParagraph"/>
              <w:spacing w:before="77"/>
              <w:ind w:left="40"/>
              <w:rPr>
                <w:b/>
                <w:sz w:val="19"/>
              </w:rPr>
            </w:pPr>
            <w:r>
              <w:rPr>
                <w:b/>
                <w:color w:val="FFFFFF"/>
                <w:sz w:val="19"/>
              </w:rPr>
              <w:t>Efectivo</w:t>
            </w:r>
            <w:r>
              <w:rPr>
                <w:b/>
                <w:color w:val="FFFFFF"/>
                <w:spacing w:val="8"/>
                <w:sz w:val="19"/>
              </w:rPr>
              <w:t> </w:t>
            </w:r>
            <w:r>
              <w:rPr>
                <w:b/>
                <w:color w:val="FFFFFF"/>
                <w:sz w:val="19"/>
              </w:rPr>
              <w:t>y</w:t>
            </w:r>
            <w:r>
              <w:rPr>
                <w:b/>
                <w:color w:val="FFFFFF"/>
                <w:spacing w:val="8"/>
                <w:sz w:val="19"/>
              </w:rPr>
              <w:t> </w:t>
            </w:r>
            <w:r>
              <w:rPr>
                <w:b/>
                <w:color w:val="FFFFFF"/>
                <w:sz w:val="19"/>
              </w:rPr>
              <w:t>equivalentes</w:t>
            </w:r>
            <w:r>
              <w:rPr>
                <w:b/>
                <w:color w:val="FFFFFF"/>
                <w:spacing w:val="8"/>
                <w:sz w:val="19"/>
              </w:rPr>
              <w:t> </w:t>
            </w:r>
            <w:r>
              <w:rPr>
                <w:b/>
                <w:color w:val="FFFFFF"/>
                <w:sz w:val="19"/>
              </w:rPr>
              <w:t>de</w:t>
            </w:r>
            <w:r>
              <w:rPr>
                <w:b/>
                <w:color w:val="FFFFFF"/>
                <w:spacing w:val="10"/>
                <w:sz w:val="19"/>
              </w:rPr>
              <w:t> </w:t>
            </w:r>
            <w:r>
              <w:rPr>
                <w:b/>
                <w:color w:val="FFFFFF"/>
                <w:sz w:val="19"/>
              </w:rPr>
              <w:t>efectivo</w:t>
            </w:r>
            <w:r>
              <w:rPr>
                <w:b/>
                <w:color w:val="FFFFFF"/>
                <w:spacing w:val="8"/>
                <w:sz w:val="19"/>
              </w:rPr>
              <w:t> </w:t>
            </w:r>
            <w:r>
              <w:rPr>
                <w:b/>
                <w:color w:val="FFFFFF"/>
                <w:sz w:val="19"/>
              </w:rPr>
              <w:t>al</w:t>
            </w:r>
            <w:r>
              <w:rPr>
                <w:b/>
                <w:color w:val="FFFFFF"/>
                <w:spacing w:val="8"/>
                <w:sz w:val="19"/>
              </w:rPr>
              <w:t> </w:t>
            </w:r>
            <w:r>
              <w:rPr>
                <w:b/>
                <w:color w:val="FFFFFF"/>
                <w:sz w:val="19"/>
              </w:rPr>
              <w:t>final</w:t>
            </w:r>
            <w:r>
              <w:rPr>
                <w:b/>
                <w:color w:val="FFFFFF"/>
                <w:spacing w:val="8"/>
                <w:sz w:val="19"/>
              </w:rPr>
              <w:t> </w:t>
            </w:r>
            <w:r>
              <w:rPr>
                <w:b/>
                <w:color w:val="FFFFFF"/>
                <w:sz w:val="19"/>
              </w:rPr>
              <w:t>del</w:t>
            </w:r>
            <w:r>
              <w:rPr>
                <w:b/>
                <w:color w:val="FFFFFF"/>
                <w:spacing w:val="9"/>
                <w:sz w:val="19"/>
              </w:rPr>
              <w:t> </w:t>
            </w:r>
            <w:r>
              <w:rPr>
                <w:b/>
                <w:color w:val="FFFFFF"/>
                <w:spacing w:val="-2"/>
                <w:sz w:val="19"/>
              </w:rPr>
              <w:t>ejercicio</w:t>
            </w:r>
          </w:p>
        </w:tc>
        <w:tc>
          <w:tcPr>
            <w:tcW w:w="1032" w:type="dxa"/>
            <w:shd w:val="clear" w:color="auto" w:fill="212B35"/>
          </w:tcPr>
          <w:p>
            <w:pPr>
              <w:pStyle w:val="TableParagraph"/>
              <w:spacing w:before="77"/>
              <w:ind w:left="44"/>
              <w:jc w:val="center"/>
              <w:rPr>
                <w:b/>
                <w:sz w:val="19"/>
              </w:rPr>
            </w:pPr>
            <w:r>
              <w:rPr>
                <w:b/>
                <w:color w:val="FFFFFF"/>
                <w:spacing w:val="-5"/>
                <w:sz w:val="19"/>
              </w:rPr>
              <w:t>83</w:t>
            </w:r>
          </w:p>
        </w:tc>
        <w:tc>
          <w:tcPr>
            <w:tcW w:w="1224" w:type="dxa"/>
            <w:shd w:val="clear" w:color="auto" w:fill="212B35"/>
          </w:tcPr>
          <w:p>
            <w:pPr>
              <w:pStyle w:val="TableParagraph"/>
              <w:spacing w:before="77"/>
              <w:ind w:left="74" w:right="36"/>
              <w:jc w:val="center"/>
              <w:rPr>
                <w:b/>
                <w:sz w:val="19"/>
              </w:rPr>
            </w:pPr>
            <w:r>
              <w:rPr>
                <w:b/>
                <w:color w:val="FFFFFF"/>
                <w:spacing w:val="-2"/>
                <w:sz w:val="19"/>
              </w:rPr>
              <w:t>33,695,484.72</w:t>
            </w:r>
          </w:p>
        </w:tc>
        <w:tc>
          <w:tcPr>
            <w:tcW w:w="1225" w:type="dxa"/>
            <w:shd w:val="clear" w:color="auto" w:fill="212B35"/>
          </w:tcPr>
          <w:p>
            <w:pPr>
              <w:pStyle w:val="TableParagraph"/>
              <w:spacing w:before="77"/>
              <w:ind w:left="73" w:right="36"/>
              <w:jc w:val="center"/>
              <w:rPr>
                <w:b/>
                <w:sz w:val="19"/>
              </w:rPr>
            </w:pPr>
            <w:r>
              <w:rPr>
                <w:b/>
                <w:color w:val="FFFFFF"/>
                <w:spacing w:val="-2"/>
                <w:sz w:val="19"/>
              </w:rPr>
              <w:t>40,886,411.95</w:t>
            </w:r>
          </w:p>
        </w:tc>
      </w:tr>
    </w:tbl>
    <w:p>
      <w:pPr>
        <w:spacing w:line="240" w:lineRule="auto" w:before="8"/>
        <w:rPr>
          <w:b/>
          <w:i/>
          <w:sz w:val="18"/>
        </w:rPr>
      </w:pPr>
      <w:r>
        <w:rPr>
          <w:b/>
          <w:i/>
          <w:sz w:val="18"/>
        </w:rPr>
        <mc:AlternateContent>
          <mc:Choice Requires="wps">
            <w:drawing>
              <wp:anchor distT="0" distB="0" distL="0" distR="0" allowOverlap="1" layoutInCell="1" locked="0" behindDoc="1" simplePos="0" relativeHeight="487592448">
                <wp:simplePos x="0" y="0"/>
                <wp:positionH relativeFrom="page">
                  <wp:posOffset>4684140</wp:posOffset>
                </wp:positionH>
                <wp:positionV relativeFrom="paragraph">
                  <wp:posOffset>151176</wp:posOffset>
                </wp:positionV>
                <wp:extent cx="1556385" cy="288925"/>
                <wp:effectExtent l="0" t="0" r="0" b="0"/>
                <wp:wrapTopAndBottom/>
                <wp:docPr id="62" name="Group 62"/>
                <wp:cNvGraphicFramePr>
                  <a:graphicFrameLocks/>
                </wp:cNvGraphicFramePr>
                <a:graphic>
                  <a:graphicData uri="http://schemas.microsoft.com/office/word/2010/wordprocessingGroup">
                    <wpg:wgp>
                      <wpg:cNvPr id="62" name="Group 62"/>
                      <wpg:cNvGrpSpPr/>
                      <wpg:grpSpPr>
                        <a:xfrm>
                          <a:off x="0" y="0"/>
                          <a:ext cx="1556385" cy="288925"/>
                          <a:chExt cx="1556385" cy="288925"/>
                        </a:xfrm>
                      </wpg:grpSpPr>
                      <wps:wsp>
                        <wps:cNvPr id="63" name="Graphic 63"/>
                        <wps:cNvSpPr/>
                        <wps:spPr>
                          <a:xfrm>
                            <a:off x="0" y="140923"/>
                            <a:ext cx="1556385" cy="147955"/>
                          </a:xfrm>
                          <a:custGeom>
                            <a:avLst/>
                            <a:gdLst/>
                            <a:ahLst/>
                            <a:cxnLst/>
                            <a:rect l="l" t="t" r="r" b="b"/>
                            <a:pathLst>
                              <a:path w="1556385" h="147955">
                                <a:moveTo>
                                  <a:pt x="0" y="147777"/>
                                </a:moveTo>
                                <a:lnTo>
                                  <a:pt x="1556258" y="147777"/>
                                </a:lnTo>
                                <a:lnTo>
                                  <a:pt x="1556258" y="0"/>
                                </a:lnTo>
                                <a:lnTo>
                                  <a:pt x="0" y="0"/>
                                </a:lnTo>
                                <a:lnTo>
                                  <a:pt x="0" y="147777"/>
                                </a:lnTo>
                                <a:close/>
                              </a:path>
                            </a:pathLst>
                          </a:custGeom>
                          <a:solidFill>
                            <a:srgbClr val="DDEBF7"/>
                          </a:solidFill>
                        </wps:spPr>
                        <wps:bodyPr wrap="square" lIns="0" tIns="0" rIns="0" bIns="0" rtlCol="0">
                          <a:prstTxWarp prst="textNoShape">
                            <a:avLst/>
                          </a:prstTxWarp>
                          <a:noAutofit/>
                        </wps:bodyPr>
                      </wps:wsp>
                      <wps:wsp>
                        <wps:cNvPr id="64" name="Graphic 64"/>
                        <wps:cNvSpPr/>
                        <wps:spPr>
                          <a:xfrm>
                            <a:off x="646856" y="5241"/>
                            <a:ext cx="280035" cy="278130"/>
                          </a:xfrm>
                          <a:custGeom>
                            <a:avLst/>
                            <a:gdLst/>
                            <a:ahLst/>
                            <a:cxnLst/>
                            <a:rect l="l" t="t" r="r" b="b"/>
                            <a:pathLst>
                              <a:path w="280035" h="278130">
                                <a:moveTo>
                                  <a:pt x="50448" y="219181"/>
                                </a:moveTo>
                                <a:lnTo>
                                  <a:pt x="26092" y="235017"/>
                                </a:lnTo>
                                <a:lnTo>
                                  <a:pt x="10581" y="250320"/>
                                </a:lnTo>
                                <a:lnTo>
                                  <a:pt x="2391" y="263591"/>
                                </a:lnTo>
                                <a:lnTo>
                                  <a:pt x="0" y="273335"/>
                                </a:lnTo>
                                <a:lnTo>
                                  <a:pt x="0" y="277896"/>
                                </a:lnTo>
                                <a:lnTo>
                                  <a:pt x="21375" y="277896"/>
                                </a:lnTo>
                                <a:lnTo>
                                  <a:pt x="23036" y="277325"/>
                                </a:lnTo>
                                <a:lnTo>
                                  <a:pt x="5415" y="277325"/>
                                </a:lnTo>
                                <a:lnTo>
                                  <a:pt x="7882" y="266958"/>
                                </a:lnTo>
                                <a:lnTo>
                                  <a:pt x="17030" y="252315"/>
                                </a:lnTo>
                                <a:lnTo>
                                  <a:pt x="31628" y="235641"/>
                                </a:lnTo>
                                <a:lnTo>
                                  <a:pt x="50448" y="219181"/>
                                </a:lnTo>
                                <a:close/>
                              </a:path>
                              <a:path w="280035" h="278130">
                                <a:moveTo>
                                  <a:pt x="119708" y="0"/>
                                </a:moveTo>
                                <a:lnTo>
                                  <a:pt x="114106" y="3740"/>
                                </a:lnTo>
                                <a:lnTo>
                                  <a:pt x="111229" y="12398"/>
                                </a:lnTo>
                                <a:lnTo>
                                  <a:pt x="110169" y="22124"/>
                                </a:lnTo>
                                <a:lnTo>
                                  <a:pt x="110294" y="36197"/>
                                </a:lnTo>
                                <a:lnTo>
                                  <a:pt x="117678" y="79725"/>
                                </a:lnTo>
                                <a:lnTo>
                                  <a:pt x="119708" y="87501"/>
                                </a:lnTo>
                                <a:lnTo>
                                  <a:pt x="111680" y="113262"/>
                                </a:lnTo>
                                <a:lnTo>
                                  <a:pt x="91051" y="161091"/>
                                </a:lnTo>
                                <a:lnTo>
                                  <a:pt x="63007" y="215022"/>
                                </a:lnTo>
                                <a:lnTo>
                                  <a:pt x="32734" y="259089"/>
                                </a:lnTo>
                                <a:lnTo>
                                  <a:pt x="5415" y="277325"/>
                                </a:lnTo>
                                <a:lnTo>
                                  <a:pt x="23036" y="277325"/>
                                </a:lnTo>
                                <a:lnTo>
                                  <a:pt x="23981" y="277000"/>
                                </a:lnTo>
                                <a:lnTo>
                                  <a:pt x="38727" y="264179"/>
                                </a:lnTo>
                                <a:lnTo>
                                  <a:pt x="56625" y="241471"/>
                                </a:lnTo>
                                <a:lnTo>
                                  <a:pt x="77810" y="207780"/>
                                </a:lnTo>
                                <a:lnTo>
                                  <a:pt x="80610" y="206925"/>
                                </a:lnTo>
                                <a:lnTo>
                                  <a:pt x="77810" y="206925"/>
                                </a:lnTo>
                                <a:lnTo>
                                  <a:pt x="98025" y="169912"/>
                                </a:lnTo>
                                <a:lnTo>
                                  <a:pt x="111478" y="141477"/>
                                </a:lnTo>
                                <a:lnTo>
                                  <a:pt x="119855" y="119829"/>
                                </a:lnTo>
                                <a:lnTo>
                                  <a:pt x="124839" y="103177"/>
                                </a:lnTo>
                                <a:lnTo>
                                  <a:pt x="134843" y="103177"/>
                                </a:lnTo>
                                <a:lnTo>
                                  <a:pt x="128544" y="86646"/>
                                </a:lnTo>
                                <a:lnTo>
                                  <a:pt x="130603" y="72110"/>
                                </a:lnTo>
                                <a:lnTo>
                                  <a:pt x="124839" y="72110"/>
                                </a:lnTo>
                                <a:lnTo>
                                  <a:pt x="124878" y="71896"/>
                                </a:lnTo>
                                <a:lnTo>
                                  <a:pt x="124356" y="70266"/>
                                </a:lnTo>
                                <a:lnTo>
                                  <a:pt x="121561" y="59605"/>
                                </a:lnTo>
                                <a:lnTo>
                                  <a:pt x="119352" y="47527"/>
                                </a:lnTo>
                                <a:lnTo>
                                  <a:pt x="118105" y="36197"/>
                                </a:lnTo>
                                <a:lnTo>
                                  <a:pt x="117937" y="31788"/>
                                </a:lnTo>
                                <a:lnTo>
                                  <a:pt x="117833" y="29072"/>
                                </a:lnTo>
                                <a:lnTo>
                                  <a:pt x="117713" y="5700"/>
                                </a:lnTo>
                                <a:lnTo>
                                  <a:pt x="123699" y="1710"/>
                                </a:lnTo>
                                <a:lnTo>
                                  <a:pt x="130641" y="1710"/>
                                </a:lnTo>
                                <a:lnTo>
                                  <a:pt x="126977" y="285"/>
                                </a:lnTo>
                                <a:lnTo>
                                  <a:pt x="119708" y="0"/>
                                </a:lnTo>
                                <a:close/>
                              </a:path>
                              <a:path w="280035" h="278130">
                                <a:moveTo>
                                  <a:pt x="277040" y="206355"/>
                                </a:moveTo>
                                <a:lnTo>
                                  <a:pt x="269060" y="206355"/>
                                </a:lnTo>
                                <a:lnTo>
                                  <a:pt x="265924" y="209205"/>
                                </a:lnTo>
                                <a:lnTo>
                                  <a:pt x="265924" y="216901"/>
                                </a:lnTo>
                                <a:lnTo>
                                  <a:pt x="269060" y="219751"/>
                                </a:lnTo>
                                <a:lnTo>
                                  <a:pt x="277040" y="219751"/>
                                </a:lnTo>
                                <a:lnTo>
                                  <a:pt x="278465" y="218326"/>
                                </a:lnTo>
                                <a:lnTo>
                                  <a:pt x="269915" y="218326"/>
                                </a:lnTo>
                                <a:lnTo>
                                  <a:pt x="267350" y="216046"/>
                                </a:lnTo>
                                <a:lnTo>
                                  <a:pt x="267350" y="210060"/>
                                </a:lnTo>
                                <a:lnTo>
                                  <a:pt x="269915" y="207780"/>
                                </a:lnTo>
                                <a:lnTo>
                                  <a:pt x="278465" y="207780"/>
                                </a:lnTo>
                                <a:lnTo>
                                  <a:pt x="277040" y="206355"/>
                                </a:lnTo>
                                <a:close/>
                              </a:path>
                              <a:path w="280035" h="278130">
                                <a:moveTo>
                                  <a:pt x="278465" y="207780"/>
                                </a:moveTo>
                                <a:lnTo>
                                  <a:pt x="276185" y="207780"/>
                                </a:lnTo>
                                <a:lnTo>
                                  <a:pt x="278180" y="210060"/>
                                </a:lnTo>
                                <a:lnTo>
                                  <a:pt x="278180" y="216046"/>
                                </a:lnTo>
                                <a:lnTo>
                                  <a:pt x="276185" y="218326"/>
                                </a:lnTo>
                                <a:lnTo>
                                  <a:pt x="278465" y="218326"/>
                                </a:lnTo>
                                <a:lnTo>
                                  <a:pt x="279891" y="216901"/>
                                </a:lnTo>
                                <a:lnTo>
                                  <a:pt x="279891" y="209205"/>
                                </a:lnTo>
                                <a:lnTo>
                                  <a:pt x="278465" y="207780"/>
                                </a:lnTo>
                                <a:close/>
                              </a:path>
                              <a:path w="280035" h="278130">
                                <a:moveTo>
                                  <a:pt x="274760" y="208635"/>
                                </a:moveTo>
                                <a:lnTo>
                                  <a:pt x="270200" y="208635"/>
                                </a:lnTo>
                                <a:lnTo>
                                  <a:pt x="270200" y="216901"/>
                                </a:lnTo>
                                <a:lnTo>
                                  <a:pt x="271625" y="216901"/>
                                </a:lnTo>
                                <a:lnTo>
                                  <a:pt x="271625" y="213766"/>
                                </a:lnTo>
                                <a:lnTo>
                                  <a:pt x="275235" y="213766"/>
                                </a:lnTo>
                                <a:lnTo>
                                  <a:pt x="275045" y="213481"/>
                                </a:lnTo>
                                <a:lnTo>
                                  <a:pt x="274190" y="213196"/>
                                </a:lnTo>
                                <a:lnTo>
                                  <a:pt x="275900" y="212625"/>
                                </a:lnTo>
                                <a:lnTo>
                                  <a:pt x="271625" y="212625"/>
                                </a:lnTo>
                                <a:lnTo>
                                  <a:pt x="271625" y="210345"/>
                                </a:lnTo>
                                <a:lnTo>
                                  <a:pt x="275710" y="210345"/>
                                </a:lnTo>
                                <a:lnTo>
                                  <a:pt x="275615" y="209775"/>
                                </a:lnTo>
                                <a:lnTo>
                                  <a:pt x="274760" y="208635"/>
                                </a:lnTo>
                                <a:close/>
                              </a:path>
                              <a:path w="280035" h="278130">
                                <a:moveTo>
                                  <a:pt x="275235" y="213766"/>
                                </a:moveTo>
                                <a:lnTo>
                                  <a:pt x="273335" y="213766"/>
                                </a:lnTo>
                                <a:lnTo>
                                  <a:pt x="273905" y="214621"/>
                                </a:lnTo>
                                <a:lnTo>
                                  <a:pt x="274190" y="215476"/>
                                </a:lnTo>
                                <a:lnTo>
                                  <a:pt x="274475" y="216901"/>
                                </a:lnTo>
                                <a:lnTo>
                                  <a:pt x="275900" y="216901"/>
                                </a:lnTo>
                                <a:lnTo>
                                  <a:pt x="275729" y="216046"/>
                                </a:lnTo>
                                <a:lnTo>
                                  <a:pt x="275615" y="214336"/>
                                </a:lnTo>
                                <a:lnTo>
                                  <a:pt x="275235" y="213766"/>
                                </a:lnTo>
                                <a:close/>
                              </a:path>
                              <a:path w="280035" h="278130">
                                <a:moveTo>
                                  <a:pt x="275710" y="210345"/>
                                </a:moveTo>
                                <a:lnTo>
                                  <a:pt x="273620" y="210345"/>
                                </a:lnTo>
                                <a:lnTo>
                                  <a:pt x="274190" y="210630"/>
                                </a:lnTo>
                                <a:lnTo>
                                  <a:pt x="274190" y="212340"/>
                                </a:lnTo>
                                <a:lnTo>
                                  <a:pt x="273335" y="212625"/>
                                </a:lnTo>
                                <a:lnTo>
                                  <a:pt x="275900" y="212625"/>
                                </a:lnTo>
                                <a:lnTo>
                                  <a:pt x="275900" y="211485"/>
                                </a:lnTo>
                                <a:lnTo>
                                  <a:pt x="275758" y="210630"/>
                                </a:lnTo>
                                <a:lnTo>
                                  <a:pt x="275710" y="210345"/>
                                </a:lnTo>
                                <a:close/>
                              </a:path>
                              <a:path w="280035" h="278130">
                                <a:moveTo>
                                  <a:pt x="134843" y="103177"/>
                                </a:moveTo>
                                <a:lnTo>
                                  <a:pt x="124839" y="103177"/>
                                </a:lnTo>
                                <a:lnTo>
                                  <a:pt x="140221" y="134062"/>
                                </a:lnTo>
                                <a:lnTo>
                                  <a:pt x="156191" y="155087"/>
                                </a:lnTo>
                                <a:lnTo>
                                  <a:pt x="171093" y="168469"/>
                                </a:lnTo>
                                <a:lnTo>
                                  <a:pt x="183268" y="176428"/>
                                </a:lnTo>
                                <a:lnTo>
                                  <a:pt x="157476" y="181558"/>
                                </a:lnTo>
                                <a:lnTo>
                                  <a:pt x="130967" y="188256"/>
                                </a:lnTo>
                                <a:lnTo>
                                  <a:pt x="104068" y="196709"/>
                                </a:lnTo>
                                <a:lnTo>
                                  <a:pt x="77810" y="206925"/>
                                </a:lnTo>
                                <a:lnTo>
                                  <a:pt x="80610" y="206925"/>
                                </a:lnTo>
                                <a:lnTo>
                                  <a:pt x="104513" y="199626"/>
                                </a:lnTo>
                                <a:lnTo>
                                  <a:pt x="133675" y="192781"/>
                                </a:lnTo>
                                <a:lnTo>
                                  <a:pt x="163905" y="187379"/>
                                </a:lnTo>
                                <a:lnTo>
                                  <a:pt x="193814" y="183553"/>
                                </a:lnTo>
                                <a:lnTo>
                                  <a:pt x="215216" y="183553"/>
                                </a:lnTo>
                                <a:lnTo>
                                  <a:pt x="210630" y="181558"/>
                                </a:lnTo>
                                <a:lnTo>
                                  <a:pt x="229963" y="180672"/>
                                </a:lnTo>
                                <a:lnTo>
                                  <a:pt x="274077" y="180672"/>
                                </a:lnTo>
                                <a:lnTo>
                                  <a:pt x="266673" y="176677"/>
                                </a:lnTo>
                                <a:lnTo>
                                  <a:pt x="256042" y="174433"/>
                                </a:lnTo>
                                <a:lnTo>
                                  <a:pt x="198089" y="174433"/>
                                </a:lnTo>
                                <a:lnTo>
                                  <a:pt x="191476" y="170647"/>
                                </a:lnTo>
                                <a:lnTo>
                                  <a:pt x="158284" y="143521"/>
                                </a:lnTo>
                                <a:lnTo>
                                  <a:pt x="136284" y="106958"/>
                                </a:lnTo>
                                <a:lnTo>
                                  <a:pt x="134843" y="103177"/>
                                </a:lnTo>
                                <a:close/>
                              </a:path>
                              <a:path w="280035" h="278130">
                                <a:moveTo>
                                  <a:pt x="215216" y="183553"/>
                                </a:moveTo>
                                <a:lnTo>
                                  <a:pt x="193814" y="183553"/>
                                </a:lnTo>
                                <a:lnTo>
                                  <a:pt x="210843" y="191249"/>
                                </a:lnTo>
                                <a:lnTo>
                                  <a:pt x="212803" y="192104"/>
                                </a:lnTo>
                                <a:lnTo>
                                  <a:pt x="231009" y="198374"/>
                                </a:lnTo>
                                <a:lnTo>
                                  <a:pt x="248004" y="202391"/>
                                </a:lnTo>
                                <a:lnTo>
                                  <a:pt x="262219" y="203790"/>
                                </a:lnTo>
                                <a:lnTo>
                                  <a:pt x="271055" y="203790"/>
                                </a:lnTo>
                                <a:lnTo>
                                  <a:pt x="275900" y="201795"/>
                                </a:lnTo>
                                <a:lnTo>
                                  <a:pt x="276442" y="199626"/>
                                </a:lnTo>
                                <a:lnTo>
                                  <a:pt x="276542" y="199229"/>
                                </a:lnTo>
                                <a:lnTo>
                                  <a:pt x="268205" y="199229"/>
                                </a:lnTo>
                                <a:lnTo>
                                  <a:pt x="256924" y="197951"/>
                                </a:lnTo>
                                <a:lnTo>
                                  <a:pt x="242945" y="194348"/>
                                </a:lnTo>
                                <a:lnTo>
                                  <a:pt x="227202" y="188768"/>
                                </a:lnTo>
                                <a:lnTo>
                                  <a:pt x="215216" y="183553"/>
                                </a:lnTo>
                                <a:close/>
                              </a:path>
                              <a:path w="280035" h="278130">
                                <a:moveTo>
                                  <a:pt x="277040" y="197234"/>
                                </a:moveTo>
                                <a:lnTo>
                                  <a:pt x="275045" y="198089"/>
                                </a:lnTo>
                                <a:lnTo>
                                  <a:pt x="271910" y="199229"/>
                                </a:lnTo>
                                <a:lnTo>
                                  <a:pt x="276542" y="199229"/>
                                </a:lnTo>
                                <a:lnTo>
                                  <a:pt x="277040" y="197234"/>
                                </a:lnTo>
                                <a:close/>
                              </a:path>
                              <a:path w="280035" h="278130">
                                <a:moveTo>
                                  <a:pt x="274077" y="180672"/>
                                </a:moveTo>
                                <a:lnTo>
                                  <a:pt x="229963" y="180672"/>
                                </a:lnTo>
                                <a:lnTo>
                                  <a:pt x="252422" y="181309"/>
                                </a:lnTo>
                                <a:lnTo>
                                  <a:pt x="270872" y="185206"/>
                                </a:lnTo>
                                <a:lnTo>
                                  <a:pt x="278180" y="194099"/>
                                </a:lnTo>
                                <a:lnTo>
                                  <a:pt x="279035" y="192104"/>
                                </a:lnTo>
                                <a:lnTo>
                                  <a:pt x="279888" y="191249"/>
                                </a:lnTo>
                                <a:lnTo>
                                  <a:pt x="279888" y="189254"/>
                                </a:lnTo>
                                <a:lnTo>
                                  <a:pt x="276421" y="181937"/>
                                </a:lnTo>
                                <a:lnTo>
                                  <a:pt x="274077" y="180672"/>
                                </a:lnTo>
                                <a:close/>
                              </a:path>
                              <a:path w="280035" h="278130">
                                <a:moveTo>
                                  <a:pt x="232292" y="172437"/>
                                </a:moveTo>
                                <a:lnTo>
                                  <a:pt x="224663" y="172629"/>
                                </a:lnTo>
                                <a:lnTo>
                                  <a:pt x="216366" y="173114"/>
                                </a:lnTo>
                                <a:lnTo>
                                  <a:pt x="198089" y="174433"/>
                                </a:lnTo>
                                <a:lnTo>
                                  <a:pt x="256042" y="174433"/>
                                </a:lnTo>
                                <a:lnTo>
                                  <a:pt x="251633" y="173502"/>
                                </a:lnTo>
                                <a:lnTo>
                                  <a:pt x="232292" y="172437"/>
                                </a:lnTo>
                                <a:close/>
                              </a:path>
                              <a:path w="280035" h="278130">
                                <a:moveTo>
                                  <a:pt x="133390" y="23371"/>
                                </a:moveTo>
                                <a:lnTo>
                                  <a:pt x="131853" y="31788"/>
                                </a:lnTo>
                                <a:lnTo>
                                  <a:pt x="130152" y="42147"/>
                                </a:lnTo>
                                <a:lnTo>
                                  <a:pt x="127818" y="55997"/>
                                </a:lnTo>
                                <a:lnTo>
                                  <a:pt x="125180" y="70266"/>
                                </a:lnTo>
                                <a:lnTo>
                                  <a:pt x="124783" y="71896"/>
                                </a:lnTo>
                                <a:lnTo>
                                  <a:pt x="124839" y="72110"/>
                                </a:lnTo>
                                <a:lnTo>
                                  <a:pt x="130603" y="72110"/>
                                </a:lnTo>
                                <a:lnTo>
                                  <a:pt x="130864" y="70266"/>
                                </a:lnTo>
                                <a:lnTo>
                                  <a:pt x="131968" y="56719"/>
                                </a:lnTo>
                                <a:lnTo>
                                  <a:pt x="132027" y="55997"/>
                                </a:lnTo>
                                <a:lnTo>
                                  <a:pt x="132143" y="54581"/>
                                </a:lnTo>
                                <a:lnTo>
                                  <a:pt x="132833" y="39110"/>
                                </a:lnTo>
                                <a:lnTo>
                                  <a:pt x="132936" y="36197"/>
                                </a:lnTo>
                                <a:lnTo>
                                  <a:pt x="132966" y="35356"/>
                                </a:lnTo>
                                <a:lnTo>
                                  <a:pt x="133092" y="31788"/>
                                </a:lnTo>
                                <a:lnTo>
                                  <a:pt x="133188" y="29072"/>
                                </a:lnTo>
                                <a:lnTo>
                                  <a:pt x="133299" y="25936"/>
                                </a:lnTo>
                                <a:lnTo>
                                  <a:pt x="133390" y="23371"/>
                                </a:lnTo>
                                <a:close/>
                              </a:path>
                              <a:path w="280035" h="278130">
                                <a:moveTo>
                                  <a:pt x="130641" y="1710"/>
                                </a:moveTo>
                                <a:lnTo>
                                  <a:pt x="123699" y="1710"/>
                                </a:lnTo>
                                <a:lnTo>
                                  <a:pt x="127732" y="3740"/>
                                </a:lnTo>
                                <a:lnTo>
                                  <a:pt x="132534" y="7695"/>
                                </a:lnTo>
                                <a:lnTo>
                                  <a:pt x="133390" y="18241"/>
                                </a:lnTo>
                                <a:lnTo>
                                  <a:pt x="134458" y="7695"/>
                                </a:lnTo>
                                <a:lnTo>
                                  <a:pt x="132107" y="2280"/>
                                </a:lnTo>
                                <a:lnTo>
                                  <a:pt x="130641" y="1710"/>
                                </a:lnTo>
                                <a:close/>
                              </a:path>
                            </a:pathLst>
                          </a:custGeom>
                          <a:solidFill>
                            <a:srgbClr val="FFD8D8"/>
                          </a:solidFill>
                        </wps:spPr>
                        <wps:bodyPr wrap="square" lIns="0" tIns="0" rIns="0" bIns="0" rtlCol="0">
                          <a:prstTxWarp prst="textNoShape">
                            <a:avLst/>
                          </a:prstTxWarp>
                          <a:noAutofit/>
                        </wps:bodyPr>
                      </wps:wsp>
                      <wps:wsp>
                        <wps:cNvPr id="65" name="Textbox 65"/>
                        <wps:cNvSpPr txBox="1"/>
                        <wps:spPr>
                          <a:xfrm>
                            <a:off x="8648" y="0"/>
                            <a:ext cx="617855" cy="275590"/>
                          </a:xfrm>
                          <a:prstGeom prst="rect">
                            <a:avLst/>
                          </a:prstGeom>
                        </wps:spPr>
                        <wps:txbx>
                          <w:txbxContent>
                            <w:p>
                              <w:pPr>
                                <w:spacing w:line="249" w:lineRule="auto" w:before="0"/>
                                <w:ind w:left="0" w:right="18" w:firstLine="0"/>
                                <w:jc w:val="left"/>
                                <w:rPr>
                                  <w:rFonts w:ascii="Trebuchet MS"/>
                                  <w:sz w:val="12"/>
                                </w:rPr>
                              </w:pPr>
                              <w:r>
                                <w:rPr>
                                  <w:rFonts w:ascii="Trebuchet MS"/>
                                  <w:sz w:val="12"/>
                                </w:rPr>
                                <w:t>SILVIA</w:t>
                              </w:r>
                              <w:r>
                                <w:rPr>
                                  <w:rFonts w:ascii="Trebuchet MS"/>
                                  <w:spacing w:val="-11"/>
                                  <w:sz w:val="12"/>
                                </w:rPr>
                                <w:t> </w:t>
                              </w:r>
                              <w:r>
                                <w:rPr>
                                  <w:rFonts w:ascii="Trebuchet MS"/>
                                  <w:sz w:val="12"/>
                                </w:rPr>
                                <w:t>GABRIELA</w:t>
                              </w:r>
                              <w:r>
                                <w:rPr>
                                  <w:rFonts w:ascii="Trebuchet MS"/>
                                  <w:spacing w:val="40"/>
                                  <w:sz w:val="12"/>
                                </w:rPr>
                                <w:t> </w:t>
                              </w:r>
                              <w:r>
                                <w:rPr>
                                  <w:rFonts w:ascii="Trebuchet MS"/>
                                  <w:spacing w:val="-2"/>
                                  <w:sz w:val="12"/>
                                </w:rPr>
                                <w:t>MORALES</w:t>
                              </w:r>
                              <w:r>
                                <w:rPr>
                                  <w:rFonts w:ascii="Trebuchet MS"/>
                                  <w:spacing w:val="-13"/>
                                  <w:sz w:val="12"/>
                                </w:rPr>
                                <w:t> </w:t>
                              </w:r>
                              <w:r>
                                <w:rPr>
                                  <w:rFonts w:ascii="Trebuchet MS"/>
                                  <w:spacing w:val="-2"/>
                                  <w:sz w:val="12"/>
                                </w:rPr>
                                <w:t>JIMENEZ</w:t>
                              </w:r>
                              <w:r>
                                <w:rPr>
                                  <w:rFonts w:ascii="Trebuchet MS"/>
                                  <w:spacing w:val="40"/>
                                  <w:sz w:val="12"/>
                                </w:rPr>
                                <w:t> </w:t>
                              </w:r>
                              <w:r>
                                <w:rPr>
                                  <w:rFonts w:ascii="Trebuchet MS"/>
                                  <w:spacing w:val="-2"/>
                                  <w:sz w:val="12"/>
                                </w:rPr>
                                <w:t>(FIRMA)</w:t>
                              </w:r>
                            </w:p>
                          </w:txbxContent>
                        </wps:txbx>
                        <wps:bodyPr wrap="square" lIns="0" tIns="0" rIns="0" bIns="0" rtlCol="0">
                          <a:noAutofit/>
                        </wps:bodyPr>
                      </wps:wsp>
                      <wps:wsp>
                        <wps:cNvPr id="66" name="Textbox 66"/>
                        <wps:cNvSpPr txBox="1"/>
                        <wps:spPr>
                          <a:xfrm>
                            <a:off x="801193" y="30327"/>
                            <a:ext cx="728345" cy="218440"/>
                          </a:xfrm>
                          <a:prstGeom prst="rect">
                            <a:avLst/>
                          </a:prstGeom>
                        </wps:spPr>
                        <wps:txbx>
                          <w:txbxContent>
                            <w:p>
                              <w:pPr>
                                <w:spacing w:line="254" w:lineRule="auto" w:before="2"/>
                                <w:ind w:left="0" w:right="21" w:firstLine="0"/>
                                <w:jc w:val="left"/>
                                <w:rPr>
                                  <w:rFonts w:ascii="Trebuchet MS"/>
                                  <w:sz w:val="7"/>
                                </w:rPr>
                              </w:pPr>
                              <w:r>
                                <w:rPr>
                                  <w:rFonts w:ascii="Trebuchet MS"/>
                                  <w:sz w:val="7"/>
                                </w:rPr>
                                <w:t>Firmado</w:t>
                              </w:r>
                              <w:r>
                                <w:rPr>
                                  <w:rFonts w:ascii="Trebuchet MS"/>
                                  <w:spacing w:val="-5"/>
                                  <w:sz w:val="7"/>
                                </w:rPr>
                                <w:t> </w:t>
                              </w:r>
                              <w:r>
                                <w:rPr>
                                  <w:rFonts w:ascii="Trebuchet MS"/>
                                  <w:sz w:val="7"/>
                                </w:rPr>
                                <w:t>digitalmente</w:t>
                              </w:r>
                              <w:r>
                                <w:rPr>
                                  <w:rFonts w:ascii="Trebuchet MS"/>
                                  <w:spacing w:val="-5"/>
                                  <w:sz w:val="7"/>
                                </w:rPr>
                                <w:t> </w:t>
                              </w:r>
                              <w:r>
                                <w:rPr>
                                  <w:rFonts w:ascii="Trebuchet MS"/>
                                  <w:sz w:val="7"/>
                                </w:rPr>
                                <w:t>por</w:t>
                              </w:r>
                              <w:r>
                                <w:rPr>
                                  <w:rFonts w:ascii="Trebuchet MS"/>
                                  <w:spacing w:val="-5"/>
                                  <w:sz w:val="7"/>
                                </w:rPr>
                                <w:t> </w:t>
                              </w:r>
                              <w:r>
                                <w:rPr>
                                  <w:rFonts w:ascii="Trebuchet MS"/>
                                  <w:sz w:val="7"/>
                                </w:rPr>
                                <w:t>SILVIA</w:t>
                              </w:r>
                              <w:r>
                                <w:rPr>
                                  <w:rFonts w:ascii="Trebuchet MS"/>
                                  <w:spacing w:val="40"/>
                                  <w:sz w:val="7"/>
                                </w:rPr>
                                <w:t> </w:t>
                              </w:r>
                              <w:r>
                                <w:rPr>
                                  <w:rFonts w:ascii="Trebuchet MS"/>
                                  <w:spacing w:val="-2"/>
                                  <w:sz w:val="7"/>
                                </w:rPr>
                                <w:t>GABRIELA</w:t>
                              </w:r>
                              <w:r>
                                <w:rPr>
                                  <w:rFonts w:ascii="Trebuchet MS"/>
                                  <w:spacing w:val="-5"/>
                                  <w:sz w:val="7"/>
                                </w:rPr>
                                <w:t> </w:t>
                              </w:r>
                              <w:r>
                                <w:rPr>
                                  <w:rFonts w:ascii="Trebuchet MS"/>
                                  <w:spacing w:val="-2"/>
                                  <w:sz w:val="7"/>
                                </w:rPr>
                                <w:t>MORALES</w:t>
                              </w:r>
                              <w:r>
                                <w:rPr>
                                  <w:rFonts w:ascii="Trebuchet MS"/>
                                  <w:spacing w:val="-5"/>
                                  <w:sz w:val="7"/>
                                </w:rPr>
                                <w:t> </w:t>
                              </w:r>
                              <w:r>
                                <w:rPr>
                                  <w:rFonts w:ascii="Trebuchet MS"/>
                                  <w:spacing w:val="-2"/>
                                  <w:sz w:val="7"/>
                                </w:rPr>
                                <w:t>JIMENEZ</w:t>
                              </w:r>
                              <w:r>
                                <w:rPr>
                                  <w:rFonts w:ascii="Trebuchet MS"/>
                                  <w:spacing w:val="-5"/>
                                  <w:sz w:val="7"/>
                                </w:rPr>
                                <w:t> </w:t>
                              </w:r>
                              <w:r>
                                <w:rPr>
                                  <w:rFonts w:ascii="Trebuchet MS"/>
                                  <w:spacing w:val="-2"/>
                                  <w:sz w:val="7"/>
                                </w:rPr>
                                <w:t>(FIRMA)</w:t>
                              </w:r>
                            </w:p>
                            <w:p>
                              <w:pPr>
                                <w:spacing w:line="254" w:lineRule="auto" w:before="0"/>
                                <w:ind w:left="0" w:right="21" w:firstLine="0"/>
                                <w:jc w:val="left"/>
                                <w:rPr>
                                  <w:rFonts w:ascii="Trebuchet MS" w:hAnsi="Trebuchet MS"/>
                                  <w:sz w:val="7"/>
                                </w:rPr>
                              </w:pPr>
                              <w:r>
                                <w:rPr>
                                  <w:rFonts w:ascii="Trebuchet MS" w:hAnsi="Trebuchet MS"/>
                                  <w:sz w:val="7"/>
                                </w:rPr>
                                <w:t>Ubicación:</w:t>
                              </w:r>
                              <w:r>
                                <w:rPr>
                                  <w:rFonts w:ascii="Trebuchet MS" w:hAnsi="Trebuchet MS"/>
                                  <w:spacing w:val="-2"/>
                                  <w:sz w:val="7"/>
                                </w:rPr>
                                <w:t> </w:t>
                              </w:r>
                              <w:r>
                                <w:rPr>
                                  <w:rFonts w:ascii="Trebuchet MS" w:hAnsi="Trebuchet MS"/>
                                  <w:sz w:val="7"/>
                                </w:rPr>
                                <w:t>San</w:t>
                              </w:r>
                              <w:r>
                                <w:rPr>
                                  <w:rFonts w:ascii="Trebuchet MS" w:hAnsi="Trebuchet MS"/>
                                  <w:spacing w:val="-2"/>
                                  <w:sz w:val="7"/>
                                </w:rPr>
                                <w:t> </w:t>
                              </w:r>
                              <w:r>
                                <w:rPr>
                                  <w:rFonts w:ascii="Trebuchet MS" w:hAnsi="Trebuchet MS"/>
                                  <w:sz w:val="7"/>
                                </w:rPr>
                                <w:t>José</w:t>
                              </w:r>
                              <w:r>
                                <w:rPr>
                                  <w:rFonts w:ascii="Trebuchet MS" w:hAnsi="Trebuchet MS"/>
                                  <w:spacing w:val="-2"/>
                                  <w:sz w:val="7"/>
                                </w:rPr>
                                <w:t> </w:t>
                              </w:r>
                              <w:r>
                                <w:rPr>
                                  <w:rFonts w:ascii="Trebuchet MS" w:hAnsi="Trebuchet MS"/>
                                  <w:sz w:val="7"/>
                                </w:rPr>
                                <w:t>Costa</w:t>
                              </w:r>
                              <w:r>
                                <w:rPr>
                                  <w:rFonts w:ascii="Trebuchet MS" w:hAnsi="Trebuchet MS"/>
                                  <w:spacing w:val="-2"/>
                                  <w:sz w:val="7"/>
                                </w:rPr>
                                <w:t> </w:t>
                              </w:r>
                              <w:r>
                                <w:rPr>
                                  <w:rFonts w:ascii="Trebuchet MS" w:hAnsi="Trebuchet MS"/>
                                  <w:sz w:val="7"/>
                                </w:rPr>
                                <w:t>Rica</w:t>
                              </w:r>
                              <w:r>
                                <w:rPr>
                                  <w:rFonts w:ascii="Trebuchet MS" w:hAnsi="Trebuchet MS"/>
                                  <w:spacing w:val="40"/>
                                  <w:sz w:val="7"/>
                                </w:rPr>
                                <w:t> </w:t>
                              </w:r>
                              <w:r>
                                <w:rPr>
                                  <w:rFonts w:ascii="Trebuchet MS" w:hAnsi="Trebuchet MS"/>
                                  <w:spacing w:val="-4"/>
                                  <w:sz w:val="7"/>
                                </w:rPr>
                                <w:t>Fecha:</w:t>
                              </w:r>
                              <w:r>
                                <w:rPr>
                                  <w:rFonts w:ascii="Trebuchet MS" w:hAnsi="Trebuchet MS"/>
                                  <w:spacing w:val="-5"/>
                                  <w:sz w:val="7"/>
                                </w:rPr>
                                <w:t> </w:t>
                              </w:r>
                              <w:r>
                                <w:rPr>
                                  <w:rFonts w:ascii="Trebuchet MS" w:hAnsi="Trebuchet MS"/>
                                  <w:spacing w:val="-4"/>
                                  <w:sz w:val="7"/>
                                </w:rPr>
                                <w:t>2026.07.28</w:t>
                              </w:r>
                              <w:r>
                                <w:rPr>
                                  <w:rFonts w:ascii="Trebuchet MS" w:hAnsi="Trebuchet MS"/>
                                  <w:spacing w:val="-5"/>
                                  <w:sz w:val="7"/>
                                </w:rPr>
                                <w:t> </w:t>
                              </w:r>
                              <w:r>
                                <w:rPr>
                                  <w:rFonts w:ascii="Trebuchet MS" w:hAnsi="Trebuchet MS"/>
                                  <w:spacing w:val="-4"/>
                                  <w:sz w:val="7"/>
                                </w:rPr>
                                <w:t>15:50:01</w:t>
                              </w:r>
                              <w:r>
                                <w:rPr>
                                  <w:rFonts w:ascii="Trebuchet MS" w:hAnsi="Trebuchet MS"/>
                                  <w:spacing w:val="-5"/>
                                  <w:sz w:val="7"/>
                                </w:rPr>
                                <w:t> </w:t>
                              </w:r>
                              <w:r>
                                <w:rPr>
                                  <w:rFonts w:ascii="Trebuchet MS" w:hAnsi="Trebuchet MS"/>
                                  <w:spacing w:val="-4"/>
                                  <w:sz w:val="7"/>
                                </w:rPr>
                                <w:t>-</w:t>
                              </w:r>
                              <w:r>
                                <w:rPr>
                                  <w:rFonts w:ascii="Trebuchet MS" w:hAnsi="Trebuchet MS"/>
                                  <w:spacing w:val="-4"/>
                                  <w:sz w:val="7"/>
                                </w:rPr>
                                <w:t>06'00'</w:t>
                              </w:r>
                            </w:p>
                          </w:txbxContent>
                        </wps:txbx>
                        <wps:bodyPr wrap="square" lIns="0" tIns="0" rIns="0" bIns="0" rtlCol="0">
                          <a:noAutofit/>
                        </wps:bodyPr>
                      </wps:wsp>
                    </wpg:wgp>
                  </a:graphicData>
                </a:graphic>
              </wp:anchor>
            </w:drawing>
          </mc:Choice>
          <mc:Fallback>
            <w:pict>
              <v:group style="position:absolute;margin-left:368.829987pt;margin-top:11.903624pt;width:122.55pt;height:22.75pt;mso-position-horizontal-relative:page;mso-position-vertical-relative:paragraph;z-index:-15724032;mso-wrap-distance-left:0;mso-wrap-distance-right:0" id="docshapegroup61" coordorigin="7377,238" coordsize="2451,455">
                <v:rect style="position:absolute;left:7376;top:460;width:2451;height:233" id="docshape62" filled="true" fillcolor="#ddebf7" stroked="false">
                  <v:fill type="solid"/>
                </v:rect>
                <v:shape style="position:absolute;left:8395;top:246;width:441;height:438" id="docshape63" coordorigin="8395,246" coordsize="441,438" path="m8475,591l8436,616,8412,641,8399,661,8395,677,8395,684,8429,684,8432,683,8404,683,8408,667,8422,644,8445,617,8475,591xm8584,246l8575,252,8570,266,8569,281,8569,303,8570,313,8571,324,8573,335,8573,336,8575,347,8578,360,8581,372,8584,384,8571,425,8539,500,8494,585,8447,654,8404,683,8432,683,8433,683,8456,662,8484,627,8518,574,8522,572,8518,572,8550,514,8571,469,8584,435,8592,409,8608,409,8598,383,8601,360,8592,360,8592,360,8591,357,8587,340,8583,321,8581,303,8581,296,8581,292,8581,255,8590,249,8601,249,8595,247,8584,246xm8832,571l8819,571,8814,576,8814,588,8819,592,8832,592,8834,590,8820,590,8816,587,8816,577,8820,574,8834,574,8832,571xm8834,574l8830,574,8833,577,8833,587,8830,590,8834,590,8836,588,8836,576,8834,574xm8828,575l8821,575,8821,588,8823,588,8823,583,8829,583,8828,583,8827,582,8830,581,8823,581,8823,578,8829,578,8829,577,8828,575xm8829,583l8826,583,8827,584,8827,586,8828,588,8830,588,8829,587,8829,584,8829,583xm8829,578l8826,578,8827,578,8827,581,8826,581,8830,581,8830,579,8830,578,8829,578xm8608,409l8592,409,8616,457,8641,491,8665,512,8684,524,8643,532,8602,543,8559,556,8518,572,8522,572,8560,561,8606,550,8653,541,8700,535,8734,535,8727,532,8757,531,8827,531,8815,525,8798,521,8707,521,8697,515,8687,509,8676,502,8667,495,8645,472,8626,445,8610,415,8608,409xm8734,535l8700,535,8727,548,8730,549,8759,559,8786,565,8808,567,8822,567,8830,564,8831,561,8831,560,8818,560,8800,558,8778,552,8753,544,8734,535xm8832,557l8828,558,8823,560,8831,560,8832,557xm8827,531l8757,531,8793,532,8822,538,8833,552,8835,549,8836,548,8836,544,8831,533,8827,531xm8761,518l8749,518,8736,519,8707,521,8798,521,8792,520,8761,518xm8605,283l8603,296,8600,313,8597,335,8592,357,8592,360,8592,360,8601,360,8601,357,8603,336,8603,335,8603,332,8604,308,8605,303,8605,302,8605,296,8605,292,8605,287,8605,283xm8601,249l8590,249,8596,252,8604,258,8605,275,8607,258,8603,250,8601,249xe" filled="true" fillcolor="#ffd8d8" stroked="false">
                  <v:path arrowok="t"/>
                  <v:fill type="solid"/>
                </v:shape>
                <v:shape style="position:absolute;left:7390;top:238;width:973;height:434" type="#_x0000_t202" id="docshape64" filled="false" stroked="false">
                  <v:textbox inset="0,0,0,0">
                    <w:txbxContent>
                      <w:p>
                        <w:pPr>
                          <w:spacing w:line="249" w:lineRule="auto" w:before="0"/>
                          <w:ind w:left="0" w:right="18" w:firstLine="0"/>
                          <w:jc w:val="left"/>
                          <w:rPr>
                            <w:rFonts w:ascii="Trebuchet MS"/>
                            <w:sz w:val="12"/>
                          </w:rPr>
                        </w:pPr>
                        <w:r>
                          <w:rPr>
                            <w:rFonts w:ascii="Trebuchet MS"/>
                            <w:sz w:val="12"/>
                          </w:rPr>
                          <w:t>SILVIA</w:t>
                        </w:r>
                        <w:r>
                          <w:rPr>
                            <w:rFonts w:ascii="Trebuchet MS"/>
                            <w:spacing w:val="-11"/>
                            <w:sz w:val="12"/>
                          </w:rPr>
                          <w:t> </w:t>
                        </w:r>
                        <w:r>
                          <w:rPr>
                            <w:rFonts w:ascii="Trebuchet MS"/>
                            <w:sz w:val="12"/>
                          </w:rPr>
                          <w:t>GABRIELA</w:t>
                        </w:r>
                        <w:r>
                          <w:rPr>
                            <w:rFonts w:ascii="Trebuchet MS"/>
                            <w:spacing w:val="40"/>
                            <w:sz w:val="12"/>
                          </w:rPr>
                          <w:t> </w:t>
                        </w:r>
                        <w:r>
                          <w:rPr>
                            <w:rFonts w:ascii="Trebuchet MS"/>
                            <w:spacing w:val="-2"/>
                            <w:sz w:val="12"/>
                          </w:rPr>
                          <w:t>MORALES</w:t>
                        </w:r>
                        <w:r>
                          <w:rPr>
                            <w:rFonts w:ascii="Trebuchet MS"/>
                            <w:spacing w:val="-13"/>
                            <w:sz w:val="12"/>
                          </w:rPr>
                          <w:t> </w:t>
                        </w:r>
                        <w:r>
                          <w:rPr>
                            <w:rFonts w:ascii="Trebuchet MS"/>
                            <w:spacing w:val="-2"/>
                            <w:sz w:val="12"/>
                          </w:rPr>
                          <w:t>JIMENEZ</w:t>
                        </w:r>
                        <w:r>
                          <w:rPr>
                            <w:rFonts w:ascii="Trebuchet MS"/>
                            <w:spacing w:val="40"/>
                            <w:sz w:val="12"/>
                          </w:rPr>
                          <w:t> </w:t>
                        </w:r>
                        <w:r>
                          <w:rPr>
                            <w:rFonts w:ascii="Trebuchet MS"/>
                            <w:spacing w:val="-2"/>
                            <w:sz w:val="12"/>
                          </w:rPr>
                          <w:t>(FIRMA)</w:t>
                        </w:r>
                      </w:p>
                    </w:txbxContent>
                  </v:textbox>
                  <w10:wrap type="none"/>
                </v:shape>
                <v:shape style="position:absolute;left:8638;top:285;width:1147;height:344" type="#_x0000_t202" id="docshape65" filled="false" stroked="false">
                  <v:textbox inset="0,0,0,0">
                    <w:txbxContent>
                      <w:p>
                        <w:pPr>
                          <w:spacing w:line="254" w:lineRule="auto" w:before="2"/>
                          <w:ind w:left="0" w:right="21" w:firstLine="0"/>
                          <w:jc w:val="left"/>
                          <w:rPr>
                            <w:rFonts w:ascii="Trebuchet MS"/>
                            <w:sz w:val="7"/>
                          </w:rPr>
                        </w:pPr>
                        <w:r>
                          <w:rPr>
                            <w:rFonts w:ascii="Trebuchet MS"/>
                            <w:sz w:val="7"/>
                          </w:rPr>
                          <w:t>Firmado</w:t>
                        </w:r>
                        <w:r>
                          <w:rPr>
                            <w:rFonts w:ascii="Trebuchet MS"/>
                            <w:spacing w:val="-5"/>
                            <w:sz w:val="7"/>
                          </w:rPr>
                          <w:t> </w:t>
                        </w:r>
                        <w:r>
                          <w:rPr>
                            <w:rFonts w:ascii="Trebuchet MS"/>
                            <w:sz w:val="7"/>
                          </w:rPr>
                          <w:t>digitalmente</w:t>
                        </w:r>
                        <w:r>
                          <w:rPr>
                            <w:rFonts w:ascii="Trebuchet MS"/>
                            <w:spacing w:val="-5"/>
                            <w:sz w:val="7"/>
                          </w:rPr>
                          <w:t> </w:t>
                        </w:r>
                        <w:r>
                          <w:rPr>
                            <w:rFonts w:ascii="Trebuchet MS"/>
                            <w:sz w:val="7"/>
                          </w:rPr>
                          <w:t>por</w:t>
                        </w:r>
                        <w:r>
                          <w:rPr>
                            <w:rFonts w:ascii="Trebuchet MS"/>
                            <w:spacing w:val="-5"/>
                            <w:sz w:val="7"/>
                          </w:rPr>
                          <w:t> </w:t>
                        </w:r>
                        <w:r>
                          <w:rPr>
                            <w:rFonts w:ascii="Trebuchet MS"/>
                            <w:sz w:val="7"/>
                          </w:rPr>
                          <w:t>SILVIA</w:t>
                        </w:r>
                        <w:r>
                          <w:rPr>
                            <w:rFonts w:ascii="Trebuchet MS"/>
                            <w:spacing w:val="40"/>
                            <w:sz w:val="7"/>
                          </w:rPr>
                          <w:t> </w:t>
                        </w:r>
                        <w:r>
                          <w:rPr>
                            <w:rFonts w:ascii="Trebuchet MS"/>
                            <w:spacing w:val="-2"/>
                            <w:sz w:val="7"/>
                          </w:rPr>
                          <w:t>GABRIELA</w:t>
                        </w:r>
                        <w:r>
                          <w:rPr>
                            <w:rFonts w:ascii="Trebuchet MS"/>
                            <w:spacing w:val="-5"/>
                            <w:sz w:val="7"/>
                          </w:rPr>
                          <w:t> </w:t>
                        </w:r>
                        <w:r>
                          <w:rPr>
                            <w:rFonts w:ascii="Trebuchet MS"/>
                            <w:spacing w:val="-2"/>
                            <w:sz w:val="7"/>
                          </w:rPr>
                          <w:t>MORALES</w:t>
                        </w:r>
                        <w:r>
                          <w:rPr>
                            <w:rFonts w:ascii="Trebuchet MS"/>
                            <w:spacing w:val="-5"/>
                            <w:sz w:val="7"/>
                          </w:rPr>
                          <w:t> </w:t>
                        </w:r>
                        <w:r>
                          <w:rPr>
                            <w:rFonts w:ascii="Trebuchet MS"/>
                            <w:spacing w:val="-2"/>
                            <w:sz w:val="7"/>
                          </w:rPr>
                          <w:t>JIMENEZ</w:t>
                        </w:r>
                        <w:r>
                          <w:rPr>
                            <w:rFonts w:ascii="Trebuchet MS"/>
                            <w:spacing w:val="-5"/>
                            <w:sz w:val="7"/>
                          </w:rPr>
                          <w:t> </w:t>
                        </w:r>
                        <w:r>
                          <w:rPr>
                            <w:rFonts w:ascii="Trebuchet MS"/>
                            <w:spacing w:val="-2"/>
                            <w:sz w:val="7"/>
                          </w:rPr>
                          <w:t>(FIRMA)</w:t>
                        </w:r>
                      </w:p>
                      <w:p>
                        <w:pPr>
                          <w:spacing w:line="254" w:lineRule="auto" w:before="0"/>
                          <w:ind w:left="0" w:right="21" w:firstLine="0"/>
                          <w:jc w:val="left"/>
                          <w:rPr>
                            <w:rFonts w:ascii="Trebuchet MS" w:hAnsi="Trebuchet MS"/>
                            <w:sz w:val="7"/>
                          </w:rPr>
                        </w:pPr>
                        <w:r>
                          <w:rPr>
                            <w:rFonts w:ascii="Trebuchet MS" w:hAnsi="Trebuchet MS"/>
                            <w:sz w:val="7"/>
                          </w:rPr>
                          <w:t>Ubicación:</w:t>
                        </w:r>
                        <w:r>
                          <w:rPr>
                            <w:rFonts w:ascii="Trebuchet MS" w:hAnsi="Trebuchet MS"/>
                            <w:spacing w:val="-2"/>
                            <w:sz w:val="7"/>
                          </w:rPr>
                          <w:t> </w:t>
                        </w:r>
                        <w:r>
                          <w:rPr>
                            <w:rFonts w:ascii="Trebuchet MS" w:hAnsi="Trebuchet MS"/>
                            <w:sz w:val="7"/>
                          </w:rPr>
                          <w:t>San</w:t>
                        </w:r>
                        <w:r>
                          <w:rPr>
                            <w:rFonts w:ascii="Trebuchet MS" w:hAnsi="Trebuchet MS"/>
                            <w:spacing w:val="-2"/>
                            <w:sz w:val="7"/>
                          </w:rPr>
                          <w:t> </w:t>
                        </w:r>
                        <w:r>
                          <w:rPr>
                            <w:rFonts w:ascii="Trebuchet MS" w:hAnsi="Trebuchet MS"/>
                            <w:sz w:val="7"/>
                          </w:rPr>
                          <w:t>José</w:t>
                        </w:r>
                        <w:r>
                          <w:rPr>
                            <w:rFonts w:ascii="Trebuchet MS" w:hAnsi="Trebuchet MS"/>
                            <w:spacing w:val="-2"/>
                            <w:sz w:val="7"/>
                          </w:rPr>
                          <w:t> </w:t>
                        </w:r>
                        <w:r>
                          <w:rPr>
                            <w:rFonts w:ascii="Trebuchet MS" w:hAnsi="Trebuchet MS"/>
                            <w:sz w:val="7"/>
                          </w:rPr>
                          <w:t>Costa</w:t>
                        </w:r>
                        <w:r>
                          <w:rPr>
                            <w:rFonts w:ascii="Trebuchet MS" w:hAnsi="Trebuchet MS"/>
                            <w:spacing w:val="-2"/>
                            <w:sz w:val="7"/>
                          </w:rPr>
                          <w:t> </w:t>
                        </w:r>
                        <w:r>
                          <w:rPr>
                            <w:rFonts w:ascii="Trebuchet MS" w:hAnsi="Trebuchet MS"/>
                            <w:sz w:val="7"/>
                          </w:rPr>
                          <w:t>Rica</w:t>
                        </w:r>
                        <w:r>
                          <w:rPr>
                            <w:rFonts w:ascii="Trebuchet MS" w:hAnsi="Trebuchet MS"/>
                            <w:spacing w:val="40"/>
                            <w:sz w:val="7"/>
                          </w:rPr>
                          <w:t> </w:t>
                        </w:r>
                        <w:r>
                          <w:rPr>
                            <w:rFonts w:ascii="Trebuchet MS" w:hAnsi="Trebuchet MS"/>
                            <w:spacing w:val="-4"/>
                            <w:sz w:val="7"/>
                          </w:rPr>
                          <w:t>Fecha:</w:t>
                        </w:r>
                        <w:r>
                          <w:rPr>
                            <w:rFonts w:ascii="Trebuchet MS" w:hAnsi="Trebuchet MS"/>
                            <w:spacing w:val="-5"/>
                            <w:sz w:val="7"/>
                          </w:rPr>
                          <w:t> </w:t>
                        </w:r>
                        <w:r>
                          <w:rPr>
                            <w:rFonts w:ascii="Trebuchet MS" w:hAnsi="Trebuchet MS"/>
                            <w:spacing w:val="-4"/>
                            <w:sz w:val="7"/>
                          </w:rPr>
                          <w:t>2026.07.28</w:t>
                        </w:r>
                        <w:r>
                          <w:rPr>
                            <w:rFonts w:ascii="Trebuchet MS" w:hAnsi="Trebuchet MS"/>
                            <w:spacing w:val="-5"/>
                            <w:sz w:val="7"/>
                          </w:rPr>
                          <w:t> </w:t>
                        </w:r>
                        <w:r>
                          <w:rPr>
                            <w:rFonts w:ascii="Trebuchet MS" w:hAnsi="Trebuchet MS"/>
                            <w:spacing w:val="-4"/>
                            <w:sz w:val="7"/>
                          </w:rPr>
                          <w:t>15:50:01</w:t>
                        </w:r>
                        <w:r>
                          <w:rPr>
                            <w:rFonts w:ascii="Trebuchet MS" w:hAnsi="Trebuchet MS"/>
                            <w:spacing w:val="-5"/>
                            <w:sz w:val="7"/>
                          </w:rPr>
                          <w:t> </w:t>
                        </w:r>
                        <w:r>
                          <w:rPr>
                            <w:rFonts w:ascii="Trebuchet MS" w:hAnsi="Trebuchet MS"/>
                            <w:spacing w:val="-4"/>
                            <w:sz w:val="7"/>
                          </w:rPr>
                          <w:t>-</w:t>
                        </w:r>
                        <w:r>
                          <w:rPr>
                            <w:rFonts w:ascii="Trebuchet MS" w:hAnsi="Trebuchet MS"/>
                            <w:spacing w:val="-4"/>
                            <w:sz w:val="7"/>
                          </w:rPr>
                          <w:t>06'00'</w:t>
                        </w:r>
                      </w:p>
                    </w:txbxContent>
                  </v:textbox>
                  <w10:wrap type="none"/>
                </v:shape>
                <w10:wrap type="topAndBottom"/>
              </v:group>
            </w:pict>
          </mc:Fallback>
        </mc:AlternateContent>
      </w:r>
    </w:p>
    <w:p>
      <w:pPr>
        <w:spacing w:before="13"/>
        <w:ind w:left="0" w:right="637" w:firstLine="0"/>
        <w:jc w:val="right"/>
        <w:rPr>
          <w:rFonts w:ascii="Arial Narrow" w:hAnsi="Arial Narrow"/>
          <w:sz w:val="16"/>
        </w:rPr>
      </w:pPr>
      <w:r>
        <w:rPr>
          <w:rFonts w:ascii="Arial Narrow" w:hAnsi="Arial Narrow"/>
          <w:color w:val="FFFFFF"/>
          <w:spacing w:val="69"/>
          <w:w w:val="150"/>
          <w:sz w:val="16"/>
          <w:shd w:fill="212B35" w:color="auto" w:val="clear"/>
        </w:rPr>
        <w:t> </w:t>
      </w:r>
      <w:r>
        <w:rPr>
          <w:rFonts w:ascii="Arial Narrow" w:hAnsi="Arial Narrow"/>
          <w:color w:val="FFFFFF"/>
          <w:sz w:val="16"/>
          <w:shd w:fill="212B35" w:color="auto" w:val="clear"/>
        </w:rPr>
        <w:t>Revisado</w:t>
      </w:r>
      <w:r>
        <w:rPr>
          <w:rFonts w:ascii="Arial Narrow" w:hAnsi="Arial Narrow"/>
          <w:color w:val="FFFFFF"/>
          <w:spacing w:val="-1"/>
          <w:sz w:val="16"/>
          <w:shd w:fill="212B35" w:color="auto" w:val="clear"/>
        </w:rPr>
        <w:t> </w:t>
      </w:r>
      <w:r>
        <w:rPr>
          <w:rFonts w:ascii="Arial Narrow" w:hAnsi="Arial Narrow"/>
          <w:color w:val="FFFFFF"/>
          <w:sz w:val="16"/>
          <w:shd w:fill="212B35" w:color="auto" w:val="clear"/>
        </w:rPr>
        <w:t>por:</w:t>
      </w:r>
      <w:r>
        <w:rPr>
          <w:rFonts w:ascii="Arial Narrow" w:hAnsi="Arial Narrow"/>
          <w:color w:val="FFFFFF"/>
          <w:spacing w:val="-4"/>
          <w:sz w:val="16"/>
          <w:shd w:fill="212B35" w:color="auto" w:val="clear"/>
        </w:rPr>
        <w:t> </w:t>
      </w:r>
      <w:r>
        <w:rPr>
          <w:rFonts w:ascii="Arial Narrow" w:hAnsi="Arial Narrow"/>
          <w:color w:val="FFFFFF"/>
          <w:sz w:val="16"/>
          <w:shd w:fill="212B35" w:color="auto" w:val="clear"/>
        </w:rPr>
        <w:t>Silvia</w:t>
      </w:r>
      <w:r>
        <w:rPr>
          <w:rFonts w:ascii="Arial Narrow" w:hAnsi="Arial Narrow"/>
          <w:color w:val="FFFFFF"/>
          <w:spacing w:val="-1"/>
          <w:sz w:val="16"/>
          <w:shd w:fill="212B35" w:color="auto" w:val="clear"/>
        </w:rPr>
        <w:t> </w:t>
      </w:r>
      <w:r>
        <w:rPr>
          <w:rFonts w:ascii="Arial Narrow" w:hAnsi="Arial Narrow"/>
          <w:color w:val="FFFFFF"/>
          <w:sz w:val="16"/>
          <w:shd w:fill="212B35" w:color="auto" w:val="clear"/>
        </w:rPr>
        <w:t>Morales</w:t>
      </w:r>
      <w:r>
        <w:rPr>
          <w:rFonts w:ascii="Arial Narrow" w:hAnsi="Arial Narrow"/>
          <w:color w:val="FFFFFF"/>
          <w:spacing w:val="-4"/>
          <w:sz w:val="16"/>
          <w:shd w:fill="212B35" w:color="auto" w:val="clear"/>
        </w:rPr>
        <w:t> </w:t>
      </w:r>
      <w:r>
        <w:rPr>
          <w:rFonts w:ascii="Arial Narrow" w:hAnsi="Arial Narrow"/>
          <w:color w:val="FFFFFF"/>
          <w:spacing w:val="-2"/>
          <w:sz w:val="16"/>
          <w:shd w:fill="212B35" w:color="auto" w:val="clear"/>
        </w:rPr>
        <w:t>Jiménez</w:t>
      </w:r>
      <w:r>
        <w:rPr>
          <w:rFonts w:ascii="Arial Narrow" w:hAnsi="Arial Narrow"/>
          <w:color w:val="FFFFFF"/>
          <w:spacing w:val="40"/>
          <w:sz w:val="16"/>
          <w:shd w:fill="212B35" w:color="auto" w:val="clear"/>
        </w:rPr>
        <w:t> </w:t>
      </w:r>
    </w:p>
    <w:p>
      <w:pPr>
        <w:spacing w:before="122"/>
        <w:ind w:left="4276" w:right="0" w:firstLine="0"/>
        <w:jc w:val="left"/>
        <w:rPr>
          <w:rFonts w:ascii="Arial"/>
          <w:sz w:val="14"/>
        </w:rPr>
      </w:pPr>
      <w:r>
        <w:rPr>
          <w:rFonts w:ascii="Arial"/>
          <w:sz w:val="14"/>
        </w:rPr>
        <mc:AlternateContent>
          <mc:Choice Requires="wps">
            <w:drawing>
              <wp:anchor distT="0" distB="0" distL="0" distR="0" allowOverlap="1" layoutInCell="1" locked="0" behindDoc="0" simplePos="0" relativeHeight="15734272">
                <wp:simplePos x="0" y="0"/>
                <wp:positionH relativeFrom="page">
                  <wp:posOffset>658368</wp:posOffset>
                </wp:positionH>
                <wp:positionV relativeFrom="paragraph">
                  <wp:posOffset>-500339</wp:posOffset>
                </wp:positionV>
                <wp:extent cx="3371850" cy="525780"/>
                <wp:effectExtent l="0" t="0" r="0" b="0"/>
                <wp:wrapNone/>
                <wp:docPr id="67" name="Group 67"/>
                <wp:cNvGraphicFramePr>
                  <a:graphicFrameLocks/>
                </wp:cNvGraphicFramePr>
                <a:graphic>
                  <a:graphicData uri="http://schemas.microsoft.com/office/word/2010/wordprocessingGroup">
                    <wpg:wgp>
                      <wpg:cNvPr id="67" name="Group 67"/>
                      <wpg:cNvGrpSpPr/>
                      <wpg:grpSpPr>
                        <a:xfrm>
                          <a:off x="0" y="0"/>
                          <a:ext cx="3371850" cy="525780"/>
                          <a:chExt cx="3371850" cy="525780"/>
                        </a:xfrm>
                      </wpg:grpSpPr>
                      <wps:wsp>
                        <wps:cNvPr id="68" name="Graphic 68"/>
                        <wps:cNvSpPr/>
                        <wps:spPr>
                          <a:xfrm>
                            <a:off x="0" y="227724"/>
                            <a:ext cx="3371850" cy="147955"/>
                          </a:xfrm>
                          <a:custGeom>
                            <a:avLst/>
                            <a:gdLst/>
                            <a:ahLst/>
                            <a:cxnLst/>
                            <a:rect l="l" t="t" r="r" b="b"/>
                            <a:pathLst>
                              <a:path w="3371850" h="147955">
                                <a:moveTo>
                                  <a:pt x="0" y="147777"/>
                                </a:moveTo>
                                <a:lnTo>
                                  <a:pt x="3371723" y="147777"/>
                                </a:lnTo>
                                <a:lnTo>
                                  <a:pt x="3371723" y="0"/>
                                </a:lnTo>
                                <a:lnTo>
                                  <a:pt x="0" y="0"/>
                                </a:lnTo>
                                <a:lnTo>
                                  <a:pt x="0" y="147777"/>
                                </a:lnTo>
                                <a:close/>
                              </a:path>
                            </a:pathLst>
                          </a:custGeom>
                          <a:solidFill>
                            <a:srgbClr val="DDEBF7"/>
                          </a:solidFill>
                        </wps:spPr>
                        <wps:bodyPr wrap="square" lIns="0" tIns="0" rIns="0" bIns="0" rtlCol="0">
                          <a:prstTxWarp prst="textNoShape">
                            <a:avLst/>
                          </a:prstTxWarp>
                          <a:noAutofit/>
                        </wps:bodyPr>
                      </wps:wsp>
                      <wps:wsp>
                        <wps:cNvPr id="69" name="Graphic 69"/>
                        <wps:cNvSpPr/>
                        <wps:spPr>
                          <a:xfrm>
                            <a:off x="1574628" y="0"/>
                            <a:ext cx="307340" cy="305435"/>
                          </a:xfrm>
                          <a:custGeom>
                            <a:avLst/>
                            <a:gdLst/>
                            <a:ahLst/>
                            <a:cxnLst/>
                            <a:rect l="l" t="t" r="r" b="b"/>
                            <a:pathLst>
                              <a:path w="307340" h="305435">
                                <a:moveTo>
                                  <a:pt x="55374" y="240580"/>
                                </a:moveTo>
                                <a:lnTo>
                                  <a:pt x="28640" y="257963"/>
                                </a:lnTo>
                                <a:lnTo>
                                  <a:pt x="11614" y="274759"/>
                                </a:lnTo>
                                <a:lnTo>
                                  <a:pt x="2624" y="289326"/>
                                </a:lnTo>
                                <a:lnTo>
                                  <a:pt x="0" y="300022"/>
                                </a:lnTo>
                                <a:lnTo>
                                  <a:pt x="0" y="305028"/>
                                </a:lnTo>
                                <a:lnTo>
                                  <a:pt x="23462" y="305028"/>
                                </a:lnTo>
                                <a:lnTo>
                                  <a:pt x="25285" y="304402"/>
                                </a:lnTo>
                                <a:lnTo>
                                  <a:pt x="5944" y="304402"/>
                                </a:lnTo>
                                <a:lnTo>
                                  <a:pt x="8652" y="293022"/>
                                </a:lnTo>
                                <a:lnTo>
                                  <a:pt x="18692" y="276949"/>
                                </a:lnTo>
                                <a:lnTo>
                                  <a:pt x="34716" y="258648"/>
                                </a:lnTo>
                                <a:lnTo>
                                  <a:pt x="55374" y="240580"/>
                                </a:lnTo>
                                <a:close/>
                              </a:path>
                              <a:path w="307340" h="305435">
                                <a:moveTo>
                                  <a:pt x="131396" y="0"/>
                                </a:moveTo>
                                <a:lnTo>
                                  <a:pt x="125247" y="4106"/>
                                </a:lnTo>
                                <a:lnTo>
                                  <a:pt x="122089" y="13608"/>
                                </a:lnTo>
                                <a:lnTo>
                                  <a:pt x="120985" y="23742"/>
                                </a:lnTo>
                                <a:lnTo>
                                  <a:pt x="120925" y="24284"/>
                                </a:lnTo>
                                <a:lnTo>
                                  <a:pt x="125413" y="70439"/>
                                </a:lnTo>
                                <a:lnTo>
                                  <a:pt x="131396" y="96044"/>
                                </a:lnTo>
                                <a:lnTo>
                                  <a:pt x="122584" y="124321"/>
                                </a:lnTo>
                                <a:lnTo>
                                  <a:pt x="99941" y="176819"/>
                                </a:lnTo>
                                <a:lnTo>
                                  <a:pt x="69159" y="236015"/>
                                </a:lnTo>
                                <a:lnTo>
                                  <a:pt x="35930" y="284384"/>
                                </a:lnTo>
                                <a:lnTo>
                                  <a:pt x="5944" y="304402"/>
                                </a:lnTo>
                                <a:lnTo>
                                  <a:pt x="25285" y="304402"/>
                                </a:lnTo>
                                <a:lnTo>
                                  <a:pt x="26323" y="304045"/>
                                </a:lnTo>
                                <a:lnTo>
                                  <a:pt x="42508" y="289972"/>
                                </a:lnTo>
                                <a:lnTo>
                                  <a:pt x="62154" y="265046"/>
                                </a:lnTo>
                                <a:lnTo>
                                  <a:pt x="85407" y="228067"/>
                                </a:lnTo>
                                <a:lnTo>
                                  <a:pt x="88481" y="227128"/>
                                </a:lnTo>
                                <a:lnTo>
                                  <a:pt x="85407" y="227128"/>
                                </a:lnTo>
                                <a:lnTo>
                                  <a:pt x="107595" y="186502"/>
                                </a:lnTo>
                                <a:lnTo>
                                  <a:pt x="122363" y="155290"/>
                                </a:lnTo>
                                <a:lnTo>
                                  <a:pt x="131557" y="131528"/>
                                </a:lnTo>
                                <a:lnTo>
                                  <a:pt x="137027" y="113251"/>
                                </a:lnTo>
                                <a:lnTo>
                                  <a:pt x="148009" y="113251"/>
                                </a:lnTo>
                                <a:lnTo>
                                  <a:pt x="141094" y="95106"/>
                                </a:lnTo>
                                <a:lnTo>
                                  <a:pt x="143355" y="79150"/>
                                </a:lnTo>
                                <a:lnTo>
                                  <a:pt x="137027" y="79150"/>
                                </a:lnTo>
                                <a:lnTo>
                                  <a:pt x="137071" y="78916"/>
                                </a:lnTo>
                                <a:lnTo>
                                  <a:pt x="136497" y="77127"/>
                                </a:lnTo>
                                <a:lnTo>
                                  <a:pt x="133430" y="65424"/>
                                </a:lnTo>
                                <a:lnTo>
                                  <a:pt x="131005" y="52167"/>
                                </a:lnTo>
                                <a:lnTo>
                                  <a:pt x="129636" y="39731"/>
                                </a:lnTo>
                                <a:lnTo>
                                  <a:pt x="129452" y="34892"/>
                                </a:lnTo>
                                <a:lnTo>
                                  <a:pt x="129338" y="31910"/>
                                </a:lnTo>
                                <a:lnTo>
                                  <a:pt x="129309" y="23742"/>
                                </a:lnTo>
                                <a:lnTo>
                                  <a:pt x="130027" y="15759"/>
                                </a:lnTo>
                                <a:lnTo>
                                  <a:pt x="131978" y="7483"/>
                                </a:lnTo>
                                <a:lnTo>
                                  <a:pt x="135776" y="1877"/>
                                </a:lnTo>
                                <a:lnTo>
                                  <a:pt x="143396" y="1877"/>
                                </a:lnTo>
                                <a:lnTo>
                                  <a:pt x="139374" y="312"/>
                                </a:lnTo>
                                <a:lnTo>
                                  <a:pt x="131396" y="0"/>
                                </a:lnTo>
                                <a:close/>
                              </a:path>
                              <a:path w="307340" h="305435">
                                <a:moveTo>
                                  <a:pt x="304089" y="226502"/>
                                </a:moveTo>
                                <a:lnTo>
                                  <a:pt x="295329" y="226502"/>
                                </a:lnTo>
                                <a:lnTo>
                                  <a:pt x="291888" y="229631"/>
                                </a:lnTo>
                                <a:lnTo>
                                  <a:pt x="291888" y="238078"/>
                                </a:lnTo>
                                <a:lnTo>
                                  <a:pt x="295329" y="241206"/>
                                </a:lnTo>
                                <a:lnTo>
                                  <a:pt x="304089" y="241206"/>
                                </a:lnTo>
                                <a:lnTo>
                                  <a:pt x="305653" y="239642"/>
                                </a:lnTo>
                                <a:lnTo>
                                  <a:pt x="296268" y="239642"/>
                                </a:lnTo>
                                <a:lnTo>
                                  <a:pt x="293452" y="237139"/>
                                </a:lnTo>
                                <a:lnTo>
                                  <a:pt x="293452" y="230569"/>
                                </a:lnTo>
                                <a:lnTo>
                                  <a:pt x="296268" y="228067"/>
                                </a:lnTo>
                                <a:lnTo>
                                  <a:pt x="305653" y="228067"/>
                                </a:lnTo>
                                <a:lnTo>
                                  <a:pt x="304089" y="226502"/>
                                </a:lnTo>
                                <a:close/>
                              </a:path>
                              <a:path w="307340" h="305435">
                                <a:moveTo>
                                  <a:pt x="305653" y="228067"/>
                                </a:moveTo>
                                <a:lnTo>
                                  <a:pt x="303150" y="228067"/>
                                </a:lnTo>
                                <a:lnTo>
                                  <a:pt x="305340" y="230569"/>
                                </a:lnTo>
                                <a:lnTo>
                                  <a:pt x="305340" y="237139"/>
                                </a:lnTo>
                                <a:lnTo>
                                  <a:pt x="303150" y="239642"/>
                                </a:lnTo>
                                <a:lnTo>
                                  <a:pt x="305653" y="239642"/>
                                </a:lnTo>
                                <a:lnTo>
                                  <a:pt x="307217" y="238078"/>
                                </a:lnTo>
                                <a:lnTo>
                                  <a:pt x="307217" y="229631"/>
                                </a:lnTo>
                                <a:lnTo>
                                  <a:pt x="305653" y="228067"/>
                                </a:lnTo>
                                <a:close/>
                              </a:path>
                              <a:path w="307340" h="305435">
                                <a:moveTo>
                                  <a:pt x="301586" y="229005"/>
                                </a:moveTo>
                                <a:lnTo>
                                  <a:pt x="296580" y="229005"/>
                                </a:lnTo>
                                <a:lnTo>
                                  <a:pt x="296580" y="238078"/>
                                </a:lnTo>
                                <a:lnTo>
                                  <a:pt x="298145" y="238078"/>
                                </a:lnTo>
                                <a:lnTo>
                                  <a:pt x="298145" y="234636"/>
                                </a:lnTo>
                                <a:lnTo>
                                  <a:pt x="302107" y="234636"/>
                                </a:lnTo>
                                <a:lnTo>
                                  <a:pt x="301899" y="234323"/>
                                </a:lnTo>
                                <a:lnTo>
                                  <a:pt x="300960" y="234011"/>
                                </a:lnTo>
                                <a:lnTo>
                                  <a:pt x="302837" y="233385"/>
                                </a:lnTo>
                                <a:lnTo>
                                  <a:pt x="298145" y="233385"/>
                                </a:lnTo>
                                <a:lnTo>
                                  <a:pt x="298145" y="230882"/>
                                </a:lnTo>
                                <a:lnTo>
                                  <a:pt x="302629" y="230882"/>
                                </a:lnTo>
                                <a:lnTo>
                                  <a:pt x="302525" y="230256"/>
                                </a:lnTo>
                                <a:lnTo>
                                  <a:pt x="301586" y="229005"/>
                                </a:lnTo>
                                <a:close/>
                              </a:path>
                              <a:path w="307340" h="305435">
                                <a:moveTo>
                                  <a:pt x="302107" y="234636"/>
                                </a:moveTo>
                                <a:lnTo>
                                  <a:pt x="300022" y="234636"/>
                                </a:lnTo>
                                <a:lnTo>
                                  <a:pt x="300648" y="235575"/>
                                </a:lnTo>
                                <a:lnTo>
                                  <a:pt x="300960" y="236513"/>
                                </a:lnTo>
                                <a:lnTo>
                                  <a:pt x="301273" y="238078"/>
                                </a:lnTo>
                                <a:lnTo>
                                  <a:pt x="302837" y="238078"/>
                                </a:lnTo>
                                <a:lnTo>
                                  <a:pt x="302650" y="237139"/>
                                </a:lnTo>
                                <a:lnTo>
                                  <a:pt x="302525" y="235262"/>
                                </a:lnTo>
                                <a:lnTo>
                                  <a:pt x="302107" y="234636"/>
                                </a:lnTo>
                                <a:close/>
                              </a:path>
                              <a:path w="307340" h="305435">
                                <a:moveTo>
                                  <a:pt x="302629" y="230882"/>
                                </a:moveTo>
                                <a:lnTo>
                                  <a:pt x="300335" y="230882"/>
                                </a:lnTo>
                                <a:lnTo>
                                  <a:pt x="300960" y="231195"/>
                                </a:lnTo>
                                <a:lnTo>
                                  <a:pt x="300960" y="233072"/>
                                </a:lnTo>
                                <a:lnTo>
                                  <a:pt x="300022" y="233385"/>
                                </a:lnTo>
                                <a:lnTo>
                                  <a:pt x="302837" y="233385"/>
                                </a:lnTo>
                                <a:lnTo>
                                  <a:pt x="302837" y="232134"/>
                                </a:lnTo>
                                <a:lnTo>
                                  <a:pt x="302681" y="231195"/>
                                </a:lnTo>
                                <a:lnTo>
                                  <a:pt x="302629" y="230882"/>
                                </a:lnTo>
                                <a:close/>
                              </a:path>
                              <a:path w="307340" h="305435">
                                <a:moveTo>
                                  <a:pt x="148009" y="113251"/>
                                </a:moveTo>
                                <a:lnTo>
                                  <a:pt x="137027" y="113251"/>
                                </a:lnTo>
                                <a:lnTo>
                                  <a:pt x="153911" y="147151"/>
                                </a:lnTo>
                                <a:lnTo>
                                  <a:pt x="171441" y="170229"/>
                                </a:lnTo>
                                <a:lnTo>
                                  <a:pt x="187797" y="184918"/>
                                </a:lnTo>
                                <a:lnTo>
                                  <a:pt x="201161" y="193653"/>
                                </a:lnTo>
                                <a:lnTo>
                                  <a:pt x="172851" y="199284"/>
                                </a:lnTo>
                                <a:lnTo>
                                  <a:pt x="143754" y="206636"/>
                                </a:lnTo>
                                <a:lnTo>
                                  <a:pt x="114229" y="215914"/>
                                </a:lnTo>
                                <a:lnTo>
                                  <a:pt x="85407" y="227128"/>
                                </a:lnTo>
                                <a:lnTo>
                                  <a:pt x="88481" y="227128"/>
                                </a:lnTo>
                                <a:lnTo>
                                  <a:pt x="114717" y="219116"/>
                                </a:lnTo>
                                <a:lnTo>
                                  <a:pt x="146726" y="211603"/>
                                </a:lnTo>
                                <a:lnTo>
                                  <a:pt x="179907" y="205673"/>
                                </a:lnTo>
                                <a:lnTo>
                                  <a:pt x="212737" y="201474"/>
                                </a:lnTo>
                                <a:lnTo>
                                  <a:pt x="236228" y="201474"/>
                                </a:lnTo>
                                <a:lnTo>
                                  <a:pt x="231195" y="199284"/>
                                </a:lnTo>
                                <a:lnTo>
                                  <a:pt x="252415" y="198312"/>
                                </a:lnTo>
                                <a:lnTo>
                                  <a:pt x="300836" y="198312"/>
                                </a:lnTo>
                                <a:lnTo>
                                  <a:pt x="292709" y="193927"/>
                                </a:lnTo>
                                <a:lnTo>
                                  <a:pt x="281040" y="191463"/>
                                </a:lnTo>
                                <a:lnTo>
                                  <a:pt x="217430" y="191463"/>
                                </a:lnTo>
                                <a:lnTo>
                                  <a:pt x="210171" y="187308"/>
                                </a:lnTo>
                                <a:lnTo>
                                  <a:pt x="173738" y="157534"/>
                                </a:lnTo>
                                <a:lnTo>
                                  <a:pt x="149590" y="117401"/>
                                </a:lnTo>
                                <a:lnTo>
                                  <a:pt x="148009" y="113251"/>
                                </a:lnTo>
                                <a:close/>
                              </a:path>
                              <a:path w="307340" h="305435">
                                <a:moveTo>
                                  <a:pt x="236228" y="201474"/>
                                </a:moveTo>
                                <a:lnTo>
                                  <a:pt x="212737" y="201474"/>
                                </a:lnTo>
                                <a:lnTo>
                                  <a:pt x="231429" y="209921"/>
                                </a:lnTo>
                                <a:lnTo>
                                  <a:pt x="233580" y="210860"/>
                                </a:lnTo>
                                <a:lnTo>
                                  <a:pt x="253564" y="217742"/>
                                </a:lnTo>
                                <a:lnTo>
                                  <a:pt x="272217" y="222152"/>
                                </a:lnTo>
                                <a:lnTo>
                                  <a:pt x="287821" y="223687"/>
                                </a:lnTo>
                                <a:lnTo>
                                  <a:pt x="297519" y="223687"/>
                                </a:lnTo>
                                <a:lnTo>
                                  <a:pt x="302837" y="221497"/>
                                </a:lnTo>
                                <a:lnTo>
                                  <a:pt x="303433" y="219116"/>
                                </a:lnTo>
                                <a:lnTo>
                                  <a:pt x="303541" y="218681"/>
                                </a:lnTo>
                                <a:lnTo>
                                  <a:pt x="294391" y="218681"/>
                                </a:lnTo>
                                <a:lnTo>
                                  <a:pt x="282009" y="217278"/>
                                </a:lnTo>
                                <a:lnTo>
                                  <a:pt x="266664" y="213323"/>
                                </a:lnTo>
                                <a:lnTo>
                                  <a:pt x="249384" y="207198"/>
                                </a:lnTo>
                                <a:lnTo>
                                  <a:pt x="236228" y="201474"/>
                                </a:lnTo>
                                <a:close/>
                              </a:path>
                              <a:path w="307340" h="305435">
                                <a:moveTo>
                                  <a:pt x="304089" y="216491"/>
                                </a:moveTo>
                                <a:lnTo>
                                  <a:pt x="301899" y="217430"/>
                                </a:lnTo>
                                <a:lnTo>
                                  <a:pt x="298458" y="218681"/>
                                </a:lnTo>
                                <a:lnTo>
                                  <a:pt x="303541" y="218681"/>
                                </a:lnTo>
                                <a:lnTo>
                                  <a:pt x="304089" y="216491"/>
                                </a:lnTo>
                                <a:close/>
                              </a:path>
                              <a:path w="307340" h="305435">
                                <a:moveTo>
                                  <a:pt x="300836" y="198312"/>
                                </a:moveTo>
                                <a:lnTo>
                                  <a:pt x="252415" y="198312"/>
                                </a:lnTo>
                                <a:lnTo>
                                  <a:pt x="277067" y="199011"/>
                                </a:lnTo>
                                <a:lnTo>
                                  <a:pt x="297319" y="203288"/>
                                </a:lnTo>
                                <a:lnTo>
                                  <a:pt x="305340" y="213050"/>
                                </a:lnTo>
                                <a:lnTo>
                                  <a:pt x="306279" y="210860"/>
                                </a:lnTo>
                                <a:lnTo>
                                  <a:pt x="307206" y="209921"/>
                                </a:lnTo>
                                <a:lnTo>
                                  <a:pt x="307206" y="207731"/>
                                </a:lnTo>
                                <a:lnTo>
                                  <a:pt x="303409" y="199700"/>
                                </a:lnTo>
                                <a:lnTo>
                                  <a:pt x="300836" y="198312"/>
                                </a:lnTo>
                                <a:close/>
                              </a:path>
                              <a:path w="307340" h="305435">
                                <a:moveTo>
                                  <a:pt x="254972" y="189273"/>
                                </a:moveTo>
                                <a:lnTo>
                                  <a:pt x="246598" y="189483"/>
                                </a:lnTo>
                                <a:lnTo>
                                  <a:pt x="237491" y="190016"/>
                                </a:lnTo>
                                <a:lnTo>
                                  <a:pt x="217430" y="191463"/>
                                </a:lnTo>
                                <a:lnTo>
                                  <a:pt x="281040" y="191463"/>
                                </a:lnTo>
                                <a:lnTo>
                                  <a:pt x="276201" y="190442"/>
                                </a:lnTo>
                                <a:lnTo>
                                  <a:pt x="254972" y="189273"/>
                                </a:lnTo>
                                <a:close/>
                              </a:path>
                              <a:path w="307340" h="305435">
                                <a:moveTo>
                                  <a:pt x="146413" y="25653"/>
                                </a:moveTo>
                                <a:lnTo>
                                  <a:pt x="144726" y="34892"/>
                                </a:lnTo>
                                <a:lnTo>
                                  <a:pt x="142859" y="46262"/>
                                </a:lnTo>
                                <a:lnTo>
                                  <a:pt x="140298" y="61465"/>
                                </a:lnTo>
                                <a:lnTo>
                                  <a:pt x="137402" y="77127"/>
                                </a:lnTo>
                                <a:lnTo>
                                  <a:pt x="136966" y="78916"/>
                                </a:lnTo>
                                <a:lnTo>
                                  <a:pt x="137027" y="79150"/>
                                </a:lnTo>
                                <a:lnTo>
                                  <a:pt x="143355" y="79150"/>
                                </a:lnTo>
                                <a:lnTo>
                                  <a:pt x="143641" y="77127"/>
                                </a:lnTo>
                                <a:lnTo>
                                  <a:pt x="144853" y="62256"/>
                                </a:lnTo>
                                <a:lnTo>
                                  <a:pt x="144918" y="61465"/>
                                </a:lnTo>
                                <a:lnTo>
                                  <a:pt x="145044" y="59910"/>
                                </a:lnTo>
                                <a:lnTo>
                                  <a:pt x="145802" y="42928"/>
                                </a:lnTo>
                                <a:lnTo>
                                  <a:pt x="146086" y="34892"/>
                                </a:lnTo>
                                <a:lnTo>
                                  <a:pt x="146192" y="31910"/>
                                </a:lnTo>
                                <a:lnTo>
                                  <a:pt x="146313" y="28469"/>
                                </a:lnTo>
                                <a:lnTo>
                                  <a:pt x="146413" y="25653"/>
                                </a:lnTo>
                                <a:close/>
                              </a:path>
                              <a:path w="307340" h="305435">
                                <a:moveTo>
                                  <a:pt x="143396" y="1877"/>
                                </a:moveTo>
                                <a:lnTo>
                                  <a:pt x="135776" y="1877"/>
                                </a:lnTo>
                                <a:lnTo>
                                  <a:pt x="140203" y="4106"/>
                                </a:lnTo>
                                <a:lnTo>
                                  <a:pt x="145474" y="8446"/>
                                </a:lnTo>
                                <a:lnTo>
                                  <a:pt x="146413" y="20022"/>
                                </a:lnTo>
                                <a:lnTo>
                                  <a:pt x="147586" y="8446"/>
                                </a:lnTo>
                                <a:lnTo>
                                  <a:pt x="145005" y="2502"/>
                                </a:lnTo>
                                <a:lnTo>
                                  <a:pt x="143396" y="1877"/>
                                </a:lnTo>
                                <a:close/>
                              </a:path>
                            </a:pathLst>
                          </a:custGeom>
                          <a:solidFill>
                            <a:srgbClr val="FFD8D8"/>
                          </a:solidFill>
                        </wps:spPr>
                        <wps:bodyPr wrap="square" lIns="0" tIns="0" rIns="0" bIns="0" rtlCol="0">
                          <a:prstTxWarp prst="textNoShape">
                            <a:avLst/>
                          </a:prstTxWarp>
                          <a:noAutofit/>
                        </wps:bodyPr>
                      </wps:wsp>
                      <wps:wsp>
                        <wps:cNvPr id="70" name="Textbox 70"/>
                        <wps:cNvSpPr txBox="1"/>
                        <wps:spPr>
                          <a:xfrm>
                            <a:off x="909421" y="44744"/>
                            <a:ext cx="702945" cy="100965"/>
                          </a:xfrm>
                          <a:prstGeom prst="rect">
                            <a:avLst/>
                          </a:prstGeom>
                        </wps:spPr>
                        <wps:txbx>
                          <w:txbxContent>
                            <w:p>
                              <w:pPr>
                                <w:spacing w:before="3"/>
                                <w:ind w:left="0" w:right="0" w:firstLine="0"/>
                                <w:jc w:val="left"/>
                                <w:rPr>
                                  <w:rFonts w:ascii="Trebuchet MS"/>
                                  <w:sz w:val="13"/>
                                </w:rPr>
                              </w:pPr>
                              <w:r>
                                <w:rPr>
                                  <w:rFonts w:ascii="Trebuchet MS"/>
                                  <w:spacing w:val="-4"/>
                                  <w:sz w:val="13"/>
                                </w:rPr>
                                <w:t>KATYA </w:t>
                              </w:r>
                              <w:r>
                                <w:rPr>
                                  <w:rFonts w:ascii="Trebuchet MS"/>
                                  <w:spacing w:val="-2"/>
                                  <w:sz w:val="13"/>
                                </w:rPr>
                                <w:t>ALEXANDRA</w:t>
                              </w:r>
                            </w:p>
                          </w:txbxContent>
                        </wps:txbx>
                        <wps:bodyPr wrap="square" lIns="0" tIns="0" rIns="0" bIns="0" rtlCol="0">
                          <a:noAutofit/>
                        </wps:bodyPr>
                      </wps:wsp>
                      <wps:wsp>
                        <wps:cNvPr id="71" name="Textbox 71"/>
                        <wps:cNvSpPr txBox="1"/>
                        <wps:spPr>
                          <a:xfrm>
                            <a:off x="1743326" y="15829"/>
                            <a:ext cx="762635" cy="131445"/>
                          </a:xfrm>
                          <a:prstGeom prst="rect">
                            <a:avLst/>
                          </a:prstGeom>
                        </wps:spPr>
                        <wps:txbx>
                          <w:txbxContent>
                            <w:p>
                              <w:pPr>
                                <w:spacing w:line="266" w:lineRule="auto" w:before="0"/>
                                <w:ind w:left="0" w:right="18" w:firstLine="0"/>
                                <w:jc w:val="left"/>
                                <w:rPr>
                                  <w:rFonts w:ascii="Trebuchet MS"/>
                                  <w:sz w:val="8"/>
                                </w:rPr>
                              </w:pPr>
                              <w:r>
                                <w:rPr>
                                  <w:rFonts w:ascii="Trebuchet MS"/>
                                  <w:sz w:val="8"/>
                                </w:rPr>
                                <w:t>Firmado</w:t>
                              </w:r>
                              <w:r>
                                <w:rPr>
                                  <w:rFonts w:ascii="Trebuchet MS"/>
                                  <w:spacing w:val="-7"/>
                                  <w:sz w:val="8"/>
                                </w:rPr>
                                <w:t> </w:t>
                              </w:r>
                              <w:r>
                                <w:rPr>
                                  <w:rFonts w:ascii="Trebuchet MS"/>
                                  <w:sz w:val="8"/>
                                </w:rPr>
                                <w:t>digitalmente</w:t>
                              </w:r>
                              <w:r>
                                <w:rPr>
                                  <w:rFonts w:ascii="Trebuchet MS"/>
                                  <w:spacing w:val="-6"/>
                                  <w:sz w:val="8"/>
                                </w:rPr>
                                <w:t> </w:t>
                              </w:r>
                              <w:r>
                                <w:rPr>
                                  <w:rFonts w:ascii="Trebuchet MS"/>
                                  <w:sz w:val="8"/>
                                </w:rPr>
                                <w:t>por</w:t>
                              </w:r>
                              <w:r>
                                <w:rPr>
                                  <w:rFonts w:ascii="Trebuchet MS"/>
                                  <w:spacing w:val="-6"/>
                                  <w:sz w:val="8"/>
                                </w:rPr>
                                <w:t> </w:t>
                              </w:r>
                              <w:r>
                                <w:rPr>
                                  <w:rFonts w:ascii="Trebuchet MS"/>
                                  <w:sz w:val="8"/>
                                </w:rPr>
                                <w:t>KATYA</w:t>
                              </w:r>
                              <w:r>
                                <w:rPr>
                                  <w:rFonts w:ascii="Trebuchet MS"/>
                                  <w:spacing w:val="40"/>
                                  <w:sz w:val="8"/>
                                </w:rPr>
                                <w:t> </w:t>
                              </w:r>
                              <w:r>
                                <w:rPr>
                                  <w:rFonts w:ascii="Trebuchet MS"/>
                                  <w:sz w:val="8"/>
                                </w:rPr>
                                <w:t>ALEXANDRA</w:t>
                              </w:r>
                              <w:r>
                                <w:rPr>
                                  <w:rFonts w:ascii="Trebuchet MS"/>
                                  <w:spacing w:val="-7"/>
                                  <w:sz w:val="8"/>
                                </w:rPr>
                                <w:t> </w:t>
                              </w:r>
                              <w:r>
                                <w:rPr>
                                  <w:rFonts w:ascii="Trebuchet MS"/>
                                  <w:sz w:val="8"/>
                                </w:rPr>
                                <w:t>TORRES</w:t>
                              </w:r>
                              <w:r>
                                <w:rPr>
                                  <w:rFonts w:ascii="Trebuchet MS"/>
                                  <w:spacing w:val="-6"/>
                                  <w:sz w:val="8"/>
                                </w:rPr>
                                <w:t> </w:t>
                              </w:r>
                              <w:r>
                                <w:rPr>
                                  <w:rFonts w:ascii="Trebuchet MS"/>
                                  <w:sz w:val="8"/>
                                </w:rPr>
                                <w:t>ROJAS</w:t>
                              </w:r>
                            </w:p>
                          </w:txbxContent>
                        </wps:txbx>
                        <wps:bodyPr wrap="square" lIns="0" tIns="0" rIns="0" bIns="0" rtlCol="0">
                          <a:noAutofit/>
                        </wps:bodyPr>
                      </wps:wsp>
                      <wps:wsp>
                        <wps:cNvPr id="72" name="Textbox 72"/>
                        <wps:cNvSpPr txBox="1"/>
                        <wps:spPr>
                          <a:xfrm>
                            <a:off x="909421" y="145146"/>
                            <a:ext cx="1024255" cy="100965"/>
                          </a:xfrm>
                          <a:prstGeom prst="rect">
                            <a:avLst/>
                          </a:prstGeom>
                        </wps:spPr>
                        <wps:txbx>
                          <w:txbxContent>
                            <w:p>
                              <w:pPr>
                                <w:spacing w:before="3"/>
                                <w:ind w:left="0" w:right="0" w:firstLine="0"/>
                                <w:jc w:val="left"/>
                                <w:rPr>
                                  <w:rFonts w:ascii="Trebuchet MS"/>
                                  <w:position w:val="4"/>
                                  <w:sz w:val="8"/>
                                </w:rPr>
                              </w:pPr>
                              <w:r>
                                <w:rPr>
                                  <w:rFonts w:ascii="Trebuchet MS"/>
                                  <w:spacing w:val="-4"/>
                                  <w:sz w:val="13"/>
                                </w:rPr>
                                <w:t>TORRES</w:t>
                              </w:r>
                              <w:r>
                                <w:rPr>
                                  <w:rFonts w:ascii="Trebuchet MS"/>
                                  <w:spacing w:val="-7"/>
                                  <w:sz w:val="13"/>
                                </w:rPr>
                                <w:t> </w:t>
                              </w:r>
                              <w:r>
                                <w:rPr>
                                  <w:rFonts w:ascii="Trebuchet MS"/>
                                  <w:spacing w:val="-4"/>
                                  <w:sz w:val="13"/>
                                </w:rPr>
                                <w:t>ROJAS</w:t>
                              </w:r>
                              <w:r>
                                <w:rPr>
                                  <w:rFonts w:ascii="Trebuchet MS"/>
                                  <w:spacing w:val="-6"/>
                                  <w:sz w:val="13"/>
                                </w:rPr>
                                <w:t> </w:t>
                              </w:r>
                              <w:r>
                                <w:rPr>
                                  <w:rFonts w:ascii="Trebuchet MS"/>
                                  <w:spacing w:val="-4"/>
                                  <w:sz w:val="13"/>
                                </w:rPr>
                                <w:t>(FIRMA)</w:t>
                              </w:r>
                              <w:r>
                                <w:rPr>
                                  <w:rFonts w:ascii="Trebuchet MS"/>
                                  <w:spacing w:val="15"/>
                                  <w:sz w:val="13"/>
                                </w:rPr>
                                <w:t> </w:t>
                              </w:r>
                              <w:r>
                                <w:rPr>
                                  <w:rFonts w:ascii="Trebuchet MS"/>
                                  <w:spacing w:val="-4"/>
                                  <w:position w:val="4"/>
                                  <w:sz w:val="8"/>
                                </w:rPr>
                                <w:t>(FIRMA)</w:t>
                              </w:r>
                            </w:p>
                          </w:txbxContent>
                        </wps:txbx>
                        <wps:bodyPr wrap="square" lIns="0" tIns="0" rIns="0" bIns="0" rtlCol="0">
                          <a:noAutofit/>
                        </wps:bodyPr>
                      </wps:wsp>
                      <wps:wsp>
                        <wps:cNvPr id="73" name="Textbox 73"/>
                        <wps:cNvSpPr txBox="1"/>
                        <wps:spPr>
                          <a:xfrm>
                            <a:off x="0" y="375502"/>
                            <a:ext cx="3371850" cy="149860"/>
                          </a:xfrm>
                          <a:prstGeom prst="rect">
                            <a:avLst/>
                          </a:prstGeom>
                          <a:solidFill>
                            <a:srgbClr val="212B35"/>
                          </a:solidFill>
                        </wps:spPr>
                        <wps:txbx>
                          <w:txbxContent>
                            <w:p>
                              <w:pPr>
                                <w:spacing w:before="13"/>
                                <w:ind w:left="1656" w:right="0" w:firstLine="0"/>
                                <w:jc w:val="left"/>
                                <w:rPr>
                                  <w:rFonts w:ascii="Arial Narrow"/>
                                  <w:color w:val="000000"/>
                                  <w:sz w:val="16"/>
                                </w:rPr>
                              </w:pPr>
                              <w:r>
                                <w:rPr>
                                  <w:rFonts w:ascii="Arial Narrow"/>
                                  <w:color w:val="FFFFFF"/>
                                  <w:sz w:val="16"/>
                                </w:rPr>
                                <w:t>Elaborado</w:t>
                              </w:r>
                              <w:r>
                                <w:rPr>
                                  <w:rFonts w:ascii="Arial Narrow"/>
                                  <w:color w:val="FFFFFF"/>
                                  <w:spacing w:val="-2"/>
                                  <w:sz w:val="16"/>
                                </w:rPr>
                                <w:t> </w:t>
                              </w:r>
                              <w:r>
                                <w:rPr>
                                  <w:rFonts w:ascii="Arial Narrow"/>
                                  <w:color w:val="FFFFFF"/>
                                  <w:sz w:val="16"/>
                                </w:rPr>
                                <w:t>por:</w:t>
                              </w:r>
                              <w:r>
                                <w:rPr>
                                  <w:rFonts w:ascii="Arial Narrow"/>
                                  <w:color w:val="FFFFFF"/>
                                  <w:spacing w:val="-3"/>
                                  <w:sz w:val="16"/>
                                </w:rPr>
                                <w:t> </w:t>
                              </w:r>
                              <w:r>
                                <w:rPr>
                                  <w:rFonts w:ascii="Arial Narrow"/>
                                  <w:color w:val="FFFFFF"/>
                                  <w:sz w:val="16"/>
                                </w:rPr>
                                <w:t>Katia</w:t>
                              </w:r>
                              <w:r>
                                <w:rPr>
                                  <w:rFonts w:ascii="Arial Narrow"/>
                                  <w:color w:val="FFFFFF"/>
                                  <w:spacing w:val="-1"/>
                                  <w:sz w:val="16"/>
                                </w:rPr>
                                <w:t> </w:t>
                              </w:r>
                              <w:r>
                                <w:rPr>
                                  <w:rFonts w:ascii="Arial Narrow"/>
                                  <w:color w:val="FFFFFF"/>
                                  <w:sz w:val="16"/>
                                </w:rPr>
                                <w:t>Torres</w:t>
                              </w:r>
                              <w:r>
                                <w:rPr>
                                  <w:rFonts w:ascii="Arial Narrow"/>
                                  <w:color w:val="FFFFFF"/>
                                  <w:spacing w:val="-3"/>
                                  <w:sz w:val="16"/>
                                </w:rPr>
                                <w:t> </w:t>
                              </w:r>
                              <w:r>
                                <w:rPr>
                                  <w:rFonts w:ascii="Arial Narrow"/>
                                  <w:color w:val="FFFFFF"/>
                                  <w:spacing w:val="-2"/>
                                  <w:sz w:val="16"/>
                                </w:rPr>
                                <w:t>Rojas</w:t>
                              </w:r>
                            </w:p>
                          </w:txbxContent>
                        </wps:txbx>
                        <wps:bodyPr wrap="square" lIns="0" tIns="0" rIns="0" bIns="0" rtlCol="0">
                          <a:noAutofit/>
                        </wps:bodyPr>
                      </wps:wsp>
                      <wps:wsp>
                        <wps:cNvPr id="74" name="Textbox 74"/>
                        <wps:cNvSpPr txBox="1"/>
                        <wps:spPr>
                          <a:xfrm>
                            <a:off x="0" y="227724"/>
                            <a:ext cx="3371850" cy="147955"/>
                          </a:xfrm>
                          <a:prstGeom prst="rect">
                            <a:avLst/>
                          </a:prstGeom>
                        </wps:spPr>
                        <wps:txbx>
                          <w:txbxContent>
                            <w:p>
                              <w:pPr>
                                <w:spacing w:line="76" w:lineRule="exact" w:before="0"/>
                                <w:ind w:left="2745" w:right="0" w:firstLine="0"/>
                                <w:jc w:val="left"/>
                                <w:rPr>
                                  <w:rFonts w:ascii="Trebuchet MS"/>
                                  <w:sz w:val="8"/>
                                </w:rPr>
                              </w:pPr>
                              <w:r>
                                <w:rPr>
                                  <w:rFonts w:ascii="Trebuchet MS"/>
                                  <w:spacing w:val="-2"/>
                                  <w:sz w:val="8"/>
                                </w:rPr>
                                <w:t>Fecha:</w:t>
                              </w:r>
                              <w:r>
                                <w:rPr>
                                  <w:rFonts w:ascii="Trebuchet MS"/>
                                  <w:sz w:val="8"/>
                                </w:rPr>
                                <w:t> </w:t>
                              </w:r>
                              <w:r>
                                <w:rPr>
                                  <w:rFonts w:ascii="Trebuchet MS"/>
                                  <w:spacing w:val="-2"/>
                                  <w:sz w:val="8"/>
                                </w:rPr>
                                <w:t>2026.07.28</w:t>
                              </w:r>
                              <w:r>
                                <w:rPr>
                                  <w:rFonts w:ascii="Trebuchet MS"/>
                                  <w:sz w:val="8"/>
                                </w:rPr>
                                <w:t> </w:t>
                              </w:r>
                              <w:r>
                                <w:rPr>
                                  <w:rFonts w:ascii="Trebuchet MS"/>
                                  <w:spacing w:val="-2"/>
                                  <w:sz w:val="8"/>
                                </w:rPr>
                                <w:t>15:38:06</w:t>
                              </w:r>
                              <w:r>
                                <w:rPr>
                                  <w:rFonts w:ascii="Trebuchet MS"/>
                                  <w:spacing w:val="1"/>
                                  <w:sz w:val="8"/>
                                </w:rPr>
                                <w:t> </w:t>
                              </w:r>
                              <w:r>
                                <w:rPr>
                                  <w:rFonts w:ascii="Trebuchet MS"/>
                                  <w:spacing w:val="-2"/>
                                  <w:sz w:val="8"/>
                                </w:rPr>
                                <w:t>-06'00'</w:t>
                              </w:r>
                            </w:p>
                          </w:txbxContent>
                        </wps:txbx>
                        <wps:bodyPr wrap="square" lIns="0" tIns="0" rIns="0" bIns="0" rtlCol="0">
                          <a:noAutofit/>
                        </wps:bodyPr>
                      </wps:wsp>
                    </wpg:wgp>
                  </a:graphicData>
                </a:graphic>
              </wp:anchor>
            </w:drawing>
          </mc:Choice>
          <mc:Fallback>
            <w:pict>
              <v:group style="position:absolute;margin-left:51.84pt;margin-top:-39.396790pt;width:265.5pt;height:41.4pt;mso-position-horizontal-relative:page;mso-position-vertical-relative:paragraph;z-index:15734272" id="docshapegroup66" coordorigin="1037,-788" coordsize="5310,828">
                <v:rect style="position:absolute;left:1036;top:-430;width:5310;height:233" id="docshape67" filled="true" fillcolor="#ddebf7" stroked="false">
                  <v:fill type="solid"/>
                </v:rect>
                <v:shape style="position:absolute;left:3516;top:-788;width:484;height:481" id="docshape68" coordorigin="3517,-788" coordsize="484,481" path="m3604,-409l3562,-382,3535,-355,3521,-332,3517,-315,3517,-308,3553,-308,3556,-309,3526,-309,3530,-326,3546,-352,3571,-381,3604,-409xm3723,-788l3714,-781,3709,-767,3707,-751,3707,-750,3707,-733,3707,-727,3708,-715,3710,-703,3711,-691,3712,-690,3714,-677,3717,-664,3720,-650,3723,-637,3710,-592,3674,-509,3625,-416,3573,-340,3526,-309,3556,-309,3558,-309,3583,-331,3614,-371,3651,-429,3656,-430,3651,-430,3686,-494,3709,-543,3724,-581,3732,-610,3750,-610,3739,-638,3742,-663,3732,-663,3732,-664,3731,-666,3727,-685,3723,-706,3721,-725,3720,-733,3720,-738,3720,-751,3721,-763,3724,-776,3730,-785,3742,-785,3736,-787,3723,-788xm3995,-431l3982,-431,3976,-426,3976,-413,3982,-408,3995,-408,3998,-411,3983,-411,3979,-414,3979,-425,3983,-429,3998,-429,3995,-431xm3998,-429l3994,-429,3997,-425,3997,-414,3994,-411,3998,-411,4000,-413,4000,-426,3998,-429xm3991,-427l3984,-427,3984,-413,3986,-413,3986,-418,3992,-418,3992,-419,3990,-419,3993,-420,3986,-420,3986,-424,3993,-424,3993,-425,3991,-427xm3992,-418l3989,-418,3990,-417,3990,-415,3991,-413,3993,-413,3993,-414,3993,-417,3992,-418xm3993,-424l3989,-424,3990,-424,3990,-421,3989,-420,3993,-420,3993,-422,3993,-424,3993,-424xm3750,-610l3732,-610,3759,-556,3787,-520,3812,-497,3833,-483,3789,-474,3743,-463,3696,-448,3651,-430,3656,-430,3697,-443,3748,-455,3800,-464,3852,-471,3889,-471,3881,-474,3914,-476,3990,-476,3977,-483,3959,-486,3859,-486,3848,-493,3836,-500,3825,-507,3815,-515,3790,-540,3769,-570,3752,-603,3750,-610xm3889,-471l3852,-471,3881,-457,3884,-456,3916,-445,3945,-438,3970,-436,3985,-436,3993,-439,3994,-443,3995,-444,3980,-444,3961,-446,3936,-452,3909,-462,3889,-471xm3995,-447l3992,-446,3987,-444,3995,-444,3995,-447xm3990,-476l3914,-476,3953,-475,3985,-468,3997,-452,3999,-456,4000,-457,4000,-461,3994,-473,3990,-476xm3918,-490l3905,-490,3891,-489,3859,-486,3959,-486,3951,-488,3918,-490xm3747,-748l3744,-733,3742,-715,3737,-691,3733,-666,3732,-664,3732,-663,3742,-663,3743,-666,3745,-690,3745,-691,3745,-694,3746,-720,3747,-733,3747,-738,3747,-743,3747,-748xm3742,-785l3730,-785,3737,-781,3746,-775,3747,-756,3749,-775,3745,-784,3742,-785xe" filled="true" fillcolor="#ffd8d8" stroked="false">
                  <v:path arrowok="t"/>
                  <v:fill type="solid"/>
                </v:shape>
                <v:shape style="position:absolute;left:2468;top:-718;width:1107;height:159" type="#_x0000_t202" id="docshape69" filled="false" stroked="false">
                  <v:textbox inset="0,0,0,0">
                    <w:txbxContent>
                      <w:p>
                        <w:pPr>
                          <w:spacing w:before="3"/>
                          <w:ind w:left="0" w:right="0" w:firstLine="0"/>
                          <w:jc w:val="left"/>
                          <w:rPr>
                            <w:rFonts w:ascii="Trebuchet MS"/>
                            <w:sz w:val="13"/>
                          </w:rPr>
                        </w:pPr>
                        <w:r>
                          <w:rPr>
                            <w:rFonts w:ascii="Trebuchet MS"/>
                            <w:spacing w:val="-4"/>
                            <w:sz w:val="13"/>
                          </w:rPr>
                          <w:t>KATYA </w:t>
                        </w:r>
                        <w:r>
                          <w:rPr>
                            <w:rFonts w:ascii="Trebuchet MS"/>
                            <w:spacing w:val="-2"/>
                            <w:sz w:val="13"/>
                          </w:rPr>
                          <w:t>ALEXANDRA</w:t>
                        </w:r>
                      </w:p>
                    </w:txbxContent>
                  </v:textbox>
                  <w10:wrap type="none"/>
                </v:shape>
                <v:shape style="position:absolute;left:3782;top:-763;width:1201;height:207" type="#_x0000_t202" id="docshape70" filled="false" stroked="false">
                  <v:textbox inset="0,0,0,0">
                    <w:txbxContent>
                      <w:p>
                        <w:pPr>
                          <w:spacing w:line="266" w:lineRule="auto" w:before="0"/>
                          <w:ind w:left="0" w:right="18" w:firstLine="0"/>
                          <w:jc w:val="left"/>
                          <w:rPr>
                            <w:rFonts w:ascii="Trebuchet MS"/>
                            <w:sz w:val="8"/>
                          </w:rPr>
                        </w:pPr>
                        <w:r>
                          <w:rPr>
                            <w:rFonts w:ascii="Trebuchet MS"/>
                            <w:sz w:val="8"/>
                          </w:rPr>
                          <w:t>Firmado</w:t>
                        </w:r>
                        <w:r>
                          <w:rPr>
                            <w:rFonts w:ascii="Trebuchet MS"/>
                            <w:spacing w:val="-7"/>
                            <w:sz w:val="8"/>
                          </w:rPr>
                          <w:t> </w:t>
                        </w:r>
                        <w:r>
                          <w:rPr>
                            <w:rFonts w:ascii="Trebuchet MS"/>
                            <w:sz w:val="8"/>
                          </w:rPr>
                          <w:t>digitalmente</w:t>
                        </w:r>
                        <w:r>
                          <w:rPr>
                            <w:rFonts w:ascii="Trebuchet MS"/>
                            <w:spacing w:val="-6"/>
                            <w:sz w:val="8"/>
                          </w:rPr>
                          <w:t> </w:t>
                        </w:r>
                        <w:r>
                          <w:rPr>
                            <w:rFonts w:ascii="Trebuchet MS"/>
                            <w:sz w:val="8"/>
                          </w:rPr>
                          <w:t>por</w:t>
                        </w:r>
                        <w:r>
                          <w:rPr>
                            <w:rFonts w:ascii="Trebuchet MS"/>
                            <w:spacing w:val="-6"/>
                            <w:sz w:val="8"/>
                          </w:rPr>
                          <w:t> </w:t>
                        </w:r>
                        <w:r>
                          <w:rPr>
                            <w:rFonts w:ascii="Trebuchet MS"/>
                            <w:sz w:val="8"/>
                          </w:rPr>
                          <w:t>KATYA</w:t>
                        </w:r>
                        <w:r>
                          <w:rPr>
                            <w:rFonts w:ascii="Trebuchet MS"/>
                            <w:spacing w:val="40"/>
                            <w:sz w:val="8"/>
                          </w:rPr>
                          <w:t> </w:t>
                        </w:r>
                        <w:r>
                          <w:rPr>
                            <w:rFonts w:ascii="Trebuchet MS"/>
                            <w:sz w:val="8"/>
                          </w:rPr>
                          <w:t>ALEXANDRA</w:t>
                        </w:r>
                        <w:r>
                          <w:rPr>
                            <w:rFonts w:ascii="Trebuchet MS"/>
                            <w:spacing w:val="-7"/>
                            <w:sz w:val="8"/>
                          </w:rPr>
                          <w:t> </w:t>
                        </w:r>
                        <w:r>
                          <w:rPr>
                            <w:rFonts w:ascii="Trebuchet MS"/>
                            <w:sz w:val="8"/>
                          </w:rPr>
                          <w:t>TORRES</w:t>
                        </w:r>
                        <w:r>
                          <w:rPr>
                            <w:rFonts w:ascii="Trebuchet MS"/>
                            <w:spacing w:val="-6"/>
                            <w:sz w:val="8"/>
                          </w:rPr>
                          <w:t> </w:t>
                        </w:r>
                        <w:r>
                          <w:rPr>
                            <w:rFonts w:ascii="Trebuchet MS"/>
                            <w:sz w:val="8"/>
                          </w:rPr>
                          <w:t>ROJAS</w:t>
                        </w:r>
                      </w:p>
                    </w:txbxContent>
                  </v:textbox>
                  <w10:wrap type="none"/>
                </v:shape>
                <v:shape style="position:absolute;left:2468;top:-560;width:1613;height:159" type="#_x0000_t202" id="docshape71" filled="false" stroked="false">
                  <v:textbox inset="0,0,0,0">
                    <w:txbxContent>
                      <w:p>
                        <w:pPr>
                          <w:spacing w:before="3"/>
                          <w:ind w:left="0" w:right="0" w:firstLine="0"/>
                          <w:jc w:val="left"/>
                          <w:rPr>
                            <w:rFonts w:ascii="Trebuchet MS"/>
                            <w:position w:val="4"/>
                            <w:sz w:val="8"/>
                          </w:rPr>
                        </w:pPr>
                        <w:r>
                          <w:rPr>
                            <w:rFonts w:ascii="Trebuchet MS"/>
                            <w:spacing w:val="-4"/>
                            <w:sz w:val="13"/>
                          </w:rPr>
                          <w:t>TORRES</w:t>
                        </w:r>
                        <w:r>
                          <w:rPr>
                            <w:rFonts w:ascii="Trebuchet MS"/>
                            <w:spacing w:val="-7"/>
                            <w:sz w:val="13"/>
                          </w:rPr>
                          <w:t> </w:t>
                        </w:r>
                        <w:r>
                          <w:rPr>
                            <w:rFonts w:ascii="Trebuchet MS"/>
                            <w:spacing w:val="-4"/>
                            <w:sz w:val="13"/>
                          </w:rPr>
                          <w:t>ROJAS</w:t>
                        </w:r>
                        <w:r>
                          <w:rPr>
                            <w:rFonts w:ascii="Trebuchet MS"/>
                            <w:spacing w:val="-6"/>
                            <w:sz w:val="13"/>
                          </w:rPr>
                          <w:t> </w:t>
                        </w:r>
                        <w:r>
                          <w:rPr>
                            <w:rFonts w:ascii="Trebuchet MS"/>
                            <w:spacing w:val="-4"/>
                            <w:sz w:val="13"/>
                          </w:rPr>
                          <w:t>(FIRMA)</w:t>
                        </w:r>
                        <w:r>
                          <w:rPr>
                            <w:rFonts w:ascii="Trebuchet MS"/>
                            <w:spacing w:val="15"/>
                            <w:sz w:val="13"/>
                          </w:rPr>
                          <w:t> </w:t>
                        </w:r>
                        <w:r>
                          <w:rPr>
                            <w:rFonts w:ascii="Trebuchet MS"/>
                            <w:spacing w:val="-4"/>
                            <w:position w:val="4"/>
                            <w:sz w:val="8"/>
                          </w:rPr>
                          <w:t>(FIRMA)</w:t>
                        </w:r>
                      </w:p>
                    </w:txbxContent>
                  </v:textbox>
                  <w10:wrap type="none"/>
                </v:shape>
                <v:shape style="position:absolute;left:1036;top:-197;width:5310;height:236" type="#_x0000_t202" id="docshape72" filled="true" fillcolor="#212b35" stroked="false">
                  <v:textbox inset="0,0,0,0">
                    <w:txbxContent>
                      <w:p>
                        <w:pPr>
                          <w:spacing w:before="13"/>
                          <w:ind w:left="1656" w:right="0" w:firstLine="0"/>
                          <w:jc w:val="left"/>
                          <w:rPr>
                            <w:rFonts w:ascii="Arial Narrow"/>
                            <w:color w:val="000000"/>
                            <w:sz w:val="16"/>
                          </w:rPr>
                        </w:pPr>
                        <w:r>
                          <w:rPr>
                            <w:rFonts w:ascii="Arial Narrow"/>
                            <w:color w:val="FFFFFF"/>
                            <w:sz w:val="16"/>
                          </w:rPr>
                          <w:t>Elaborado</w:t>
                        </w:r>
                        <w:r>
                          <w:rPr>
                            <w:rFonts w:ascii="Arial Narrow"/>
                            <w:color w:val="FFFFFF"/>
                            <w:spacing w:val="-2"/>
                            <w:sz w:val="16"/>
                          </w:rPr>
                          <w:t> </w:t>
                        </w:r>
                        <w:r>
                          <w:rPr>
                            <w:rFonts w:ascii="Arial Narrow"/>
                            <w:color w:val="FFFFFF"/>
                            <w:sz w:val="16"/>
                          </w:rPr>
                          <w:t>por:</w:t>
                        </w:r>
                        <w:r>
                          <w:rPr>
                            <w:rFonts w:ascii="Arial Narrow"/>
                            <w:color w:val="FFFFFF"/>
                            <w:spacing w:val="-3"/>
                            <w:sz w:val="16"/>
                          </w:rPr>
                          <w:t> </w:t>
                        </w:r>
                        <w:r>
                          <w:rPr>
                            <w:rFonts w:ascii="Arial Narrow"/>
                            <w:color w:val="FFFFFF"/>
                            <w:sz w:val="16"/>
                          </w:rPr>
                          <w:t>Katia</w:t>
                        </w:r>
                        <w:r>
                          <w:rPr>
                            <w:rFonts w:ascii="Arial Narrow"/>
                            <w:color w:val="FFFFFF"/>
                            <w:spacing w:val="-1"/>
                            <w:sz w:val="16"/>
                          </w:rPr>
                          <w:t> </w:t>
                        </w:r>
                        <w:r>
                          <w:rPr>
                            <w:rFonts w:ascii="Arial Narrow"/>
                            <w:color w:val="FFFFFF"/>
                            <w:sz w:val="16"/>
                          </w:rPr>
                          <w:t>Torres</w:t>
                        </w:r>
                        <w:r>
                          <w:rPr>
                            <w:rFonts w:ascii="Arial Narrow"/>
                            <w:color w:val="FFFFFF"/>
                            <w:spacing w:val="-3"/>
                            <w:sz w:val="16"/>
                          </w:rPr>
                          <w:t> </w:t>
                        </w:r>
                        <w:r>
                          <w:rPr>
                            <w:rFonts w:ascii="Arial Narrow"/>
                            <w:color w:val="FFFFFF"/>
                            <w:spacing w:val="-2"/>
                            <w:sz w:val="16"/>
                          </w:rPr>
                          <w:t>Rojas</w:t>
                        </w:r>
                      </w:p>
                    </w:txbxContent>
                  </v:textbox>
                  <v:fill type="solid"/>
                  <w10:wrap type="none"/>
                </v:shape>
                <v:shape style="position:absolute;left:1036;top:-430;width:5310;height:233" type="#_x0000_t202" id="docshape73" filled="false" stroked="false">
                  <v:textbox inset="0,0,0,0">
                    <w:txbxContent>
                      <w:p>
                        <w:pPr>
                          <w:spacing w:line="76" w:lineRule="exact" w:before="0"/>
                          <w:ind w:left="2745" w:right="0" w:firstLine="0"/>
                          <w:jc w:val="left"/>
                          <w:rPr>
                            <w:rFonts w:ascii="Trebuchet MS"/>
                            <w:sz w:val="8"/>
                          </w:rPr>
                        </w:pPr>
                        <w:r>
                          <w:rPr>
                            <w:rFonts w:ascii="Trebuchet MS"/>
                            <w:spacing w:val="-2"/>
                            <w:sz w:val="8"/>
                          </w:rPr>
                          <w:t>Fecha:</w:t>
                        </w:r>
                        <w:r>
                          <w:rPr>
                            <w:rFonts w:ascii="Trebuchet MS"/>
                            <w:sz w:val="8"/>
                          </w:rPr>
                          <w:t> </w:t>
                        </w:r>
                        <w:r>
                          <w:rPr>
                            <w:rFonts w:ascii="Trebuchet MS"/>
                            <w:spacing w:val="-2"/>
                            <w:sz w:val="8"/>
                          </w:rPr>
                          <w:t>2026.07.28</w:t>
                        </w:r>
                        <w:r>
                          <w:rPr>
                            <w:rFonts w:ascii="Trebuchet MS"/>
                            <w:sz w:val="8"/>
                          </w:rPr>
                          <w:t> </w:t>
                        </w:r>
                        <w:r>
                          <w:rPr>
                            <w:rFonts w:ascii="Trebuchet MS"/>
                            <w:spacing w:val="-2"/>
                            <w:sz w:val="8"/>
                          </w:rPr>
                          <w:t>15:38:06</w:t>
                        </w:r>
                        <w:r>
                          <w:rPr>
                            <w:rFonts w:ascii="Trebuchet MS"/>
                            <w:spacing w:val="1"/>
                            <w:sz w:val="8"/>
                          </w:rPr>
                          <w:t> </w:t>
                        </w:r>
                        <w:r>
                          <w:rPr>
                            <w:rFonts w:ascii="Trebuchet MS"/>
                            <w:spacing w:val="-2"/>
                            <w:sz w:val="8"/>
                          </w:rPr>
                          <w:t>-06'00'</w:t>
                        </w:r>
                      </w:p>
                    </w:txbxContent>
                  </v:textbox>
                  <w10:wrap type="none"/>
                </v:shape>
                <w10:wrap type="none"/>
              </v:group>
            </w:pict>
          </mc:Fallback>
        </mc:AlternateContent>
      </w:r>
      <w:r>
        <w:rPr>
          <w:rFonts w:ascii="Arial"/>
          <w:sz w:val="14"/>
        </w:rPr>
        <w:t>SILVIA MARLENE CASTRO QUESADA </w:t>
      </w:r>
      <w:r>
        <w:rPr>
          <w:rFonts w:ascii="Arial"/>
          <w:spacing w:val="-2"/>
          <w:sz w:val="14"/>
        </w:rPr>
        <w:t>(FIRMA)</w:t>
      </w:r>
    </w:p>
    <w:p>
      <w:pPr>
        <w:spacing w:line="240" w:lineRule="auto"/>
        <w:ind w:left="316" w:right="0" w:firstLine="0"/>
        <w:rPr>
          <w:rFonts w:ascii="Arial"/>
          <w:sz w:val="20"/>
        </w:rPr>
      </w:pPr>
      <w:r>
        <w:rPr>
          <w:rFonts w:ascii="Arial"/>
          <w:sz w:val="20"/>
        </w:rPr>
        <mc:AlternateContent>
          <mc:Choice Requires="wps">
            <w:drawing>
              <wp:inline distT="0" distB="0" distL="0" distR="0">
                <wp:extent cx="5582285" cy="317500"/>
                <wp:effectExtent l="0" t="0" r="0" b="6350"/>
                <wp:docPr id="75" name="Group 75"/>
                <wp:cNvGraphicFramePr>
                  <a:graphicFrameLocks/>
                </wp:cNvGraphicFramePr>
                <a:graphic>
                  <a:graphicData uri="http://schemas.microsoft.com/office/word/2010/wordprocessingGroup">
                    <wpg:wgp>
                      <wpg:cNvPr id="75" name="Group 75"/>
                      <wpg:cNvGrpSpPr/>
                      <wpg:grpSpPr>
                        <a:xfrm>
                          <a:off x="0" y="0"/>
                          <a:ext cx="5582285" cy="317500"/>
                          <a:chExt cx="5582285" cy="317500"/>
                        </a:xfrm>
                      </wpg:grpSpPr>
                      <wps:wsp>
                        <wps:cNvPr id="76" name="Graphic 76"/>
                        <wps:cNvSpPr/>
                        <wps:spPr>
                          <a:xfrm>
                            <a:off x="0" y="203"/>
                            <a:ext cx="5582285" cy="147955"/>
                          </a:xfrm>
                          <a:custGeom>
                            <a:avLst/>
                            <a:gdLst/>
                            <a:ahLst/>
                            <a:cxnLst/>
                            <a:rect l="l" t="t" r="r" b="b"/>
                            <a:pathLst>
                              <a:path w="5582285" h="147955">
                                <a:moveTo>
                                  <a:pt x="0" y="147828"/>
                                </a:moveTo>
                                <a:lnTo>
                                  <a:pt x="5582158" y="147828"/>
                                </a:lnTo>
                                <a:lnTo>
                                  <a:pt x="5582158" y="0"/>
                                </a:lnTo>
                                <a:lnTo>
                                  <a:pt x="0" y="0"/>
                                </a:lnTo>
                                <a:lnTo>
                                  <a:pt x="0" y="147828"/>
                                </a:lnTo>
                                <a:close/>
                              </a:path>
                            </a:pathLst>
                          </a:custGeom>
                          <a:solidFill>
                            <a:srgbClr val="DDEBF7"/>
                          </a:solidFill>
                        </wps:spPr>
                        <wps:bodyPr wrap="square" lIns="0" tIns="0" rIns="0" bIns="0" rtlCol="0">
                          <a:prstTxWarp prst="textNoShape">
                            <a:avLst/>
                          </a:prstTxWarp>
                          <a:noAutofit/>
                        </wps:bodyPr>
                      </wps:wsp>
                      <wps:wsp>
                        <wps:cNvPr id="77" name="Graphic 77"/>
                        <wps:cNvSpPr/>
                        <wps:spPr>
                          <a:xfrm>
                            <a:off x="0" y="148031"/>
                            <a:ext cx="5582285" cy="149860"/>
                          </a:xfrm>
                          <a:custGeom>
                            <a:avLst/>
                            <a:gdLst/>
                            <a:ahLst/>
                            <a:cxnLst/>
                            <a:rect l="l" t="t" r="r" b="b"/>
                            <a:pathLst>
                              <a:path w="5582285" h="149860">
                                <a:moveTo>
                                  <a:pt x="5582158" y="0"/>
                                </a:moveTo>
                                <a:lnTo>
                                  <a:pt x="0" y="0"/>
                                </a:lnTo>
                                <a:lnTo>
                                  <a:pt x="0" y="149352"/>
                                </a:lnTo>
                                <a:lnTo>
                                  <a:pt x="5582158" y="149352"/>
                                </a:lnTo>
                                <a:lnTo>
                                  <a:pt x="5582158" y="0"/>
                                </a:lnTo>
                                <a:close/>
                              </a:path>
                            </a:pathLst>
                          </a:custGeom>
                          <a:solidFill>
                            <a:srgbClr val="212B35"/>
                          </a:solidFill>
                        </wps:spPr>
                        <wps:bodyPr wrap="square" lIns="0" tIns="0" rIns="0" bIns="0" rtlCol="0">
                          <a:prstTxWarp prst="textNoShape">
                            <a:avLst/>
                          </a:prstTxWarp>
                          <a:noAutofit/>
                        </wps:bodyPr>
                      </wps:wsp>
                      <pic:pic>
                        <pic:nvPicPr>
                          <pic:cNvPr id="78" name="Image 78"/>
                          <pic:cNvPicPr/>
                        </pic:nvPicPr>
                        <pic:blipFill>
                          <a:blip r:embed="rId7" cstate="print"/>
                          <a:stretch>
                            <a:fillRect/>
                          </a:stretch>
                        </pic:blipFill>
                        <pic:spPr>
                          <a:xfrm>
                            <a:off x="1703832" y="0"/>
                            <a:ext cx="746760" cy="213359"/>
                          </a:xfrm>
                          <a:prstGeom prst="rect">
                            <a:avLst/>
                          </a:prstGeom>
                        </pic:spPr>
                      </pic:pic>
                      <wps:wsp>
                        <wps:cNvPr id="79" name="Textbox 79"/>
                        <wps:cNvSpPr txBox="1"/>
                        <wps:spPr>
                          <a:xfrm>
                            <a:off x="0" y="0"/>
                            <a:ext cx="5582285" cy="297815"/>
                          </a:xfrm>
                          <a:prstGeom prst="rect">
                            <a:avLst/>
                          </a:prstGeom>
                        </wps:spPr>
                        <wps:txbx>
                          <w:txbxContent>
                            <w:p>
                              <w:pPr>
                                <w:spacing w:before="15"/>
                                <w:ind w:left="3959" w:right="0" w:firstLine="0"/>
                                <w:jc w:val="left"/>
                                <w:rPr>
                                  <w:rFonts w:ascii="Arial"/>
                                  <w:sz w:val="14"/>
                                </w:rPr>
                              </w:pPr>
                              <w:r>
                                <w:rPr>
                                  <w:rFonts w:ascii="Arial"/>
                                  <w:sz w:val="14"/>
                                </w:rPr>
                                <w:t>PERSONA FISICA, CPF-01-0838-</w:t>
                              </w:r>
                              <w:r>
                                <w:rPr>
                                  <w:rFonts w:ascii="Arial"/>
                                  <w:spacing w:val="-2"/>
                                  <w:sz w:val="14"/>
                                </w:rPr>
                                <w:t>0148.</w:t>
                              </w:r>
                            </w:p>
                          </w:txbxContent>
                        </wps:txbx>
                        <wps:bodyPr wrap="square" lIns="0" tIns="0" rIns="0" bIns="0" rtlCol="0">
                          <a:noAutofit/>
                        </wps:bodyPr>
                      </wps:wsp>
                      <wps:wsp>
                        <wps:cNvPr id="80" name="Textbox 80"/>
                        <wps:cNvSpPr txBox="1"/>
                        <wps:spPr>
                          <a:xfrm>
                            <a:off x="2514092" y="217869"/>
                            <a:ext cx="1550035" cy="99695"/>
                          </a:xfrm>
                          <a:prstGeom prst="rect">
                            <a:avLst/>
                          </a:prstGeom>
                        </wps:spPr>
                        <wps:txbx>
                          <w:txbxContent>
                            <w:p>
                              <w:pPr>
                                <w:spacing w:line="156" w:lineRule="exact" w:before="0"/>
                                <w:ind w:left="0" w:right="0" w:firstLine="0"/>
                                <w:jc w:val="left"/>
                                <w:rPr>
                                  <w:rFonts w:ascii="Arial" w:hAnsi="Arial"/>
                                  <w:sz w:val="14"/>
                                </w:rPr>
                              </w:pPr>
                              <w:r>
                                <w:rPr>
                                  <w:rFonts w:ascii="Arial" w:hAnsi="Arial"/>
                                  <w:sz w:val="14"/>
                                </w:rPr>
                                <w:t>Razón: Silvia Marlene Castro </w:t>
                              </w:r>
                              <w:r>
                                <w:rPr>
                                  <w:rFonts w:ascii="Arial" w:hAnsi="Arial"/>
                                  <w:spacing w:val="-2"/>
                                  <w:sz w:val="14"/>
                                </w:rPr>
                                <w:t>Quesada</w:t>
                              </w:r>
                            </w:p>
                          </w:txbxContent>
                        </wps:txbx>
                        <wps:bodyPr wrap="square" lIns="0" tIns="0" rIns="0" bIns="0" rtlCol="0">
                          <a:noAutofit/>
                        </wps:bodyPr>
                      </wps:wsp>
                      <wps:wsp>
                        <wps:cNvPr id="81" name="Textbox 81"/>
                        <wps:cNvSpPr txBox="1"/>
                        <wps:spPr>
                          <a:xfrm>
                            <a:off x="1932685" y="115101"/>
                            <a:ext cx="2279650" cy="158750"/>
                          </a:xfrm>
                          <a:prstGeom prst="rect">
                            <a:avLst/>
                          </a:prstGeom>
                        </wps:spPr>
                        <wps:txbx>
                          <w:txbxContent>
                            <w:p>
                              <w:pPr>
                                <w:spacing w:line="249" w:lineRule="exact" w:before="0"/>
                                <w:ind w:left="0" w:right="0" w:firstLine="0"/>
                                <w:jc w:val="left"/>
                                <w:rPr>
                                  <w:rFonts w:ascii="Arial"/>
                                  <w:position w:val="9"/>
                                  <w:sz w:val="14"/>
                                </w:rPr>
                              </w:pPr>
                              <w:r>
                                <w:rPr>
                                  <w:rFonts w:ascii="Arial Narrow"/>
                                  <w:color w:val="FFFFFF"/>
                                  <w:spacing w:val="-24"/>
                                  <w:sz w:val="16"/>
                                </w:rPr>
                                <w:t>Aprobado</w:t>
                              </w:r>
                              <w:r>
                                <w:rPr>
                                  <w:rFonts w:ascii="Arial Narrow"/>
                                  <w:color w:val="FFFFFF"/>
                                  <w:spacing w:val="19"/>
                                  <w:sz w:val="16"/>
                                </w:rPr>
                                <w:t> </w:t>
                              </w:r>
                              <w:r>
                                <w:rPr>
                                  <w:rFonts w:ascii="Arial Narrow"/>
                                  <w:color w:val="FFFFFF"/>
                                  <w:spacing w:val="-24"/>
                                  <w:sz w:val="16"/>
                                </w:rPr>
                                <w:t>por:</w:t>
                              </w:r>
                              <w:r>
                                <w:rPr>
                                  <w:rFonts w:ascii="Arial Narrow"/>
                                  <w:color w:val="FFFFFF"/>
                                  <w:spacing w:val="17"/>
                                  <w:sz w:val="16"/>
                                </w:rPr>
                                <w:t> </w:t>
                              </w:r>
                              <w:r>
                                <w:rPr>
                                  <w:rFonts w:ascii="Arial Narrow"/>
                                  <w:color w:val="FFFFFF"/>
                                  <w:spacing w:val="-24"/>
                                  <w:sz w:val="16"/>
                                </w:rPr>
                                <w:t>S</w:t>
                              </w:r>
                              <w:r>
                                <w:rPr>
                                  <w:rFonts w:ascii="Arial"/>
                                  <w:spacing w:val="-24"/>
                                  <w:position w:val="9"/>
                                  <w:sz w:val="14"/>
                                </w:rPr>
                                <w:t>F</w:t>
                              </w:r>
                              <w:r>
                                <w:rPr>
                                  <w:rFonts w:ascii="Arial Narrow"/>
                                  <w:color w:val="FFFFFF"/>
                                  <w:spacing w:val="-24"/>
                                  <w:sz w:val="16"/>
                                </w:rPr>
                                <w:t>il</w:t>
                              </w:r>
                              <w:r>
                                <w:rPr>
                                  <w:rFonts w:ascii="Arial"/>
                                  <w:spacing w:val="-24"/>
                                  <w:position w:val="9"/>
                                  <w:sz w:val="14"/>
                                </w:rPr>
                                <w:t>e</w:t>
                              </w:r>
                              <w:r>
                                <w:rPr>
                                  <w:rFonts w:ascii="Arial Narrow"/>
                                  <w:color w:val="FFFFFF"/>
                                  <w:spacing w:val="-24"/>
                                  <w:sz w:val="16"/>
                                </w:rPr>
                                <w:t>v</w:t>
                              </w:r>
                              <w:r>
                                <w:rPr>
                                  <w:rFonts w:ascii="Arial"/>
                                  <w:spacing w:val="-24"/>
                                  <w:position w:val="9"/>
                                  <w:sz w:val="14"/>
                                </w:rPr>
                                <w:t>c</w:t>
                              </w:r>
                              <w:r>
                                <w:rPr>
                                  <w:rFonts w:ascii="Arial Narrow"/>
                                  <w:color w:val="FFFFFF"/>
                                  <w:spacing w:val="-24"/>
                                  <w:sz w:val="16"/>
                                </w:rPr>
                                <w:t>ia</w:t>
                              </w:r>
                              <w:r>
                                <w:rPr>
                                  <w:rFonts w:ascii="Arial"/>
                                  <w:spacing w:val="-24"/>
                                  <w:position w:val="9"/>
                                  <w:sz w:val="14"/>
                                </w:rPr>
                                <w:t>ha</w:t>
                              </w:r>
                              <w:r>
                                <w:rPr>
                                  <w:rFonts w:ascii="Arial Narrow"/>
                                  <w:color w:val="FFFFFF"/>
                                  <w:spacing w:val="-24"/>
                                  <w:sz w:val="16"/>
                                </w:rPr>
                                <w:t>Ma</w:t>
                              </w:r>
                              <w:r>
                                <w:rPr>
                                  <w:rFonts w:ascii="Arial"/>
                                  <w:spacing w:val="-24"/>
                                  <w:position w:val="9"/>
                                  <w:sz w:val="14"/>
                                </w:rPr>
                                <w:t>d</w:t>
                              </w:r>
                              <w:r>
                                <w:rPr>
                                  <w:rFonts w:ascii="Arial Narrow"/>
                                  <w:color w:val="FFFFFF"/>
                                  <w:spacing w:val="-24"/>
                                  <w:sz w:val="16"/>
                                </w:rPr>
                                <w:t>r</w:t>
                              </w:r>
                              <w:r>
                                <w:rPr>
                                  <w:rFonts w:ascii="Arial"/>
                                  <w:spacing w:val="-24"/>
                                  <w:position w:val="9"/>
                                  <w:sz w:val="14"/>
                                </w:rPr>
                                <w:t>e</w:t>
                              </w:r>
                              <w:r>
                                <w:rPr>
                                  <w:rFonts w:ascii="Arial Narrow"/>
                                  <w:color w:val="FFFFFF"/>
                                  <w:spacing w:val="-24"/>
                                  <w:sz w:val="16"/>
                                </w:rPr>
                                <w:t>le</w:t>
                              </w:r>
                              <w:r>
                                <w:rPr>
                                  <w:rFonts w:ascii="Arial"/>
                                  <w:spacing w:val="-24"/>
                                  <w:position w:val="9"/>
                                  <w:sz w:val="14"/>
                                </w:rPr>
                                <w:t>c</w:t>
                              </w:r>
                              <w:r>
                                <w:rPr>
                                  <w:rFonts w:ascii="Arial Narrow"/>
                                  <w:color w:val="FFFFFF"/>
                                  <w:spacing w:val="-24"/>
                                  <w:sz w:val="16"/>
                                </w:rPr>
                                <w:t>n</w:t>
                              </w:r>
                              <w:r>
                                <w:rPr>
                                  <w:rFonts w:ascii="Arial"/>
                                  <w:spacing w:val="-24"/>
                                  <w:position w:val="9"/>
                                  <w:sz w:val="14"/>
                                </w:rPr>
                                <w:t>la</w:t>
                              </w:r>
                              <w:r>
                                <w:rPr>
                                  <w:rFonts w:ascii="Arial Narrow"/>
                                  <w:color w:val="FFFFFF"/>
                                  <w:spacing w:val="-24"/>
                                  <w:sz w:val="16"/>
                                </w:rPr>
                                <w:t>e</w:t>
                              </w:r>
                              <w:r>
                                <w:rPr>
                                  <w:rFonts w:ascii="Arial"/>
                                  <w:spacing w:val="-24"/>
                                  <w:position w:val="9"/>
                                  <w:sz w:val="14"/>
                                </w:rPr>
                                <w:t>ra</w:t>
                              </w:r>
                              <w:r>
                                <w:rPr>
                                  <w:rFonts w:ascii="Arial Narrow"/>
                                  <w:color w:val="FFFFFF"/>
                                  <w:spacing w:val="-24"/>
                                  <w:sz w:val="16"/>
                                </w:rPr>
                                <w:t>C</w:t>
                              </w:r>
                              <w:r>
                                <w:rPr>
                                  <w:rFonts w:ascii="Arial"/>
                                  <w:spacing w:val="-24"/>
                                  <w:position w:val="9"/>
                                  <w:sz w:val="14"/>
                                </w:rPr>
                                <w:t>d</w:t>
                              </w:r>
                              <w:r>
                                <w:rPr>
                                  <w:rFonts w:ascii="Arial Narrow"/>
                                  <w:color w:val="FFFFFF"/>
                                  <w:spacing w:val="-24"/>
                                  <w:sz w:val="16"/>
                                </w:rPr>
                                <w:t>a</w:t>
                              </w:r>
                              <w:r>
                                <w:rPr>
                                  <w:rFonts w:ascii="Arial"/>
                                  <w:spacing w:val="-24"/>
                                  <w:position w:val="9"/>
                                  <w:sz w:val="14"/>
                                </w:rPr>
                                <w:t>a</w:t>
                              </w:r>
                              <w:r>
                                <w:rPr>
                                  <w:rFonts w:ascii="Arial Narrow"/>
                                  <w:color w:val="FFFFFF"/>
                                  <w:spacing w:val="-24"/>
                                  <w:sz w:val="16"/>
                                </w:rPr>
                                <w:t>s</w:t>
                              </w:r>
                              <w:r>
                                <w:rPr>
                                  <w:rFonts w:ascii="Arial"/>
                                  <w:spacing w:val="-24"/>
                                  <w:position w:val="9"/>
                                  <w:sz w:val="14"/>
                                </w:rPr>
                                <w:t>:</w:t>
                              </w:r>
                              <w:r>
                                <w:rPr>
                                  <w:rFonts w:ascii="Arial Narrow"/>
                                  <w:color w:val="FFFFFF"/>
                                  <w:spacing w:val="-24"/>
                                  <w:sz w:val="16"/>
                                </w:rPr>
                                <w:t>tr</w:t>
                              </w:r>
                              <w:r>
                                <w:rPr>
                                  <w:rFonts w:ascii="Arial"/>
                                  <w:spacing w:val="-24"/>
                                  <w:position w:val="9"/>
                                  <w:sz w:val="14"/>
                                </w:rPr>
                                <w:t>2</w:t>
                              </w:r>
                              <w:r>
                                <w:rPr>
                                  <w:rFonts w:ascii="Arial Narrow"/>
                                  <w:color w:val="FFFFFF"/>
                                  <w:spacing w:val="-24"/>
                                  <w:sz w:val="16"/>
                                </w:rPr>
                                <w:t>o</w:t>
                              </w:r>
                              <w:r>
                                <w:rPr>
                                  <w:rFonts w:ascii="Arial"/>
                                  <w:spacing w:val="-24"/>
                                  <w:position w:val="9"/>
                                  <w:sz w:val="14"/>
                                </w:rPr>
                                <w:t>9</w:t>
                              </w:r>
                              <w:r>
                                <w:rPr>
                                  <w:rFonts w:ascii="Arial Narrow"/>
                                  <w:color w:val="FFFFFF"/>
                                  <w:spacing w:val="-24"/>
                                  <w:sz w:val="16"/>
                                </w:rPr>
                                <w:t>Q</w:t>
                              </w:r>
                              <w:r>
                                <w:rPr>
                                  <w:rFonts w:ascii="Arial"/>
                                  <w:spacing w:val="-24"/>
                                  <w:position w:val="9"/>
                                  <w:sz w:val="14"/>
                                </w:rPr>
                                <w:t>/0</w:t>
                              </w:r>
                              <w:r>
                                <w:rPr>
                                  <w:rFonts w:ascii="Arial Narrow"/>
                                  <w:color w:val="FFFFFF"/>
                                  <w:spacing w:val="-24"/>
                                  <w:sz w:val="16"/>
                                </w:rPr>
                                <w:t>u</w:t>
                              </w:r>
                              <w:r>
                                <w:rPr>
                                  <w:rFonts w:ascii="Arial"/>
                                  <w:spacing w:val="-24"/>
                                  <w:position w:val="9"/>
                                  <w:sz w:val="14"/>
                                </w:rPr>
                                <w:t>7</w:t>
                              </w:r>
                              <w:r>
                                <w:rPr>
                                  <w:rFonts w:ascii="Arial Narrow"/>
                                  <w:color w:val="FFFFFF"/>
                                  <w:spacing w:val="-24"/>
                                  <w:sz w:val="16"/>
                                </w:rPr>
                                <w:t>e</w:t>
                              </w:r>
                              <w:r>
                                <w:rPr>
                                  <w:rFonts w:ascii="Arial"/>
                                  <w:spacing w:val="-24"/>
                                  <w:position w:val="9"/>
                                  <w:sz w:val="14"/>
                                </w:rPr>
                                <w:t>/</w:t>
                              </w:r>
                              <w:r>
                                <w:rPr>
                                  <w:rFonts w:ascii="Arial Narrow"/>
                                  <w:color w:val="FFFFFF"/>
                                  <w:spacing w:val="-24"/>
                                  <w:sz w:val="16"/>
                                </w:rPr>
                                <w:t>s</w:t>
                              </w:r>
                              <w:r>
                                <w:rPr>
                                  <w:rFonts w:ascii="Arial"/>
                                  <w:spacing w:val="-24"/>
                                  <w:position w:val="9"/>
                                  <w:sz w:val="14"/>
                                </w:rPr>
                                <w:t>2</w:t>
                              </w:r>
                              <w:r>
                                <w:rPr>
                                  <w:rFonts w:ascii="Arial Narrow"/>
                                  <w:color w:val="FFFFFF"/>
                                  <w:spacing w:val="-24"/>
                                  <w:sz w:val="16"/>
                                </w:rPr>
                                <w:t>a</w:t>
                              </w:r>
                              <w:r>
                                <w:rPr>
                                  <w:rFonts w:ascii="Arial"/>
                                  <w:spacing w:val="-24"/>
                                  <w:position w:val="9"/>
                                  <w:sz w:val="14"/>
                                </w:rPr>
                                <w:t>0</w:t>
                              </w:r>
                              <w:r>
                                <w:rPr>
                                  <w:rFonts w:ascii="Arial Narrow"/>
                                  <w:color w:val="FFFFFF"/>
                                  <w:spacing w:val="-24"/>
                                  <w:sz w:val="16"/>
                                </w:rPr>
                                <w:t>d</w:t>
                              </w:r>
                              <w:r>
                                <w:rPr>
                                  <w:rFonts w:ascii="Arial"/>
                                  <w:spacing w:val="-24"/>
                                  <w:position w:val="9"/>
                                  <w:sz w:val="14"/>
                                </w:rPr>
                                <w:t>2</w:t>
                              </w:r>
                              <w:r>
                                <w:rPr>
                                  <w:rFonts w:ascii="Arial Narrow"/>
                                  <w:color w:val="FFFFFF"/>
                                  <w:spacing w:val="-24"/>
                                  <w:sz w:val="16"/>
                                </w:rPr>
                                <w:t>a</w:t>
                              </w:r>
                              <w:r>
                                <w:rPr>
                                  <w:rFonts w:ascii="Arial"/>
                                  <w:spacing w:val="-24"/>
                                  <w:position w:val="9"/>
                                  <w:sz w:val="14"/>
                                </w:rPr>
                                <w:t>6</w:t>
                              </w:r>
                              <w:r>
                                <w:rPr>
                                  <w:rFonts w:ascii="Arial"/>
                                  <w:spacing w:val="21"/>
                                  <w:position w:val="9"/>
                                  <w:sz w:val="14"/>
                                </w:rPr>
                                <w:t> </w:t>
                              </w:r>
                              <w:r>
                                <w:rPr>
                                  <w:rFonts w:ascii="Arial"/>
                                  <w:spacing w:val="-24"/>
                                  <w:position w:val="9"/>
                                  <w:sz w:val="14"/>
                                </w:rPr>
                                <w:t>12:29:33</w:t>
                              </w:r>
                              <w:r>
                                <w:rPr>
                                  <w:rFonts w:ascii="Arial"/>
                                  <w:spacing w:val="22"/>
                                  <w:position w:val="9"/>
                                  <w:sz w:val="14"/>
                                </w:rPr>
                                <w:t> </w:t>
                              </w:r>
                              <w:r>
                                <w:rPr>
                                  <w:rFonts w:ascii="Arial"/>
                                  <w:spacing w:val="-24"/>
                                  <w:position w:val="9"/>
                                  <w:sz w:val="14"/>
                                </w:rPr>
                                <w:t>AM</w:t>
                              </w:r>
                            </w:p>
                          </w:txbxContent>
                        </wps:txbx>
                        <wps:bodyPr wrap="square" lIns="0" tIns="0" rIns="0" bIns="0" rtlCol="0">
                          <a:noAutofit/>
                        </wps:bodyPr>
                      </wps:wsp>
                    </wpg:wgp>
                  </a:graphicData>
                </a:graphic>
              </wp:inline>
            </w:drawing>
          </mc:Choice>
          <mc:Fallback>
            <w:pict>
              <v:group style="width:439.55pt;height:25pt;mso-position-horizontal-relative:char;mso-position-vertical-relative:line" id="docshapegroup74" coordorigin="0,0" coordsize="8791,500">
                <v:rect style="position:absolute;left:0;top:0;width:8791;height:233" id="docshape75" filled="true" fillcolor="#ddebf7" stroked="false">
                  <v:fill type="solid"/>
                </v:rect>
                <v:rect style="position:absolute;left:0;top:233;width:8791;height:236" id="docshape76" filled="true" fillcolor="#212b35" stroked="false">
                  <v:fill type="solid"/>
                </v:rect>
                <v:shape style="position:absolute;left:2683;top:0;width:1176;height:336" type="#_x0000_t75" id="docshape77" stroked="false">
                  <v:imagedata r:id="rId7" o:title=""/>
                </v:shape>
                <v:shape style="position:absolute;left:0;top:0;width:8791;height:469" type="#_x0000_t202" id="docshape78" filled="false" stroked="false">
                  <v:textbox inset="0,0,0,0">
                    <w:txbxContent>
                      <w:p>
                        <w:pPr>
                          <w:spacing w:before="15"/>
                          <w:ind w:left="3959" w:right="0" w:firstLine="0"/>
                          <w:jc w:val="left"/>
                          <w:rPr>
                            <w:rFonts w:ascii="Arial"/>
                            <w:sz w:val="14"/>
                          </w:rPr>
                        </w:pPr>
                        <w:r>
                          <w:rPr>
                            <w:rFonts w:ascii="Arial"/>
                            <w:sz w:val="14"/>
                          </w:rPr>
                          <w:t>PERSONA FISICA, CPF-01-0838-</w:t>
                        </w:r>
                        <w:r>
                          <w:rPr>
                            <w:rFonts w:ascii="Arial"/>
                            <w:spacing w:val="-2"/>
                            <w:sz w:val="14"/>
                          </w:rPr>
                          <w:t>0148.</w:t>
                        </w:r>
                      </w:p>
                    </w:txbxContent>
                  </v:textbox>
                  <w10:wrap type="none"/>
                </v:shape>
                <v:shape style="position:absolute;left:3959;top:343;width:2441;height:157" type="#_x0000_t202" id="docshape79" filled="false" stroked="false">
                  <v:textbox inset="0,0,0,0">
                    <w:txbxContent>
                      <w:p>
                        <w:pPr>
                          <w:spacing w:line="156" w:lineRule="exact" w:before="0"/>
                          <w:ind w:left="0" w:right="0" w:firstLine="0"/>
                          <w:jc w:val="left"/>
                          <w:rPr>
                            <w:rFonts w:ascii="Arial" w:hAnsi="Arial"/>
                            <w:sz w:val="14"/>
                          </w:rPr>
                        </w:pPr>
                        <w:r>
                          <w:rPr>
                            <w:rFonts w:ascii="Arial" w:hAnsi="Arial"/>
                            <w:sz w:val="14"/>
                          </w:rPr>
                          <w:t>Razón: Silvia Marlene Castro </w:t>
                        </w:r>
                        <w:r>
                          <w:rPr>
                            <w:rFonts w:ascii="Arial" w:hAnsi="Arial"/>
                            <w:spacing w:val="-2"/>
                            <w:sz w:val="14"/>
                          </w:rPr>
                          <w:t>Quesada</w:t>
                        </w:r>
                      </w:p>
                    </w:txbxContent>
                  </v:textbox>
                  <w10:wrap type="none"/>
                </v:shape>
                <v:shape style="position:absolute;left:3043;top:181;width:3590;height:250" type="#_x0000_t202" id="docshape80" filled="false" stroked="false">
                  <v:textbox inset="0,0,0,0">
                    <w:txbxContent>
                      <w:p>
                        <w:pPr>
                          <w:spacing w:line="249" w:lineRule="exact" w:before="0"/>
                          <w:ind w:left="0" w:right="0" w:firstLine="0"/>
                          <w:jc w:val="left"/>
                          <w:rPr>
                            <w:rFonts w:ascii="Arial"/>
                            <w:position w:val="9"/>
                            <w:sz w:val="14"/>
                          </w:rPr>
                        </w:pPr>
                        <w:r>
                          <w:rPr>
                            <w:rFonts w:ascii="Arial Narrow"/>
                            <w:color w:val="FFFFFF"/>
                            <w:spacing w:val="-24"/>
                            <w:sz w:val="16"/>
                          </w:rPr>
                          <w:t>Aprobado</w:t>
                        </w:r>
                        <w:r>
                          <w:rPr>
                            <w:rFonts w:ascii="Arial Narrow"/>
                            <w:color w:val="FFFFFF"/>
                            <w:spacing w:val="19"/>
                            <w:sz w:val="16"/>
                          </w:rPr>
                          <w:t> </w:t>
                        </w:r>
                        <w:r>
                          <w:rPr>
                            <w:rFonts w:ascii="Arial Narrow"/>
                            <w:color w:val="FFFFFF"/>
                            <w:spacing w:val="-24"/>
                            <w:sz w:val="16"/>
                          </w:rPr>
                          <w:t>por:</w:t>
                        </w:r>
                        <w:r>
                          <w:rPr>
                            <w:rFonts w:ascii="Arial Narrow"/>
                            <w:color w:val="FFFFFF"/>
                            <w:spacing w:val="17"/>
                            <w:sz w:val="16"/>
                          </w:rPr>
                          <w:t> </w:t>
                        </w:r>
                        <w:r>
                          <w:rPr>
                            <w:rFonts w:ascii="Arial Narrow"/>
                            <w:color w:val="FFFFFF"/>
                            <w:spacing w:val="-24"/>
                            <w:sz w:val="16"/>
                          </w:rPr>
                          <w:t>S</w:t>
                        </w:r>
                        <w:r>
                          <w:rPr>
                            <w:rFonts w:ascii="Arial"/>
                            <w:spacing w:val="-24"/>
                            <w:position w:val="9"/>
                            <w:sz w:val="14"/>
                          </w:rPr>
                          <w:t>F</w:t>
                        </w:r>
                        <w:r>
                          <w:rPr>
                            <w:rFonts w:ascii="Arial Narrow"/>
                            <w:color w:val="FFFFFF"/>
                            <w:spacing w:val="-24"/>
                            <w:sz w:val="16"/>
                          </w:rPr>
                          <w:t>il</w:t>
                        </w:r>
                        <w:r>
                          <w:rPr>
                            <w:rFonts w:ascii="Arial"/>
                            <w:spacing w:val="-24"/>
                            <w:position w:val="9"/>
                            <w:sz w:val="14"/>
                          </w:rPr>
                          <w:t>e</w:t>
                        </w:r>
                        <w:r>
                          <w:rPr>
                            <w:rFonts w:ascii="Arial Narrow"/>
                            <w:color w:val="FFFFFF"/>
                            <w:spacing w:val="-24"/>
                            <w:sz w:val="16"/>
                          </w:rPr>
                          <w:t>v</w:t>
                        </w:r>
                        <w:r>
                          <w:rPr>
                            <w:rFonts w:ascii="Arial"/>
                            <w:spacing w:val="-24"/>
                            <w:position w:val="9"/>
                            <w:sz w:val="14"/>
                          </w:rPr>
                          <w:t>c</w:t>
                        </w:r>
                        <w:r>
                          <w:rPr>
                            <w:rFonts w:ascii="Arial Narrow"/>
                            <w:color w:val="FFFFFF"/>
                            <w:spacing w:val="-24"/>
                            <w:sz w:val="16"/>
                          </w:rPr>
                          <w:t>ia</w:t>
                        </w:r>
                        <w:r>
                          <w:rPr>
                            <w:rFonts w:ascii="Arial"/>
                            <w:spacing w:val="-24"/>
                            <w:position w:val="9"/>
                            <w:sz w:val="14"/>
                          </w:rPr>
                          <w:t>ha</w:t>
                        </w:r>
                        <w:r>
                          <w:rPr>
                            <w:rFonts w:ascii="Arial Narrow"/>
                            <w:color w:val="FFFFFF"/>
                            <w:spacing w:val="-24"/>
                            <w:sz w:val="16"/>
                          </w:rPr>
                          <w:t>Ma</w:t>
                        </w:r>
                        <w:r>
                          <w:rPr>
                            <w:rFonts w:ascii="Arial"/>
                            <w:spacing w:val="-24"/>
                            <w:position w:val="9"/>
                            <w:sz w:val="14"/>
                          </w:rPr>
                          <w:t>d</w:t>
                        </w:r>
                        <w:r>
                          <w:rPr>
                            <w:rFonts w:ascii="Arial Narrow"/>
                            <w:color w:val="FFFFFF"/>
                            <w:spacing w:val="-24"/>
                            <w:sz w:val="16"/>
                          </w:rPr>
                          <w:t>r</w:t>
                        </w:r>
                        <w:r>
                          <w:rPr>
                            <w:rFonts w:ascii="Arial"/>
                            <w:spacing w:val="-24"/>
                            <w:position w:val="9"/>
                            <w:sz w:val="14"/>
                          </w:rPr>
                          <w:t>e</w:t>
                        </w:r>
                        <w:r>
                          <w:rPr>
                            <w:rFonts w:ascii="Arial Narrow"/>
                            <w:color w:val="FFFFFF"/>
                            <w:spacing w:val="-24"/>
                            <w:sz w:val="16"/>
                          </w:rPr>
                          <w:t>le</w:t>
                        </w:r>
                        <w:r>
                          <w:rPr>
                            <w:rFonts w:ascii="Arial"/>
                            <w:spacing w:val="-24"/>
                            <w:position w:val="9"/>
                            <w:sz w:val="14"/>
                          </w:rPr>
                          <w:t>c</w:t>
                        </w:r>
                        <w:r>
                          <w:rPr>
                            <w:rFonts w:ascii="Arial Narrow"/>
                            <w:color w:val="FFFFFF"/>
                            <w:spacing w:val="-24"/>
                            <w:sz w:val="16"/>
                          </w:rPr>
                          <w:t>n</w:t>
                        </w:r>
                        <w:r>
                          <w:rPr>
                            <w:rFonts w:ascii="Arial"/>
                            <w:spacing w:val="-24"/>
                            <w:position w:val="9"/>
                            <w:sz w:val="14"/>
                          </w:rPr>
                          <w:t>la</w:t>
                        </w:r>
                        <w:r>
                          <w:rPr>
                            <w:rFonts w:ascii="Arial Narrow"/>
                            <w:color w:val="FFFFFF"/>
                            <w:spacing w:val="-24"/>
                            <w:sz w:val="16"/>
                          </w:rPr>
                          <w:t>e</w:t>
                        </w:r>
                        <w:r>
                          <w:rPr>
                            <w:rFonts w:ascii="Arial"/>
                            <w:spacing w:val="-24"/>
                            <w:position w:val="9"/>
                            <w:sz w:val="14"/>
                          </w:rPr>
                          <w:t>ra</w:t>
                        </w:r>
                        <w:r>
                          <w:rPr>
                            <w:rFonts w:ascii="Arial Narrow"/>
                            <w:color w:val="FFFFFF"/>
                            <w:spacing w:val="-24"/>
                            <w:sz w:val="16"/>
                          </w:rPr>
                          <w:t>C</w:t>
                        </w:r>
                        <w:r>
                          <w:rPr>
                            <w:rFonts w:ascii="Arial"/>
                            <w:spacing w:val="-24"/>
                            <w:position w:val="9"/>
                            <w:sz w:val="14"/>
                          </w:rPr>
                          <w:t>d</w:t>
                        </w:r>
                        <w:r>
                          <w:rPr>
                            <w:rFonts w:ascii="Arial Narrow"/>
                            <w:color w:val="FFFFFF"/>
                            <w:spacing w:val="-24"/>
                            <w:sz w:val="16"/>
                          </w:rPr>
                          <w:t>a</w:t>
                        </w:r>
                        <w:r>
                          <w:rPr>
                            <w:rFonts w:ascii="Arial"/>
                            <w:spacing w:val="-24"/>
                            <w:position w:val="9"/>
                            <w:sz w:val="14"/>
                          </w:rPr>
                          <w:t>a</w:t>
                        </w:r>
                        <w:r>
                          <w:rPr>
                            <w:rFonts w:ascii="Arial Narrow"/>
                            <w:color w:val="FFFFFF"/>
                            <w:spacing w:val="-24"/>
                            <w:sz w:val="16"/>
                          </w:rPr>
                          <w:t>s</w:t>
                        </w:r>
                        <w:r>
                          <w:rPr>
                            <w:rFonts w:ascii="Arial"/>
                            <w:spacing w:val="-24"/>
                            <w:position w:val="9"/>
                            <w:sz w:val="14"/>
                          </w:rPr>
                          <w:t>:</w:t>
                        </w:r>
                        <w:r>
                          <w:rPr>
                            <w:rFonts w:ascii="Arial Narrow"/>
                            <w:color w:val="FFFFFF"/>
                            <w:spacing w:val="-24"/>
                            <w:sz w:val="16"/>
                          </w:rPr>
                          <w:t>tr</w:t>
                        </w:r>
                        <w:r>
                          <w:rPr>
                            <w:rFonts w:ascii="Arial"/>
                            <w:spacing w:val="-24"/>
                            <w:position w:val="9"/>
                            <w:sz w:val="14"/>
                          </w:rPr>
                          <w:t>2</w:t>
                        </w:r>
                        <w:r>
                          <w:rPr>
                            <w:rFonts w:ascii="Arial Narrow"/>
                            <w:color w:val="FFFFFF"/>
                            <w:spacing w:val="-24"/>
                            <w:sz w:val="16"/>
                          </w:rPr>
                          <w:t>o</w:t>
                        </w:r>
                        <w:r>
                          <w:rPr>
                            <w:rFonts w:ascii="Arial"/>
                            <w:spacing w:val="-24"/>
                            <w:position w:val="9"/>
                            <w:sz w:val="14"/>
                          </w:rPr>
                          <w:t>9</w:t>
                        </w:r>
                        <w:r>
                          <w:rPr>
                            <w:rFonts w:ascii="Arial Narrow"/>
                            <w:color w:val="FFFFFF"/>
                            <w:spacing w:val="-24"/>
                            <w:sz w:val="16"/>
                          </w:rPr>
                          <w:t>Q</w:t>
                        </w:r>
                        <w:r>
                          <w:rPr>
                            <w:rFonts w:ascii="Arial"/>
                            <w:spacing w:val="-24"/>
                            <w:position w:val="9"/>
                            <w:sz w:val="14"/>
                          </w:rPr>
                          <w:t>/0</w:t>
                        </w:r>
                        <w:r>
                          <w:rPr>
                            <w:rFonts w:ascii="Arial Narrow"/>
                            <w:color w:val="FFFFFF"/>
                            <w:spacing w:val="-24"/>
                            <w:sz w:val="16"/>
                          </w:rPr>
                          <w:t>u</w:t>
                        </w:r>
                        <w:r>
                          <w:rPr>
                            <w:rFonts w:ascii="Arial"/>
                            <w:spacing w:val="-24"/>
                            <w:position w:val="9"/>
                            <w:sz w:val="14"/>
                          </w:rPr>
                          <w:t>7</w:t>
                        </w:r>
                        <w:r>
                          <w:rPr>
                            <w:rFonts w:ascii="Arial Narrow"/>
                            <w:color w:val="FFFFFF"/>
                            <w:spacing w:val="-24"/>
                            <w:sz w:val="16"/>
                          </w:rPr>
                          <w:t>e</w:t>
                        </w:r>
                        <w:r>
                          <w:rPr>
                            <w:rFonts w:ascii="Arial"/>
                            <w:spacing w:val="-24"/>
                            <w:position w:val="9"/>
                            <w:sz w:val="14"/>
                          </w:rPr>
                          <w:t>/</w:t>
                        </w:r>
                        <w:r>
                          <w:rPr>
                            <w:rFonts w:ascii="Arial Narrow"/>
                            <w:color w:val="FFFFFF"/>
                            <w:spacing w:val="-24"/>
                            <w:sz w:val="16"/>
                          </w:rPr>
                          <w:t>s</w:t>
                        </w:r>
                        <w:r>
                          <w:rPr>
                            <w:rFonts w:ascii="Arial"/>
                            <w:spacing w:val="-24"/>
                            <w:position w:val="9"/>
                            <w:sz w:val="14"/>
                          </w:rPr>
                          <w:t>2</w:t>
                        </w:r>
                        <w:r>
                          <w:rPr>
                            <w:rFonts w:ascii="Arial Narrow"/>
                            <w:color w:val="FFFFFF"/>
                            <w:spacing w:val="-24"/>
                            <w:sz w:val="16"/>
                          </w:rPr>
                          <w:t>a</w:t>
                        </w:r>
                        <w:r>
                          <w:rPr>
                            <w:rFonts w:ascii="Arial"/>
                            <w:spacing w:val="-24"/>
                            <w:position w:val="9"/>
                            <w:sz w:val="14"/>
                          </w:rPr>
                          <w:t>0</w:t>
                        </w:r>
                        <w:r>
                          <w:rPr>
                            <w:rFonts w:ascii="Arial Narrow"/>
                            <w:color w:val="FFFFFF"/>
                            <w:spacing w:val="-24"/>
                            <w:sz w:val="16"/>
                          </w:rPr>
                          <w:t>d</w:t>
                        </w:r>
                        <w:r>
                          <w:rPr>
                            <w:rFonts w:ascii="Arial"/>
                            <w:spacing w:val="-24"/>
                            <w:position w:val="9"/>
                            <w:sz w:val="14"/>
                          </w:rPr>
                          <w:t>2</w:t>
                        </w:r>
                        <w:r>
                          <w:rPr>
                            <w:rFonts w:ascii="Arial Narrow"/>
                            <w:color w:val="FFFFFF"/>
                            <w:spacing w:val="-24"/>
                            <w:sz w:val="16"/>
                          </w:rPr>
                          <w:t>a</w:t>
                        </w:r>
                        <w:r>
                          <w:rPr>
                            <w:rFonts w:ascii="Arial"/>
                            <w:spacing w:val="-24"/>
                            <w:position w:val="9"/>
                            <w:sz w:val="14"/>
                          </w:rPr>
                          <w:t>6</w:t>
                        </w:r>
                        <w:r>
                          <w:rPr>
                            <w:rFonts w:ascii="Arial"/>
                            <w:spacing w:val="21"/>
                            <w:position w:val="9"/>
                            <w:sz w:val="14"/>
                          </w:rPr>
                          <w:t> </w:t>
                        </w:r>
                        <w:r>
                          <w:rPr>
                            <w:rFonts w:ascii="Arial"/>
                            <w:spacing w:val="-24"/>
                            <w:position w:val="9"/>
                            <w:sz w:val="14"/>
                          </w:rPr>
                          <w:t>12:29:33</w:t>
                        </w:r>
                        <w:r>
                          <w:rPr>
                            <w:rFonts w:ascii="Arial"/>
                            <w:spacing w:val="22"/>
                            <w:position w:val="9"/>
                            <w:sz w:val="14"/>
                          </w:rPr>
                          <w:t> </w:t>
                        </w:r>
                        <w:r>
                          <w:rPr>
                            <w:rFonts w:ascii="Arial"/>
                            <w:spacing w:val="-24"/>
                            <w:position w:val="9"/>
                            <w:sz w:val="14"/>
                          </w:rPr>
                          <w:t>AM</w:t>
                        </w:r>
                      </w:p>
                    </w:txbxContent>
                  </v:textbox>
                  <w10:wrap type="none"/>
                </v:shape>
              </v:group>
            </w:pict>
          </mc:Fallback>
        </mc:AlternateContent>
      </w:r>
      <w:r>
        <w:rPr>
          <w:rFonts w:ascii="Arial"/>
          <w:sz w:val="20"/>
        </w:rPr>
      </w:r>
    </w:p>
    <w:p>
      <w:pPr>
        <w:spacing w:after="0" w:line="240" w:lineRule="auto"/>
        <w:rPr>
          <w:rFonts w:ascii="Arial"/>
          <w:sz w:val="20"/>
        </w:rPr>
        <w:sectPr>
          <w:headerReference w:type="default" r:id="rId12"/>
          <w:pgSz w:w="11910" w:h="16840"/>
          <w:pgMar w:header="0" w:footer="0" w:top="1040" w:bottom="280" w:left="720" w:right="1440"/>
        </w:sectPr>
      </w:pPr>
    </w:p>
    <w:p>
      <w:pPr>
        <w:pStyle w:val="BodyText"/>
        <w:rPr>
          <w:sz w:val="40"/>
        </w:rPr>
      </w:pPr>
      <w:r>
        <w:rPr>
          <w:sz w:val="40"/>
        </w:rPr>
        <w:drawing>
          <wp:anchor distT="0" distB="0" distL="0" distR="0" allowOverlap="1" layoutInCell="1" locked="0" behindDoc="1" simplePos="0" relativeHeight="481735680">
            <wp:simplePos x="0" y="0"/>
            <wp:positionH relativeFrom="page">
              <wp:posOffset>9525</wp:posOffset>
            </wp:positionH>
            <wp:positionV relativeFrom="page">
              <wp:posOffset>297208</wp:posOffset>
            </wp:positionV>
            <wp:extent cx="7762874" cy="9748489"/>
            <wp:effectExtent l="0" t="0" r="0" b="0"/>
            <wp:wrapNone/>
            <wp:docPr id="82" name="Image 82"/>
            <wp:cNvGraphicFramePr>
              <a:graphicFrameLocks/>
            </wp:cNvGraphicFramePr>
            <a:graphic>
              <a:graphicData uri="http://schemas.openxmlformats.org/drawingml/2006/picture">
                <pic:pic>
                  <pic:nvPicPr>
                    <pic:cNvPr id="82" name="Image 82"/>
                    <pic:cNvPicPr/>
                  </pic:nvPicPr>
                  <pic:blipFill>
                    <a:blip r:embed="rId5" cstate="print"/>
                    <a:stretch>
                      <a:fillRect/>
                    </a:stretch>
                  </pic:blipFill>
                  <pic:spPr>
                    <a:xfrm>
                      <a:off x="0" y="0"/>
                      <a:ext cx="7762874" cy="9748489"/>
                    </a:xfrm>
                    <a:prstGeom prst="rect">
                      <a:avLst/>
                    </a:prstGeom>
                  </pic:spPr>
                </pic:pic>
              </a:graphicData>
            </a:graphic>
          </wp:anchor>
        </w:drawing>
      </w: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49"/>
        <w:rPr>
          <w:sz w:val="40"/>
        </w:rPr>
      </w:pPr>
    </w:p>
    <w:p>
      <w:pPr>
        <w:spacing w:line="350" w:lineRule="auto" w:before="0"/>
        <w:ind w:left="255" w:right="250" w:firstLine="0"/>
        <w:jc w:val="center"/>
        <w:rPr>
          <w:b/>
          <w:sz w:val="40"/>
        </w:rPr>
      </w:pPr>
      <w:r>
        <w:rPr>
          <w:b/>
          <w:sz w:val="40"/>
        </w:rPr>
        <w:t>ESTADOS</w:t>
      </w:r>
      <w:r>
        <w:rPr>
          <w:b/>
          <w:spacing w:val="-15"/>
          <w:sz w:val="40"/>
        </w:rPr>
        <w:t> </w:t>
      </w:r>
      <w:r>
        <w:rPr>
          <w:b/>
          <w:sz w:val="40"/>
        </w:rPr>
        <w:t>FINANCIEROS</w:t>
      </w:r>
      <w:r>
        <w:rPr>
          <w:b/>
          <w:spacing w:val="-14"/>
          <w:sz w:val="40"/>
        </w:rPr>
        <w:t> </w:t>
      </w:r>
      <w:r>
        <w:rPr>
          <w:b/>
          <w:sz w:val="40"/>
        </w:rPr>
        <w:t>COMPLEMENTARIOS AL 30 DE JUNIO 2026</w:t>
      </w:r>
    </w:p>
    <w:p>
      <w:pPr>
        <w:spacing w:line="407" w:lineRule="exact" w:before="0"/>
        <w:ind w:left="252" w:right="254" w:firstLine="0"/>
        <w:jc w:val="center"/>
        <w:rPr>
          <w:sz w:val="36"/>
        </w:rPr>
      </w:pPr>
      <w:r>
        <w:rPr>
          <w:sz w:val="36"/>
        </w:rPr>
        <w:t>(Expresado</w:t>
      </w:r>
      <w:r>
        <w:rPr>
          <w:spacing w:val="-3"/>
          <w:sz w:val="36"/>
        </w:rPr>
        <w:t> </w:t>
      </w:r>
      <w:r>
        <w:rPr>
          <w:sz w:val="36"/>
        </w:rPr>
        <w:t>en</w:t>
      </w:r>
      <w:r>
        <w:rPr>
          <w:spacing w:val="-2"/>
          <w:sz w:val="36"/>
        </w:rPr>
        <w:t> </w:t>
      </w:r>
      <w:r>
        <w:rPr>
          <w:sz w:val="36"/>
        </w:rPr>
        <w:t>miles</w:t>
      </w:r>
      <w:r>
        <w:rPr>
          <w:spacing w:val="-2"/>
          <w:sz w:val="36"/>
        </w:rPr>
        <w:t> </w:t>
      </w:r>
      <w:r>
        <w:rPr>
          <w:sz w:val="36"/>
        </w:rPr>
        <w:t>de colones,</w:t>
      </w:r>
      <w:r>
        <w:rPr>
          <w:spacing w:val="-2"/>
          <w:sz w:val="36"/>
        </w:rPr>
        <w:t> </w:t>
      </w:r>
      <w:r>
        <w:rPr>
          <w:sz w:val="36"/>
        </w:rPr>
        <w:t>con</w:t>
      </w:r>
      <w:r>
        <w:rPr>
          <w:spacing w:val="-1"/>
          <w:sz w:val="36"/>
        </w:rPr>
        <w:t> </w:t>
      </w:r>
      <w:r>
        <w:rPr>
          <w:sz w:val="36"/>
        </w:rPr>
        <w:t>dos</w:t>
      </w:r>
      <w:r>
        <w:rPr>
          <w:spacing w:val="-1"/>
          <w:sz w:val="36"/>
        </w:rPr>
        <w:t> </w:t>
      </w:r>
      <w:r>
        <w:rPr>
          <w:spacing w:val="-2"/>
          <w:sz w:val="36"/>
        </w:rPr>
        <w:t>decimales)</w:t>
      </w:r>
    </w:p>
    <w:p>
      <w:pPr>
        <w:spacing w:after="0" w:line="407" w:lineRule="exact"/>
        <w:jc w:val="center"/>
        <w:rPr>
          <w:sz w:val="36"/>
        </w:rPr>
        <w:sectPr>
          <w:headerReference w:type="default" r:id="rId13"/>
          <w:pgSz w:w="12240" w:h="15840"/>
          <w:pgMar w:header="0" w:footer="0" w:top="1820" w:bottom="280" w:left="1440" w:right="1440"/>
        </w:sectPr>
      </w:pPr>
    </w:p>
    <w:p>
      <w:pPr>
        <w:spacing w:before="64"/>
        <w:ind w:left="15" w:right="45" w:firstLine="0"/>
        <w:jc w:val="center"/>
        <w:rPr>
          <w:b/>
          <w:sz w:val="11"/>
        </w:rPr>
      </w:pPr>
      <w:r>
        <w:rPr>
          <w:b/>
          <w:w w:val="105"/>
          <w:sz w:val="11"/>
        </w:rPr>
        <w:t>INSTITUTO</w:t>
      </w:r>
      <w:r>
        <w:rPr>
          <w:b/>
          <w:spacing w:val="18"/>
          <w:w w:val="105"/>
          <w:sz w:val="11"/>
        </w:rPr>
        <w:t> </w:t>
      </w:r>
      <w:r>
        <w:rPr>
          <w:b/>
          <w:w w:val="105"/>
          <w:sz w:val="11"/>
        </w:rPr>
        <w:t>MIXTO</w:t>
      </w:r>
      <w:r>
        <w:rPr>
          <w:b/>
          <w:spacing w:val="18"/>
          <w:w w:val="105"/>
          <w:sz w:val="11"/>
        </w:rPr>
        <w:t> </w:t>
      </w:r>
      <w:r>
        <w:rPr>
          <w:b/>
          <w:w w:val="105"/>
          <w:sz w:val="11"/>
        </w:rPr>
        <w:t>DE</w:t>
      </w:r>
      <w:r>
        <w:rPr>
          <w:b/>
          <w:spacing w:val="18"/>
          <w:w w:val="105"/>
          <w:sz w:val="11"/>
        </w:rPr>
        <w:t> </w:t>
      </w:r>
      <w:r>
        <w:rPr>
          <w:b/>
          <w:w w:val="105"/>
          <w:sz w:val="11"/>
        </w:rPr>
        <w:t>AYUDA</w:t>
      </w:r>
      <w:r>
        <w:rPr>
          <w:b/>
          <w:spacing w:val="16"/>
          <w:w w:val="105"/>
          <w:sz w:val="11"/>
        </w:rPr>
        <w:t> </w:t>
      </w:r>
      <w:r>
        <w:rPr>
          <w:b/>
          <w:spacing w:val="-2"/>
          <w:w w:val="105"/>
          <w:sz w:val="11"/>
        </w:rPr>
        <w:t>SOCIAL(IMAS)</w:t>
      </w:r>
    </w:p>
    <w:p>
      <w:pPr>
        <w:spacing w:before="21"/>
        <w:ind w:left="14" w:right="45" w:firstLine="0"/>
        <w:jc w:val="center"/>
        <w:rPr>
          <w:b/>
          <w:sz w:val="11"/>
        </w:rPr>
      </w:pPr>
      <w:r>
        <w:rPr>
          <w:b/>
          <w:w w:val="105"/>
          <w:sz w:val="11"/>
        </w:rPr>
        <w:t>Estado</w:t>
      </w:r>
      <w:r>
        <w:rPr>
          <w:b/>
          <w:spacing w:val="12"/>
          <w:w w:val="105"/>
          <w:sz w:val="11"/>
        </w:rPr>
        <w:t> </w:t>
      </w:r>
      <w:r>
        <w:rPr>
          <w:b/>
          <w:w w:val="105"/>
          <w:sz w:val="11"/>
        </w:rPr>
        <w:t>de</w:t>
      </w:r>
      <w:r>
        <w:rPr>
          <w:b/>
          <w:spacing w:val="14"/>
          <w:w w:val="105"/>
          <w:sz w:val="11"/>
        </w:rPr>
        <w:t> </w:t>
      </w:r>
      <w:r>
        <w:rPr>
          <w:b/>
          <w:w w:val="105"/>
          <w:sz w:val="11"/>
        </w:rPr>
        <w:t>Situación</w:t>
      </w:r>
      <w:r>
        <w:rPr>
          <w:b/>
          <w:spacing w:val="16"/>
          <w:w w:val="105"/>
          <w:sz w:val="11"/>
        </w:rPr>
        <w:t> </w:t>
      </w:r>
      <w:r>
        <w:rPr>
          <w:b/>
          <w:w w:val="105"/>
          <w:sz w:val="11"/>
        </w:rPr>
        <w:t>de</w:t>
      </w:r>
      <w:r>
        <w:rPr>
          <w:b/>
          <w:spacing w:val="14"/>
          <w:w w:val="105"/>
          <w:sz w:val="11"/>
        </w:rPr>
        <w:t> </w:t>
      </w:r>
      <w:r>
        <w:rPr>
          <w:b/>
          <w:w w:val="105"/>
          <w:sz w:val="11"/>
        </w:rPr>
        <w:t>Evolución</w:t>
      </w:r>
      <w:r>
        <w:rPr>
          <w:b/>
          <w:spacing w:val="15"/>
          <w:w w:val="105"/>
          <w:sz w:val="11"/>
        </w:rPr>
        <w:t> </w:t>
      </w:r>
      <w:r>
        <w:rPr>
          <w:b/>
          <w:w w:val="105"/>
          <w:sz w:val="11"/>
        </w:rPr>
        <w:t>de</w:t>
      </w:r>
      <w:r>
        <w:rPr>
          <w:b/>
          <w:spacing w:val="14"/>
          <w:w w:val="105"/>
          <w:sz w:val="11"/>
        </w:rPr>
        <w:t> </w:t>
      </w:r>
      <w:r>
        <w:rPr>
          <w:b/>
          <w:spacing w:val="-2"/>
          <w:w w:val="105"/>
          <w:sz w:val="11"/>
        </w:rPr>
        <w:t>Bienes</w:t>
      </w:r>
    </w:p>
    <w:p>
      <w:pPr>
        <w:spacing w:line="116" w:lineRule="exact" w:before="45"/>
        <w:ind w:left="9" w:right="45" w:firstLine="0"/>
        <w:jc w:val="center"/>
        <w:rPr>
          <w:b/>
          <w:sz w:val="11"/>
        </w:rPr>
      </w:pPr>
      <w:r>
        <w:rPr>
          <w:b/>
          <w:w w:val="105"/>
          <w:sz w:val="11"/>
        </w:rPr>
        <w:t>Al</w:t>
      </w:r>
      <w:r>
        <w:rPr>
          <w:b/>
          <w:spacing w:val="9"/>
          <w:w w:val="105"/>
          <w:sz w:val="11"/>
        </w:rPr>
        <w:t> </w:t>
      </w:r>
      <w:r>
        <w:rPr>
          <w:b/>
          <w:w w:val="105"/>
          <w:sz w:val="11"/>
        </w:rPr>
        <w:t>30</w:t>
      </w:r>
      <w:r>
        <w:rPr>
          <w:b/>
          <w:spacing w:val="9"/>
          <w:w w:val="105"/>
          <w:sz w:val="11"/>
        </w:rPr>
        <w:t> </w:t>
      </w:r>
      <w:r>
        <w:rPr>
          <w:b/>
          <w:w w:val="105"/>
          <w:sz w:val="11"/>
        </w:rPr>
        <w:t>de</w:t>
      </w:r>
      <w:r>
        <w:rPr>
          <w:b/>
          <w:spacing w:val="9"/>
          <w:w w:val="105"/>
          <w:sz w:val="11"/>
        </w:rPr>
        <w:t> </w:t>
      </w:r>
      <w:r>
        <w:rPr>
          <w:b/>
          <w:w w:val="105"/>
          <w:sz w:val="11"/>
        </w:rPr>
        <w:t>Junio</w:t>
      </w:r>
      <w:r>
        <w:rPr>
          <w:b/>
          <w:spacing w:val="8"/>
          <w:w w:val="105"/>
          <w:sz w:val="11"/>
        </w:rPr>
        <w:t> </w:t>
      </w:r>
      <w:r>
        <w:rPr>
          <w:b/>
          <w:spacing w:val="-4"/>
          <w:w w:val="105"/>
          <w:sz w:val="11"/>
        </w:rPr>
        <w:t>2026</w:t>
      </w:r>
    </w:p>
    <w:p>
      <w:pPr>
        <w:spacing w:line="128" w:lineRule="exact" w:before="0"/>
        <w:ind w:left="0" w:right="45" w:firstLine="0"/>
        <w:jc w:val="center"/>
        <w:rPr>
          <w:b/>
          <w:i/>
          <w:sz w:val="12"/>
        </w:rPr>
      </w:pPr>
      <w:r>
        <w:rPr>
          <w:b/>
          <w:i/>
          <w:sz w:val="12"/>
        </w:rPr>
        <w:t>En</w:t>
      </w:r>
      <w:r>
        <w:rPr>
          <w:b/>
          <w:i/>
          <w:spacing w:val="3"/>
          <w:sz w:val="12"/>
        </w:rPr>
        <w:t> </w:t>
      </w:r>
      <w:r>
        <w:rPr>
          <w:b/>
          <w:i/>
          <w:sz w:val="12"/>
        </w:rPr>
        <w:t>miles</w:t>
      </w:r>
      <w:r>
        <w:rPr>
          <w:b/>
          <w:i/>
          <w:spacing w:val="1"/>
          <w:sz w:val="12"/>
        </w:rPr>
        <w:t> </w:t>
      </w:r>
      <w:r>
        <w:rPr>
          <w:b/>
          <w:i/>
          <w:sz w:val="12"/>
        </w:rPr>
        <w:t>de</w:t>
      </w:r>
      <w:r>
        <w:rPr>
          <w:b/>
          <w:i/>
          <w:spacing w:val="2"/>
          <w:sz w:val="12"/>
        </w:rPr>
        <w:t> </w:t>
      </w:r>
      <w:r>
        <w:rPr>
          <w:b/>
          <w:i/>
          <w:spacing w:val="-2"/>
          <w:sz w:val="12"/>
        </w:rPr>
        <w:t>colones</w:t>
      </w:r>
    </w:p>
    <w:tbl>
      <w:tblPr>
        <w:tblW w:w="0" w:type="auto"/>
        <w:jc w:val="left"/>
        <w:tblInd w:w="3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28"/>
        <w:gridCol w:w="1308"/>
        <w:gridCol w:w="911"/>
        <w:gridCol w:w="520"/>
        <w:gridCol w:w="366"/>
        <w:gridCol w:w="628"/>
        <w:gridCol w:w="912"/>
        <w:gridCol w:w="597"/>
        <w:gridCol w:w="799"/>
        <w:gridCol w:w="521"/>
        <w:gridCol w:w="523"/>
        <w:gridCol w:w="459"/>
        <w:gridCol w:w="555"/>
        <w:gridCol w:w="629"/>
        <w:gridCol w:w="766"/>
        <w:gridCol w:w="711"/>
        <w:gridCol w:w="460"/>
        <w:gridCol w:w="606"/>
        <w:gridCol w:w="606"/>
        <w:gridCol w:w="692"/>
        <w:gridCol w:w="820"/>
      </w:tblGrid>
      <w:tr>
        <w:trPr>
          <w:trHeight w:val="191" w:hRule="atLeast"/>
        </w:trPr>
        <w:tc>
          <w:tcPr>
            <w:tcW w:w="628" w:type="dxa"/>
            <w:vMerge w:val="restart"/>
            <w:shd w:val="clear" w:color="auto" w:fill="333E4F"/>
          </w:tcPr>
          <w:p>
            <w:pPr>
              <w:pStyle w:val="TableParagraph"/>
              <w:spacing w:before="80"/>
              <w:rPr>
                <w:b/>
                <w:i/>
                <w:sz w:val="10"/>
              </w:rPr>
            </w:pPr>
          </w:p>
          <w:p>
            <w:pPr>
              <w:pStyle w:val="TableParagraph"/>
              <w:ind w:left="174"/>
              <w:rPr>
                <w:sz w:val="10"/>
              </w:rPr>
            </w:pPr>
            <w:r>
              <w:rPr>
                <w:color w:val="FFFFFF"/>
                <w:spacing w:val="-2"/>
                <w:w w:val="105"/>
                <w:sz w:val="10"/>
              </w:rPr>
              <w:t>Cuenta</w:t>
            </w:r>
          </w:p>
        </w:tc>
        <w:tc>
          <w:tcPr>
            <w:tcW w:w="1308" w:type="dxa"/>
            <w:vMerge w:val="restart"/>
            <w:shd w:val="clear" w:color="auto" w:fill="333E4F"/>
          </w:tcPr>
          <w:p>
            <w:pPr>
              <w:pStyle w:val="TableParagraph"/>
              <w:spacing w:before="80"/>
              <w:rPr>
                <w:b/>
                <w:i/>
                <w:sz w:val="10"/>
              </w:rPr>
            </w:pPr>
          </w:p>
          <w:p>
            <w:pPr>
              <w:pStyle w:val="TableParagraph"/>
              <w:ind w:left="358"/>
              <w:rPr>
                <w:sz w:val="10"/>
              </w:rPr>
            </w:pPr>
            <w:r>
              <w:rPr>
                <w:color w:val="FFFFFF"/>
                <w:spacing w:val="-2"/>
                <w:w w:val="105"/>
                <w:sz w:val="10"/>
              </w:rPr>
              <w:t>Descripción(*)</w:t>
            </w:r>
          </w:p>
        </w:tc>
        <w:tc>
          <w:tcPr>
            <w:tcW w:w="3337" w:type="dxa"/>
            <w:gridSpan w:val="5"/>
            <w:shd w:val="clear" w:color="auto" w:fill="333E4F"/>
          </w:tcPr>
          <w:p>
            <w:pPr>
              <w:pStyle w:val="TableParagraph"/>
              <w:spacing w:before="21"/>
              <w:ind w:left="28"/>
              <w:jc w:val="center"/>
              <w:rPr>
                <w:sz w:val="10"/>
              </w:rPr>
            </w:pPr>
            <w:r>
              <w:rPr>
                <w:color w:val="FFFFFF"/>
                <w:w w:val="105"/>
                <w:sz w:val="10"/>
              </w:rPr>
              <w:t>Saldos</w:t>
            </w:r>
            <w:r>
              <w:rPr>
                <w:color w:val="FFFFFF"/>
                <w:spacing w:val="-9"/>
                <w:w w:val="105"/>
                <w:sz w:val="10"/>
              </w:rPr>
              <w:t> </w:t>
            </w:r>
            <w:r>
              <w:rPr>
                <w:color w:val="FFFFFF"/>
                <w:w w:val="105"/>
                <w:sz w:val="10"/>
              </w:rPr>
              <w:t>al</w:t>
            </w:r>
            <w:r>
              <w:rPr>
                <w:color w:val="FFFFFF"/>
                <w:spacing w:val="-6"/>
                <w:w w:val="105"/>
                <w:sz w:val="10"/>
              </w:rPr>
              <w:t> </w:t>
            </w:r>
            <w:r>
              <w:rPr>
                <w:color w:val="FFFFFF"/>
                <w:spacing w:val="-2"/>
                <w:w w:val="105"/>
                <w:sz w:val="10"/>
              </w:rPr>
              <w:t>Inicio</w:t>
            </w:r>
          </w:p>
        </w:tc>
        <w:tc>
          <w:tcPr>
            <w:tcW w:w="4083" w:type="dxa"/>
            <w:gridSpan w:val="7"/>
            <w:shd w:val="clear" w:color="auto" w:fill="333E4F"/>
          </w:tcPr>
          <w:p>
            <w:pPr>
              <w:pStyle w:val="TableParagraph"/>
              <w:spacing w:before="21"/>
              <w:ind w:left="32"/>
              <w:jc w:val="center"/>
              <w:rPr>
                <w:sz w:val="10"/>
              </w:rPr>
            </w:pPr>
            <w:r>
              <w:rPr>
                <w:color w:val="FFFFFF"/>
                <w:spacing w:val="-2"/>
                <w:w w:val="105"/>
                <w:sz w:val="10"/>
              </w:rPr>
              <w:t>Movimientos</w:t>
            </w:r>
            <w:r>
              <w:rPr>
                <w:color w:val="FFFFFF"/>
                <w:w w:val="105"/>
                <w:sz w:val="10"/>
              </w:rPr>
              <w:t> </w:t>
            </w:r>
            <w:r>
              <w:rPr>
                <w:color w:val="FFFFFF"/>
                <w:spacing w:val="-2"/>
                <w:w w:val="105"/>
                <w:sz w:val="10"/>
              </w:rPr>
              <w:t>en</w:t>
            </w:r>
            <w:r>
              <w:rPr>
                <w:color w:val="FFFFFF"/>
                <w:spacing w:val="1"/>
                <w:w w:val="105"/>
                <w:sz w:val="10"/>
              </w:rPr>
              <w:t> </w:t>
            </w:r>
            <w:r>
              <w:rPr>
                <w:color w:val="FFFFFF"/>
                <w:spacing w:val="-2"/>
                <w:w w:val="105"/>
                <w:sz w:val="10"/>
              </w:rPr>
              <w:t>el</w:t>
            </w:r>
            <w:r>
              <w:rPr>
                <w:color w:val="FFFFFF"/>
                <w:w w:val="105"/>
                <w:sz w:val="10"/>
              </w:rPr>
              <w:t> </w:t>
            </w:r>
            <w:r>
              <w:rPr>
                <w:color w:val="FFFFFF"/>
                <w:spacing w:val="-2"/>
                <w:w w:val="105"/>
                <w:sz w:val="10"/>
              </w:rPr>
              <w:t>ejercicio</w:t>
            </w:r>
          </w:p>
        </w:tc>
        <w:tc>
          <w:tcPr>
            <w:tcW w:w="766" w:type="dxa"/>
            <w:vMerge w:val="restart"/>
            <w:shd w:val="clear" w:color="auto" w:fill="333E4F"/>
          </w:tcPr>
          <w:p>
            <w:pPr>
              <w:pStyle w:val="TableParagraph"/>
              <w:spacing w:before="84"/>
              <w:rPr>
                <w:b/>
                <w:i/>
                <w:sz w:val="10"/>
              </w:rPr>
            </w:pPr>
          </w:p>
          <w:p>
            <w:pPr>
              <w:pStyle w:val="TableParagraph"/>
              <w:spacing w:before="1"/>
              <w:ind w:left="84"/>
              <w:rPr>
                <w:sz w:val="10"/>
              </w:rPr>
            </w:pPr>
            <w:r>
              <w:rPr>
                <w:color w:val="FFFFFF"/>
                <w:w w:val="105"/>
                <w:sz w:val="10"/>
              </w:rPr>
              <w:t>Saldos</w:t>
            </w:r>
            <w:r>
              <w:rPr>
                <w:color w:val="FFFFFF"/>
                <w:spacing w:val="-7"/>
                <w:w w:val="105"/>
                <w:sz w:val="10"/>
              </w:rPr>
              <w:t> </w:t>
            </w:r>
            <w:r>
              <w:rPr>
                <w:color w:val="FFFFFF"/>
                <w:w w:val="105"/>
                <w:sz w:val="10"/>
              </w:rPr>
              <w:t>al</w:t>
            </w:r>
            <w:r>
              <w:rPr>
                <w:color w:val="FFFFFF"/>
                <w:spacing w:val="-6"/>
                <w:w w:val="105"/>
                <w:sz w:val="10"/>
              </w:rPr>
              <w:t> </w:t>
            </w:r>
            <w:r>
              <w:rPr>
                <w:color w:val="FFFFFF"/>
                <w:spacing w:val="-2"/>
                <w:w w:val="105"/>
                <w:sz w:val="10"/>
              </w:rPr>
              <w:t>cierre</w:t>
            </w:r>
          </w:p>
        </w:tc>
        <w:tc>
          <w:tcPr>
            <w:tcW w:w="3075" w:type="dxa"/>
            <w:gridSpan w:val="5"/>
            <w:shd w:val="clear" w:color="auto" w:fill="333E4F"/>
          </w:tcPr>
          <w:p>
            <w:pPr>
              <w:pStyle w:val="TableParagraph"/>
              <w:spacing w:before="21"/>
              <w:ind w:left="568"/>
              <w:rPr>
                <w:sz w:val="10"/>
              </w:rPr>
            </w:pPr>
            <w:r>
              <w:rPr>
                <w:color w:val="FFFFFF"/>
                <w:spacing w:val="-2"/>
                <w:w w:val="105"/>
                <w:sz w:val="10"/>
              </w:rPr>
              <w:t>Depreciaciones</w:t>
            </w:r>
            <w:r>
              <w:rPr>
                <w:color w:val="FFFFFF"/>
                <w:spacing w:val="1"/>
                <w:w w:val="105"/>
                <w:sz w:val="10"/>
              </w:rPr>
              <w:t> </w:t>
            </w:r>
            <w:r>
              <w:rPr>
                <w:color w:val="FFFFFF"/>
                <w:spacing w:val="-2"/>
                <w:w w:val="105"/>
                <w:sz w:val="10"/>
              </w:rPr>
              <w:t>/</w:t>
            </w:r>
            <w:r>
              <w:rPr>
                <w:color w:val="FFFFFF"/>
                <w:spacing w:val="4"/>
                <w:w w:val="105"/>
                <w:sz w:val="10"/>
              </w:rPr>
              <w:t> </w:t>
            </w:r>
            <w:r>
              <w:rPr>
                <w:color w:val="FFFFFF"/>
                <w:spacing w:val="-2"/>
                <w:w w:val="105"/>
                <w:sz w:val="10"/>
              </w:rPr>
              <w:t>Agotamiento</w:t>
            </w:r>
            <w:r>
              <w:rPr>
                <w:color w:val="FFFFFF"/>
                <w:spacing w:val="2"/>
                <w:w w:val="105"/>
                <w:sz w:val="10"/>
              </w:rPr>
              <w:t> </w:t>
            </w:r>
            <w:r>
              <w:rPr>
                <w:color w:val="FFFFFF"/>
                <w:spacing w:val="-2"/>
                <w:w w:val="105"/>
                <w:sz w:val="10"/>
              </w:rPr>
              <w:t>/</w:t>
            </w:r>
            <w:r>
              <w:rPr>
                <w:color w:val="FFFFFF"/>
                <w:spacing w:val="4"/>
                <w:w w:val="105"/>
                <w:sz w:val="10"/>
              </w:rPr>
              <w:t> </w:t>
            </w:r>
            <w:r>
              <w:rPr>
                <w:color w:val="FFFFFF"/>
                <w:spacing w:val="-2"/>
                <w:w w:val="105"/>
                <w:sz w:val="10"/>
              </w:rPr>
              <w:t>Amortizaciones</w:t>
            </w:r>
          </w:p>
        </w:tc>
        <w:tc>
          <w:tcPr>
            <w:tcW w:w="820" w:type="dxa"/>
            <w:vMerge w:val="restart"/>
            <w:shd w:val="clear" w:color="auto" w:fill="333E4F"/>
          </w:tcPr>
          <w:p>
            <w:pPr>
              <w:pStyle w:val="TableParagraph"/>
              <w:spacing w:before="17"/>
              <w:rPr>
                <w:b/>
                <w:i/>
                <w:sz w:val="10"/>
              </w:rPr>
            </w:pPr>
          </w:p>
          <w:p>
            <w:pPr>
              <w:pStyle w:val="TableParagraph"/>
              <w:spacing w:line="278" w:lineRule="auto"/>
              <w:ind w:left="249" w:hanging="204"/>
              <w:rPr>
                <w:sz w:val="10"/>
              </w:rPr>
            </w:pPr>
            <w:r>
              <w:rPr>
                <w:color w:val="FFFFFF"/>
                <w:spacing w:val="-2"/>
                <w:w w:val="105"/>
                <w:sz w:val="10"/>
              </w:rPr>
              <w:t>Valores</w:t>
            </w:r>
            <w:r>
              <w:rPr>
                <w:color w:val="FFFFFF"/>
                <w:spacing w:val="-5"/>
                <w:w w:val="105"/>
                <w:sz w:val="10"/>
              </w:rPr>
              <w:t> </w:t>
            </w:r>
            <w:r>
              <w:rPr>
                <w:color w:val="FFFFFF"/>
                <w:spacing w:val="-2"/>
                <w:w w:val="105"/>
                <w:sz w:val="10"/>
              </w:rPr>
              <w:t>residuales</w:t>
            </w:r>
            <w:r>
              <w:rPr>
                <w:color w:val="FFFFFF"/>
                <w:spacing w:val="40"/>
                <w:w w:val="105"/>
                <w:sz w:val="10"/>
              </w:rPr>
              <w:t> </w:t>
            </w:r>
            <w:r>
              <w:rPr>
                <w:color w:val="FFFFFF"/>
                <w:w w:val="105"/>
                <w:sz w:val="10"/>
              </w:rPr>
              <w:t>al</w:t>
            </w:r>
            <w:r>
              <w:rPr>
                <w:color w:val="FFFFFF"/>
                <w:spacing w:val="-7"/>
                <w:w w:val="105"/>
                <w:sz w:val="10"/>
              </w:rPr>
              <w:t> </w:t>
            </w:r>
            <w:r>
              <w:rPr>
                <w:color w:val="FFFFFF"/>
                <w:w w:val="105"/>
                <w:sz w:val="10"/>
              </w:rPr>
              <w:t>cierre</w:t>
            </w:r>
          </w:p>
        </w:tc>
      </w:tr>
      <w:tr>
        <w:trPr>
          <w:trHeight w:val="337" w:hRule="atLeast"/>
        </w:trPr>
        <w:tc>
          <w:tcPr>
            <w:tcW w:w="628" w:type="dxa"/>
            <w:vMerge/>
            <w:tcBorders>
              <w:top w:val="nil"/>
            </w:tcBorders>
            <w:shd w:val="clear" w:color="auto" w:fill="333E4F"/>
          </w:tcPr>
          <w:p>
            <w:pPr>
              <w:rPr>
                <w:sz w:val="2"/>
                <w:szCs w:val="2"/>
              </w:rPr>
            </w:pPr>
          </w:p>
        </w:tc>
        <w:tc>
          <w:tcPr>
            <w:tcW w:w="1308" w:type="dxa"/>
            <w:vMerge/>
            <w:tcBorders>
              <w:top w:val="nil"/>
            </w:tcBorders>
            <w:shd w:val="clear" w:color="auto" w:fill="333E4F"/>
          </w:tcPr>
          <w:p>
            <w:pPr>
              <w:rPr>
                <w:sz w:val="2"/>
                <w:szCs w:val="2"/>
              </w:rPr>
            </w:pPr>
          </w:p>
        </w:tc>
        <w:tc>
          <w:tcPr>
            <w:tcW w:w="911" w:type="dxa"/>
            <w:shd w:val="clear" w:color="auto" w:fill="333E4F"/>
          </w:tcPr>
          <w:p>
            <w:pPr>
              <w:pStyle w:val="TableParagraph"/>
              <w:spacing w:before="95"/>
              <w:ind w:right="59"/>
              <w:jc w:val="right"/>
              <w:rPr>
                <w:sz w:val="10"/>
              </w:rPr>
            </w:pPr>
            <w:r>
              <w:rPr>
                <w:color w:val="FFFFFF"/>
                <w:spacing w:val="-2"/>
                <w:w w:val="105"/>
                <w:sz w:val="10"/>
              </w:rPr>
              <w:t>Valores</w:t>
            </w:r>
            <w:r>
              <w:rPr>
                <w:color w:val="FFFFFF"/>
                <w:spacing w:val="1"/>
                <w:w w:val="105"/>
                <w:sz w:val="10"/>
              </w:rPr>
              <w:t> </w:t>
            </w:r>
            <w:r>
              <w:rPr>
                <w:color w:val="FFFFFF"/>
                <w:spacing w:val="-2"/>
                <w:w w:val="105"/>
                <w:sz w:val="10"/>
              </w:rPr>
              <w:t>de</w:t>
            </w:r>
            <w:r>
              <w:rPr>
                <w:color w:val="FFFFFF"/>
                <w:spacing w:val="2"/>
                <w:w w:val="105"/>
                <w:sz w:val="10"/>
              </w:rPr>
              <w:t> </w:t>
            </w:r>
            <w:r>
              <w:rPr>
                <w:color w:val="FFFFFF"/>
                <w:spacing w:val="-2"/>
                <w:w w:val="105"/>
                <w:sz w:val="10"/>
              </w:rPr>
              <w:t>Origen</w:t>
            </w:r>
          </w:p>
        </w:tc>
        <w:tc>
          <w:tcPr>
            <w:tcW w:w="520" w:type="dxa"/>
            <w:shd w:val="clear" w:color="auto" w:fill="333E4F"/>
          </w:tcPr>
          <w:p>
            <w:pPr>
              <w:pStyle w:val="TableParagraph"/>
              <w:spacing w:line="278" w:lineRule="auto"/>
              <w:ind w:left="35" w:firstLine="67"/>
              <w:rPr>
                <w:sz w:val="10"/>
              </w:rPr>
            </w:pPr>
            <w:r>
              <w:rPr>
                <w:color w:val="FFFFFF"/>
                <w:spacing w:val="-2"/>
                <w:w w:val="105"/>
                <w:sz w:val="10"/>
              </w:rPr>
              <w:t>Mejoras</w:t>
            </w:r>
            <w:r>
              <w:rPr>
                <w:color w:val="FFFFFF"/>
                <w:spacing w:val="40"/>
                <w:w w:val="105"/>
                <w:sz w:val="10"/>
              </w:rPr>
              <w:t> </w:t>
            </w:r>
            <w:r>
              <w:rPr>
                <w:color w:val="FFFFFF"/>
                <w:spacing w:val="-2"/>
                <w:sz w:val="10"/>
              </w:rPr>
              <w:t>Inversiones</w:t>
            </w:r>
          </w:p>
        </w:tc>
        <w:tc>
          <w:tcPr>
            <w:tcW w:w="366" w:type="dxa"/>
            <w:shd w:val="clear" w:color="auto" w:fill="333E4F"/>
          </w:tcPr>
          <w:p>
            <w:pPr>
              <w:pStyle w:val="TableParagraph"/>
              <w:spacing w:line="278" w:lineRule="auto" w:before="28"/>
              <w:ind w:left="62" w:hanging="34"/>
              <w:rPr>
                <w:sz w:val="10"/>
              </w:rPr>
            </w:pPr>
            <w:r>
              <w:rPr>
                <w:color w:val="FFFFFF"/>
                <w:spacing w:val="-2"/>
                <w:sz w:val="10"/>
              </w:rPr>
              <w:t>Revalua</w:t>
            </w:r>
            <w:r>
              <w:rPr>
                <w:color w:val="FFFFFF"/>
                <w:spacing w:val="40"/>
                <w:w w:val="105"/>
                <w:sz w:val="10"/>
              </w:rPr>
              <w:t> </w:t>
            </w:r>
            <w:r>
              <w:rPr>
                <w:color w:val="FFFFFF"/>
                <w:spacing w:val="-2"/>
                <w:w w:val="105"/>
                <w:sz w:val="10"/>
              </w:rPr>
              <w:t>ciones</w:t>
            </w:r>
          </w:p>
        </w:tc>
        <w:tc>
          <w:tcPr>
            <w:tcW w:w="628" w:type="dxa"/>
            <w:shd w:val="clear" w:color="auto" w:fill="333E4F"/>
          </w:tcPr>
          <w:p>
            <w:pPr>
              <w:pStyle w:val="TableParagraph"/>
              <w:spacing w:before="95"/>
              <w:ind w:left="104"/>
              <w:rPr>
                <w:sz w:val="10"/>
              </w:rPr>
            </w:pPr>
            <w:r>
              <w:rPr>
                <w:color w:val="FFFFFF"/>
                <w:spacing w:val="-2"/>
                <w:w w:val="105"/>
                <w:sz w:val="10"/>
              </w:rPr>
              <w:t>Deterioros</w:t>
            </w:r>
          </w:p>
        </w:tc>
        <w:tc>
          <w:tcPr>
            <w:tcW w:w="912" w:type="dxa"/>
            <w:shd w:val="clear" w:color="auto" w:fill="333E4F"/>
          </w:tcPr>
          <w:p>
            <w:pPr>
              <w:pStyle w:val="TableParagraph"/>
              <w:spacing w:before="95"/>
              <w:ind w:left="143"/>
              <w:rPr>
                <w:sz w:val="10"/>
              </w:rPr>
            </w:pPr>
            <w:r>
              <w:rPr>
                <w:color w:val="FFFFFF"/>
                <w:spacing w:val="-2"/>
                <w:w w:val="105"/>
                <w:sz w:val="10"/>
              </w:rPr>
              <w:t>Totales</w:t>
            </w:r>
            <w:r>
              <w:rPr>
                <w:color w:val="FFFFFF"/>
                <w:spacing w:val="1"/>
                <w:w w:val="105"/>
                <w:sz w:val="10"/>
              </w:rPr>
              <w:t> </w:t>
            </w:r>
            <w:r>
              <w:rPr>
                <w:color w:val="FFFFFF"/>
                <w:spacing w:val="-2"/>
                <w:w w:val="105"/>
                <w:sz w:val="10"/>
              </w:rPr>
              <w:t>al</w:t>
            </w:r>
            <w:r>
              <w:rPr>
                <w:color w:val="FFFFFF"/>
                <w:spacing w:val="2"/>
                <w:w w:val="105"/>
                <w:sz w:val="10"/>
              </w:rPr>
              <w:t> </w:t>
            </w:r>
            <w:r>
              <w:rPr>
                <w:color w:val="FFFFFF"/>
                <w:spacing w:val="-2"/>
                <w:w w:val="105"/>
                <w:sz w:val="10"/>
              </w:rPr>
              <w:t>inicio</w:t>
            </w:r>
          </w:p>
        </w:tc>
        <w:tc>
          <w:tcPr>
            <w:tcW w:w="597" w:type="dxa"/>
            <w:shd w:val="clear" w:color="auto" w:fill="333E4F"/>
          </w:tcPr>
          <w:p>
            <w:pPr>
              <w:pStyle w:val="TableParagraph"/>
              <w:spacing w:before="95"/>
              <w:ind w:left="206"/>
              <w:rPr>
                <w:sz w:val="10"/>
              </w:rPr>
            </w:pPr>
            <w:r>
              <w:rPr>
                <w:color w:val="FFFFFF"/>
                <w:spacing w:val="-2"/>
                <w:w w:val="105"/>
                <w:sz w:val="10"/>
              </w:rPr>
              <w:t>Altas</w:t>
            </w:r>
          </w:p>
        </w:tc>
        <w:tc>
          <w:tcPr>
            <w:tcW w:w="799" w:type="dxa"/>
            <w:shd w:val="clear" w:color="auto" w:fill="333E4F"/>
          </w:tcPr>
          <w:p>
            <w:pPr>
              <w:pStyle w:val="TableParagraph"/>
              <w:spacing w:before="95"/>
              <w:ind w:left="32"/>
              <w:jc w:val="center"/>
              <w:rPr>
                <w:sz w:val="10"/>
              </w:rPr>
            </w:pPr>
            <w:r>
              <w:rPr>
                <w:color w:val="FFFFFF"/>
                <w:spacing w:val="-2"/>
                <w:w w:val="105"/>
                <w:sz w:val="10"/>
              </w:rPr>
              <w:t>Bajas</w:t>
            </w:r>
          </w:p>
        </w:tc>
        <w:tc>
          <w:tcPr>
            <w:tcW w:w="521" w:type="dxa"/>
            <w:shd w:val="clear" w:color="auto" w:fill="333E4F"/>
          </w:tcPr>
          <w:p>
            <w:pPr>
              <w:pStyle w:val="TableParagraph"/>
              <w:spacing w:line="278" w:lineRule="auto"/>
              <w:ind w:left="39" w:firstLine="67"/>
              <w:rPr>
                <w:sz w:val="10"/>
              </w:rPr>
            </w:pPr>
            <w:r>
              <w:rPr>
                <w:color w:val="FFFFFF"/>
                <w:spacing w:val="-2"/>
                <w:w w:val="105"/>
                <w:sz w:val="10"/>
              </w:rPr>
              <w:t>Mejoras</w:t>
            </w:r>
            <w:r>
              <w:rPr>
                <w:color w:val="FFFFFF"/>
                <w:spacing w:val="40"/>
                <w:w w:val="105"/>
                <w:sz w:val="10"/>
              </w:rPr>
              <w:t> </w:t>
            </w:r>
            <w:r>
              <w:rPr>
                <w:color w:val="FFFFFF"/>
                <w:spacing w:val="-2"/>
                <w:sz w:val="10"/>
              </w:rPr>
              <w:t>Inversiones</w:t>
            </w:r>
          </w:p>
        </w:tc>
        <w:tc>
          <w:tcPr>
            <w:tcW w:w="523" w:type="dxa"/>
            <w:shd w:val="clear" w:color="auto" w:fill="333E4F"/>
          </w:tcPr>
          <w:p>
            <w:pPr>
              <w:pStyle w:val="TableParagraph"/>
              <w:spacing w:line="278" w:lineRule="auto"/>
              <w:ind w:left="205" w:hanging="154"/>
              <w:rPr>
                <w:sz w:val="10"/>
              </w:rPr>
            </w:pPr>
            <w:r>
              <w:rPr>
                <w:color w:val="FFFFFF"/>
                <w:spacing w:val="-2"/>
                <w:sz w:val="10"/>
              </w:rPr>
              <w:t>Revaluacio</w:t>
            </w:r>
            <w:r>
              <w:rPr>
                <w:color w:val="FFFFFF"/>
                <w:spacing w:val="40"/>
                <w:w w:val="105"/>
                <w:sz w:val="10"/>
              </w:rPr>
              <w:t> </w:t>
            </w:r>
            <w:r>
              <w:rPr>
                <w:color w:val="FFFFFF"/>
                <w:spacing w:val="-4"/>
                <w:w w:val="105"/>
                <w:sz w:val="10"/>
              </w:rPr>
              <w:t>nes</w:t>
            </w:r>
          </w:p>
        </w:tc>
        <w:tc>
          <w:tcPr>
            <w:tcW w:w="459" w:type="dxa"/>
            <w:shd w:val="clear" w:color="auto" w:fill="333E4F"/>
          </w:tcPr>
          <w:p>
            <w:pPr>
              <w:pStyle w:val="TableParagraph"/>
              <w:spacing w:line="278" w:lineRule="auto"/>
              <w:ind w:left="222" w:right="3" w:hanging="183"/>
              <w:rPr>
                <w:sz w:val="10"/>
              </w:rPr>
            </w:pPr>
            <w:r>
              <w:rPr>
                <w:color w:val="FFFFFF"/>
                <w:spacing w:val="-2"/>
                <w:sz w:val="10"/>
              </w:rPr>
              <w:t>Deterioro</w:t>
            </w:r>
            <w:r>
              <w:rPr>
                <w:color w:val="FFFFFF"/>
                <w:spacing w:val="40"/>
                <w:w w:val="105"/>
                <w:sz w:val="10"/>
              </w:rPr>
              <w:t> </w:t>
            </w:r>
            <w:r>
              <w:rPr>
                <w:color w:val="FFFFFF"/>
                <w:spacing w:val="-10"/>
                <w:w w:val="105"/>
                <w:sz w:val="10"/>
              </w:rPr>
              <w:t>s</w:t>
            </w:r>
          </w:p>
        </w:tc>
        <w:tc>
          <w:tcPr>
            <w:tcW w:w="555" w:type="dxa"/>
            <w:shd w:val="clear" w:color="auto" w:fill="333E4F"/>
          </w:tcPr>
          <w:p>
            <w:pPr>
              <w:pStyle w:val="TableParagraph"/>
              <w:spacing w:line="109" w:lineRule="exact"/>
              <w:ind w:left="33"/>
              <w:jc w:val="center"/>
              <w:rPr>
                <w:sz w:val="10"/>
              </w:rPr>
            </w:pPr>
            <w:r>
              <w:rPr>
                <w:color w:val="FFFFFF"/>
                <w:spacing w:val="-4"/>
                <w:w w:val="105"/>
                <w:sz w:val="10"/>
              </w:rPr>
              <w:t>Otros</w:t>
            </w:r>
          </w:p>
          <w:p>
            <w:pPr>
              <w:pStyle w:val="TableParagraph"/>
              <w:spacing w:line="130" w:lineRule="atLeast"/>
              <w:ind w:left="39" w:right="3"/>
              <w:jc w:val="center"/>
              <w:rPr>
                <w:sz w:val="10"/>
              </w:rPr>
            </w:pPr>
            <w:r>
              <w:rPr>
                <w:color w:val="FFFFFF"/>
                <w:spacing w:val="-2"/>
                <w:sz w:val="10"/>
              </w:rPr>
              <w:t>Movimiento</w:t>
            </w:r>
            <w:r>
              <w:rPr>
                <w:color w:val="FFFFFF"/>
                <w:spacing w:val="40"/>
                <w:w w:val="105"/>
                <w:sz w:val="10"/>
              </w:rPr>
              <w:t> </w:t>
            </w:r>
            <w:r>
              <w:rPr>
                <w:color w:val="FFFFFF"/>
                <w:spacing w:val="-10"/>
                <w:w w:val="105"/>
                <w:sz w:val="10"/>
              </w:rPr>
              <w:t>s</w:t>
            </w:r>
          </w:p>
        </w:tc>
        <w:tc>
          <w:tcPr>
            <w:tcW w:w="629" w:type="dxa"/>
            <w:shd w:val="clear" w:color="auto" w:fill="333E4F"/>
          </w:tcPr>
          <w:p>
            <w:pPr>
              <w:pStyle w:val="TableParagraph"/>
              <w:spacing w:line="109" w:lineRule="exact"/>
              <w:ind w:left="58" w:firstLine="115"/>
              <w:rPr>
                <w:sz w:val="10"/>
              </w:rPr>
            </w:pPr>
            <w:r>
              <w:rPr>
                <w:color w:val="FFFFFF"/>
                <w:spacing w:val="-2"/>
                <w:w w:val="105"/>
                <w:sz w:val="10"/>
              </w:rPr>
              <w:t>Totales</w:t>
            </w:r>
          </w:p>
          <w:p>
            <w:pPr>
              <w:pStyle w:val="TableParagraph"/>
              <w:spacing w:line="130" w:lineRule="atLeast"/>
              <w:ind w:left="70" w:hanging="12"/>
              <w:rPr>
                <w:sz w:val="10"/>
              </w:rPr>
            </w:pPr>
            <w:r>
              <w:rPr>
                <w:color w:val="FFFFFF"/>
                <w:spacing w:val="-2"/>
                <w:sz w:val="10"/>
              </w:rPr>
              <w:t>Movimientos</w:t>
            </w:r>
            <w:r>
              <w:rPr>
                <w:color w:val="FFFFFF"/>
                <w:spacing w:val="40"/>
                <w:w w:val="105"/>
                <w:sz w:val="10"/>
              </w:rPr>
              <w:t> </w:t>
            </w:r>
            <w:r>
              <w:rPr>
                <w:color w:val="FFFFFF"/>
                <w:w w:val="105"/>
                <w:sz w:val="10"/>
              </w:rPr>
              <w:t>del</w:t>
            </w:r>
            <w:r>
              <w:rPr>
                <w:color w:val="FFFFFF"/>
                <w:spacing w:val="-4"/>
                <w:w w:val="105"/>
                <w:sz w:val="10"/>
              </w:rPr>
              <w:t> </w:t>
            </w:r>
            <w:r>
              <w:rPr>
                <w:color w:val="FFFFFF"/>
                <w:spacing w:val="-2"/>
                <w:w w:val="105"/>
                <w:sz w:val="10"/>
              </w:rPr>
              <w:t>Ejercicio</w:t>
            </w:r>
          </w:p>
        </w:tc>
        <w:tc>
          <w:tcPr>
            <w:tcW w:w="766" w:type="dxa"/>
            <w:vMerge/>
            <w:tcBorders>
              <w:top w:val="nil"/>
            </w:tcBorders>
            <w:shd w:val="clear" w:color="auto" w:fill="333E4F"/>
          </w:tcPr>
          <w:p>
            <w:pPr>
              <w:rPr>
                <w:sz w:val="2"/>
                <w:szCs w:val="2"/>
              </w:rPr>
            </w:pPr>
          </w:p>
        </w:tc>
        <w:tc>
          <w:tcPr>
            <w:tcW w:w="711" w:type="dxa"/>
            <w:shd w:val="clear" w:color="auto" w:fill="333E4F"/>
          </w:tcPr>
          <w:p>
            <w:pPr>
              <w:pStyle w:val="TableParagraph"/>
              <w:spacing w:line="278" w:lineRule="auto" w:before="28"/>
              <w:ind w:left="254" w:right="29" w:hanging="190"/>
              <w:rPr>
                <w:sz w:val="10"/>
              </w:rPr>
            </w:pPr>
            <w:r>
              <w:rPr>
                <w:color w:val="FFFFFF"/>
                <w:spacing w:val="-2"/>
                <w:w w:val="105"/>
                <w:sz w:val="10"/>
              </w:rPr>
              <w:t>Acumuladas</w:t>
            </w:r>
            <w:r>
              <w:rPr>
                <w:color w:val="FFFFFF"/>
                <w:spacing w:val="-5"/>
                <w:w w:val="105"/>
                <w:sz w:val="10"/>
              </w:rPr>
              <w:t> </w:t>
            </w:r>
            <w:r>
              <w:rPr>
                <w:color w:val="FFFFFF"/>
                <w:spacing w:val="-2"/>
                <w:w w:val="105"/>
                <w:sz w:val="10"/>
              </w:rPr>
              <w:t>al</w:t>
            </w:r>
            <w:r>
              <w:rPr>
                <w:color w:val="FFFFFF"/>
                <w:spacing w:val="40"/>
                <w:w w:val="105"/>
                <w:sz w:val="10"/>
              </w:rPr>
              <w:t> </w:t>
            </w:r>
            <w:r>
              <w:rPr>
                <w:color w:val="FFFFFF"/>
                <w:spacing w:val="-2"/>
                <w:w w:val="105"/>
                <w:sz w:val="10"/>
              </w:rPr>
              <w:t>inicio</w:t>
            </w:r>
          </w:p>
        </w:tc>
        <w:tc>
          <w:tcPr>
            <w:tcW w:w="460" w:type="dxa"/>
            <w:shd w:val="clear" w:color="auto" w:fill="333E4F"/>
          </w:tcPr>
          <w:p>
            <w:pPr>
              <w:pStyle w:val="TableParagraph"/>
              <w:spacing w:line="278" w:lineRule="auto" w:before="28"/>
              <w:ind w:left="191" w:right="-16" w:hanging="166"/>
              <w:rPr>
                <w:sz w:val="10"/>
              </w:rPr>
            </w:pPr>
            <w:r>
              <w:rPr>
                <w:color w:val="FFFFFF"/>
                <w:spacing w:val="-2"/>
                <w:w w:val="105"/>
                <w:sz w:val="10"/>
              </w:rPr>
              <w:t>Increment</w:t>
            </w:r>
            <w:r>
              <w:rPr>
                <w:color w:val="FFFFFF"/>
                <w:spacing w:val="40"/>
                <w:w w:val="105"/>
                <w:sz w:val="10"/>
              </w:rPr>
              <w:t> </w:t>
            </w:r>
            <w:r>
              <w:rPr>
                <w:color w:val="FFFFFF"/>
                <w:spacing w:val="-6"/>
                <w:w w:val="105"/>
                <w:sz w:val="10"/>
              </w:rPr>
              <w:t>os</w:t>
            </w:r>
          </w:p>
        </w:tc>
        <w:tc>
          <w:tcPr>
            <w:tcW w:w="606" w:type="dxa"/>
            <w:shd w:val="clear" w:color="auto" w:fill="333E4F"/>
          </w:tcPr>
          <w:p>
            <w:pPr>
              <w:pStyle w:val="TableParagraph"/>
              <w:spacing w:before="95"/>
              <w:ind w:left="202"/>
              <w:rPr>
                <w:sz w:val="10"/>
              </w:rPr>
            </w:pPr>
            <w:r>
              <w:rPr>
                <w:color w:val="FFFFFF"/>
                <w:spacing w:val="-2"/>
                <w:w w:val="105"/>
                <w:sz w:val="10"/>
              </w:rPr>
              <w:t>Bajas</w:t>
            </w:r>
          </w:p>
        </w:tc>
        <w:tc>
          <w:tcPr>
            <w:tcW w:w="606" w:type="dxa"/>
            <w:shd w:val="clear" w:color="auto" w:fill="333E4F"/>
          </w:tcPr>
          <w:p>
            <w:pPr>
              <w:pStyle w:val="TableParagraph"/>
              <w:spacing w:before="95"/>
              <w:ind w:right="25"/>
              <w:jc w:val="right"/>
              <w:rPr>
                <w:sz w:val="10"/>
              </w:rPr>
            </w:pPr>
            <w:r>
              <w:rPr>
                <w:color w:val="FFFFFF"/>
                <w:w w:val="105"/>
                <w:sz w:val="10"/>
              </w:rPr>
              <w:t>Del</w:t>
            </w:r>
            <w:r>
              <w:rPr>
                <w:color w:val="FFFFFF"/>
                <w:spacing w:val="-7"/>
                <w:w w:val="105"/>
                <w:sz w:val="10"/>
              </w:rPr>
              <w:t> </w:t>
            </w:r>
            <w:r>
              <w:rPr>
                <w:color w:val="FFFFFF"/>
                <w:spacing w:val="-2"/>
                <w:w w:val="105"/>
                <w:sz w:val="10"/>
              </w:rPr>
              <w:t>ejercicio</w:t>
            </w:r>
          </w:p>
        </w:tc>
        <w:tc>
          <w:tcPr>
            <w:tcW w:w="692" w:type="dxa"/>
            <w:shd w:val="clear" w:color="auto" w:fill="333E4F"/>
          </w:tcPr>
          <w:p>
            <w:pPr>
              <w:pStyle w:val="TableParagraph"/>
              <w:spacing w:line="278" w:lineRule="auto" w:before="28"/>
              <w:ind w:left="235" w:right="24" w:hanging="185"/>
              <w:rPr>
                <w:sz w:val="10"/>
              </w:rPr>
            </w:pPr>
            <w:r>
              <w:rPr>
                <w:color w:val="FFFFFF"/>
                <w:spacing w:val="-2"/>
                <w:w w:val="105"/>
                <w:sz w:val="10"/>
              </w:rPr>
              <w:t>Acumuladas</w:t>
            </w:r>
            <w:r>
              <w:rPr>
                <w:color w:val="FFFFFF"/>
                <w:spacing w:val="-5"/>
                <w:w w:val="105"/>
                <w:sz w:val="10"/>
              </w:rPr>
              <w:t> </w:t>
            </w:r>
            <w:r>
              <w:rPr>
                <w:color w:val="FFFFFF"/>
                <w:spacing w:val="-2"/>
                <w:w w:val="105"/>
                <w:sz w:val="10"/>
              </w:rPr>
              <w:t>al</w:t>
            </w:r>
            <w:r>
              <w:rPr>
                <w:color w:val="FFFFFF"/>
                <w:spacing w:val="40"/>
                <w:w w:val="105"/>
                <w:sz w:val="10"/>
              </w:rPr>
              <w:t> </w:t>
            </w:r>
            <w:r>
              <w:rPr>
                <w:color w:val="FFFFFF"/>
                <w:spacing w:val="-2"/>
                <w:w w:val="105"/>
                <w:sz w:val="10"/>
              </w:rPr>
              <w:t>cierre</w:t>
            </w:r>
          </w:p>
        </w:tc>
        <w:tc>
          <w:tcPr>
            <w:tcW w:w="820" w:type="dxa"/>
            <w:vMerge/>
            <w:tcBorders>
              <w:top w:val="nil"/>
            </w:tcBorders>
            <w:shd w:val="clear" w:color="auto" w:fill="333E4F"/>
          </w:tcPr>
          <w:p>
            <w:pPr>
              <w:rPr>
                <w:sz w:val="2"/>
                <w:szCs w:val="2"/>
              </w:rPr>
            </w:pPr>
          </w:p>
        </w:tc>
      </w:tr>
      <w:tr>
        <w:trPr>
          <w:trHeight w:val="208" w:hRule="atLeast"/>
        </w:trPr>
        <w:tc>
          <w:tcPr>
            <w:tcW w:w="628" w:type="dxa"/>
            <w:shd w:val="clear" w:color="auto" w:fill="212B35"/>
          </w:tcPr>
          <w:p>
            <w:pPr>
              <w:pStyle w:val="TableParagraph"/>
              <w:spacing w:before="19"/>
              <w:ind w:left="21"/>
              <w:rPr>
                <w:b/>
                <w:sz w:val="10"/>
              </w:rPr>
            </w:pPr>
            <w:r>
              <w:rPr>
                <w:b/>
                <w:color w:val="FFFFFF"/>
                <w:spacing w:val="-2"/>
                <w:w w:val="105"/>
                <w:sz w:val="10"/>
              </w:rPr>
              <w:t>1.2.5.</w:t>
            </w:r>
          </w:p>
        </w:tc>
        <w:tc>
          <w:tcPr>
            <w:tcW w:w="13389" w:type="dxa"/>
            <w:gridSpan w:val="20"/>
            <w:shd w:val="clear" w:color="auto" w:fill="212B35"/>
          </w:tcPr>
          <w:p>
            <w:pPr>
              <w:pStyle w:val="TableParagraph"/>
              <w:spacing w:line="73" w:lineRule="exact"/>
              <w:ind w:left="22"/>
              <w:rPr>
                <w:b/>
                <w:sz w:val="10"/>
              </w:rPr>
            </w:pPr>
            <w:r>
              <w:rPr>
                <w:b/>
                <w:color w:val="FFFFFF"/>
                <w:w w:val="105"/>
                <w:sz w:val="10"/>
                <w:u w:val="single" w:color="FFFFFF"/>
              </w:rPr>
              <w:t>BIENES</w:t>
            </w:r>
            <w:r>
              <w:rPr>
                <w:b/>
                <w:color w:val="FFFFFF"/>
                <w:spacing w:val="4"/>
                <w:w w:val="105"/>
                <w:sz w:val="10"/>
                <w:u w:val="single" w:color="FFFFFF"/>
              </w:rPr>
              <w:t> </w:t>
            </w:r>
            <w:r>
              <w:rPr>
                <w:b/>
                <w:color w:val="FFFFFF"/>
                <w:spacing w:val="-5"/>
                <w:w w:val="105"/>
                <w:sz w:val="10"/>
                <w:u w:val="single" w:color="FFFFFF"/>
              </w:rPr>
              <w:t>NO</w:t>
            </w:r>
            <w:r>
              <w:rPr>
                <w:b/>
                <w:color w:val="FFFFFF"/>
                <w:spacing w:val="40"/>
                <w:w w:val="105"/>
                <w:sz w:val="10"/>
                <w:u w:val="single" w:color="FFFFFF"/>
              </w:rPr>
              <w:t> </w:t>
            </w:r>
          </w:p>
          <w:p>
            <w:pPr>
              <w:pStyle w:val="TableParagraph"/>
              <w:spacing w:line="97" w:lineRule="exact" w:before="18"/>
              <w:ind w:left="22"/>
              <w:rPr>
                <w:b/>
                <w:sz w:val="10"/>
              </w:rPr>
            </w:pPr>
            <w:r>
              <w:rPr>
                <w:b/>
                <w:color w:val="FFFFFF"/>
                <w:spacing w:val="-2"/>
                <w:w w:val="105"/>
                <w:sz w:val="10"/>
                <w:u w:val="single" w:color="FFFFFF"/>
              </w:rPr>
              <w:t>CONCESIONADOS</w:t>
            </w:r>
          </w:p>
        </w:tc>
      </w:tr>
      <w:tr>
        <w:trPr>
          <w:trHeight w:val="251" w:hRule="atLeast"/>
        </w:trPr>
        <w:tc>
          <w:tcPr>
            <w:tcW w:w="628" w:type="dxa"/>
            <w:shd w:val="clear" w:color="auto" w:fill="833B0B"/>
          </w:tcPr>
          <w:p>
            <w:pPr>
              <w:pStyle w:val="TableParagraph"/>
              <w:spacing w:before="57"/>
              <w:ind w:left="21"/>
              <w:rPr>
                <w:b/>
                <w:sz w:val="10"/>
              </w:rPr>
            </w:pPr>
            <w:r>
              <w:rPr>
                <w:b/>
                <w:color w:val="FFFFFF"/>
                <w:spacing w:val="-2"/>
                <w:w w:val="105"/>
                <w:sz w:val="10"/>
              </w:rPr>
              <w:t>1.2.5.01</w:t>
            </w:r>
          </w:p>
        </w:tc>
        <w:tc>
          <w:tcPr>
            <w:tcW w:w="1308" w:type="dxa"/>
            <w:shd w:val="clear" w:color="auto" w:fill="833B0B"/>
          </w:tcPr>
          <w:p>
            <w:pPr>
              <w:pStyle w:val="TableParagraph"/>
              <w:spacing w:line="109" w:lineRule="exact"/>
              <w:ind w:left="22"/>
              <w:rPr>
                <w:b/>
                <w:sz w:val="10"/>
              </w:rPr>
            </w:pPr>
            <w:r>
              <w:rPr>
                <w:b/>
                <w:color w:val="FFFFFF"/>
                <w:w w:val="105"/>
                <w:sz w:val="10"/>
                <w:u w:val="single" w:color="FFFFFF"/>
              </w:rPr>
              <w:t>Propiedades,</w:t>
            </w:r>
            <w:r>
              <w:rPr>
                <w:b/>
                <w:color w:val="FFFFFF"/>
                <w:spacing w:val="8"/>
                <w:w w:val="105"/>
                <w:sz w:val="10"/>
                <w:u w:val="single" w:color="FFFFFF"/>
              </w:rPr>
              <w:t> </w:t>
            </w:r>
            <w:r>
              <w:rPr>
                <w:b/>
                <w:color w:val="FFFFFF"/>
                <w:w w:val="105"/>
                <w:sz w:val="10"/>
                <w:u w:val="single" w:color="FFFFFF"/>
              </w:rPr>
              <w:t>planta</w:t>
            </w:r>
            <w:r>
              <w:rPr>
                <w:b/>
                <w:color w:val="FFFFFF"/>
                <w:spacing w:val="9"/>
                <w:w w:val="105"/>
                <w:sz w:val="10"/>
                <w:u w:val="single" w:color="FFFFFF"/>
              </w:rPr>
              <w:t> </w:t>
            </w:r>
            <w:r>
              <w:rPr>
                <w:b/>
                <w:color w:val="FFFFFF"/>
                <w:spacing w:val="-10"/>
                <w:w w:val="105"/>
                <w:sz w:val="10"/>
                <w:u w:val="single" w:color="FFFFFF"/>
              </w:rPr>
              <w:t>y</w:t>
            </w:r>
            <w:r>
              <w:rPr>
                <w:b/>
                <w:color w:val="FFFFFF"/>
                <w:spacing w:val="80"/>
                <w:w w:val="105"/>
                <w:sz w:val="10"/>
                <w:u w:val="single" w:color="FFFFFF"/>
              </w:rPr>
              <w:t> </w:t>
            </w:r>
          </w:p>
          <w:p>
            <w:pPr>
              <w:pStyle w:val="TableParagraph"/>
              <w:spacing w:line="104" w:lineRule="exact" w:before="18"/>
              <w:ind w:left="22"/>
              <w:rPr>
                <w:b/>
                <w:sz w:val="10"/>
              </w:rPr>
            </w:pPr>
            <w:r>
              <w:rPr>
                <w:b/>
                <w:color w:val="FFFFFF"/>
                <w:w w:val="105"/>
                <w:sz w:val="10"/>
                <w:u w:val="single" w:color="FFFFFF"/>
              </w:rPr>
              <w:t>equipos</w:t>
            </w:r>
            <w:r>
              <w:rPr>
                <w:b/>
                <w:color w:val="FFFFFF"/>
                <w:spacing w:val="7"/>
                <w:w w:val="105"/>
                <w:sz w:val="10"/>
                <w:u w:val="single" w:color="FFFFFF"/>
              </w:rPr>
              <w:t> </w:t>
            </w:r>
            <w:r>
              <w:rPr>
                <w:b/>
                <w:color w:val="FFFFFF"/>
                <w:spacing w:val="-2"/>
                <w:w w:val="105"/>
                <w:sz w:val="10"/>
                <w:u w:val="single" w:color="FFFFFF"/>
              </w:rPr>
              <w:t>explotados</w:t>
            </w:r>
            <w:r>
              <w:rPr>
                <w:b/>
                <w:color w:val="FFFFFF"/>
                <w:spacing w:val="40"/>
                <w:w w:val="105"/>
                <w:sz w:val="10"/>
                <w:u w:val="single" w:color="FFFFFF"/>
              </w:rPr>
              <w:t> </w:t>
            </w:r>
          </w:p>
        </w:tc>
        <w:tc>
          <w:tcPr>
            <w:tcW w:w="911" w:type="dxa"/>
            <w:shd w:val="clear" w:color="auto" w:fill="833B0B"/>
          </w:tcPr>
          <w:p>
            <w:pPr>
              <w:pStyle w:val="TableParagraph"/>
              <w:spacing w:before="57"/>
              <w:ind w:right="8"/>
              <w:jc w:val="right"/>
              <w:rPr>
                <w:b/>
                <w:sz w:val="10"/>
              </w:rPr>
            </w:pPr>
            <w:r>
              <w:rPr>
                <w:b/>
                <w:color w:val="FFFFFF"/>
                <w:spacing w:val="-2"/>
                <w:w w:val="105"/>
                <w:sz w:val="10"/>
                <w:u w:val="single" w:color="FFFFFF"/>
              </w:rPr>
              <w:t>144,424,764.76</w:t>
            </w:r>
          </w:p>
        </w:tc>
        <w:tc>
          <w:tcPr>
            <w:tcW w:w="520" w:type="dxa"/>
            <w:shd w:val="clear" w:color="auto" w:fill="833B0B"/>
          </w:tcPr>
          <w:p>
            <w:pPr>
              <w:pStyle w:val="TableParagraph"/>
              <w:spacing w:before="57"/>
              <w:ind w:left="311"/>
              <w:rPr>
                <w:b/>
                <w:sz w:val="10"/>
              </w:rPr>
            </w:pPr>
            <w:r>
              <w:rPr>
                <w:b/>
                <w:color w:val="FFFFFF"/>
                <w:spacing w:val="-4"/>
                <w:w w:val="105"/>
                <w:sz w:val="10"/>
                <w:u w:val="single" w:color="FFFFFF"/>
              </w:rPr>
              <w:t>0.00</w:t>
            </w:r>
          </w:p>
        </w:tc>
        <w:tc>
          <w:tcPr>
            <w:tcW w:w="366" w:type="dxa"/>
            <w:shd w:val="clear" w:color="auto" w:fill="833B0B"/>
          </w:tcPr>
          <w:p>
            <w:pPr>
              <w:pStyle w:val="TableParagraph"/>
              <w:spacing w:before="57"/>
              <w:ind w:left="148"/>
              <w:jc w:val="center"/>
              <w:rPr>
                <w:b/>
                <w:sz w:val="10"/>
              </w:rPr>
            </w:pPr>
            <w:r>
              <w:rPr>
                <w:b/>
                <w:color w:val="FFFFFF"/>
                <w:spacing w:val="-4"/>
                <w:w w:val="105"/>
                <w:sz w:val="10"/>
                <w:u w:val="single" w:color="FFFFFF"/>
              </w:rPr>
              <w:t>0.00</w:t>
            </w:r>
          </w:p>
        </w:tc>
        <w:tc>
          <w:tcPr>
            <w:tcW w:w="628" w:type="dxa"/>
            <w:shd w:val="clear" w:color="auto" w:fill="833B0B"/>
          </w:tcPr>
          <w:p>
            <w:pPr>
              <w:pStyle w:val="TableParagraph"/>
              <w:spacing w:before="57"/>
              <w:ind w:right="7"/>
              <w:jc w:val="right"/>
              <w:rPr>
                <w:b/>
                <w:sz w:val="10"/>
              </w:rPr>
            </w:pPr>
            <w:r>
              <w:rPr>
                <w:b/>
                <w:color w:val="FFFFFF"/>
                <w:sz w:val="10"/>
                <w:u w:val="single" w:color="FFFFFF"/>
              </w:rPr>
              <w:t>-</w:t>
            </w:r>
            <w:r>
              <w:rPr>
                <w:b/>
                <w:color w:val="FFFFFF"/>
                <w:spacing w:val="-2"/>
                <w:sz w:val="10"/>
                <w:u w:val="single" w:color="FFFFFF"/>
              </w:rPr>
              <w:t>63,439.53</w:t>
            </w:r>
          </w:p>
        </w:tc>
        <w:tc>
          <w:tcPr>
            <w:tcW w:w="912" w:type="dxa"/>
            <w:shd w:val="clear" w:color="auto" w:fill="833B0B"/>
          </w:tcPr>
          <w:p>
            <w:pPr>
              <w:pStyle w:val="TableParagraph"/>
              <w:spacing w:before="57"/>
              <w:ind w:right="5"/>
              <w:jc w:val="right"/>
              <w:rPr>
                <w:b/>
                <w:sz w:val="10"/>
              </w:rPr>
            </w:pPr>
            <w:r>
              <w:rPr>
                <w:b/>
                <w:color w:val="FFFFFF"/>
                <w:spacing w:val="-2"/>
                <w:w w:val="105"/>
                <w:sz w:val="10"/>
                <w:u w:val="single" w:color="FFFFFF"/>
              </w:rPr>
              <w:t>144,361,325.23</w:t>
            </w:r>
          </w:p>
        </w:tc>
        <w:tc>
          <w:tcPr>
            <w:tcW w:w="597" w:type="dxa"/>
            <w:shd w:val="clear" w:color="auto" w:fill="833B0B"/>
          </w:tcPr>
          <w:p>
            <w:pPr>
              <w:pStyle w:val="TableParagraph"/>
              <w:spacing w:before="57"/>
              <w:ind w:right="3"/>
              <w:jc w:val="right"/>
              <w:rPr>
                <w:b/>
                <w:sz w:val="10"/>
              </w:rPr>
            </w:pPr>
            <w:r>
              <w:rPr>
                <w:b/>
                <w:color w:val="FFFFFF"/>
                <w:spacing w:val="-2"/>
                <w:w w:val="105"/>
                <w:sz w:val="10"/>
                <w:u w:val="single" w:color="FFFFFF"/>
              </w:rPr>
              <w:t>149,595.59</w:t>
            </w:r>
          </w:p>
        </w:tc>
        <w:tc>
          <w:tcPr>
            <w:tcW w:w="799" w:type="dxa"/>
            <w:shd w:val="clear" w:color="auto" w:fill="833B0B"/>
          </w:tcPr>
          <w:p>
            <w:pPr>
              <w:pStyle w:val="TableParagraph"/>
              <w:spacing w:before="57"/>
              <w:ind w:right="6"/>
              <w:jc w:val="right"/>
              <w:rPr>
                <w:b/>
                <w:sz w:val="10"/>
              </w:rPr>
            </w:pPr>
            <w:r>
              <w:rPr>
                <w:b/>
                <w:color w:val="FFFFFF"/>
                <w:sz w:val="10"/>
                <w:u w:val="single" w:color="FFFFFF"/>
              </w:rPr>
              <w:t>-</w:t>
            </w:r>
            <w:r>
              <w:rPr>
                <w:b/>
                <w:color w:val="FFFFFF"/>
                <w:spacing w:val="-2"/>
                <w:sz w:val="10"/>
                <w:u w:val="single" w:color="FFFFFF"/>
              </w:rPr>
              <w:t>1,219,022.27</w:t>
            </w:r>
          </w:p>
        </w:tc>
        <w:tc>
          <w:tcPr>
            <w:tcW w:w="521" w:type="dxa"/>
            <w:shd w:val="clear" w:color="auto" w:fill="833B0B"/>
          </w:tcPr>
          <w:p>
            <w:pPr>
              <w:pStyle w:val="TableParagraph"/>
              <w:spacing w:before="57"/>
              <w:ind w:left="315"/>
              <w:rPr>
                <w:b/>
                <w:sz w:val="10"/>
              </w:rPr>
            </w:pPr>
            <w:r>
              <w:rPr>
                <w:b/>
                <w:color w:val="FFFFFF"/>
                <w:spacing w:val="-4"/>
                <w:w w:val="105"/>
                <w:sz w:val="10"/>
                <w:u w:val="single" w:color="FFFFFF"/>
              </w:rPr>
              <w:t>0.00</w:t>
            </w:r>
          </w:p>
        </w:tc>
        <w:tc>
          <w:tcPr>
            <w:tcW w:w="523" w:type="dxa"/>
            <w:shd w:val="clear" w:color="auto" w:fill="833B0B"/>
          </w:tcPr>
          <w:p>
            <w:pPr>
              <w:pStyle w:val="TableParagraph"/>
              <w:spacing w:before="57"/>
              <w:ind w:left="317"/>
              <w:rPr>
                <w:b/>
                <w:sz w:val="10"/>
              </w:rPr>
            </w:pPr>
            <w:r>
              <w:rPr>
                <w:b/>
                <w:color w:val="FFFFFF"/>
                <w:spacing w:val="-4"/>
                <w:w w:val="105"/>
                <w:sz w:val="10"/>
                <w:u w:val="single" w:color="FFFFFF"/>
              </w:rPr>
              <w:t>0.00</w:t>
            </w:r>
          </w:p>
        </w:tc>
        <w:tc>
          <w:tcPr>
            <w:tcW w:w="459" w:type="dxa"/>
            <w:shd w:val="clear" w:color="auto" w:fill="833B0B"/>
          </w:tcPr>
          <w:p>
            <w:pPr>
              <w:pStyle w:val="TableParagraph"/>
              <w:spacing w:before="57"/>
              <w:ind w:left="253"/>
              <w:rPr>
                <w:b/>
                <w:sz w:val="10"/>
              </w:rPr>
            </w:pPr>
            <w:r>
              <w:rPr>
                <w:b/>
                <w:color w:val="FFFFFF"/>
                <w:spacing w:val="-4"/>
                <w:w w:val="105"/>
                <w:sz w:val="10"/>
                <w:u w:val="single" w:color="FFFFFF"/>
              </w:rPr>
              <w:t>0.00</w:t>
            </w:r>
          </w:p>
        </w:tc>
        <w:tc>
          <w:tcPr>
            <w:tcW w:w="555" w:type="dxa"/>
            <w:shd w:val="clear" w:color="auto" w:fill="833B0B"/>
          </w:tcPr>
          <w:p>
            <w:pPr>
              <w:pStyle w:val="TableParagraph"/>
              <w:spacing w:before="57"/>
              <w:ind w:right="4"/>
              <w:jc w:val="right"/>
              <w:rPr>
                <w:b/>
                <w:sz w:val="10"/>
              </w:rPr>
            </w:pPr>
            <w:r>
              <w:rPr>
                <w:b/>
                <w:color w:val="FFFFFF"/>
                <w:spacing w:val="-2"/>
                <w:w w:val="105"/>
                <w:sz w:val="10"/>
                <w:u w:val="single" w:color="FFFFFF"/>
              </w:rPr>
              <w:t>414,085.12</w:t>
            </w:r>
          </w:p>
        </w:tc>
        <w:tc>
          <w:tcPr>
            <w:tcW w:w="629" w:type="dxa"/>
            <w:shd w:val="clear" w:color="auto" w:fill="833B0B"/>
          </w:tcPr>
          <w:p>
            <w:pPr>
              <w:pStyle w:val="TableParagraph"/>
              <w:spacing w:before="57"/>
              <w:ind w:right="7"/>
              <w:jc w:val="right"/>
              <w:rPr>
                <w:b/>
                <w:sz w:val="10"/>
              </w:rPr>
            </w:pPr>
            <w:r>
              <w:rPr>
                <w:b/>
                <w:color w:val="FFFFFF"/>
                <w:sz w:val="10"/>
                <w:u w:val="single" w:color="FFFFFF"/>
              </w:rPr>
              <w:t>-</w:t>
            </w:r>
            <w:r>
              <w:rPr>
                <w:b/>
                <w:color w:val="FFFFFF"/>
                <w:spacing w:val="-2"/>
                <w:sz w:val="10"/>
                <w:u w:val="single" w:color="FFFFFF"/>
              </w:rPr>
              <w:t>655,341.57</w:t>
            </w:r>
          </w:p>
        </w:tc>
        <w:tc>
          <w:tcPr>
            <w:tcW w:w="766" w:type="dxa"/>
            <w:shd w:val="clear" w:color="auto" w:fill="833B0B"/>
          </w:tcPr>
          <w:p>
            <w:pPr>
              <w:pStyle w:val="TableParagraph"/>
              <w:spacing w:before="57"/>
              <w:ind w:right="5"/>
              <w:jc w:val="right"/>
              <w:rPr>
                <w:b/>
                <w:sz w:val="10"/>
              </w:rPr>
            </w:pPr>
            <w:r>
              <w:rPr>
                <w:b/>
                <w:color w:val="FFFFFF"/>
                <w:spacing w:val="-2"/>
                <w:w w:val="105"/>
                <w:sz w:val="10"/>
                <w:u w:val="single" w:color="FFFFFF"/>
              </w:rPr>
              <w:t>143,705,983.66</w:t>
            </w:r>
          </w:p>
        </w:tc>
        <w:tc>
          <w:tcPr>
            <w:tcW w:w="711" w:type="dxa"/>
            <w:shd w:val="clear" w:color="auto" w:fill="833B0B"/>
          </w:tcPr>
          <w:p>
            <w:pPr>
              <w:pStyle w:val="TableParagraph"/>
              <w:spacing w:before="57"/>
              <w:ind w:right="8"/>
              <w:jc w:val="right"/>
              <w:rPr>
                <w:b/>
                <w:sz w:val="10"/>
              </w:rPr>
            </w:pPr>
            <w:r>
              <w:rPr>
                <w:b/>
                <w:color w:val="FFFFFF"/>
                <w:sz w:val="10"/>
                <w:u w:val="single" w:color="FFFFFF"/>
              </w:rPr>
              <w:t>-</w:t>
            </w:r>
            <w:r>
              <w:rPr>
                <w:b/>
                <w:color w:val="FFFFFF"/>
                <w:spacing w:val="-2"/>
                <w:sz w:val="10"/>
                <w:u w:val="single" w:color="FFFFFF"/>
              </w:rPr>
              <w:t>6,902,250.51</w:t>
            </w:r>
          </w:p>
        </w:tc>
        <w:tc>
          <w:tcPr>
            <w:tcW w:w="460" w:type="dxa"/>
            <w:shd w:val="clear" w:color="auto" w:fill="833B0B"/>
          </w:tcPr>
          <w:p>
            <w:pPr>
              <w:pStyle w:val="TableParagraph"/>
              <w:spacing w:before="57"/>
              <w:ind w:left="251"/>
              <w:rPr>
                <w:b/>
                <w:sz w:val="10"/>
              </w:rPr>
            </w:pPr>
            <w:r>
              <w:rPr>
                <w:b/>
                <w:color w:val="FFFFFF"/>
                <w:spacing w:val="-4"/>
                <w:w w:val="105"/>
                <w:sz w:val="10"/>
                <w:u w:val="single" w:color="FFFFFF"/>
              </w:rPr>
              <w:t>0.00</w:t>
            </w:r>
          </w:p>
        </w:tc>
        <w:tc>
          <w:tcPr>
            <w:tcW w:w="606" w:type="dxa"/>
            <w:shd w:val="clear" w:color="auto" w:fill="833B0B"/>
          </w:tcPr>
          <w:p>
            <w:pPr>
              <w:pStyle w:val="TableParagraph"/>
              <w:spacing w:before="57"/>
              <w:ind w:right="7"/>
              <w:jc w:val="right"/>
              <w:rPr>
                <w:b/>
                <w:sz w:val="10"/>
              </w:rPr>
            </w:pPr>
            <w:r>
              <w:rPr>
                <w:b/>
                <w:color w:val="FFFFFF"/>
                <w:spacing w:val="-2"/>
                <w:w w:val="105"/>
                <w:sz w:val="10"/>
                <w:u w:val="single" w:color="FFFFFF"/>
              </w:rPr>
              <w:t>427,217.07</w:t>
            </w:r>
          </w:p>
        </w:tc>
        <w:tc>
          <w:tcPr>
            <w:tcW w:w="606" w:type="dxa"/>
            <w:shd w:val="clear" w:color="auto" w:fill="833B0B"/>
          </w:tcPr>
          <w:p>
            <w:pPr>
              <w:pStyle w:val="TableParagraph"/>
              <w:spacing w:before="57"/>
              <w:ind w:right="11"/>
              <w:jc w:val="right"/>
              <w:rPr>
                <w:b/>
                <w:sz w:val="10"/>
              </w:rPr>
            </w:pPr>
            <w:r>
              <w:rPr>
                <w:b/>
                <w:color w:val="FFFFFF"/>
                <w:sz w:val="10"/>
                <w:u w:val="single" w:color="FFFFFF"/>
              </w:rPr>
              <w:t>-</w:t>
            </w:r>
            <w:r>
              <w:rPr>
                <w:b/>
                <w:color w:val="FFFFFF"/>
                <w:spacing w:val="-2"/>
                <w:sz w:val="10"/>
                <w:u w:val="single" w:color="FFFFFF"/>
              </w:rPr>
              <w:t>435,120.04</w:t>
            </w:r>
          </w:p>
        </w:tc>
        <w:tc>
          <w:tcPr>
            <w:tcW w:w="692" w:type="dxa"/>
            <w:shd w:val="clear" w:color="auto" w:fill="833B0B"/>
          </w:tcPr>
          <w:p>
            <w:pPr>
              <w:pStyle w:val="TableParagraph"/>
              <w:spacing w:before="57"/>
              <w:ind w:right="12"/>
              <w:jc w:val="right"/>
              <w:rPr>
                <w:b/>
                <w:sz w:val="10"/>
              </w:rPr>
            </w:pPr>
            <w:r>
              <w:rPr>
                <w:b/>
                <w:color w:val="FFFFFF"/>
                <w:sz w:val="10"/>
                <w:u w:val="single" w:color="FFFFFF"/>
              </w:rPr>
              <w:t>-</w:t>
            </w:r>
            <w:r>
              <w:rPr>
                <w:b/>
                <w:color w:val="FFFFFF"/>
                <w:spacing w:val="-2"/>
                <w:sz w:val="10"/>
                <w:u w:val="single" w:color="FFFFFF"/>
              </w:rPr>
              <w:t>6,910,153.48</w:t>
            </w:r>
          </w:p>
        </w:tc>
        <w:tc>
          <w:tcPr>
            <w:tcW w:w="820" w:type="dxa"/>
            <w:shd w:val="clear" w:color="auto" w:fill="833B0B"/>
          </w:tcPr>
          <w:p>
            <w:pPr>
              <w:pStyle w:val="TableParagraph"/>
              <w:spacing w:before="57"/>
              <w:ind w:right="11"/>
              <w:jc w:val="right"/>
              <w:rPr>
                <w:b/>
                <w:sz w:val="10"/>
              </w:rPr>
            </w:pPr>
            <w:r>
              <w:rPr>
                <w:b/>
                <w:color w:val="FFFFFF"/>
                <w:spacing w:val="-2"/>
                <w:w w:val="105"/>
                <w:sz w:val="10"/>
                <w:u w:val="single" w:color="FFFFFF"/>
              </w:rPr>
              <w:t>136,795,830.19</w:t>
            </w:r>
          </w:p>
        </w:tc>
      </w:tr>
      <w:tr>
        <w:trPr>
          <w:trHeight w:val="121" w:hRule="atLeast"/>
        </w:trPr>
        <w:tc>
          <w:tcPr>
            <w:tcW w:w="628" w:type="dxa"/>
          </w:tcPr>
          <w:p>
            <w:pPr>
              <w:pStyle w:val="TableParagraph"/>
              <w:spacing w:line="102" w:lineRule="exact"/>
              <w:ind w:left="21"/>
              <w:rPr>
                <w:b/>
                <w:sz w:val="10"/>
              </w:rPr>
            </w:pPr>
            <w:r>
              <w:rPr>
                <w:b/>
                <w:color w:val="333E4F"/>
                <w:spacing w:val="-2"/>
                <w:w w:val="105"/>
                <w:sz w:val="10"/>
              </w:rPr>
              <w:t>1.2.5.01.01.</w:t>
            </w:r>
          </w:p>
        </w:tc>
        <w:tc>
          <w:tcPr>
            <w:tcW w:w="1308" w:type="dxa"/>
          </w:tcPr>
          <w:p>
            <w:pPr>
              <w:pStyle w:val="TableParagraph"/>
              <w:spacing w:line="102" w:lineRule="exact"/>
              <w:ind w:left="48"/>
              <w:rPr>
                <w:sz w:val="10"/>
              </w:rPr>
            </w:pPr>
            <w:r>
              <w:rPr>
                <w:w w:val="105"/>
                <w:sz w:val="10"/>
              </w:rPr>
              <w:t>Tierras</w:t>
            </w:r>
            <w:r>
              <w:rPr>
                <w:spacing w:val="-6"/>
                <w:w w:val="105"/>
                <w:sz w:val="10"/>
              </w:rPr>
              <w:t> </w:t>
            </w:r>
            <w:r>
              <w:rPr>
                <w:w w:val="105"/>
                <w:sz w:val="10"/>
              </w:rPr>
              <w:t>y</w:t>
            </w:r>
            <w:r>
              <w:rPr>
                <w:spacing w:val="-5"/>
                <w:w w:val="105"/>
                <w:sz w:val="10"/>
              </w:rPr>
              <w:t> </w:t>
            </w:r>
            <w:r>
              <w:rPr>
                <w:spacing w:val="-2"/>
                <w:w w:val="105"/>
                <w:sz w:val="10"/>
              </w:rPr>
              <w:t>terrenos</w:t>
            </w:r>
          </w:p>
        </w:tc>
        <w:tc>
          <w:tcPr>
            <w:tcW w:w="911" w:type="dxa"/>
          </w:tcPr>
          <w:p>
            <w:pPr>
              <w:pStyle w:val="TableParagraph"/>
              <w:spacing w:line="102" w:lineRule="exact"/>
              <w:ind w:right="34"/>
              <w:jc w:val="right"/>
              <w:rPr>
                <w:sz w:val="10"/>
              </w:rPr>
            </w:pPr>
            <w:r>
              <w:rPr>
                <w:spacing w:val="-2"/>
                <w:w w:val="105"/>
                <w:sz w:val="10"/>
              </w:rPr>
              <w:t>126,796,329.90</w:t>
            </w:r>
          </w:p>
        </w:tc>
        <w:tc>
          <w:tcPr>
            <w:tcW w:w="520" w:type="dxa"/>
          </w:tcPr>
          <w:p>
            <w:pPr>
              <w:pStyle w:val="TableParagraph"/>
              <w:spacing w:line="102" w:lineRule="exact"/>
              <w:ind w:left="342"/>
              <w:rPr>
                <w:sz w:val="10"/>
              </w:rPr>
            </w:pPr>
            <w:r>
              <w:rPr>
                <w:spacing w:val="-10"/>
                <w:w w:val="105"/>
                <w:sz w:val="10"/>
              </w:rPr>
              <w:t>-</w:t>
            </w:r>
          </w:p>
        </w:tc>
        <w:tc>
          <w:tcPr>
            <w:tcW w:w="366" w:type="dxa"/>
          </w:tcPr>
          <w:p>
            <w:pPr>
              <w:pStyle w:val="TableParagraph"/>
              <w:spacing w:line="102" w:lineRule="exact"/>
              <w:ind w:left="54"/>
              <w:jc w:val="center"/>
              <w:rPr>
                <w:sz w:val="10"/>
              </w:rPr>
            </w:pPr>
            <w:r>
              <w:rPr>
                <w:spacing w:val="-10"/>
                <w:w w:val="105"/>
                <w:sz w:val="10"/>
              </w:rPr>
              <w:t>-</w:t>
            </w:r>
          </w:p>
        </w:tc>
        <w:tc>
          <w:tcPr>
            <w:tcW w:w="628" w:type="dxa"/>
          </w:tcPr>
          <w:p>
            <w:pPr>
              <w:pStyle w:val="TableParagraph"/>
              <w:spacing w:line="102" w:lineRule="exact"/>
              <w:ind w:right="30"/>
              <w:jc w:val="right"/>
              <w:rPr>
                <w:sz w:val="10"/>
              </w:rPr>
            </w:pPr>
            <w:r>
              <w:rPr>
                <w:w w:val="105"/>
                <w:sz w:val="10"/>
              </w:rPr>
              <w:t>-</w:t>
            </w:r>
            <w:r>
              <w:rPr>
                <w:spacing w:val="35"/>
                <w:w w:val="105"/>
                <w:sz w:val="10"/>
              </w:rPr>
              <w:t>  </w:t>
            </w:r>
            <w:r>
              <w:rPr>
                <w:spacing w:val="-2"/>
                <w:w w:val="105"/>
                <w:sz w:val="10"/>
              </w:rPr>
              <w:t>32,335.53</w:t>
            </w:r>
          </w:p>
        </w:tc>
        <w:tc>
          <w:tcPr>
            <w:tcW w:w="912" w:type="dxa"/>
            <w:shd w:val="clear" w:color="auto" w:fill="E1EAF1"/>
          </w:tcPr>
          <w:p>
            <w:pPr>
              <w:pStyle w:val="TableParagraph"/>
              <w:spacing w:line="102" w:lineRule="exact"/>
              <w:ind w:right="31"/>
              <w:jc w:val="right"/>
              <w:rPr>
                <w:sz w:val="10"/>
              </w:rPr>
            </w:pPr>
            <w:r>
              <w:rPr>
                <w:spacing w:val="-2"/>
                <w:w w:val="105"/>
                <w:sz w:val="10"/>
              </w:rPr>
              <w:t>126,763,994.37</w:t>
            </w:r>
          </w:p>
        </w:tc>
        <w:tc>
          <w:tcPr>
            <w:tcW w:w="597" w:type="dxa"/>
          </w:tcPr>
          <w:p>
            <w:pPr>
              <w:pStyle w:val="TableParagraph"/>
              <w:spacing w:line="102" w:lineRule="exact"/>
              <w:ind w:right="131"/>
              <w:jc w:val="right"/>
              <w:rPr>
                <w:sz w:val="10"/>
              </w:rPr>
            </w:pPr>
            <w:r>
              <w:rPr>
                <w:spacing w:val="-10"/>
                <w:w w:val="105"/>
                <w:sz w:val="10"/>
              </w:rPr>
              <w:t>-</w:t>
            </w:r>
          </w:p>
        </w:tc>
        <w:tc>
          <w:tcPr>
            <w:tcW w:w="799" w:type="dxa"/>
          </w:tcPr>
          <w:p>
            <w:pPr>
              <w:pStyle w:val="TableParagraph"/>
              <w:tabs>
                <w:tab w:pos="273" w:val="left" w:leader="none"/>
              </w:tabs>
              <w:spacing w:line="102" w:lineRule="exact"/>
              <w:ind w:right="31"/>
              <w:jc w:val="right"/>
              <w:rPr>
                <w:sz w:val="10"/>
              </w:rPr>
            </w:pPr>
            <w:r>
              <w:rPr>
                <w:spacing w:val="-10"/>
                <w:w w:val="105"/>
                <w:sz w:val="10"/>
              </w:rPr>
              <w:t>-</w:t>
            </w:r>
            <w:r>
              <w:rPr>
                <w:sz w:val="10"/>
              </w:rPr>
              <w:tab/>
            </w:r>
            <w:r>
              <w:rPr>
                <w:spacing w:val="-2"/>
                <w:w w:val="105"/>
                <w:sz w:val="10"/>
              </w:rPr>
              <w:t>753,438.14</w:t>
            </w:r>
          </w:p>
        </w:tc>
        <w:tc>
          <w:tcPr>
            <w:tcW w:w="521" w:type="dxa"/>
          </w:tcPr>
          <w:p>
            <w:pPr>
              <w:pStyle w:val="TableParagraph"/>
              <w:spacing w:line="102" w:lineRule="exact"/>
              <w:ind w:left="346"/>
              <w:rPr>
                <w:sz w:val="10"/>
              </w:rPr>
            </w:pPr>
            <w:r>
              <w:rPr>
                <w:spacing w:val="-10"/>
                <w:w w:val="105"/>
                <w:sz w:val="10"/>
              </w:rPr>
              <w:t>-</w:t>
            </w:r>
          </w:p>
        </w:tc>
        <w:tc>
          <w:tcPr>
            <w:tcW w:w="523" w:type="dxa"/>
          </w:tcPr>
          <w:p>
            <w:pPr>
              <w:pStyle w:val="TableParagraph"/>
              <w:spacing w:line="102" w:lineRule="exact"/>
              <w:ind w:left="349"/>
              <w:rPr>
                <w:sz w:val="10"/>
              </w:rPr>
            </w:pPr>
            <w:r>
              <w:rPr>
                <w:spacing w:val="-10"/>
                <w:w w:val="105"/>
                <w:sz w:val="10"/>
              </w:rPr>
              <w:t>-</w:t>
            </w:r>
          </w:p>
        </w:tc>
        <w:tc>
          <w:tcPr>
            <w:tcW w:w="459" w:type="dxa"/>
          </w:tcPr>
          <w:p>
            <w:pPr>
              <w:pStyle w:val="TableParagraph"/>
              <w:spacing w:line="102" w:lineRule="exact"/>
              <w:ind w:left="284"/>
              <w:rPr>
                <w:sz w:val="10"/>
              </w:rPr>
            </w:pPr>
            <w:r>
              <w:rPr>
                <w:spacing w:val="-10"/>
                <w:w w:val="105"/>
                <w:sz w:val="10"/>
              </w:rPr>
              <w:t>-</w:t>
            </w:r>
          </w:p>
        </w:tc>
        <w:tc>
          <w:tcPr>
            <w:tcW w:w="555" w:type="dxa"/>
          </w:tcPr>
          <w:p>
            <w:pPr>
              <w:pStyle w:val="TableParagraph"/>
              <w:spacing w:line="102" w:lineRule="exact"/>
              <w:ind w:right="30"/>
              <w:jc w:val="right"/>
              <w:rPr>
                <w:sz w:val="10"/>
              </w:rPr>
            </w:pPr>
            <w:r>
              <w:rPr>
                <w:spacing w:val="-2"/>
                <w:w w:val="105"/>
                <w:sz w:val="10"/>
              </w:rPr>
              <w:t>413,309.12</w:t>
            </w:r>
          </w:p>
        </w:tc>
        <w:tc>
          <w:tcPr>
            <w:tcW w:w="629" w:type="dxa"/>
          </w:tcPr>
          <w:p>
            <w:pPr>
              <w:pStyle w:val="TableParagraph"/>
              <w:spacing w:line="102" w:lineRule="exact"/>
              <w:ind w:right="32"/>
              <w:jc w:val="right"/>
              <w:rPr>
                <w:sz w:val="10"/>
              </w:rPr>
            </w:pPr>
            <w:r>
              <w:rPr>
                <w:w w:val="105"/>
                <w:sz w:val="10"/>
              </w:rPr>
              <w:t>-</w:t>
            </w:r>
            <w:r>
              <w:rPr>
                <w:spacing w:val="50"/>
                <w:w w:val="105"/>
                <w:sz w:val="10"/>
              </w:rPr>
              <w:t> </w:t>
            </w:r>
            <w:r>
              <w:rPr>
                <w:spacing w:val="-2"/>
                <w:w w:val="105"/>
                <w:sz w:val="10"/>
              </w:rPr>
              <w:t>340,129.02</w:t>
            </w:r>
          </w:p>
        </w:tc>
        <w:tc>
          <w:tcPr>
            <w:tcW w:w="766" w:type="dxa"/>
            <w:shd w:val="clear" w:color="auto" w:fill="E1EAF1"/>
          </w:tcPr>
          <w:p>
            <w:pPr>
              <w:pStyle w:val="TableParagraph"/>
              <w:spacing w:line="102" w:lineRule="exact"/>
              <w:ind w:right="31"/>
              <w:jc w:val="right"/>
              <w:rPr>
                <w:sz w:val="10"/>
              </w:rPr>
            </w:pPr>
            <w:r>
              <w:rPr>
                <w:spacing w:val="-2"/>
                <w:w w:val="105"/>
                <w:sz w:val="10"/>
              </w:rPr>
              <w:t>126,423,865.34</w:t>
            </w:r>
          </w:p>
        </w:tc>
        <w:tc>
          <w:tcPr>
            <w:tcW w:w="711" w:type="dxa"/>
          </w:tcPr>
          <w:p>
            <w:pPr>
              <w:pStyle w:val="TableParagraph"/>
              <w:spacing w:line="102" w:lineRule="exact"/>
              <w:ind w:right="134"/>
              <w:jc w:val="right"/>
              <w:rPr>
                <w:sz w:val="10"/>
              </w:rPr>
            </w:pPr>
            <w:r>
              <w:rPr>
                <w:spacing w:val="-10"/>
                <w:w w:val="105"/>
                <w:sz w:val="10"/>
              </w:rPr>
              <w:t>-</w:t>
            </w:r>
          </w:p>
        </w:tc>
        <w:tc>
          <w:tcPr>
            <w:tcW w:w="460" w:type="dxa"/>
          </w:tcPr>
          <w:p>
            <w:pPr>
              <w:pStyle w:val="TableParagraph"/>
              <w:spacing w:line="102" w:lineRule="exact"/>
              <w:ind w:left="283"/>
              <w:rPr>
                <w:sz w:val="10"/>
              </w:rPr>
            </w:pPr>
            <w:r>
              <w:rPr>
                <w:spacing w:val="-10"/>
                <w:w w:val="105"/>
                <w:sz w:val="10"/>
              </w:rPr>
              <w:t>-</w:t>
            </w:r>
          </w:p>
        </w:tc>
        <w:tc>
          <w:tcPr>
            <w:tcW w:w="606" w:type="dxa"/>
          </w:tcPr>
          <w:p>
            <w:pPr>
              <w:pStyle w:val="TableParagraph"/>
              <w:spacing w:line="102" w:lineRule="exact"/>
              <w:ind w:right="135"/>
              <w:jc w:val="right"/>
              <w:rPr>
                <w:sz w:val="10"/>
              </w:rPr>
            </w:pPr>
            <w:r>
              <w:rPr>
                <w:spacing w:val="-10"/>
                <w:w w:val="105"/>
                <w:sz w:val="10"/>
              </w:rPr>
              <w:t>-</w:t>
            </w:r>
          </w:p>
        </w:tc>
        <w:tc>
          <w:tcPr>
            <w:tcW w:w="606" w:type="dxa"/>
          </w:tcPr>
          <w:p>
            <w:pPr>
              <w:pStyle w:val="TableParagraph"/>
              <w:spacing w:line="102" w:lineRule="exact"/>
              <w:ind w:right="136"/>
              <w:jc w:val="right"/>
              <w:rPr>
                <w:sz w:val="10"/>
              </w:rPr>
            </w:pPr>
            <w:r>
              <w:rPr>
                <w:spacing w:val="-10"/>
                <w:w w:val="105"/>
                <w:sz w:val="10"/>
              </w:rPr>
              <w:t>-</w:t>
            </w:r>
          </w:p>
        </w:tc>
        <w:tc>
          <w:tcPr>
            <w:tcW w:w="692" w:type="dxa"/>
          </w:tcPr>
          <w:p>
            <w:pPr>
              <w:pStyle w:val="TableParagraph"/>
              <w:spacing w:line="102" w:lineRule="exact"/>
              <w:ind w:right="137"/>
              <w:jc w:val="right"/>
              <w:rPr>
                <w:sz w:val="10"/>
              </w:rPr>
            </w:pPr>
            <w:r>
              <w:rPr>
                <w:spacing w:val="-10"/>
                <w:w w:val="105"/>
                <w:sz w:val="10"/>
              </w:rPr>
              <w:t>-</w:t>
            </w:r>
          </w:p>
        </w:tc>
        <w:tc>
          <w:tcPr>
            <w:tcW w:w="820" w:type="dxa"/>
            <w:shd w:val="clear" w:color="auto" w:fill="E1EAF1"/>
          </w:tcPr>
          <w:p>
            <w:pPr>
              <w:pStyle w:val="TableParagraph"/>
              <w:spacing w:line="102" w:lineRule="exact"/>
              <w:ind w:right="38"/>
              <w:jc w:val="right"/>
              <w:rPr>
                <w:sz w:val="10"/>
              </w:rPr>
            </w:pPr>
            <w:r>
              <w:rPr>
                <w:spacing w:val="-2"/>
                <w:w w:val="105"/>
                <w:sz w:val="10"/>
              </w:rPr>
              <w:t>126,423,865.34</w:t>
            </w:r>
          </w:p>
        </w:tc>
      </w:tr>
      <w:tr>
        <w:trPr>
          <w:trHeight w:val="152" w:hRule="atLeast"/>
        </w:trPr>
        <w:tc>
          <w:tcPr>
            <w:tcW w:w="628" w:type="dxa"/>
          </w:tcPr>
          <w:p>
            <w:pPr>
              <w:pStyle w:val="TableParagraph"/>
              <w:spacing w:before="7"/>
              <w:ind w:left="21"/>
              <w:rPr>
                <w:b/>
                <w:sz w:val="10"/>
              </w:rPr>
            </w:pPr>
            <w:r>
              <w:rPr>
                <w:b/>
                <w:color w:val="333E4F"/>
                <w:spacing w:val="-2"/>
                <w:w w:val="105"/>
                <w:sz w:val="10"/>
              </w:rPr>
              <w:t>1.2.5.01.02.</w:t>
            </w:r>
          </w:p>
        </w:tc>
        <w:tc>
          <w:tcPr>
            <w:tcW w:w="1308" w:type="dxa"/>
          </w:tcPr>
          <w:p>
            <w:pPr>
              <w:pStyle w:val="TableParagraph"/>
              <w:spacing w:before="11"/>
              <w:ind w:left="48"/>
              <w:rPr>
                <w:sz w:val="10"/>
              </w:rPr>
            </w:pPr>
            <w:r>
              <w:rPr>
                <w:spacing w:val="-2"/>
                <w:w w:val="105"/>
                <w:sz w:val="10"/>
              </w:rPr>
              <w:t>Edificios</w:t>
            </w:r>
          </w:p>
        </w:tc>
        <w:tc>
          <w:tcPr>
            <w:tcW w:w="911" w:type="dxa"/>
          </w:tcPr>
          <w:p>
            <w:pPr>
              <w:pStyle w:val="TableParagraph"/>
              <w:spacing w:before="7"/>
              <w:ind w:right="34"/>
              <w:jc w:val="right"/>
              <w:rPr>
                <w:sz w:val="10"/>
              </w:rPr>
            </w:pPr>
            <w:r>
              <w:rPr>
                <w:spacing w:val="-2"/>
                <w:w w:val="105"/>
                <w:sz w:val="10"/>
              </w:rPr>
              <w:t>9,397,811.02</w:t>
            </w:r>
          </w:p>
        </w:tc>
        <w:tc>
          <w:tcPr>
            <w:tcW w:w="520" w:type="dxa"/>
          </w:tcPr>
          <w:p>
            <w:pPr>
              <w:pStyle w:val="TableParagraph"/>
              <w:spacing w:before="7"/>
              <w:ind w:left="342"/>
              <w:rPr>
                <w:sz w:val="10"/>
              </w:rPr>
            </w:pPr>
            <w:r>
              <w:rPr>
                <w:spacing w:val="-10"/>
                <w:w w:val="105"/>
                <w:sz w:val="10"/>
              </w:rPr>
              <w:t>-</w:t>
            </w:r>
          </w:p>
        </w:tc>
        <w:tc>
          <w:tcPr>
            <w:tcW w:w="366" w:type="dxa"/>
          </w:tcPr>
          <w:p>
            <w:pPr>
              <w:pStyle w:val="TableParagraph"/>
              <w:spacing w:before="7"/>
              <w:ind w:left="54"/>
              <w:jc w:val="center"/>
              <w:rPr>
                <w:sz w:val="10"/>
              </w:rPr>
            </w:pPr>
            <w:r>
              <w:rPr>
                <w:spacing w:val="-10"/>
                <w:w w:val="105"/>
                <w:sz w:val="10"/>
              </w:rPr>
              <w:t>-</w:t>
            </w:r>
          </w:p>
        </w:tc>
        <w:tc>
          <w:tcPr>
            <w:tcW w:w="628" w:type="dxa"/>
          </w:tcPr>
          <w:p>
            <w:pPr>
              <w:pStyle w:val="TableParagraph"/>
              <w:spacing w:before="7"/>
              <w:ind w:right="30"/>
              <w:jc w:val="right"/>
              <w:rPr>
                <w:sz w:val="10"/>
              </w:rPr>
            </w:pPr>
            <w:r>
              <w:rPr>
                <w:w w:val="105"/>
                <w:sz w:val="10"/>
              </w:rPr>
              <w:t>-</w:t>
            </w:r>
            <w:r>
              <w:rPr>
                <w:spacing w:val="35"/>
                <w:w w:val="105"/>
                <w:sz w:val="10"/>
              </w:rPr>
              <w:t>  </w:t>
            </w:r>
            <w:r>
              <w:rPr>
                <w:spacing w:val="-2"/>
                <w:w w:val="105"/>
                <w:sz w:val="10"/>
              </w:rPr>
              <w:t>31,104.00</w:t>
            </w:r>
          </w:p>
        </w:tc>
        <w:tc>
          <w:tcPr>
            <w:tcW w:w="912" w:type="dxa"/>
            <w:shd w:val="clear" w:color="auto" w:fill="E1EAF1"/>
          </w:tcPr>
          <w:p>
            <w:pPr>
              <w:pStyle w:val="TableParagraph"/>
              <w:spacing w:before="7"/>
              <w:ind w:right="31"/>
              <w:jc w:val="right"/>
              <w:rPr>
                <w:sz w:val="10"/>
              </w:rPr>
            </w:pPr>
            <w:r>
              <w:rPr>
                <w:spacing w:val="-2"/>
                <w:w w:val="105"/>
                <w:sz w:val="10"/>
              </w:rPr>
              <w:t>9,366,707.02</w:t>
            </w:r>
          </w:p>
        </w:tc>
        <w:tc>
          <w:tcPr>
            <w:tcW w:w="597" w:type="dxa"/>
          </w:tcPr>
          <w:p>
            <w:pPr>
              <w:pStyle w:val="TableParagraph"/>
              <w:spacing w:before="7"/>
              <w:ind w:right="131"/>
              <w:jc w:val="right"/>
              <w:rPr>
                <w:sz w:val="10"/>
              </w:rPr>
            </w:pPr>
            <w:r>
              <w:rPr>
                <w:spacing w:val="-10"/>
                <w:w w:val="105"/>
                <w:sz w:val="10"/>
              </w:rPr>
              <w:t>-</w:t>
            </w:r>
          </w:p>
        </w:tc>
        <w:tc>
          <w:tcPr>
            <w:tcW w:w="799" w:type="dxa"/>
          </w:tcPr>
          <w:p>
            <w:pPr>
              <w:pStyle w:val="TableParagraph"/>
              <w:tabs>
                <w:tab w:pos="323" w:val="left" w:leader="none"/>
              </w:tabs>
              <w:spacing w:before="7"/>
              <w:ind w:right="29"/>
              <w:jc w:val="right"/>
              <w:rPr>
                <w:sz w:val="10"/>
              </w:rPr>
            </w:pPr>
            <w:r>
              <w:rPr>
                <w:spacing w:val="-10"/>
                <w:w w:val="105"/>
                <w:sz w:val="10"/>
              </w:rPr>
              <w:t>-</w:t>
            </w:r>
            <w:r>
              <w:rPr>
                <w:sz w:val="10"/>
              </w:rPr>
              <w:tab/>
            </w:r>
            <w:r>
              <w:rPr>
                <w:spacing w:val="-2"/>
                <w:w w:val="105"/>
                <w:sz w:val="10"/>
              </w:rPr>
              <w:t>30,225.00</w:t>
            </w:r>
          </w:p>
        </w:tc>
        <w:tc>
          <w:tcPr>
            <w:tcW w:w="521" w:type="dxa"/>
          </w:tcPr>
          <w:p>
            <w:pPr>
              <w:pStyle w:val="TableParagraph"/>
              <w:spacing w:before="7"/>
              <w:ind w:left="346"/>
              <w:rPr>
                <w:sz w:val="10"/>
              </w:rPr>
            </w:pPr>
            <w:r>
              <w:rPr>
                <w:spacing w:val="-10"/>
                <w:w w:val="105"/>
                <w:sz w:val="10"/>
              </w:rPr>
              <w:t>-</w:t>
            </w:r>
          </w:p>
        </w:tc>
        <w:tc>
          <w:tcPr>
            <w:tcW w:w="523" w:type="dxa"/>
          </w:tcPr>
          <w:p>
            <w:pPr>
              <w:pStyle w:val="TableParagraph"/>
              <w:spacing w:before="7"/>
              <w:ind w:left="349"/>
              <w:rPr>
                <w:sz w:val="10"/>
              </w:rPr>
            </w:pPr>
            <w:r>
              <w:rPr>
                <w:spacing w:val="-10"/>
                <w:w w:val="105"/>
                <w:sz w:val="10"/>
              </w:rPr>
              <w:t>-</w:t>
            </w:r>
          </w:p>
        </w:tc>
        <w:tc>
          <w:tcPr>
            <w:tcW w:w="459" w:type="dxa"/>
          </w:tcPr>
          <w:p>
            <w:pPr>
              <w:pStyle w:val="TableParagraph"/>
              <w:spacing w:before="7"/>
              <w:ind w:left="284"/>
              <w:rPr>
                <w:sz w:val="10"/>
              </w:rPr>
            </w:pPr>
            <w:r>
              <w:rPr>
                <w:spacing w:val="-10"/>
                <w:w w:val="105"/>
                <w:sz w:val="10"/>
              </w:rPr>
              <w:t>-</w:t>
            </w:r>
          </w:p>
        </w:tc>
        <w:tc>
          <w:tcPr>
            <w:tcW w:w="555" w:type="dxa"/>
          </w:tcPr>
          <w:p>
            <w:pPr>
              <w:pStyle w:val="TableParagraph"/>
              <w:spacing w:before="7"/>
              <w:ind w:right="131"/>
              <w:jc w:val="right"/>
              <w:rPr>
                <w:sz w:val="10"/>
              </w:rPr>
            </w:pPr>
            <w:r>
              <w:rPr>
                <w:spacing w:val="-10"/>
                <w:w w:val="105"/>
                <w:sz w:val="10"/>
              </w:rPr>
              <w:t>-</w:t>
            </w:r>
          </w:p>
        </w:tc>
        <w:tc>
          <w:tcPr>
            <w:tcW w:w="629" w:type="dxa"/>
          </w:tcPr>
          <w:p>
            <w:pPr>
              <w:pStyle w:val="TableParagraph"/>
              <w:spacing w:before="7"/>
              <w:ind w:right="30"/>
              <w:jc w:val="right"/>
              <w:rPr>
                <w:sz w:val="10"/>
              </w:rPr>
            </w:pPr>
            <w:r>
              <w:rPr>
                <w:w w:val="105"/>
                <w:sz w:val="10"/>
              </w:rPr>
              <w:t>-</w:t>
            </w:r>
            <w:r>
              <w:rPr>
                <w:spacing w:val="35"/>
                <w:w w:val="105"/>
                <w:sz w:val="10"/>
              </w:rPr>
              <w:t>  </w:t>
            </w:r>
            <w:r>
              <w:rPr>
                <w:spacing w:val="-2"/>
                <w:w w:val="105"/>
                <w:sz w:val="10"/>
              </w:rPr>
              <w:t>30,225.00</w:t>
            </w:r>
          </w:p>
        </w:tc>
        <w:tc>
          <w:tcPr>
            <w:tcW w:w="766" w:type="dxa"/>
            <w:shd w:val="clear" w:color="auto" w:fill="E1EAF1"/>
          </w:tcPr>
          <w:p>
            <w:pPr>
              <w:pStyle w:val="TableParagraph"/>
              <w:spacing w:before="7"/>
              <w:ind w:right="31"/>
              <w:jc w:val="right"/>
              <w:rPr>
                <w:sz w:val="10"/>
              </w:rPr>
            </w:pPr>
            <w:r>
              <w:rPr>
                <w:spacing w:val="-2"/>
                <w:w w:val="105"/>
                <w:sz w:val="10"/>
              </w:rPr>
              <w:t>9,336,482.02</w:t>
            </w:r>
          </w:p>
        </w:tc>
        <w:tc>
          <w:tcPr>
            <w:tcW w:w="711" w:type="dxa"/>
          </w:tcPr>
          <w:p>
            <w:pPr>
              <w:pStyle w:val="TableParagraph"/>
              <w:spacing w:before="7"/>
              <w:ind w:right="32"/>
              <w:jc w:val="right"/>
              <w:rPr>
                <w:sz w:val="10"/>
              </w:rPr>
            </w:pPr>
            <w:r>
              <w:rPr>
                <w:w w:val="105"/>
                <w:sz w:val="10"/>
              </w:rPr>
              <w:t>-</w:t>
            </w:r>
            <w:r>
              <w:rPr>
                <w:spacing w:val="57"/>
                <w:w w:val="105"/>
                <w:sz w:val="10"/>
              </w:rPr>
              <w:t> </w:t>
            </w:r>
            <w:r>
              <w:rPr>
                <w:spacing w:val="-2"/>
                <w:w w:val="105"/>
                <w:sz w:val="10"/>
              </w:rPr>
              <w:t>1,477,479.05</w:t>
            </w:r>
          </w:p>
        </w:tc>
        <w:tc>
          <w:tcPr>
            <w:tcW w:w="460" w:type="dxa"/>
          </w:tcPr>
          <w:p>
            <w:pPr>
              <w:pStyle w:val="TableParagraph"/>
              <w:spacing w:before="7"/>
              <w:ind w:left="283"/>
              <w:rPr>
                <w:sz w:val="10"/>
              </w:rPr>
            </w:pPr>
            <w:r>
              <w:rPr>
                <w:spacing w:val="-10"/>
                <w:w w:val="105"/>
                <w:sz w:val="10"/>
              </w:rPr>
              <w:t>-</w:t>
            </w:r>
          </w:p>
        </w:tc>
        <w:tc>
          <w:tcPr>
            <w:tcW w:w="606" w:type="dxa"/>
          </w:tcPr>
          <w:p>
            <w:pPr>
              <w:pStyle w:val="TableParagraph"/>
              <w:spacing w:before="7"/>
              <w:ind w:right="135"/>
              <w:jc w:val="right"/>
              <w:rPr>
                <w:sz w:val="10"/>
              </w:rPr>
            </w:pPr>
            <w:r>
              <w:rPr>
                <w:spacing w:val="-10"/>
                <w:w w:val="105"/>
                <w:sz w:val="10"/>
              </w:rPr>
              <w:t>-</w:t>
            </w:r>
          </w:p>
        </w:tc>
        <w:tc>
          <w:tcPr>
            <w:tcW w:w="606" w:type="dxa"/>
          </w:tcPr>
          <w:p>
            <w:pPr>
              <w:pStyle w:val="TableParagraph"/>
              <w:spacing w:before="7"/>
              <w:ind w:right="34"/>
              <w:jc w:val="right"/>
              <w:rPr>
                <w:sz w:val="10"/>
              </w:rPr>
            </w:pPr>
            <w:r>
              <w:rPr>
                <w:w w:val="105"/>
                <w:sz w:val="10"/>
              </w:rPr>
              <w:t>-</w:t>
            </w:r>
            <w:r>
              <w:rPr>
                <w:spacing w:val="76"/>
                <w:w w:val="105"/>
                <w:sz w:val="10"/>
              </w:rPr>
              <w:t> </w:t>
            </w:r>
            <w:r>
              <w:rPr>
                <w:spacing w:val="-2"/>
                <w:w w:val="105"/>
                <w:sz w:val="10"/>
              </w:rPr>
              <w:t>62,449.03</w:t>
            </w:r>
          </w:p>
        </w:tc>
        <w:tc>
          <w:tcPr>
            <w:tcW w:w="692" w:type="dxa"/>
          </w:tcPr>
          <w:p>
            <w:pPr>
              <w:pStyle w:val="TableParagraph"/>
              <w:spacing w:before="7"/>
              <w:ind w:right="36"/>
              <w:jc w:val="right"/>
              <w:rPr>
                <w:sz w:val="10"/>
              </w:rPr>
            </w:pPr>
            <w:r>
              <w:rPr>
                <w:w w:val="105"/>
                <w:sz w:val="10"/>
              </w:rPr>
              <w:t>-</w:t>
            </w:r>
            <w:r>
              <w:rPr>
                <w:spacing w:val="38"/>
                <w:w w:val="105"/>
                <w:sz w:val="10"/>
              </w:rPr>
              <w:t> </w:t>
            </w:r>
            <w:r>
              <w:rPr>
                <w:spacing w:val="-2"/>
                <w:w w:val="105"/>
                <w:sz w:val="10"/>
              </w:rPr>
              <w:t>1,539,928.08</w:t>
            </w:r>
          </w:p>
        </w:tc>
        <w:tc>
          <w:tcPr>
            <w:tcW w:w="820" w:type="dxa"/>
            <w:shd w:val="clear" w:color="auto" w:fill="E1EAF1"/>
          </w:tcPr>
          <w:p>
            <w:pPr>
              <w:pStyle w:val="TableParagraph"/>
              <w:spacing w:before="7"/>
              <w:ind w:right="37"/>
              <w:jc w:val="right"/>
              <w:rPr>
                <w:sz w:val="10"/>
              </w:rPr>
            </w:pPr>
            <w:r>
              <w:rPr>
                <w:spacing w:val="-2"/>
                <w:w w:val="105"/>
                <w:sz w:val="10"/>
              </w:rPr>
              <w:t>7,796,553.94</w:t>
            </w:r>
          </w:p>
        </w:tc>
      </w:tr>
      <w:tr>
        <w:trPr>
          <w:trHeight w:val="181" w:hRule="atLeast"/>
        </w:trPr>
        <w:tc>
          <w:tcPr>
            <w:tcW w:w="628" w:type="dxa"/>
          </w:tcPr>
          <w:p>
            <w:pPr>
              <w:pStyle w:val="TableParagraph"/>
              <w:spacing w:before="21"/>
              <w:ind w:left="21"/>
              <w:rPr>
                <w:b/>
                <w:sz w:val="10"/>
              </w:rPr>
            </w:pPr>
            <w:r>
              <w:rPr>
                <w:b/>
                <w:color w:val="333E4F"/>
                <w:spacing w:val="-2"/>
                <w:w w:val="105"/>
                <w:sz w:val="10"/>
              </w:rPr>
              <w:t>1.2.5.01.03.</w:t>
            </w:r>
          </w:p>
        </w:tc>
        <w:tc>
          <w:tcPr>
            <w:tcW w:w="1308" w:type="dxa"/>
          </w:tcPr>
          <w:p>
            <w:pPr>
              <w:pStyle w:val="TableParagraph"/>
              <w:spacing w:line="109" w:lineRule="exact"/>
              <w:ind w:left="48"/>
              <w:rPr>
                <w:sz w:val="10"/>
              </w:rPr>
            </w:pPr>
            <w:r>
              <w:rPr>
                <w:spacing w:val="-2"/>
                <w:w w:val="105"/>
                <w:sz w:val="10"/>
              </w:rPr>
              <w:t>Maquinaria</w:t>
            </w:r>
            <w:r>
              <w:rPr>
                <w:spacing w:val="1"/>
                <w:w w:val="105"/>
                <w:sz w:val="10"/>
              </w:rPr>
              <w:t> </w:t>
            </w:r>
            <w:r>
              <w:rPr>
                <w:spacing w:val="-2"/>
                <w:w w:val="105"/>
                <w:sz w:val="10"/>
              </w:rPr>
              <w:t>y</w:t>
            </w:r>
            <w:r>
              <w:rPr>
                <w:spacing w:val="3"/>
                <w:w w:val="105"/>
                <w:sz w:val="10"/>
              </w:rPr>
              <w:t> </w:t>
            </w:r>
            <w:r>
              <w:rPr>
                <w:spacing w:val="-2"/>
                <w:w w:val="105"/>
                <w:sz w:val="10"/>
              </w:rPr>
              <w:t>equipos</w:t>
            </w:r>
            <w:r>
              <w:rPr>
                <w:spacing w:val="1"/>
                <w:w w:val="105"/>
                <w:sz w:val="10"/>
              </w:rPr>
              <w:t> </w:t>
            </w:r>
            <w:r>
              <w:rPr>
                <w:spacing w:val="-2"/>
                <w:w w:val="105"/>
                <w:sz w:val="10"/>
              </w:rPr>
              <w:t>para</w:t>
            </w:r>
            <w:r>
              <w:rPr>
                <w:spacing w:val="2"/>
                <w:w w:val="105"/>
                <w:sz w:val="10"/>
              </w:rPr>
              <w:t> </w:t>
            </w:r>
            <w:r>
              <w:rPr>
                <w:spacing w:val="-7"/>
                <w:w w:val="105"/>
                <w:sz w:val="10"/>
              </w:rPr>
              <w:t>la</w:t>
            </w:r>
          </w:p>
        </w:tc>
        <w:tc>
          <w:tcPr>
            <w:tcW w:w="911" w:type="dxa"/>
          </w:tcPr>
          <w:p>
            <w:pPr>
              <w:pStyle w:val="TableParagraph"/>
              <w:spacing w:before="21"/>
              <w:ind w:right="34"/>
              <w:jc w:val="right"/>
              <w:rPr>
                <w:sz w:val="10"/>
              </w:rPr>
            </w:pPr>
            <w:r>
              <w:rPr>
                <w:spacing w:val="-2"/>
                <w:w w:val="105"/>
                <w:sz w:val="10"/>
              </w:rPr>
              <w:t>201,635.55</w:t>
            </w:r>
          </w:p>
        </w:tc>
        <w:tc>
          <w:tcPr>
            <w:tcW w:w="520" w:type="dxa"/>
          </w:tcPr>
          <w:p>
            <w:pPr>
              <w:pStyle w:val="TableParagraph"/>
              <w:spacing w:before="21"/>
              <w:ind w:left="342"/>
              <w:rPr>
                <w:sz w:val="10"/>
              </w:rPr>
            </w:pPr>
            <w:r>
              <w:rPr>
                <w:spacing w:val="-10"/>
                <w:w w:val="105"/>
                <w:sz w:val="10"/>
              </w:rPr>
              <w:t>-</w:t>
            </w:r>
          </w:p>
        </w:tc>
        <w:tc>
          <w:tcPr>
            <w:tcW w:w="366" w:type="dxa"/>
          </w:tcPr>
          <w:p>
            <w:pPr>
              <w:pStyle w:val="TableParagraph"/>
              <w:spacing w:before="21"/>
              <w:ind w:left="54"/>
              <w:jc w:val="center"/>
              <w:rPr>
                <w:sz w:val="10"/>
              </w:rPr>
            </w:pPr>
            <w:r>
              <w:rPr>
                <w:spacing w:val="-10"/>
                <w:w w:val="105"/>
                <w:sz w:val="10"/>
              </w:rPr>
              <w:t>-</w:t>
            </w:r>
          </w:p>
        </w:tc>
        <w:tc>
          <w:tcPr>
            <w:tcW w:w="628" w:type="dxa"/>
          </w:tcPr>
          <w:p>
            <w:pPr>
              <w:pStyle w:val="TableParagraph"/>
              <w:spacing w:before="21"/>
              <w:ind w:right="132"/>
              <w:jc w:val="right"/>
              <w:rPr>
                <w:sz w:val="10"/>
              </w:rPr>
            </w:pPr>
            <w:r>
              <w:rPr>
                <w:spacing w:val="-10"/>
                <w:w w:val="105"/>
                <w:sz w:val="10"/>
              </w:rPr>
              <w:t>-</w:t>
            </w:r>
          </w:p>
        </w:tc>
        <w:tc>
          <w:tcPr>
            <w:tcW w:w="912" w:type="dxa"/>
            <w:shd w:val="clear" w:color="auto" w:fill="E1EAF1"/>
          </w:tcPr>
          <w:p>
            <w:pPr>
              <w:pStyle w:val="TableParagraph"/>
              <w:spacing w:before="21"/>
              <w:ind w:right="31"/>
              <w:jc w:val="right"/>
              <w:rPr>
                <w:sz w:val="10"/>
              </w:rPr>
            </w:pPr>
            <w:r>
              <w:rPr>
                <w:spacing w:val="-2"/>
                <w:w w:val="105"/>
                <w:sz w:val="10"/>
              </w:rPr>
              <w:t>201,635.55</w:t>
            </w:r>
          </w:p>
        </w:tc>
        <w:tc>
          <w:tcPr>
            <w:tcW w:w="597" w:type="dxa"/>
          </w:tcPr>
          <w:p>
            <w:pPr>
              <w:pStyle w:val="TableParagraph"/>
              <w:spacing w:before="21"/>
              <w:ind w:right="131"/>
              <w:jc w:val="right"/>
              <w:rPr>
                <w:sz w:val="10"/>
              </w:rPr>
            </w:pPr>
            <w:r>
              <w:rPr>
                <w:spacing w:val="-10"/>
                <w:w w:val="105"/>
                <w:sz w:val="10"/>
              </w:rPr>
              <w:t>-</w:t>
            </w:r>
          </w:p>
        </w:tc>
        <w:tc>
          <w:tcPr>
            <w:tcW w:w="799" w:type="dxa"/>
          </w:tcPr>
          <w:p>
            <w:pPr>
              <w:pStyle w:val="TableParagraph"/>
              <w:spacing w:before="21"/>
              <w:ind w:right="132"/>
              <w:jc w:val="right"/>
              <w:rPr>
                <w:sz w:val="10"/>
              </w:rPr>
            </w:pPr>
            <w:r>
              <w:rPr>
                <w:spacing w:val="-10"/>
                <w:w w:val="105"/>
                <w:sz w:val="10"/>
              </w:rPr>
              <w:t>-</w:t>
            </w:r>
          </w:p>
        </w:tc>
        <w:tc>
          <w:tcPr>
            <w:tcW w:w="521" w:type="dxa"/>
          </w:tcPr>
          <w:p>
            <w:pPr>
              <w:pStyle w:val="TableParagraph"/>
              <w:spacing w:before="21"/>
              <w:ind w:left="346"/>
              <w:rPr>
                <w:sz w:val="10"/>
              </w:rPr>
            </w:pPr>
            <w:r>
              <w:rPr>
                <w:spacing w:val="-10"/>
                <w:w w:val="105"/>
                <w:sz w:val="10"/>
              </w:rPr>
              <w:t>-</w:t>
            </w:r>
          </w:p>
        </w:tc>
        <w:tc>
          <w:tcPr>
            <w:tcW w:w="523" w:type="dxa"/>
          </w:tcPr>
          <w:p>
            <w:pPr>
              <w:pStyle w:val="TableParagraph"/>
              <w:spacing w:before="21"/>
              <w:ind w:left="349"/>
              <w:rPr>
                <w:sz w:val="10"/>
              </w:rPr>
            </w:pPr>
            <w:r>
              <w:rPr>
                <w:spacing w:val="-10"/>
                <w:w w:val="105"/>
                <w:sz w:val="10"/>
              </w:rPr>
              <w:t>-</w:t>
            </w:r>
          </w:p>
        </w:tc>
        <w:tc>
          <w:tcPr>
            <w:tcW w:w="459" w:type="dxa"/>
          </w:tcPr>
          <w:p>
            <w:pPr>
              <w:pStyle w:val="TableParagraph"/>
              <w:spacing w:before="21"/>
              <w:ind w:left="284"/>
              <w:rPr>
                <w:sz w:val="10"/>
              </w:rPr>
            </w:pPr>
            <w:r>
              <w:rPr>
                <w:spacing w:val="-10"/>
                <w:w w:val="105"/>
                <w:sz w:val="10"/>
              </w:rPr>
              <w:t>-</w:t>
            </w:r>
          </w:p>
        </w:tc>
        <w:tc>
          <w:tcPr>
            <w:tcW w:w="555" w:type="dxa"/>
          </w:tcPr>
          <w:p>
            <w:pPr>
              <w:pStyle w:val="TableParagraph"/>
              <w:spacing w:before="21"/>
              <w:ind w:right="131"/>
              <w:jc w:val="right"/>
              <w:rPr>
                <w:sz w:val="10"/>
              </w:rPr>
            </w:pPr>
            <w:r>
              <w:rPr>
                <w:spacing w:val="-10"/>
                <w:w w:val="105"/>
                <w:sz w:val="10"/>
              </w:rPr>
              <w:t>-</w:t>
            </w:r>
          </w:p>
        </w:tc>
        <w:tc>
          <w:tcPr>
            <w:tcW w:w="629" w:type="dxa"/>
          </w:tcPr>
          <w:p>
            <w:pPr>
              <w:pStyle w:val="TableParagraph"/>
              <w:spacing w:before="21"/>
              <w:ind w:right="133"/>
              <w:jc w:val="right"/>
              <w:rPr>
                <w:sz w:val="10"/>
              </w:rPr>
            </w:pPr>
            <w:r>
              <w:rPr>
                <w:spacing w:val="-10"/>
                <w:w w:val="105"/>
                <w:sz w:val="10"/>
              </w:rPr>
              <w:t>-</w:t>
            </w:r>
          </w:p>
        </w:tc>
        <w:tc>
          <w:tcPr>
            <w:tcW w:w="766" w:type="dxa"/>
            <w:shd w:val="clear" w:color="auto" w:fill="E1EAF1"/>
          </w:tcPr>
          <w:p>
            <w:pPr>
              <w:pStyle w:val="TableParagraph"/>
              <w:spacing w:before="21"/>
              <w:ind w:right="31"/>
              <w:jc w:val="right"/>
              <w:rPr>
                <w:sz w:val="10"/>
              </w:rPr>
            </w:pPr>
            <w:r>
              <w:rPr>
                <w:spacing w:val="-2"/>
                <w:w w:val="105"/>
                <w:sz w:val="10"/>
              </w:rPr>
              <w:t>201,635.55</w:t>
            </w:r>
          </w:p>
        </w:tc>
        <w:tc>
          <w:tcPr>
            <w:tcW w:w="711" w:type="dxa"/>
          </w:tcPr>
          <w:p>
            <w:pPr>
              <w:pStyle w:val="TableParagraph"/>
              <w:spacing w:before="21"/>
              <w:ind w:right="33"/>
              <w:jc w:val="right"/>
              <w:rPr>
                <w:sz w:val="10"/>
              </w:rPr>
            </w:pPr>
            <w:r>
              <w:rPr>
                <w:w w:val="105"/>
                <w:sz w:val="10"/>
              </w:rPr>
              <w:t>-</w:t>
            </w:r>
            <w:r>
              <w:rPr>
                <w:spacing w:val="52"/>
                <w:w w:val="105"/>
                <w:sz w:val="10"/>
              </w:rPr>
              <w:t>  </w:t>
            </w:r>
            <w:r>
              <w:rPr>
                <w:spacing w:val="-2"/>
                <w:w w:val="105"/>
                <w:sz w:val="10"/>
              </w:rPr>
              <w:t>156,329.73</w:t>
            </w:r>
          </w:p>
        </w:tc>
        <w:tc>
          <w:tcPr>
            <w:tcW w:w="460" w:type="dxa"/>
          </w:tcPr>
          <w:p>
            <w:pPr>
              <w:pStyle w:val="TableParagraph"/>
              <w:spacing w:before="21"/>
              <w:ind w:left="283"/>
              <w:rPr>
                <w:sz w:val="10"/>
              </w:rPr>
            </w:pPr>
            <w:r>
              <w:rPr>
                <w:spacing w:val="-10"/>
                <w:w w:val="105"/>
                <w:sz w:val="10"/>
              </w:rPr>
              <w:t>-</w:t>
            </w:r>
          </w:p>
        </w:tc>
        <w:tc>
          <w:tcPr>
            <w:tcW w:w="606" w:type="dxa"/>
          </w:tcPr>
          <w:p>
            <w:pPr>
              <w:pStyle w:val="TableParagraph"/>
              <w:spacing w:before="21"/>
              <w:ind w:right="135"/>
              <w:jc w:val="right"/>
              <w:rPr>
                <w:sz w:val="10"/>
              </w:rPr>
            </w:pPr>
            <w:r>
              <w:rPr>
                <w:spacing w:val="-10"/>
                <w:w w:val="105"/>
                <w:sz w:val="10"/>
              </w:rPr>
              <w:t>-</w:t>
            </w:r>
          </w:p>
        </w:tc>
        <w:tc>
          <w:tcPr>
            <w:tcW w:w="606" w:type="dxa"/>
          </w:tcPr>
          <w:p>
            <w:pPr>
              <w:pStyle w:val="TableParagraph"/>
              <w:spacing w:before="21"/>
              <w:ind w:right="34"/>
              <w:jc w:val="right"/>
              <w:rPr>
                <w:sz w:val="10"/>
              </w:rPr>
            </w:pPr>
            <w:r>
              <w:rPr>
                <w:w w:val="105"/>
                <w:sz w:val="10"/>
              </w:rPr>
              <w:t>-</w:t>
            </w:r>
            <w:r>
              <w:rPr>
                <w:spacing w:val="50"/>
                <w:w w:val="105"/>
                <w:sz w:val="10"/>
              </w:rPr>
              <w:t>  </w:t>
            </w:r>
            <w:r>
              <w:rPr>
                <w:spacing w:val="-2"/>
                <w:w w:val="105"/>
                <w:sz w:val="10"/>
              </w:rPr>
              <w:t>4,723.71</w:t>
            </w:r>
          </w:p>
        </w:tc>
        <w:tc>
          <w:tcPr>
            <w:tcW w:w="692" w:type="dxa"/>
          </w:tcPr>
          <w:p>
            <w:pPr>
              <w:pStyle w:val="TableParagraph"/>
              <w:spacing w:before="21"/>
              <w:ind w:right="36"/>
              <w:jc w:val="right"/>
              <w:rPr>
                <w:sz w:val="10"/>
              </w:rPr>
            </w:pPr>
            <w:r>
              <w:rPr>
                <w:w w:val="105"/>
                <w:sz w:val="10"/>
              </w:rPr>
              <w:t>-</w:t>
            </w:r>
            <w:r>
              <w:rPr>
                <w:spacing w:val="41"/>
                <w:w w:val="105"/>
                <w:sz w:val="10"/>
              </w:rPr>
              <w:t>  </w:t>
            </w:r>
            <w:r>
              <w:rPr>
                <w:spacing w:val="-2"/>
                <w:w w:val="105"/>
                <w:sz w:val="10"/>
              </w:rPr>
              <w:t>161,053.44</w:t>
            </w:r>
          </w:p>
        </w:tc>
        <w:tc>
          <w:tcPr>
            <w:tcW w:w="820" w:type="dxa"/>
            <w:shd w:val="clear" w:color="auto" w:fill="E1EAF1"/>
          </w:tcPr>
          <w:p>
            <w:pPr>
              <w:pStyle w:val="TableParagraph"/>
              <w:spacing w:before="21"/>
              <w:ind w:right="37"/>
              <w:jc w:val="right"/>
              <w:rPr>
                <w:sz w:val="10"/>
              </w:rPr>
            </w:pPr>
            <w:r>
              <w:rPr>
                <w:spacing w:val="-2"/>
                <w:w w:val="105"/>
                <w:sz w:val="10"/>
              </w:rPr>
              <w:t>40,582.11</w:t>
            </w:r>
          </w:p>
        </w:tc>
      </w:tr>
      <w:tr>
        <w:trPr>
          <w:trHeight w:val="169" w:hRule="atLeast"/>
        </w:trPr>
        <w:tc>
          <w:tcPr>
            <w:tcW w:w="628" w:type="dxa"/>
          </w:tcPr>
          <w:p>
            <w:pPr>
              <w:pStyle w:val="TableParagraph"/>
              <w:spacing w:before="16"/>
              <w:ind w:left="21"/>
              <w:rPr>
                <w:b/>
                <w:sz w:val="10"/>
              </w:rPr>
            </w:pPr>
            <w:r>
              <w:rPr>
                <w:b/>
                <w:color w:val="333E4F"/>
                <w:spacing w:val="-2"/>
                <w:w w:val="105"/>
                <w:sz w:val="10"/>
              </w:rPr>
              <w:t>1.2.5.01.04.</w:t>
            </w:r>
          </w:p>
        </w:tc>
        <w:tc>
          <w:tcPr>
            <w:tcW w:w="1308" w:type="dxa"/>
          </w:tcPr>
          <w:p>
            <w:pPr>
              <w:pStyle w:val="TableParagraph"/>
              <w:spacing w:before="16"/>
              <w:ind w:left="48" w:right="-44"/>
              <w:rPr>
                <w:sz w:val="10"/>
              </w:rPr>
            </w:pPr>
            <w:r>
              <w:rPr>
                <w:sz w:val="10"/>
              </w:rPr>
              <w:t>Equipos</w:t>
            </w:r>
            <w:r>
              <w:rPr>
                <w:spacing w:val="5"/>
                <w:sz w:val="10"/>
              </w:rPr>
              <w:t> </w:t>
            </w:r>
            <w:r>
              <w:rPr>
                <w:sz w:val="10"/>
              </w:rPr>
              <w:t>de</w:t>
            </w:r>
            <w:r>
              <w:rPr>
                <w:spacing w:val="6"/>
                <w:sz w:val="10"/>
              </w:rPr>
              <w:t> </w:t>
            </w:r>
            <w:r>
              <w:rPr>
                <w:sz w:val="10"/>
              </w:rPr>
              <w:t>transporte,</w:t>
            </w:r>
            <w:r>
              <w:rPr>
                <w:spacing w:val="6"/>
                <w:sz w:val="10"/>
              </w:rPr>
              <w:t> </w:t>
            </w:r>
            <w:r>
              <w:rPr>
                <w:spacing w:val="-2"/>
                <w:sz w:val="10"/>
              </w:rPr>
              <w:t>tracción</w:t>
            </w:r>
          </w:p>
        </w:tc>
        <w:tc>
          <w:tcPr>
            <w:tcW w:w="911" w:type="dxa"/>
          </w:tcPr>
          <w:p>
            <w:pPr>
              <w:pStyle w:val="TableParagraph"/>
              <w:spacing w:before="16"/>
              <w:ind w:right="34"/>
              <w:jc w:val="right"/>
              <w:rPr>
                <w:sz w:val="10"/>
              </w:rPr>
            </w:pPr>
            <w:r>
              <w:rPr>
                <w:spacing w:val="-2"/>
                <w:w w:val="105"/>
                <w:sz w:val="10"/>
              </w:rPr>
              <w:t>1,999,856.53</w:t>
            </w:r>
          </w:p>
        </w:tc>
        <w:tc>
          <w:tcPr>
            <w:tcW w:w="520" w:type="dxa"/>
          </w:tcPr>
          <w:p>
            <w:pPr>
              <w:pStyle w:val="TableParagraph"/>
              <w:spacing w:before="16"/>
              <w:ind w:left="342"/>
              <w:rPr>
                <w:sz w:val="10"/>
              </w:rPr>
            </w:pPr>
            <w:r>
              <w:rPr>
                <w:spacing w:val="-10"/>
                <w:w w:val="105"/>
                <w:sz w:val="10"/>
              </w:rPr>
              <w:t>-</w:t>
            </w:r>
          </w:p>
        </w:tc>
        <w:tc>
          <w:tcPr>
            <w:tcW w:w="366" w:type="dxa"/>
          </w:tcPr>
          <w:p>
            <w:pPr>
              <w:pStyle w:val="TableParagraph"/>
              <w:spacing w:before="16"/>
              <w:ind w:left="54"/>
              <w:jc w:val="center"/>
              <w:rPr>
                <w:sz w:val="10"/>
              </w:rPr>
            </w:pPr>
            <w:r>
              <w:rPr>
                <w:spacing w:val="-10"/>
                <w:w w:val="105"/>
                <w:sz w:val="10"/>
              </w:rPr>
              <w:t>-</w:t>
            </w:r>
          </w:p>
        </w:tc>
        <w:tc>
          <w:tcPr>
            <w:tcW w:w="628" w:type="dxa"/>
          </w:tcPr>
          <w:p>
            <w:pPr>
              <w:pStyle w:val="TableParagraph"/>
              <w:spacing w:before="16"/>
              <w:ind w:right="132"/>
              <w:jc w:val="right"/>
              <w:rPr>
                <w:sz w:val="10"/>
              </w:rPr>
            </w:pPr>
            <w:r>
              <w:rPr>
                <w:spacing w:val="-10"/>
                <w:w w:val="105"/>
                <w:sz w:val="10"/>
              </w:rPr>
              <w:t>-</w:t>
            </w:r>
          </w:p>
        </w:tc>
        <w:tc>
          <w:tcPr>
            <w:tcW w:w="912" w:type="dxa"/>
            <w:shd w:val="clear" w:color="auto" w:fill="E1EAF1"/>
          </w:tcPr>
          <w:p>
            <w:pPr>
              <w:pStyle w:val="TableParagraph"/>
              <w:spacing w:before="16"/>
              <w:ind w:right="31"/>
              <w:jc w:val="right"/>
              <w:rPr>
                <w:sz w:val="10"/>
              </w:rPr>
            </w:pPr>
            <w:r>
              <w:rPr>
                <w:spacing w:val="-2"/>
                <w:w w:val="105"/>
                <w:sz w:val="10"/>
              </w:rPr>
              <w:t>1,999,856.53</w:t>
            </w:r>
          </w:p>
        </w:tc>
        <w:tc>
          <w:tcPr>
            <w:tcW w:w="597" w:type="dxa"/>
          </w:tcPr>
          <w:p>
            <w:pPr>
              <w:pStyle w:val="TableParagraph"/>
              <w:spacing w:before="16"/>
              <w:ind w:right="29"/>
              <w:jc w:val="right"/>
              <w:rPr>
                <w:sz w:val="10"/>
              </w:rPr>
            </w:pPr>
            <w:r>
              <w:rPr>
                <w:spacing w:val="-2"/>
                <w:w w:val="105"/>
                <w:sz w:val="10"/>
              </w:rPr>
              <w:t>12,752.05</w:t>
            </w:r>
          </w:p>
        </w:tc>
        <w:tc>
          <w:tcPr>
            <w:tcW w:w="799" w:type="dxa"/>
          </w:tcPr>
          <w:p>
            <w:pPr>
              <w:pStyle w:val="TableParagraph"/>
              <w:tabs>
                <w:tab w:pos="323" w:val="left" w:leader="none"/>
              </w:tabs>
              <w:spacing w:before="16"/>
              <w:ind w:right="29"/>
              <w:jc w:val="right"/>
              <w:rPr>
                <w:sz w:val="10"/>
              </w:rPr>
            </w:pPr>
            <w:r>
              <w:rPr>
                <w:spacing w:val="-10"/>
                <w:w w:val="105"/>
                <w:sz w:val="10"/>
              </w:rPr>
              <w:t>-</w:t>
            </w:r>
            <w:r>
              <w:rPr>
                <w:sz w:val="10"/>
              </w:rPr>
              <w:tab/>
            </w:r>
            <w:r>
              <w:rPr>
                <w:spacing w:val="-2"/>
                <w:w w:val="105"/>
                <w:sz w:val="10"/>
              </w:rPr>
              <w:t>12,081.31</w:t>
            </w:r>
          </w:p>
        </w:tc>
        <w:tc>
          <w:tcPr>
            <w:tcW w:w="521" w:type="dxa"/>
          </w:tcPr>
          <w:p>
            <w:pPr>
              <w:pStyle w:val="TableParagraph"/>
              <w:spacing w:before="16"/>
              <w:ind w:left="346"/>
              <w:rPr>
                <w:sz w:val="10"/>
              </w:rPr>
            </w:pPr>
            <w:r>
              <w:rPr>
                <w:spacing w:val="-10"/>
                <w:w w:val="105"/>
                <w:sz w:val="10"/>
              </w:rPr>
              <w:t>-</w:t>
            </w:r>
          </w:p>
        </w:tc>
        <w:tc>
          <w:tcPr>
            <w:tcW w:w="523" w:type="dxa"/>
          </w:tcPr>
          <w:p>
            <w:pPr>
              <w:pStyle w:val="TableParagraph"/>
              <w:spacing w:before="16"/>
              <w:ind w:left="349"/>
              <w:rPr>
                <w:sz w:val="10"/>
              </w:rPr>
            </w:pPr>
            <w:r>
              <w:rPr>
                <w:spacing w:val="-10"/>
                <w:w w:val="105"/>
                <w:sz w:val="10"/>
              </w:rPr>
              <w:t>-</w:t>
            </w:r>
          </w:p>
        </w:tc>
        <w:tc>
          <w:tcPr>
            <w:tcW w:w="459" w:type="dxa"/>
          </w:tcPr>
          <w:p>
            <w:pPr>
              <w:pStyle w:val="TableParagraph"/>
              <w:spacing w:before="16"/>
              <w:ind w:left="284"/>
              <w:rPr>
                <w:sz w:val="10"/>
              </w:rPr>
            </w:pPr>
            <w:r>
              <w:rPr>
                <w:spacing w:val="-10"/>
                <w:w w:val="105"/>
                <w:sz w:val="10"/>
              </w:rPr>
              <w:t>-</w:t>
            </w:r>
          </w:p>
        </w:tc>
        <w:tc>
          <w:tcPr>
            <w:tcW w:w="555" w:type="dxa"/>
          </w:tcPr>
          <w:p>
            <w:pPr>
              <w:pStyle w:val="TableParagraph"/>
              <w:spacing w:before="16"/>
              <w:ind w:right="131"/>
              <w:jc w:val="right"/>
              <w:rPr>
                <w:sz w:val="10"/>
              </w:rPr>
            </w:pPr>
            <w:r>
              <w:rPr>
                <w:spacing w:val="-10"/>
                <w:w w:val="105"/>
                <w:sz w:val="10"/>
              </w:rPr>
              <w:t>-</w:t>
            </w:r>
          </w:p>
        </w:tc>
        <w:tc>
          <w:tcPr>
            <w:tcW w:w="629" w:type="dxa"/>
          </w:tcPr>
          <w:p>
            <w:pPr>
              <w:pStyle w:val="TableParagraph"/>
              <w:spacing w:before="16"/>
              <w:ind w:right="30"/>
              <w:jc w:val="right"/>
              <w:rPr>
                <w:sz w:val="10"/>
              </w:rPr>
            </w:pPr>
            <w:r>
              <w:rPr>
                <w:spacing w:val="-2"/>
                <w:w w:val="105"/>
                <w:sz w:val="10"/>
              </w:rPr>
              <w:t>670.74</w:t>
            </w:r>
          </w:p>
        </w:tc>
        <w:tc>
          <w:tcPr>
            <w:tcW w:w="766" w:type="dxa"/>
            <w:shd w:val="clear" w:color="auto" w:fill="E1EAF1"/>
          </w:tcPr>
          <w:p>
            <w:pPr>
              <w:pStyle w:val="TableParagraph"/>
              <w:spacing w:before="16"/>
              <w:ind w:right="31"/>
              <w:jc w:val="right"/>
              <w:rPr>
                <w:sz w:val="10"/>
              </w:rPr>
            </w:pPr>
            <w:r>
              <w:rPr>
                <w:spacing w:val="-2"/>
                <w:w w:val="105"/>
                <w:sz w:val="10"/>
              </w:rPr>
              <w:t>2,000,527.27</w:t>
            </w:r>
          </w:p>
        </w:tc>
        <w:tc>
          <w:tcPr>
            <w:tcW w:w="711" w:type="dxa"/>
          </w:tcPr>
          <w:p>
            <w:pPr>
              <w:pStyle w:val="TableParagraph"/>
              <w:spacing w:before="16"/>
              <w:ind w:right="32"/>
              <w:jc w:val="right"/>
              <w:rPr>
                <w:sz w:val="10"/>
              </w:rPr>
            </w:pPr>
            <w:r>
              <w:rPr>
                <w:w w:val="105"/>
                <w:sz w:val="10"/>
              </w:rPr>
              <w:t>-</w:t>
            </w:r>
            <w:r>
              <w:rPr>
                <w:spacing w:val="57"/>
                <w:w w:val="105"/>
                <w:sz w:val="10"/>
              </w:rPr>
              <w:t> </w:t>
            </w:r>
            <w:r>
              <w:rPr>
                <w:spacing w:val="-2"/>
                <w:w w:val="105"/>
                <w:sz w:val="10"/>
              </w:rPr>
              <w:t>1,234,385.14</w:t>
            </w:r>
          </w:p>
        </w:tc>
        <w:tc>
          <w:tcPr>
            <w:tcW w:w="460" w:type="dxa"/>
          </w:tcPr>
          <w:p>
            <w:pPr>
              <w:pStyle w:val="TableParagraph"/>
              <w:spacing w:before="16"/>
              <w:ind w:left="283"/>
              <w:rPr>
                <w:sz w:val="10"/>
              </w:rPr>
            </w:pPr>
            <w:r>
              <w:rPr>
                <w:spacing w:val="-10"/>
                <w:w w:val="105"/>
                <w:sz w:val="10"/>
              </w:rPr>
              <w:t>-</w:t>
            </w:r>
          </w:p>
        </w:tc>
        <w:tc>
          <w:tcPr>
            <w:tcW w:w="606" w:type="dxa"/>
          </w:tcPr>
          <w:p>
            <w:pPr>
              <w:pStyle w:val="TableParagraph"/>
              <w:spacing w:before="16"/>
              <w:ind w:right="33"/>
              <w:jc w:val="right"/>
              <w:rPr>
                <w:sz w:val="10"/>
              </w:rPr>
            </w:pPr>
            <w:r>
              <w:rPr>
                <w:spacing w:val="-2"/>
                <w:w w:val="105"/>
                <w:sz w:val="10"/>
              </w:rPr>
              <w:t>12,080.81</w:t>
            </w:r>
          </w:p>
        </w:tc>
        <w:tc>
          <w:tcPr>
            <w:tcW w:w="606" w:type="dxa"/>
          </w:tcPr>
          <w:p>
            <w:pPr>
              <w:pStyle w:val="TableParagraph"/>
              <w:spacing w:before="16"/>
              <w:ind w:right="34"/>
              <w:jc w:val="right"/>
              <w:rPr>
                <w:sz w:val="10"/>
              </w:rPr>
            </w:pPr>
            <w:r>
              <w:rPr>
                <w:w w:val="105"/>
                <w:sz w:val="10"/>
              </w:rPr>
              <w:t>-</w:t>
            </w:r>
            <w:r>
              <w:rPr>
                <w:spacing w:val="76"/>
                <w:w w:val="105"/>
                <w:sz w:val="10"/>
              </w:rPr>
              <w:t> </w:t>
            </w:r>
            <w:r>
              <w:rPr>
                <w:spacing w:val="-2"/>
                <w:w w:val="105"/>
                <w:sz w:val="10"/>
              </w:rPr>
              <w:t>48,516.90</w:t>
            </w:r>
          </w:p>
        </w:tc>
        <w:tc>
          <w:tcPr>
            <w:tcW w:w="692" w:type="dxa"/>
          </w:tcPr>
          <w:p>
            <w:pPr>
              <w:pStyle w:val="TableParagraph"/>
              <w:spacing w:before="16"/>
              <w:ind w:right="36"/>
              <w:jc w:val="right"/>
              <w:rPr>
                <w:sz w:val="10"/>
              </w:rPr>
            </w:pPr>
            <w:r>
              <w:rPr>
                <w:w w:val="105"/>
                <w:sz w:val="10"/>
              </w:rPr>
              <w:t>-</w:t>
            </w:r>
            <w:r>
              <w:rPr>
                <w:spacing w:val="38"/>
                <w:w w:val="105"/>
                <w:sz w:val="10"/>
              </w:rPr>
              <w:t> </w:t>
            </w:r>
            <w:r>
              <w:rPr>
                <w:spacing w:val="-2"/>
                <w:w w:val="105"/>
                <w:sz w:val="10"/>
              </w:rPr>
              <w:t>1,270,821.22</w:t>
            </w:r>
          </w:p>
        </w:tc>
        <w:tc>
          <w:tcPr>
            <w:tcW w:w="820" w:type="dxa"/>
            <w:shd w:val="clear" w:color="auto" w:fill="E1EAF1"/>
          </w:tcPr>
          <w:p>
            <w:pPr>
              <w:pStyle w:val="TableParagraph"/>
              <w:spacing w:before="16"/>
              <w:ind w:right="37"/>
              <w:jc w:val="right"/>
              <w:rPr>
                <w:sz w:val="10"/>
              </w:rPr>
            </w:pPr>
            <w:r>
              <w:rPr>
                <w:spacing w:val="-2"/>
                <w:w w:val="105"/>
                <w:sz w:val="10"/>
              </w:rPr>
              <w:t>729,706.05</w:t>
            </w:r>
          </w:p>
        </w:tc>
      </w:tr>
      <w:tr>
        <w:trPr>
          <w:trHeight w:val="169" w:hRule="atLeast"/>
        </w:trPr>
        <w:tc>
          <w:tcPr>
            <w:tcW w:w="628" w:type="dxa"/>
          </w:tcPr>
          <w:p>
            <w:pPr>
              <w:pStyle w:val="TableParagraph"/>
              <w:spacing w:before="16"/>
              <w:ind w:left="21"/>
              <w:rPr>
                <w:b/>
                <w:sz w:val="10"/>
              </w:rPr>
            </w:pPr>
            <w:r>
              <w:rPr>
                <w:b/>
                <w:color w:val="333E4F"/>
                <w:spacing w:val="-2"/>
                <w:w w:val="105"/>
                <w:sz w:val="10"/>
              </w:rPr>
              <w:t>1.2.5.01.05.</w:t>
            </w:r>
          </w:p>
        </w:tc>
        <w:tc>
          <w:tcPr>
            <w:tcW w:w="1308" w:type="dxa"/>
          </w:tcPr>
          <w:p>
            <w:pPr>
              <w:pStyle w:val="TableParagraph"/>
              <w:spacing w:before="21"/>
              <w:ind w:left="48"/>
              <w:rPr>
                <w:sz w:val="10"/>
              </w:rPr>
            </w:pPr>
            <w:r>
              <w:rPr>
                <w:w w:val="105"/>
                <w:sz w:val="10"/>
              </w:rPr>
              <w:t>Equipos</w:t>
            </w:r>
            <w:r>
              <w:rPr>
                <w:spacing w:val="-9"/>
                <w:w w:val="105"/>
                <w:sz w:val="10"/>
              </w:rPr>
              <w:t> </w:t>
            </w:r>
            <w:r>
              <w:rPr>
                <w:w w:val="105"/>
                <w:sz w:val="10"/>
              </w:rPr>
              <w:t>de</w:t>
            </w:r>
            <w:r>
              <w:rPr>
                <w:spacing w:val="-6"/>
                <w:w w:val="105"/>
                <w:sz w:val="10"/>
              </w:rPr>
              <w:t> </w:t>
            </w:r>
            <w:r>
              <w:rPr>
                <w:spacing w:val="-2"/>
                <w:w w:val="105"/>
                <w:sz w:val="10"/>
              </w:rPr>
              <w:t>comunicación</w:t>
            </w:r>
          </w:p>
        </w:tc>
        <w:tc>
          <w:tcPr>
            <w:tcW w:w="911" w:type="dxa"/>
          </w:tcPr>
          <w:p>
            <w:pPr>
              <w:pStyle w:val="TableParagraph"/>
              <w:spacing w:before="16"/>
              <w:ind w:right="34"/>
              <w:jc w:val="right"/>
              <w:rPr>
                <w:sz w:val="10"/>
              </w:rPr>
            </w:pPr>
            <w:r>
              <w:rPr>
                <w:spacing w:val="-2"/>
                <w:w w:val="105"/>
                <w:sz w:val="10"/>
              </w:rPr>
              <w:t>294,748.80</w:t>
            </w:r>
          </w:p>
        </w:tc>
        <w:tc>
          <w:tcPr>
            <w:tcW w:w="520" w:type="dxa"/>
          </w:tcPr>
          <w:p>
            <w:pPr>
              <w:pStyle w:val="TableParagraph"/>
              <w:spacing w:before="16"/>
              <w:ind w:left="342"/>
              <w:rPr>
                <w:sz w:val="10"/>
              </w:rPr>
            </w:pPr>
            <w:r>
              <w:rPr>
                <w:spacing w:val="-10"/>
                <w:w w:val="105"/>
                <w:sz w:val="10"/>
              </w:rPr>
              <w:t>-</w:t>
            </w:r>
          </w:p>
        </w:tc>
        <w:tc>
          <w:tcPr>
            <w:tcW w:w="366" w:type="dxa"/>
          </w:tcPr>
          <w:p>
            <w:pPr>
              <w:pStyle w:val="TableParagraph"/>
              <w:spacing w:before="16"/>
              <w:ind w:left="54"/>
              <w:jc w:val="center"/>
              <w:rPr>
                <w:sz w:val="10"/>
              </w:rPr>
            </w:pPr>
            <w:r>
              <w:rPr>
                <w:spacing w:val="-10"/>
                <w:w w:val="105"/>
                <w:sz w:val="10"/>
              </w:rPr>
              <w:t>-</w:t>
            </w:r>
          </w:p>
        </w:tc>
        <w:tc>
          <w:tcPr>
            <w:tcW w:w="628" w:type="dxa"/>
          </w:tcPr>
          <w:p>
            <w:pPr>
              <w:pStyle w:val="TableParagraph"/>
              <w:spacing w:before="16"/>
              <w:ind w:right="132"/>
              <w:jc w:val="right"/>
              <w:rPr>
                <w:sz w:val="10"/>
              </w:rPr>
            </w:pPr>
            <w:r>
              <w:rPr>
                <w:spacing w:val="-10"/>
                <w:w w:val="105"/>
                <w:sz w:val="10"/>
              </w:rPr>
              <w:t>-</w:t>
            </w:r>
          </w:p>
        </w:tc>
        <w:tc>
          <w:tcPr>
            <w:tcW w:w="912" w:type="dxa"/>
            <w:shd w:val="clear" w:color="auto" w:fill="E1EAF1"/>
          </w:tcPr>
          <w:p>
            <w:pPr>
              <w:pStyle w:val="TableParagraph"/>
              <w:spacing w:before="16"/>
              <w:ind w:right="31"/>
              <w:jc w:val="right"/>
              <w:rPr>
                <w:sz w:val="10"/>
              </w:rPr>
            </w:pPr>
            <w:r>
              <w:rPr>
                <w:spacing w:val="-2"/>
                <w:w w:val="105"/>
                <w:sz w:val="10"/>
              </w:rPr>
              <w:t>294,748.80</w:t>
            </w:r>
          </w:p>
        </w:tc>
        <w:tc>
          <w:tcPr>
            <w:tcW w:w="597" w:type="dxa"/>
          </w:tcPr>
          <w:p>
            <w:pPr>
              <w:pStyle w:val="TableParagraph"/>
              <w:spacing w:before="16"/>
              <w:ind w:right="131"/>
              <w:jc w:val="right"/>
              <w:rPr>
                <w:sz w:val="10"/>
              </w:rPr>
            </w:pPr>
            <w:r>
              <w:rPr>
                <w:spacing w:val="-10"/>
                <w:w w:val="105"/>
                <w:sz w:val="10"/>
              </w:rPr>
              <w:t>-</w:t>
            </w:r>
          </w:p>
        </w:tc>
        <w:tc>
          <w:tcPr>
            <w:tcW w:w="799" w:type="dxa"/>
          </w:tcPr>
          <w:p>
            <w:pPr>
              <w:pStyle w:val="TableParagraph"/>
              <w:tabs>
                <w:tab w:pos="323" w:val="left" w:leader="none"/>
              </w:tabs>
              <w:spacing w:before="16"/>
              <w:ind w:right="29"/>
              <w:jc w:val="right"/>
              <w:rPr>
                <w:sz w:val="10"/>
              </w:rPr>
            </w:pPr>
            <w:r>
              <w:rPr>
                <w:spacing w:val="-10"/>
                <w:w w:val="105"/>
                <w:sz w:val="10"/>
              </w:rPr>
              <w:t>-</w:t>
            </w:r>
            <w:r>
              <w:rPr>
                <w:sz w:val="10"/>
              </w:rPr>
              <w:tab/>
            </w:r>
            <w:r>
              <w:rPr>
                <w:spacing w:val="-2"/>
                <w:w w:val="105"/>
                <w:sz w:val="10"/>
              </w:rPr>
              <w:t>11,357.89</w:t>
            </w:r>
          </w:p>
        </w:tc>
        <w:tc>
          <w:tcPr>
            <w:tcW w:w="521" w:type="dxa"/>
          </w:tcPr>
          <w:p>
            <w:pPr>
              <w:pStyle w:val="TableParagraph"/>
              <w:spacing w:before="16"/>
              <w:ind w:left="346"/>
              <w:rPr>
                <w:sz w:val="10"/>
              </w:rPr>
            </w:pPr>
            <w:r>
              <w:rPr>
                <w:spacing w:val="-10"/>
                <w:w w:val="105"/>
                <w:sz w:val="10"/>
              </w:rPr>
              <w:t>-</w:t>
            </w:r>
          </w:p>
        </w:tc>
        <w:tc>
          <w:tcPr>
            <w:tcW w:w="523" w:type="dxa"/>
          </w:tcPr>
          <w:p>
            <w:pPr>
              <w:pStyle w:val="TableParagraph"/>
              <w:spacing w:before="16"/>
              <w:ind w:left="349"/>
              <w:rPr>
                <w:sz w:val="10"/>
              </w:rPr>
            </w:pPr>
            <w:r>
              <w:rPr>
                <w:spacing w:val="-10"/>
                <w:w w:val="105"/>
                <w:sz w:val="10"/>
              </w:rPr>
              <w:t>-</w:t>
            </w:r>
          </w:p>
        </w:tc>
        <w:tc>
          <w:tcPr>
            <w:tcW w:w="459" w:type="dxa"/>
          </w:tcPr>
          <w:p>
            <w:pPr>
              <w:pStyle w:val="TableParagraph"/>
              <w:spacing w:before="16"/>
              <w:ind w:left="284"/>
              <w:rPr>
                <w:sz w:val="10"/>
              </w:rPr>
            </w:pPr>
            <w:r>
              <w:rPr>
                <w:spacing w:val="-10"/>
                <w:w w:val="105"/>
                <w:sz w:val="10"/>
              </w:rPr>
              <w:t>-</w:t>
            </w:r>
          </w:p>
        </w:tc>
        <w:tc>
          <w:tcPr>
            <w:tcW w:w="555" w:type="dxa"/>
          </w:tcPr>
          <w:p>
            <w:pPr>
              <w:pStyle w:val="TableParagraph"/>
              <w:spacing w:before="16"/>
              <w:ind w:right="30"/>
              <w:jc w:val="right"/>
              <w:rPr>
                <w:sz w:val="10"/>
              </w:rPr>
            </w:pPr>
            <w:r>
              <w:rPr>
                <w:spacing w:val="-2"/>
                <w:w w:val="105"/>
                <w:sz w:val="10"/>
              </w:rPr>
              <w:t>776.00</w:t>
            </w:r>
          </w:p>
        </w:tc>
        <w:tc>
          <w:tcPr>
            <w:tcW w:w="629" w:type="dxa"/>
          </w:tcPr>
          <w:p>
            <w:pPr>
              <w:pStyle w:val="TableParagraph"/>
              <w:spacing w:before="16"/>
              <w:ind w:right="30"/>
              <w:jc w:val="right"/>
              <w:rPr>
                <w:sz w:val="10"/>
              </w:rPr>
            </w:pPr>
            <w:r>
              <w:rPr>
                <w:w w:val="105"/>
                <w:sz w:val="10"/>
              </w:rPr>
              <w:t>-</w:t>
            </w:r>
            <w:r>
              <w:rPr>
                <w:spacing w:val="35"/>
                <w:w w:val="105"/>
                <w:sz w:val="10"/>
              </w:rPr>
              <w:t>  </w:t>
            </w:r>
            <w:r>
              <w:rPr>
                <w:spacing w:val="-2"/>
                <w:w w:val="105"/>
                <w:sz w:val="10"/>
              </w:rPr>
              <w:t>10,581.89</w:t>
            </w:r>
          </w:p>
        </w:tc>
        <w:tc>
          <w:tcPr>
            <w:tcW w:w="766" w:type="dxa"/>
            <w:shd w:val="clear" w:color="auto" w:fill="E1EAF1"/>
          </w:tcPr>
          <w:p>
            <w:pPr>
              <w:pStyle w:val="TableParagraph"/>
              <w:spacing w:before="16"/>
              <w:ind w:right="31"/>
              <w:jc w:val="right"/>
              <w:rPr>
                <w:sz w:val="10"/>
              </w:rPr>
            </w:pPr>
            <w:r>
              <w:rPr>
                <w:spacing w:val="-2"/>
                <w:w w:val="105"/>
                <w:sz w:val="10"/>
              </w:rPr>
              <w:t>284,166.90</w:t>
            </w:r>
          </w:p>
        </w:tc>
        <w:tc>
          <w:tcPr>
            <w:tcW w:w="711" w:type="dxa"/>
          </w:tcPr>
          <w:p>
            <w:pPr>
              <w:pStyle w:val="TableParagraph"/>
              <w:spacing w:before="16"/>
              <w:ind w:right="33"/>
              <w:jc w:val="right"/>
              <w:rPr>
                <w:sz w:val="10"/>
              </w:rPr>
            </w:pPr>
            <w:r>
              <w:rPr>
                <w:w w:val="105"/>
                <w:sz w:val="10"/>
              </w:rPr>
              <w:t>-</w:t>
            </w:r>
            <w:r>
              <w:rPr>
                <w:spacing w:val="52"/>
                <w:w w:val="105"/>
                <w:sz w:val="10"/>
              </w:rPr>
              <w:t>  </w:t>
            </w:r>
            <w:r>
              <w:rPr>
                <w:spacing w:val="-2"/>
                <w:w w:val="105"/>
                <w:sz w:val="10"/>
              </w:rPr>
              <w:t>182,738.80</w:t>
            </w:r>
          </w:p>
        </w:tc>
        <w:tc>
          <w:tcPr>
            <w:tcW w:w="460" w:type="dxa"/>
          </w:tcPr>
          <w:p>
            <w:pPr>
              <w:pStyle w:val="TableParagraph"/>
              <w:spacing w:before="16"/>
              <w:ind w:left="283"/>
              <w:rPr>
                <w:sz w:val="10"/>
              </w:rPr>
            </w:pPr>
            <w:r>
              <w:rPr>
                <w:spacing w:val="-10"/>
                <w:w w:val="105"/>
                <w:sz w:val="10"/>
              </w:rPr>
              <w:t>-</w:t>
            </w:r>
          </w:p>
        </w:tc>
        <w:tc>
          <w:tcPr>
            <w:tcW w:w="606" w:type="dxa"/>
          </w:tcPr>
          <w:p>
            <w:pPr>
              <w:pStyle w:val="TableParagraph"/>
              <w:spacing w:before="16"/>
              <w:ind w:right="33"/>
              <w:jc w:val="right"/>
              <w:rPr>
                <w:sz w:val="10"/>
              </w:rPr>
            </w:pPr>
            <w:r>
              <w:rPr>
                <w:spacing w:val="-2"/>
                <w:w w:val="105"/>
                <w:sz w:val="10"/>
              </w:rPr>
              <w:t>10,845.07</w:t>
            </w:r>
          </w:p>
        </w:tc>
        <w:tc>
          <w:tcPr>
            <w:tcW w:w="606" w:type="dxa"/>
          </w:tcPr>
          <w:p>
            <w:pPr>
              <w:pStyle w:val="TableParagraph"/>
              <w:spacing w:before="16"/>
              <w:ind w:right="34"/>
              <w:jc w:val="right"/>
              <w:rPr>
                <w:sz w:val="10"/>
              </w:rPr>
            </w:pPr>
            <w:r>
              <w:rPr>
                <w:w w:val="105"/>
                <w:sz w:val="10"/>
              </w:rPr>
              <w:t>-</w:t>
            </w:r>
            <w:r>
              <w:rPr>
                <w:spacing w:val="76"/>
                <w:w w:val="105"/>
                <w:sz w:val="10"/>
              </w:rPr>
              <w:t> </w:t>
            </w:r>
            <w:r>
              <w:rPr>
                <w:spacing w:val="-2"/>
                <w:w w:val="105"/>
                <w:sz w:val="10"/>
              </w:rPr>
              <w:t>10,912.34</w:t>
            </w:r>
          </w:p>
        </w:tc>
        <w:tc>
          <w:tcPr>
            <w:tcW w:w="692" w:type="dxa"/>
          </w:tcPr>
          <w:p>
            <w:pPr>
              <w:pStyle w:val="TableParagraph"/>
              <w:spacing w:before="16"/>
              <w:ind w:right="36"/>
              <w:jc w:val="right"/>
              <w:rPr>
                <w:sz w:val="10"/>
              </w:rPr>
            </w:pPr>
            <w:r>
              <w:rPr>
                <w:w w:val="105"/>
                <w:sz w:val="10"/>
              </w:rPr>
              <w:t>-</w:t>
            </w:r>
            <w:r>
              <w:rPr>
                <w:spacing w:val="41"/>
                <w:w w:val="105"/>
                <w:sz w:val="10"/>
              </w:rPr>
              <w:t>  </w:t>
            </w:r>
            <w:r>
              <w:rPr>
                <w:spacing w:val="-2"/>
                <w:w w:val="105"/>
                <w:sz w:val="10"/>
              </w:rPr>
              <w:t>182,806.07</w:t>
            </w:r>
          </w:p>
        </w:tc>
        <w:tc>
          <w:tcPr>
            <w:tcW w:w="820" w:type="dxa"/>
            <w:shd w:val="clear" w:color="auto" w:fill="E1EAF1"/>
          </w:tcPr>
          <w:p>
            <w:pPr>
              <w:pStyle w:val="TableParagraph"/>
              <w:spacing w:before="16"/>
              <w:ind w:right="37"/>
              <w:jc w:val="right"/>
              <w:rPr>
                <w:sz w:val="10"/>
              </w:rPr>
            </w:pPr>
            <w:r>
              <w:rPr>
                <w:spacing w:val="-2"/>
                <w:w w:val="105"/>
                <w:sz w:val="10"/>
              </w:rPr>
              <w:t>101,360.83</w:t>
            </w:r>
          </w:p>
        </w:tc>
      </w:tr>
      <w:tr>
        <w:trPr>
          <w:trHeight w:val="251" w:hRule="atLeast"/>
        </w:trPr>
        <w:tc>
          <w:tcPr>
            <w:tcW w:w="628" w:type="dxa"/>
          </w:tcPr>
          <w:p>
            <w:pPr>
              <w:pStyle w:val="TableParagraph"/>
              <w:spacing w:before="57"/>
              <w:ind w:left="21"/>
              <w:rPr>
                <w:b/>
                <w:sz w:val="10"/>
              </w:rPr>
            </w:pPr>
            <w:r>
              <w:rPr>
                <w:b/>
                <w:color w:val="333E4F"/>
                <w:spacing w:val="-2"/>
                <w:w w:val="105"/>
                <w:sz w:val="10"/>
              </w:rPr>
              <w:t>1.2.5.01.06.</w:t>
            </w:r>
          </w:p>
        </w:tc>
        <w:tc>
          <w:tcPr>
            <w:tcW w:w="1308" w:type="dxa"/>
          </w:tcPr>
          <w:p>
            <w:pPr>
              <w:pStyle w:val="TableParagraph"/>
              <w:spacing w:before="57"/>
              <w:ind w:left="48"/>
              <w:rPr>
                <w:sz w:val="10"/>
              </w:rPr>
            </w:pPr>
            <w:r>
              <w:rPr>
                <w:spacing w:val="-2"/>
                <w:w w:val="105"/>
                <w:sz w:val="10"/>
              </w:rPr>
              <w:t>Equipos</w:t>
            </w:r>
            <w:r>
              <w:rPr>
                <w:spacing w:val="1"/>
                <w:w w:val="105"/>
                <w:sz w:val="10"/>
              </w:rPr>
              <w:t> </w:t>
            </w:r>
            <w:r>
              <w:rPr>
                <w:spacing w:val="-2"/>
                <w:w w:val="105"/>
                <w:sz w:val="10"/>
              </w:rPr>
              <w:t>y</w:t>
            </w:r>
            <w:r>
              <w:rPr>
                <w:spacing w:val="2"/>
                <w:w w:val="105"/>
                <w:sz w:val="10"/>
              </w:rPr>
              <w:t> </w:t>
            </w:r>
            <w:r>
              <w:rPr>
                <w:spacing w:val="-2"/>
                <w:w w:val="105"/>
                <w:sz w:val="10"/>
              </w:rPr>
              <w:t>mobiliario</w:t>
            </w:r>
            <w:r>
              <w:rPr>
                <w:spacing w:val="2"/>
                <w:w w:val="105"/>
                <w:sz w:val="10"/>
              </w:rPr>
              <w:t> </w:t>
            </w:r>
            <w:r>
              <w:rPr>
                <w:spacing w:val="-2"/>
                <w:w w:val="105"/>
                <w:sz w:val="10"/>
              </w:rPr>
              <w:t>de</w:t>
            </w:r>
            <w:r>
              <w:rPr>
                <w:spacing w:val="1"/>
                <w:w w:val="105"/>
                <w:sz w:val="10"/>
              </w:rPr>
              <w:t> </w:t>
            </w:r>
            <w:r>
              <w:rPr>
                <w:spacing w:val="-2"/>
                <w:w w:val="105"/>
                <w:sz w:val="10"/>
              </w:rPr>
              <w:t>oficin</w:t>
            </w:r>
          </w:p>
        </w:tc>
        <w:tc>
          <w:tcPr>
            <w:tcW w:w="911" w:type="dxa"/>
          </w:tcPr>
          <w:p>
            <w:pPr>
              <w:pStyle w:val="TableParagraph"/>
              <w:spacing w:before="57"/>
              <w:ind w:right="34"/>
              <w:jc w:val="right"/>
              <w:rPr>
                <w:sz w:val="10"/>
              </w:rPr>
            </w:pPr>
            <w:r>
              <w:rPr>
                <w:spacing w:val="-2"/>
                <w:w w:val="105"/>
                <w:sz w:val="10"/>
              </w:rPr>
              <w:t>1,547,125.16</w:t>
            </w:r>
          </w:p>
        </w:tc>
        <w:tc>
          <w:tcPr>
            <w:tcW w:w="520" w:type="dxa"/>
          </w:tcPr>
          <w:p>
            <w:pPr>
              <w:pStyle w:val="TableParagraph"/>
              <w:spacing w:before="57"/>
              <w:ind w:left="342"/>
              <w:rPr>
                <w:sz w:val="10"/>
              </w:rPr>
            </w:pPr>
            <w:r>
              <w:rPr>
                <w:spacing w:val="-10"/>
                <w:w w:val="105"/>
                <w:sz w:val="10"/>
              </w:rPr>
              <w:t>-</w:t>
            </w:r>
          </w:p>
        </w:tc>
        <w:tc>
          <w:tcPr>
            <w:tcW w:w="366" w:type="dxa"/>
          </w:tcPr>
          <w:p>
            <w:pPr>
              <w:pStyle w:val="TableParagraph"/>
              <w:spacing w:before="57"/>
              <w:ind w:left="54"/>
              <w:jc w:val="center"/>
              <w:rPr>
                <w:sz w:val="10"/>
              </w:rPr>
            </w:pPr>
            <w:r>
              <w:rPr>
                <w:spacing w:val="-10"/>
                <w:w w:val="105"/>
                <w:sz w:val="10"/>
              </w:rPr>
              <w:t>-</w:t>
            </w:r>
          </w:p>
        </w:tc>
        <w:tc>
          <w:tcPr>
            <w:tcW w:w="628" w:type="dxa"/>
          </w:tcPr>
          <w:p>
            <w:pPr>
              <w:pStyle w:val="TableParagraph"/>
              <w:spacing w:before="57"/>
              <w:ind w:right="132"/>
              <w:jc w:val="right"/>
              <w:rPr>
                <w:sz w:val="10"/>
              </w:rPr>
            </w:pPr>
            <w:r>
              <w:rPr>
                <w:spacing w:val="-10"/>
                <w:w w:val="105"/>
                <w:sz w:val="10"/>
              </w:rPr>
              <w:t>-</w:t>
            </w:r>
          </w:p>
        </w:tc>
        <w:tc>
          <w:tcPr>
            <w:tcW w:w="912" w:type="dxa"/>
            <w:shd w:val="clear" w:color="auto" w:fill="E1EAF1"/>
          </w:tcPr>
          <w:p>
            <w:pPr>
              <w:pStyle w:val="TableParagraph"/>
              <w:spacing w:before="57"/>
              <w:ind w:right="31"/>
              <w:jc w:val="right"/>
              <w:rPr>
                <w:sz w:val="10"/>
              </w:rPr>
            </w:pPr>
            <w:r>
              <w:rPr>
                <w:spacing w:val="-2"/>
                <w:w w:val="105"/>
                <w:sz w:val="10"/>
              </w:rPr>
              <w:t>1,547,125.16</w:t>
            </w:r>
          </w:p>
        </w:tc>
        <w:tc>
          <w:tcPr>
            <w:tcW w:w="597" w:type="dxa"/>
          </w:tcPr>
          <w:p>
            <w:pPr>
              <w:pStyle w:val="TableParagraph"/>
              <w:spacing w:before="57"/>
              <w:ind w:right="131"/>
              <w:jc w:val="right"/>
              <w:rPr>
                <w:sz w:val="10"/>
              </w:rPr>
            </w:pPr>
            <w:r>
              <w:rPr>
                <w:spacing w:val="-10"/>
                <w:w w:val="105"/>
                <w:sz w:val="10"/>
              </w:rPr>
              <w:t>-</w:t>
            </w:r>
          </w:p>
        </w:tc>
        <w:tc>
          <w:tcPr>
            <w:tcW w:w="799" w:type="dxa"/>
          </w:tcPr>
          <w:p>
            <w:pPr>
              <w:pStyle w:val="TableParagraph"/>
              <w:tabs>
                <w:tab w:pos="323" w:val="left" w:leader="none"/>
              </w:tabs>
              <w:spacing w:before="57"/>
              <w:ind w:right="29"/>
              <w:jc w:val="right"/>
              <w:rPr>
                <w:sz w:val="10"/>
              </w:rPr>
            </w:pPr>
            <w:r>
              <w:rPr>
                <w:spacing w:val="-10"/>
                <w:w w:val="105"/>
                <w:sz w:val="10"/>
              </w:rPr>
              <w:t>-</w:t>
            </w:r>
            <w:r>
              <w:rPr>
                <w:sz w:val="10"/>
              </w:rPr>
              <w:tab/>
            </w:r>
            <w:r>
              <w:rPr>
                <w:spacing w:val="-2"/>
                <w:w w:val="105"/>
                <w:sz w:val="10"/>
              </w:rPr>
              <w:t>49,529.25</w:t>
            </w:r>
          </w:p>
        </w:tc>
        <w:tc>
          <w:tcPr>
            <w:tcW w:w="521" w:type="dxa"/>
          </w:tcPr>
          <w:p>
            <w:pPr>
              <w:pStyle w:val="TableParagraph"/>
              <w:spacing w:before="57"/>
              <w:ind w:left="346"/>
              <w:rPr>
                <w:sz w:val="10"/>
              </w:rPr>
            </w:pPr>
            <w:r>
              <w:rPr>
                <w:spacing w:val="-10"/>
                <w:w w:val="105"/>
                <w:sz w:val="10"/>
              </w:rPr>
              <w:t>-</w:t>
            </w:r>
          </w:p>
        </w:tc>
        <w:tc>
          <w:tcPr>
            <w:tcW w:w="523" w:type="dxa"/>
          </w:tcPr>
          <w:p>
            <w:pPr>
              <w:pStyle w:val="TableParagraph"/>
              <w:spacing w:before="57"/>
              <w:ind w:left="349"/>
              <w:rPr>
                <w:sz w:val="10"/>
              </w:rPr>
            </w:pPr>
            <w:r>
              <w:rPr>
                <w:spacing w:val="-10"/>
                <w:w w:val="105"/>
                <w:sz w:val="10"/>
              </w:rPr>
              <w:t>-</w:t>
            </w:r>
          </w:p>
        </w:tc>
        <w:tc>
          <w:tcPr>
            <w:tcW w:w="459" w:type="dxa"/>
          </w:tcPr>
          <w:p>
            <w:pPr>
              <w:pStyle w:val="TableParagraph"/>
              <w:spacing w:before="57"/>
              <w:ind w:left="284"/>
              <w:rPr>
                <w:sz w:val="10"/>
              </w:rPr>
            </w:pPr>
            <w:r>
              <w:rPr>
                <w:spacing w:val="-10"/>
                <w:w w:val="105"/>
                <w:sz w:val="10"/>
              </w:rPr>
              <w:t>-</w:t>
            </w:r>
          </w:p>
        </w:tc>
        <w:tc>
          <w:tcPr>
            <w:tcW w:w="555" w:type="dxa"/>
          </w:tcPr>
          <w:p>
            <w:pPr>
              <w:pStyle w:val="TableParagraph"/>
              <w:spacing w:before="57"/>
              <w:ind w:right="30"/>
              <w:jc w:val="right"/>
              <w:rPr>
                <w:sz w:val="10"/>
              </w:rPr>
            </w:pPr>
            <w:r>
              <w:rPr>
                <w:spacing w:val="-2"/>
                <w:w w:val="105"/>
                <w:sz w:val="10"/>
              </w:rPr>
              <w:t>595.92</w:t>
            </w:r>
          </w:p>
        </w:tc>
        <w:tc>
          <w:tcPr>
            <w:tcW w:w="629" w:type="dxa"/>
          </w:tcPr>
          <w:p>
            <w:pPr>
              <w:pStyle w:val="TableParagraph"/>
              <w:spacing w:before="57"/>
              <w:ind w:right="30"/>
              <w:jc w:val="right"/>
              <w:rPr>
                <w:sz w:val="10"/>
              </w:rPr>
            </w:pPr>
            <w:r>
              <w:rPr>
                <w:w w:val="105"/>
                <w:sz w:val="10"/>
              </w:rPr>
              <w:t>-</w:t>
            </w:r>
            <w:r>
              <w:rPr>
                <w:spacing w:val="35"/>
                <w:w w:val="105"/>
                <w:sz w:val="10"/>
              </w:rPr>
              <w:t>  </w:t>
            </w:r>
            <w:r>
              <w:rPr>
                <w:spacing w:val="-2"/>
                <w:w w:val="105"/>
                <w:sz w:val="10"/>
              </w:rPr>
              <w:t>48,933.32</w:t>
            </w:r>
          </w:p>
        </w:tc>
        <w:tc>
          <w:tcPr>
            <w:tcW w:w="766" w:type="dxa"/>
            <w:shd w:val="clear" w:color="auto" w:fill="E1EAF1"/>
          </w:tcPr>
          <w:p>
            <w:pPr>
              <w:pStyle w:val="TableParagraph"/>
              <w:spacing w:before="57"/>
              <w:ind w:right="31"/>
              <w:jc w:val="right"/>
              <w:rPr>
                <w:sz w:val="10"/>
              </w:rPr>
            </w:pPr>
            <w:r>
              <w:rPr>
                <w:spacing w:val="-2"/>
                <w:w w:val="105"/>
                <w:sz w:val="10"/>
              </w:rPr>
              <w:t>1,498,191.84</w:t>
            </w:r>
          </w:p>
        </w:tc>
        <w:tc>
          <w:tcPr>
            <w:tcW w:w="711" w:type="dxa"/>
          </w:tcPr>
          <w:p>
            <w:pPr>
              <w:pStyle w:val="TableParagraph"/>
              <w:spacing w:before="57"/>
              <w:ind w:right="32"/>
              <w:jc w:val="right"/>
              <w:rPr>
                <w:sz w:val="10"/>
              </w:rPr>
            </w:pPr>
            <w:r>
              <w:rPr>
                <w:w w:val="105"/>
                <w:sz w:val="10"/>
              </w:rPr>
              <w:t>-</w:t>
            </w:r>
            <w:r>
              <w:rPr>
                <w:spacing w:val="57"/>
                <w:w w:val="105"/>
                <w:sz w:val="10"/>
              </w:rPr>
              <w:t> </w:t>
            </w:r>
            <w:r>
              <w:rPr>
                <w:spacing w:val="-2"/>
                <w:w w:val="105"/>
                <w:sz w:val="10"/>
              </w:rPr>
              <w:t>1,092,569.18</w:t>
            </w:r>
          </w:p>
        </w:tc>
        <w:tc>
          <w:tcPr>
            <w:tcW w:w="460" w:type="dxa"/>
          </w:tcPr>
          <w:p>
            <w:pPr>
              <w:pStyle w:val="TableParagraph"/>
              <w:spacing w:before="57"/>
              <w:ind w:left="283"/>
              <w:rPr>
                <w:sz w:val="10"/>
              </w:rPr>
            </w:pPr>
            <w:r>
              <w:rPr>
                <w:spacing w:val="-10"/>
                <w:w w:val="105"/>
                <w:sz w:val="10"/>
              </w:rPr>
              <w:t>-</w:t>
            </w:r>
          </w:p>
        </w:tc>
        <w:tc>
          <w:tcPr>
            <w:tcW w:w="606" w:type="dxa"/>
          </w:tcPr>
          <w:p>
            <w:pPr>
              <w:pStyle w:val="TableParagraph"/>
              <w:spacing w:before="57"/>
              <w:ind w:right="33"/>
              <w:jc w:val="right"/>
              <w:rPr>
                <w:sz w:val="10"/>
              </w:rPr>
            </w:pPr>
            <w:r>
              <w:rPr>
                <w:spacing w:val="-2"/>
                <w:w w:val="105"/>
                <w:sz w:val="10"/>
              </w:rPr>
              <w:t>45,836.60</w:t>
            </w:r>
          </w:p>
        </w:tc>
        <w:tc>
          <w:tcPr>
            <w:tcW w:w="606" w:type="dxa"/>
          </w:tcPr>
          <w:p>
            <w:pPr>
              <w:pStyle w:val="TableParagraph"/>
              <w:spacing w:before="57"/>
              <w:ind w:right="34"/>
              <w:jc w:val="right"/>
              <w:rPr>
                <w:sz w:val="10"/>
              </w:rPr>
            </w:pPr>
            <w:r>
              <w:rPr>
                <w:w w:val="105"/>
                <w:sz w:val="10"/>
              </w:rPr>
              <w:t>-</w:t>
            </w:r>
            <w:r>
              <w:rPr>
                <w:spacing w:val="76"/>
                <w:w w:val="105"/>
                <w:sz w:val="10"/>
              </w:rPr>
              <w:t> </w:t>
            </w:r>
            <w:r>
              <w:rPr>
                <w:spacing w:val="-2"/>
                <w:w w:val="105"/>
                <w:sz w:val="10"/>
              </w:rPr>
              <w:t>43,520.81</w:t>
            </w:r>
          </w:p>
        </w:tc>
        <w:tc>
          <w:tcPr>
            <w:tcW w:w="692" w:type="dxa"/>
          </w:tcPr>
          <w:p>
            <w:pPr>
              <w:pStyle w:val="TableParagraph"/>
              <w:spacing w:before="57"/>
              <w:ind w:right="36"/>
              <w:jc w:val="right"/>
              <w:rPr>
                <w:sz w:val="10"/>
              </w:rPr>
            </w:pPr>
            <w:r>
              <w:rPr>
                <w:w w:val="105"/>
                <w:sz w:val="10"/>
              </w:rPr>
              <w:t>-</w:t>
            </w:r>
            <w:r>
              <w:rPr>
                <w:spacing w:val="38"/>
                <w:w w:val="105"/>
                <w:sz w:val="10"/>
              </w:rPr>
              <w:t> </w:t>
            </w:r>
            <w:r>
              <w:rPr>
                <w:spacing w:val="-2"/>
                <w:w w:val="105"/>
                <w:sz w:val="10"/>
              </w:rPr>
              <w:t>1,090,253.38</w:t>
            </w:r>
          </w:p>
        </w:tc>
        <w:tc>
          <w:tcPr>
            <w:tcW w:w="820" w:type="dxa"/>
            <w:shd w:val="clear" w:color="auto" w:fill="E1EAF1"/>
          </w:tcPr>
          <w:p>
            <w:pPr>
              <w:pStyle w:val="TableParagraph"/>
              <w:spacing w:before="57"/>
              <w:ind w:right="37"/>
              <w:jc w:val="right"/>
              <w:rPr>
                <w:sz w:val="10"/>
              </w:rPr>
            </w:pPr>
            <w:r>
              <w:rPr>
                <w:spacing w:val="-2"/>
                <w:w w:val="105"/>
                <w:sz w:val="10"/>
              </w:rPr>
              <w:t>407,938.45</w:t>
            </w:r>
          </w:p>
        </w:tc>
      </w:tr>
      <w:tr>
        <w:trPr>
          <w:trHeight w:val="252" w:hRule="atLeast"/>
        </w:trPr>
        <w:tc>
          <w:tcPr>
            <w:tcW w:w="628" w:type="dxa"/>
          </w:tcPr>
          <w:p>
            <w:pPr>
              <w:pStyle w:val="TableParagraph"/>
              <w:spacing w:before="57"/>
              <w:ind w:left="21"/>
              <w:rPr>
                <w:b/>
                <w:sz w:val="10"/>
              </w:rPr>
            </w:pPr>
            <w:r>
              <w:rPr>
                <w:b/>
                <w:color w:val="333E4F"/>
                <w:spacing w:val="-2"/>
                <w:w w:val="105"/>
                <w:sz w:val="10"/>
              </w:rPr>
              <w:t>1.2.5.01.07.</w:t>
            </w:r>
          </w:p>
        </w:tc>
        <w:tc>
          <w:tcPr>
            <w:tcW w:w="1308" w:type="dxa"/>
          </w:tcPr>
          <w:p>
            <w:pPr>
              <w:pStyle w:val="TableParagraph"/>
              <w:spacing w:before="62"/>
              <w:ind w:left="48"/>
              <w:rPr>
                <w:sz w:val="10"/>
              </w:rPr>
            </w:pPr>
            <w:r>
              <w:rPr>
                <w:spacing w:val="-2"/>
                <w:w w:val="105"/>
                <w:sz w:val="10"/>
              </w:rPr>
              <w:t>Equipos</w:t>
            </w:r>
            <w:r>
              <w:rPr>
                <w:spacing w:val="3"/>
                <w:w w:val="105"/>
                <w:sz w:val="10"/>
              </w:rPr>
              <w:t> </w:t>
            </w:r>
            <w:r>
              <w:rPr>
                <w:spacing w:val="-2"/>
                <w:w w:val="105"/>
                <w:sz w:val="10"/>
              </w:rPr>
              <w:t>para</w:t>
            </w:r>
            <w:r>
              <w:rPr>
                <w:spacing w:val="3"/>
                <w:w w:val="105"/>
                <w:sz w:val="10"/>
              </w:rPr>
              <w:t> </w:t>
            </w:r>
            <w:r>
              <w:rPr>
                <w:spacing w:val="-2"/>
                <w:w w:val="105"/>
                <w:sz w:val="10"/>
              </w:rPr>
              <w:t>computación</w:t>
            </w:r>
          </w:p>
        </w:tc>
        <w:tc>
          <w:tcPr>
            <w:tcW w:w="911" w:type="dxa"/>
          </w:tcPr>
          <w:p>
            <w:pPr>
              <w:pStyle w:val="TableParagraph"/>
              <w:spacing w:before="57"/>
              <w:ind w:right="34"/>
              <w:jc w:val="right"/>
              <w:rPr>
                <w:sz w:val="10"/>
              </w:rPr>
            </w:pPr>
            <w:r>
              <w:rPr>
                <w:spacing w:val="-2"/>
                <w:w w:val="105"/>
                <w:sz w:val="10"/>
              </w:rPr>
              <w:t>3,739,682.69</w:t>
            </w:r>
          </w:p>
        </w:tc>
        <w:tc>
          <w:tcPr>
            <w:tcW w:w="520" w:type="dxa"/>
          </w:tcPr>
          <w:p>
            <w:pPr>
              <w:pStyle w:val="TableParagraph"/>
              <w:spacing w:before="57"/>
              <w:ind w:left="342"/>
              <w:rPr>
                <w:sz w:val="10"/>
              </w:rPr>
            </w:pPr>
            <w:r>
              <w:rPr>
                <w:spacing w:val="-10"/>
                <w:w w:val="105"/>
                <w:sz w:val="10"/>
              </w:rPr>
              <w:t>-</w:t>
            </w:r>
          </w:p>
        </w:tc>
        <w:tc>
          <w:tcPr>
            <w:tcW w:w="366" w:type="dxa"/>
          </w:tcPr>
          <w:p>
            <w:pPr>
              <w:pStyle w:val="TableParagraph"/>
              <w:spacing w:before="57"/>
              <w:ind w:left="54"/>
              <w:jc w:val="center"/>
              <w:rPr>
                <w:sz w:val="10"/>
              </w:rPr>
            </w:pPr>
            <w:r>
              <w:rPr>
                <w:spacing w:val="-10"/>
                <w:w w:val="105"/>
                <w:sz w:val="10"/>
              </w:rPr>
              <w:t>-</w:t>
            </w:r>
          </w:p>
        </w:tc>
        <w:tc>
          <w:tcPr>
            <w:tcW w:w="628" w:type="dxa"/>
          </w:tcPr>
          <w:p>
            <w:pPr>
              <w:pStyle w:val="TableParagraph"/>
              <w:spacing w:before="57"/>
              <w:ind w:right="132"/>
              <w:jc w:val="right"/>
              <w:rPr>
                <w:sz w:val="10"/>
              </w:rPr>
            </w:pPr>
            <w:r>
              <w:rPr>
                <w:spacing w:val="-10"/>
                <w:w w:val="105"/>
                <w:sz w:val="10"/>
              </w:rPr>
              <w:t>-</w:t>
            </w:r>
          </w:p>
        </w:tc>
        <w:tc>
          <w:tcPr>
            <w:tcW w:w="912" w:type="dxa"/>
            <w:shd w:val="clear" w:color="auto" w:fill="E1EAF1"/>
          </w:tcPr>
          <w:p>
            <w:pPr>
              <w:pStyle w:val="TableParagraph"/>
              <w:spacing w:before="57"/>
              <w:ind w:right="31"/>
              <w:jc w:val="right"/>
              <w:rPr>
                <w:sz w:val="10"/>
              </w:rPr>
            </w:pPr>
            <w:r>
              <w:rPr>
                <w:spacing w:val="-2"/>
                <w:w w:val="105"/>
                <w:sz w:val="10"/>
              </w:rPr>
              <w:t>3,739,682.69</w:t>
            </w:r>
          </w:p>
        </w:tc>
        <w:tc>
          <w:tcPr>
            <w:tcW w:w="597" w:type="dxa"/>
          </w:tcPr>
          <w:p>
            <w:pPr>
              <w:pStyle w:val="TableParagraph"/>
              <w:spacing w:before="57"/>
              <w:ind w:right="30"/>
              <w:jc w:val="right"/>
              <w:rPr>
                <w:sz w:val="10"/>
              </w:rPr>
            </w:pPr>
            <w:r>
              <w:rPr>
                <w:spacing w:val="-2"/>
                <w:w w:val="105"/>
                <w:sz w:val="10"/>
              </w:rPr>
              <w:t>136,247.61</w:t>
            </w:r>
          </w:p>
        </w:tc>
        <w:tc>
          <w:tcPr>
            <w:tcW w:w="799" w:type="dxa"/>
          </w:tcPr>
          <w:p>
            <w:pPr>
              <w:pStyle w:val="TableParagraph"/>
              <w:tabs>
                <w:tab w:pos="273" w:val="left" w:leader="none"/>
              </w:tabs>
              <w:spacing w:before="57"/>
              <w:ind w:right="31"/>
              <w:jc w:val="right"/>
              <w:rPr>
                <w:sz w:val="10"/>
              </w:rPr>
            </w:pPr>
            <w:r>
              <w:rPr>
                <w:spacing w:val="-10"/>
                <w:w w:val="105"/>
                <w:sz w:val="10"/>
              </w:rPr>
              <w:t>-</w:t>
            </w:r>
            <w:r>
              <w:rPr>
                <w:sz w:val="10"/>
              </w:rPr>
              <w:tab/>
            </w:r>
            <w:r>
              <w:rPr>
                <w:spacing w:val="-2"/>
                <w:w w:val="105"/>
                <w:sz w:val="10"/>
              </w:rPr>
              <w:t>358,459.96</w:t>
            </w:r>
          </w:p>
        </w:tc>
        <w:tc>
          <w:tcPr>
            <w:tcW w:w="521" w:type="dxa"/>
          </w:tcPr>
          <w:p>
            <w:pPr>
              <w:pStyle w:val="TableParagraph"/>
              <w:spacing w:before="57"/>
              <w:ind w:left="346"/>
              <w:rPr>
                <w:sz w:val="10"/>
              </w:rPr>
            </w:pPr>
            <w:r>
              <w:rPr>
                <w:spacing w:val="-10"/>
                <w:w w:val="105"/>
                <w:sz w:val="10"/>
              </w:rPr>
              <w:t>-</w:t>
            </w:r>
          </w:p>
        </w:tc>
        <w:tc>
          <w:tcPr>
            <w:tcW w:w="523" w:type="dxa"/>
          </w:tcPr>
          <w:p>
            <w:pPr>
              <w:pStyle w:val="TableParagraph"/>
              <w:spacing w:before="57"/>
              <w:ind w:left="349"/>
              <w:rPr>
                <w:sz w:val="10"/>
              </w:rPr>
            </w:pPr>
            <w:r>
              <w:rPr>
                <w:spacing w:val="-10"/>
                <w:w w:val="105"/>
                <w:sz w:val="10"/>
              </w:rPr>
              <w:t>-</w:t>
            </w:r>
          </w:p>
        </w:tc>
        <w:tc>
          <w:tcPr>
            <w:tcW w:w="459" w:type="dxa"/>
          </w:tcPr>
          <w:p>
            <w:pPr>
              <w:pStyle w:val="TableParagraph"/>
              <w:spacing w:before="57"/>
              <w:ind w:left="284"/>
              <w:rPr>
                <w:sz w:val="10"/>
              </w:rPr>
            </w:pPr>
            <w:r>
              <w:rPr>
                <w:spacing w:val="-10"/>
                <w:w w:val="105"/>
                <w:sz w:val="10"/>
              </w:rPr>
              <w:t>-</w:t>
            </w:r>
          </w:p>
        </w:tc>
        <w:tc>
          <w:tcPr>
            <w:tcW w:w="555" w:type="dxa"/>
          </w:tcPr>
          <w:p>
            <w:pPr>
              <w:pStyle w:val="TableParagraph"/>
              <w:spacing w:before="57"/>
              <w:ind w:right="131"/>
              <w:jc w:val="right"/>
              <w:rPr>
                <w:sz w:val="10"/>
              </w:rPr>
            </w:pPr>
            <w:r>
              <w:rPr>
                <w:spacing w:val="-10"/>
                <w:w w:val="105"/>
                <w:sz w:val="10"/>
              </w:rPr>
              <w:t>-</w:t>
            </w:r>
          </w:p>
        </w:tc>
        <w:tc>
          <w:tcPr>
            <w:tcW w:w="629" w:type="dxa"/>
          </w:tcPr>
          <w:p>
            <w:pPr>
              <w:pStyle w:val="TableParagraph"/>
              <w:spacing w:before="57"/>
              <w:ind w:right="32"/>
              <w:jc w:val="right"/>
              <w:rPr>
                <w:sz w:val="10"/>
              </w:rPr>
            </w:pPr>
            <w:r>
              <w:rPr>
                <w:w w:val="105"/>
                <w:sz w:val="10"/>
              </w:rPr>
              <w:t>-</w:t>
            </w:r>
            <w:r>
              <w:rPr>
                <w:spacing w:val="50"/>
                <w:w w:val="105"/>
                <w:sz w:val="10"/>
              </w:rPr>
              <w:t> </w:t>
            </w:r>
            <w:r>
              <w:rPr>
                <w:spacing w:val="-2"/>
                <w:w w:val="105"/>
                <w:sz w:val="10"/>
              </w:rPr>
              <w:t>222,212.35</w:t>
            </w:r>
          </w:p>
        </w:tc>
        <w:tc>
          <w:tcPr>
            <w:tcW w:w="766" w:type="dxa"/>
            <w:shd w:val="clear" w:color="auto" w:fill="E1EAF1"/>
          </w:tcPr>
          <w:p>
            <w:pPr>
              <w:pStyle w:val="TableParagraph"/>
              <w:spacing w:before="57"/>
              <w:ind w:right="31"/>
              <w:jc w:val="right"/>
              <w:rPr>
                <w:sz w:val="10"/>
              </w:rPr>
            </w:pPr>
            <w:r>
              <w:rPr>
                <w:spacing w:val="-2"/>
                <w:w w:val="105"/>
                <w:sz w:val="10"/>
              </w:rPr>
              <w:t>3,517,470.34</w:t>
            </w:r>
          </w:p>
        </w:tc>
        <w:tc>
          <w:tcPr>
            <w:tcW w:w="711" w:type="dxa"/>
          </w:tcPr>
          <w:p>
            <w:pPr>
              <w:pStyle w:val="TableParagraph"/>
              <w:spacing w:before="57"/>
              <w:ind w:right="32"/>
              <w:jc w:val="right"/>
              <w:rPr>
                <w:sz w:val="10"/>
              </w:rPr>
            </w:pPr>
            <w:r>
              <w:rPr>
                <w:w w:val="105"/>
                <w:sz w:val="10"/>
              </w:rPr>
              <w:t>-</w:t>
            </w:r>
            <w:r>
              <w:rPr>
                <w:spacing w:val="57"/>
                <w:w w:val="105"/>
                <w:sz w:val="10"/>
              </w:rPr>
              <w:t> </w:t>
            </w:r>
            <w:r>
              <w:rPr>
                <w:spacing w:val="-2"/>
                <w:w w:val="105"/>
                <w:sz w:val="10"/>
              </w:rPr>
              <w:t>2,476,875.85</w:t>
            </w:r>
          </w:p>
        </w:tc>
        <w:tc>
          <w:tcPr>
            <w:tcW w:w="460" w:type="dxa"/>
          </w:tcPr>
          <w:p>
            <w:pPr>
              <w:pStyle w:val="TableParagraph"/>
              <w:spacing w:before="57"/>
              <w:ind w:left="283"/>
              <w:rPr>
                <w:sz w:val="10"/>
              </w:rPr>
            </w:pPr>
            <w:r>
              <w:rPr>
                <w:spacing w:val="-10"/>
                <w:w w:val="105"/>
                <w:sz w:val="10"/>
              </w:rPr>
              <w:t>-</w:t>
            </w:r>
          </w:p>
        </w:tc>
        <w:tc>
          <w:tcPr>
            <w:tcW w:w="606" w:type="dxa"/>
          </w:tcPr>
          <w:p>
            <w:pPr>
              <w:pStyle w:val="TableParagraph"/>
              <w:spacing w:before="57"/>
              <w:ind w:right="34"/>
              <w:jc w:val="right"/>
              <w:rPr>
                <w:sz w:val="10"/>
              </w:rPr>
            </w:pPr>
            <w:r>
              <w:rPr>
                <w:spacing w:val="-2"/>
                <w:w w:val="105"/>
                <w:sz w:val="10"/>
              </w:rPr>
              <w:t>355,030.82</w:t>
            </w:r>
          </w:p>
        </w:tc>
        <w:tc>
          <w:tcPr>
            <w:tcW w:w="606" w:type="dxa"/>
          </w:tcPr>
          <w:p>
            <w:pPr>
              <w:pStyle w:val="TableParagraph"/>
              <w:spacing w:before="57"/>
              <w:ind w:right="35"/>
              <w:jc w:val="right"/>
              <w:rPr>
                <w:sz w:val="10"/>
              </w:rPr>
            </w:pPr>
            <w:r>
              <w:rPr>
                <w:w w:val="105"/>
                <w:sz w:val="10"/>
              </w:rPr>
              <w:t>-</w:t>
            </w:r>
            <w:r>
              <w:rPr>
                <w:spacing w:val="26"/>
                <w:w w:val="105"/>
                <w:sz w:val="10"/>
              </w:rPr>
              <w:t> </w:t>
            </w:r>
            <w:r>
              <w:rPr>
                <w:spacing w:val="-2"/>
                <w:w w:val="105"/>
                <w:sz w:val="10"/>
              </w:rPr>
              <w:t>244,562.17</w:t>
            </w:r>
          </w:p>
        </w:tc>
        <w:tc>
          <w:tcPr>
            <w:tcW w:w="692" w:type="dxa"/>
          </w:tcPr>
          <w:p>
            <w:pPr>
              <w:pStyle w:val="TableParagraph"/>
              <w:spacing w:before="57"/>
              <w:ind w:right="36"/>
              <w:jc w:val="right"/>
              <w:rPr>
                <w:sz w:val="10"/>
              </w:rPr>
            </w:pPr>
            <w:r>
              <w:rPr>
                <w:w w:val="105"/>
                <w:sz w:val="10"/>
              </w:rPr>
              <w:t>-</w:t>
            </w:r>
            <w:r>
              <w:rPr>
                <w:spacing w:val="38"/>
                <w:w w:val="105"/>
                <w:sz w:val="10"/>
              </w:rPr>
              <w:t> </w:t>
            </w:r>
            <w:r>
              <w:rPr>
                <w:spacing w:val="-2"/>
                <w:w w:val="105"/>
                <w:sz w:val="10"/>
              </w:rPr>
              <w:t>2,366,407.20</w:t>
            </w:r>
          </w:p>
        </w:tc>
        <w:tc>
          <w:tcPr>
            <w:tcW w:w="820" w:type="dxa"/>
            <w:shd w:val="clear" w:color="auto" w:fill="E1EAF1"/>
          </w:tcPr>
          <w:p>
            <w:pPr>
              <w:pStyle w:val="TableParagraph"/>
              <w:spacing w:before="57"/>
              <w:ind w:right="37"/>
              <w:jc w:val="right"/>
              <w:rPr>
                <w:sz w:val="10"/>
              </w:rPr>
            </w:pPr>
            <w:r>
              <w:rPr>
                <w:spacing w:val="-2"/>
                <w:w w:val="105"/>
                <w:sz w:val="10"/>
              </w:rPr>
              <w:t>1,151,063.14</w:t>
            </w:r>
          </w:p>
        </w:tc>
      </w:tr>
      <w:tr>
        <w:trPr>
          <w:trHeight w:val="251" w:hRule="atLeast"/>
        </w:trPr>
        <w:tc>
          <w:tcPr>
            <w:tcW w:w="628" w:type="dxa"/>
          </w:tcPr>
          <w:p>
            <w:pPr>
              <w:pStyle w:val="TableParagraph"/>
              <w:spacing w:before="57"/>
              <w:ind w:left="21"/>
              <w:rPr>
                <w:b/>
                <w:sz w:val="10"/>
              </w:rPr>
            </w:pPr>
            <w:r>
              <w:rPr>
                <w:b/>
                <w:color w:val="333E4F"/>
                <w:spacing w:val="-2"/>
                <w:w w:val="105"/>
                <w:sz w:val="10"/>
              </w:rPr>
              <w:t>1.2.5.01.08.</w:t>
            </w:r>
          </w:p>
        </w:tc>
        <w:tc>
          <w:tcPr>
            <w:tcW w:w="1308" w:type="dxa"/>
          </w:tcPr>
          <w:p>
            <w:pPr>
              <w:pStyle w:val="TableParagraph"/>
              <w:spacing w:line="107" w:lineRule="exact"/>
              <w:ind w:left="48" w:right="-15"/>
              <w:rPr>
                <w:sz w:val="10"/>
              </w:rPr>
            </w:pPr>
            <w:r>
              <w:rPr>
                <w:sz w:val="10"/>
              </w:rPr>
              <w:t>Equipos</w:t>
            </w:r>
            <w:r>
              <w:rPr>
                <w:spacing w:val="4"/>
                <w:sz w:val="10"/>
              </w:rPr>
              <w:t> </w:t>
            </w:r>
            <w:r>
              <w:rPr>
                <w:sz w:val="10"/>
              </w:rPr>
              <w:t>sanitario,</w:t>
            </w:r>
            <w:r>
              <w:rPr>
                <w:spacing w:val="4"/>
                <w:sz w:val="10"/>
              </w:rPr>
              <w:t> </w:t>
            </w:r>
            <w:r>
              <w:rPr>
                <w:sz w:val="10"/>
              </w:rPr>
              <w:t>de</w:t>
            </w:r>
            <w:r>
              <w:rPr>
                <w:spacing w:val="4"/>
                <w:sz w:val="10"/>
              </w:rPr>
              <w:t> </w:t>
            </w:r>
            <w:r>
              <w:rPr>
                <w:spacing w:val="-2"/>
                <w:sz w:val="10"/>
              </w:rPr>
              <w:t>laborator</w:t>
            </w:r>
          </w:p>
        </w:tc>
        <w:tc>
          <w:tcPr>
            <w:tcW w:w="911" w:type="dxa"/>
          </w:tcPr>
          <w:p>
            <w:pPr>
              <w:pStyle w:val="TableParagraph"/>
              <w:spacing w:before="57"/>
              <w:ind w:right="33"/>
              <w:jc w:val="right"/>
              <w:rPr>
                <w:sz w:val="10"/>
              </w:rPr>
            </w:pPr>
            <w:r>
              <w:rPr>
                <w:spacing w:val="-2"/>
                <w:w w:val="105"/>
                <w:sz w:val="10"/>
              </w:rPr>
              <w:t>18,555.99</w:t>
            </w:r>
          </w:p>
        </w:tc>
        <w:tc>
          <w:tcPr>
            <w:tcW w:w="520" w:type="dxa"/>
          </w:tcPr>
          <w:p>
            <w:pPr>
              <w:pStyle w:val="TableParagraph"/>
              <w:spacing w:before="57"/>
              <w:ind w:left="342"/>
              <w:rPr>
                <w:sz w:val="10"/>
              </w:rPr>
            </w:pPr>
            <w:r>
              <w:rPr>
                <w:spacing w:val="-10"/>
                <w:w w:val="105"/>
                <w:sz w:val="10"/>
              </w:rPr>
              <w:t>-</w:t>
            </w:r>
          </w:p>
        </w:tc>
        <w:tc>
          <w:tcPr>
            <w:tcW w:w="366" w:type="dxa"/>
          </w:tcPr>
          <w:p>
            <w:pPr>
              <w:pStyle w:val="TableParagraph"/>
              <w:spacing w:before="57"/>
              <w:ind w:left="54"/>
              <w:jc w:val="center"/>
              <w:rPr>
                <w:sz w:val="10"/>
              </w:rPr>
            </w:pPr>
            <w:r>
              <w:rPr>
                <w:spacing w:val="-10"/>
                <w:w w:val="105"/>
                <w:sz w:val="10"/>
              </w:rPr>
              <w:t>-</w:t>
            </w:r>
          </w:p>
        </w:tc>
        <w:tc>
          <w:tcPr>
            <w:tcW w:w="628" w:type="dxa"/>
          </w:tcPr>
          <w:p>
            <w:pPr>
              <w:pStyle w:val="TableParagraph"/>
              <w:spacing w:before="57"/>
              <w:ind w:right="132"/>
              <w:jc w:val="right"/>
              <w:rPr>
                <w:sz w:val="10"/>
              </w:rPr>
            </w:pPr>
            <w:r>
              <w:rPr>
                <w:spacing w:val="-10"/>
                <w:w w:val="105"/>
                <w:sz w:val="10"/>
              </w:rPr>
              <w:t>-</w:t>
            </w:r>
          </w:p>
        </w:tc>
        <w:tc>
          <w:tcPr>
            <w:tcW w:w="912" w:type="dxa"/>
            <w:shd w:val="clear" w:color="auto" w:fill="E1EAF1"/>
          </w:tcPr>
          <w:p>
            <w:pPr>
              <w:pStyle w:val="TableParagraph"/>
              <w:spacing w:before="57"/>
              <w:ind w:right="30"/>
              <w:jc w:val="right"/>
              <w:rPr>
                <w:sz w:val="10"/>
              </w:rPr>
            </w:pPr>
            <w:r>
              <w:rPr>
                <w:spacing w:val="-2"/>
                <w:w w:val="105"/>
                <w:sz w:val="10"/>
              </w:rPr>
              <w:t>18,555.99</w:t>
            </w:r>
          </w:p>
        </w:tc>
        <w:tc>
          <w:tcPr>
            <w:tcW w:w="597" w:type="dxa"/>
          </w:tcPr>
          <w:p>
            <w:pPr>
              <w:pStyle w:val="TableParagraph"/>
              <w:spacing w:before="57"/>
              <w:ind w:right="131"/>
              <w:jc w:val="right"/>
              <w:rPr>
                <w:sz w:val="10"/>
              </w:rPr>
            </w:pPr>
            <w:r>
              <w:rPr>
                <w:spacing w:val="-10"/>
                <w:w w:val="105"/>
                <w:sz w:val="10"/>
              </w:rPr>
              <w:t>-</w:t>
            </w:r>
          </w:p>
        </w:tc>
        <w:tc>
          <w:tcPr>
            <w:tcW w:w="799" w:type="dxa"/>
          </w:tcPr>
          <w:p>
            <w:pPr>
              <w:pStyle w:val="TableParagraph"/>
              <w:tabs>
                <w:tab w:pos="448" w:val="left" w:leader="none"/>
              </w:tabs>
              <w:spacing w:before="57"/>
              <w:ind w:right="29"/>
              <w:jc w:val="right"/>
              <w:rPr>
                <w:sz w:val="10"/>
              </w:rPr>
            </w:pPr>
            <w:r>
              <w:rPr>
                <w:spacing w:val="-10"/>
                <w:w w:val="105"/>
                <w:sz w:val="10"/>
              </w:rPr>
              <w:t>-</w:t>
            </w:r>
            <w:r>
              <w:rPr>
                <w:sz w:val="10"/>
              </w:rPr>
              <w:tab/>
            </w:r>
            <w:r>
              <w:rPr>
                <w:spacing w:val="-2"/>
                <w:w w:val="105"/>
                <w:sz w:val="10"/>
              </w:rPr>
              <w:t>169.00</w:t>
            </w:r>
          </w:p>
        </w:tc>
        <w:tc>
          <w:tcPr>
            <w:tcW w:w="521" w:type="dxa"/>
          </w:tcPr>
          <w:p>
            <w:pPr>
              <w:pStyle w:val="TableParagraph"/>
              <w:spacing w:before="57"/>
              <w:ind w:left="346"/>
              <w:rPr>
                <w:sz w:val="10"/>
              </w:rPr>
            </w:pPr>
            <w:r>
              <w:rPr>
                <w:spacing w:val="-10"/>
                <w:w w:val="105"/>
                <w:sz w:val="10"/>
              </w:rPr>
              <w:t>-</w:t>
            </w:r>
          </w:p>
        </w:tc>
        <w:tc>
          <w:tcPr>
            <w:tcW w:w="523" w:type="dxa"/>
          </w:tcPr>
          <w:p>
            <w:pPr>
              <w:pStyle w:val="TableParagraph"/>
              <w:spacing w:before="57"/>
              <w:ind w:left="349"/>
              <w:rPr>
                <w:sz w:val="10"/>
              </w:rPr>
            </w:pPr>
            <w:r>
              <w:rPr>
                <w:spacing w:val="-10"/>
                <w:w w:val="105"/>
                <w:sz w:val="10"/>
              </w:rPr>
              <w:t>-</w:t>
            </w:r>
          </w:p>
        </w:tc>
        <w:tc>
          <w:tcPr>
            <w:tcW w:w="459" w:type="dxa"/>
          </w:tcPr>
          <w:p>
            <w:pPr>
              <w:pStyle w:val="TableParagraph"/>
              <w:spacing w:before="57"/>
              <w:ind w:left="284"/>
              <w:rPr>
                <w:sz w:val="10"/>
              </w:rPr>
            </w:pPr>
            <w:r>
              <w:rPr>
                <w:spacing w:val="-10"/>
                <w:w w:val="105"/>
                <w:sz w:val="10"/>
              </w:rPr>
              <w:t>-</w:t>
            </w:r>
          </w:p>
        </w:tc>
        <w:tc>
          <w:tcPr>
            <w:tcW w:w="555" w:type="dxa"/>
          </w:tcPr>
          <w:p>
            <w:pPr>
              <w:pStyle w:val="TableParagraph"/>
              <w:spacing w:before="57"/>
              <w:ind w:right="131"/>
              <w:jc w:val="right"/>
              <w:rPr>
                <w:sz w:val="10"/>
              </w:rPr>
            </w:pPr>
            <w:r>
              <w:rPr>
                <w:spacing w:val="-10"/>
                <w:w w:val="105"/>
                <w:sz w:val="10"/>
              </w:rPr>
              <w:t>-</w:t>
            </w:r>
          </w:p>
        </w:tc>
        <w:tc>
          <w:tcPr>
            <w:tcW w:w="629" w:type="dxa"/>
          </w:tcPr>
          <w:p>
            <w:pPr>
              <w:pStyle w:val="TableParagraph"/>
              <w:tabs>
                <w:tab w:pos="278" w:val="left" w:leader="none"/>
              </w:tabs>
              <w:spacing w:before="57"/>
              <w:ind w:right="30"/>
              <w:jc w:val="right"/>
              <w:rPr>
                <w:sz w:val="10"/>
              </w:rPr>
            </w:pPr>
            <w:r>
              <w:rPr>
                <w:spacing w:val="-10"/>
                <w:w w:val="105"/>
                <w:sz w:val="10"/>
              </w:rPr>
              <w:t>-</w:t>
            </w:r>
            <w:r>
              <w:rPr>
                <w:sz w:val="10"/>
              </w:rPr>
              <w:tab/>
            </w:r>
            <w:r>
              <w:rPr>
                <w:spacing w:val="-2"/>
                <w:w w:val="105"/>
                <w:sz w:val="10"/>
              </w:rPr>
              <w:t>169.00</w:t>
            </w:r>
          </w:p>
        </w:tc>
        <w:tc>
          <w:tcPr>
            <w:tcW w:w="766" w:type="dxa"/>
            <w:shd w:val="clear" w:color="auto" w:fill="E1EAF1"/>
          </w:tcPr>
          <w:p>
            <w:pPr>
              <w:pStyle w:val="TableParagraph"/>
              <w:spacing w:before="57"/>
              <w:ind w:right="30"/>
              <w:jc w:val="right"/>
              <w:rPr>
                <w:sz w:val="10"/>
              </w:rPr>
            </w:pPr>
            <w:r>
              <w:rPr>
                <w:spacing w:val="-2"/>
                <w:w w:val="105"/>
                <w:sz w:val="10"/>
              </w:rPr>
              <w:t>18,386.99</w:t>
            </w:r>
          </w:p>
        </w:tc>
        <w:tc>
          <w:tcPr>
            <w:tcW w:w="711" w:type="dxa"/>
          </w:tcPr>
          <w:p>
            <w:pPr>
              <w:pStyle w:val="TableParagraph"/>
              <w:tabs>
                <w:tab w:pos="235" w:val="left" w:leader="none"/>
              </w:tabs>
              <w:spacing w:before="57"/>
              <w:ind w:right="31"/>
              <w:jc w:val="right"/>
              <w:rPr>
                <w:sz w:val="10"/>
              </w:rPr>
            </w:pPr>
            <w:r>
              <w:rPr>
                <w:spacing w:val="-10"/>
                <w:w w:val="105"/>
                <w:sz w:val="10"/>
              </w:rPr>
              <w:t>-</w:t>
            </w:r>
            <w:r>
              <w:rPr>
                <w:sz w:val="10"/>
              </w:rPr>
              <w:tab/>
            </w:r>
            <w:r>
              <w:rPr>
                <w:spacing w:val="-2"/>
                <w:w w:val="105"/>
                <w:sz w:val="10"/>
              </w:rPr>
              <w:t>10,040.39</w:t>
            </w:r>
          </w:p>
        </w:tc>
        <w:tc>
          <w:tcPr>
            <w:tcW w:w="460" w:type="dxa"/>
          </w:tcPr>
          <w:p>
            <w:pPr>
              <w:pStyle w:val="TableParagraph"/>
              <w:spacing w:before="57"/>
              <w:ind w:left="283"/>
              <w:rPr>
                <w:sz w:val="10"/>
              </w:rPr>
            </w:pPr>
            <w:r>
              <w:rPr>
                <w:spacing w:val="-10"/>
                <w:w w:val="105"/>
                <w:sz w:val="10"/>
              </w:rPr>
              <w:t>-</w:t>
            </w:r>
          </w:p>
        </w:tc>
        <w:tc>
          <w:tcPr>
            <w:tcW w:w="606" w:type="dxa"/>
          </w:tcPr>
          <w:p>
            <w:pPr>
              <w:pStyle w:val="TableParagraph"/>
              <w:spacing w:before="57"/>
              <w:ind w:right="33"/>
              <w:jc w:val="right"/>
              <w:rPr>
                <w:sz w:val="10"/>
              </w:rPr>
            </w:pPr>
            <w:r>
              <w:rPr>
                <w:spacing w:val="-2"/>
                <w:w w:val="105"/>
                <w:sz w:val="10"/>
              </w:rPr>
              <w:t>168.50</w:t>
            </w:r>
          </w:p>
        </w:tc>
        <w:tc>
          <w:tcPr>
            <w:tcW w:w="606" w:type="dxa"/>
          </w:tcPr>
          <w:p>
            <w:pPr>
              <w:pStyle w:val="TableParagraph"/>
              <w:spacing w:before="57"/>
              <w:ind w:right="34"/>
              <w:jc w:val="right"/>
              <w:rPr>
                <w:sz w:val="10"/>
              </w:rPr>
            </w:pPr>
            <w:r>
              <w:rPr>
                <w:w w:val="105"/>
                <w:sz w:val="10"/>
              </w:rPr>
              <w:t>-</w:t>
            </w:r>
            <w:r>
              <w:rPr>
                <w:spacing w:val="50"/>
                <w:w w:val="105"/>
                <w:sz w:val="10"/>
              </w:rPr>
              <w:t>  </w:t>
            </w:r>
            <w:r>
              <w:rPr>
                <w:spacing w:val="-2"/>
                <w:w w:val="105"/>
                <w:sz w:val="10"/>
              </w:rPr>
              <w:t>1,158.24</w:t>
            </w:r>
          </w:p>
        </w:tc>
        <w:tc>
          <w:tcPr>
            <w:tcW w:w="692" w:type="dxa"/>
          </w:tcPr>
          <w:p>
            <w:pPr>
              <w:pStyle w:val="TableParagraph"/>
              <w:spacing w:before="57"/>
              <w:ind w:right="35"/>
              <w:jc w:val="right"/>
              <w:rPr>
                <w:sz w:val="10"/>
              </w:rPr>
            </w:pPr>
            <w:r>
              <w:rPr>
                <w:w w:val="105"/>
                <w:sz w:val="10"/>
              </w:rPr>
              <w:t>-</w:t>
            </w:r>
            <w:r>
              <w:rPr>
                <w:spacing w:val="68"/>
                <w:w w:val="105"/>
                <w:sz w:val="10"/>
              </w:rPr>
              <w:t>  </w:t>
            </w:r>
            <w:r>
              <w:rPr>
                <w:spacing w:val="-2"/>
                <w:w w:val="105"/>
                <w:sz w:val="10"/>
              </w:rPr>
              <w:t>11,030.13</w:t>
            </w:r>
          </w:p>
        </w:tc>
        <w:tc>
          <w:tcPr>
            <w:tcW w:w="820" w:type="dxa"/>
            <w:shd w:val="clear" w:color="auto" w:fill="E1EAF1"/>
          </w:tcPr>
          <w:p>
            <w:pPr>
              <w:pStyle w:val="TableParagraph"/>
              <w:spacing w:before="57"/>
              <w:ind w:right="37"/>
              <w:jc w:val="right"/>
              <w:rPr>
                <w:sz w:val="10"/>
              </w:rPr>
            </w:pPr>
            <w:r>
              <w:rPr>
                <w:spacing w:val="-2"/>
                <w:w w:val="105"/>
                <w:sz w:val="10"/>
              </w:rPr>
              <w:t>7,356.86</w:t>
            </w:r>
          </w:p>
        </w:tc>
      </w:tr>
      <w:tr>
        <w:trPr>
          <w:trHeight w:val="121" w:hRule="atLeast"/>
        </w:trPr>
        <w:tc>
          <w:tcPr>
            <w:tcW w:w="628" w:type="dxa"/>
          </w:tcPr>
          <w:p>
            <w:pPr>
              <w:pStyle w:val="TableParagraph"/>
              <w:spacing w:line="102" w:lineRule="exact"/>
              <w:ind w:left="21"/>
              <w:rPr>
                <w:b/>
                <w:sz w:val="10"/>
              </w:rPr>
            </w:pPr>
            <w:r>
              <w:rPr>
                <w:b/>
                <w:color w:val="333E4F"/>
                <w:spacing w:val="-2"/>
                <w:w w:val="105"/>
                <w:sz w:val="10"/>
              </w:rPr>
              <w:t>1.2.5.01.09.</w:t>
            </w:r>
          </w:p>
        </w:tc>
        <w:tc>
          <w:tcPr>
            <w:tcW w:w="1308" w:type="dxa"/>
          </w:tcPr>
          <w:p>
            <w:pPr>
              <w:pStyle w:val="TableParagraph"/>
              <w:spacing w:line="102" w:lineRule="exact"/>
              <w:ind w:left="48"/>
              <w:rPr>
                <w:sz w:val="10"/>
              </w:rPr>
            </w:pPr>
            <w:r>
              <w:rPr>
                <w:sz w:val="10"/>
              </w:rPr>
              <w:t>Equipos</w:t>
            </w:r>
            <w:r>
              <w:rPr>
                <w:spacing w:val="3"/>
                <w:sz w:val="10"/>
              </w:rPr>
              <w:t> </w:t>
            </w:r>
            <w:r>
              <w:rPr>
                <w:sz w:val="10"/>
              </w:rPr>
              <w:t>y</w:t>
            </w:r>
            <w:r>
              <w:rPr>
                <w:spacing w:val="4"/>
                <w:sz w:val="10"/>
              </w:rPr>
              <w:t> </w:t>
            </w:r>
            <w:r>
              <w:rPr>
                <w:sz w:val="10"/>
              </w:rPr>
              <w:t>mobiliario</w:t>
            </w:r>
            <w:r>
              <w:rPr>
                <w:spacing w:val="4"/>
                <w:sz w:val="10"/>
              </w:rPr>
              <w:t> </w:t>
            </w:r>
            <w:r>
              <w:rPr>
                <w:spacing w:val="-2"/>
                <w:sz w:val="10"/>
              </w:rPr>
              <w:t>educacio</w:t>
            </w:r>
          </w:p>
        </w:tc>
        <w:tc>
          <w:tcPr>
            <w:tcW w:w="911" w:type="dxa"/>
          </w:tcPr>
          <w:p>
            <w:pPr>
              <w:pStyle w:val="TableParagraph"/>
              <w:spacing w:line="102" w:lineRule="exact"/>
              <w:ind w:right="33"/>
              <w:jc w:val="right"/>
              <w:rPr>
                <w:sz w:val="10"/>
              </w:rPr>
            </w:pPr>
            <w:r>
              <w:rPr>
                <w:spacing w:val="-2"/>
                <w:w w:val="105"/>
                <w:sz w:val="10"/>
              </w:rPr>
              <w:t>2,512.09</w:t>
            </w:r>
          </w:p>
        </w:tc>
        <w:tc>
          <w:tcPr>
            <w:tcW w:w="520" w:type="dxa"/>
          </w:tcPr>
          <w:p>
            <w:pPr>
              <w:pStyle w:val="TableParagraph"/>
              <w:spacing w:line="102" w:lineRule="exact"/>
              <w:ind w:left="342"/>
              <w:rPr>
                <w:sz w:val="10"/>
              </w:rPr>
            </w:pPr>
            <w:r>
              <w:rPr>
                <w:spacing w:val="-10"/>
                <w:w w:val="105"/>
                <w:sz w:val="10"/>
              </w:rPr>
              <w:t>-</w:t>
            </w:r>
          </w:p>
        </w:tc>
        <w:tc>
          <w:tcPr>
            <w:tcW w:w="366" w:type="dxa"/>
          </w:tcPr>
          <w:p>
            <w:pPr>
              <w:pStyle w:val="TableParagraph"/>
              <w:spacing w:line="102" w:lineRule="exact"/>
              <w:ind w:left="54"/>
              <w:jc w:val="center"/>
              <w:rPr>
                <w:sz w:val="10"/>
              </w:rPr>
            </w:pPr>
            <w:r>
              <w:rPr>
                <w:spacing w:val="-10"/>
                <w:w w:val="105"/>
                <w:sz w:val="10"/>
              </w:rPr>
              <w:t>-</w:t>
            </w:r>
          </w:p>
        </w:tc>
        <w:tc>
          <w:tcPr>
            <w:tcW w:w="628" w:type="dxa"/>
          </w:tcPr>
          <w:p>
            <w:pPr>
              <w:pStyle w:val="TableParagraph"/>
              <w:spacing w:line="102" w:lineRule="exact"/>
              <w:ind w:right="132"/>
              <w:jc w:val="right"/>
              <w:rPr>
                <w:sz w:val="10"/>
              </w:rPr>
            </w:pPr>
            <w:r>
              <w:rPr>
                <w:spacing w:val="-10"/>
                <w:w w:val="105"/>
                <w:sz w:val="10"/>
              </w:rPr>
              <w:t>-</w:t>
            </w:r>
          </w:p>
        </w:tc>
        <w:tc>
          <w:tcPr>
            <w:tcW w:w="912" w:type="dxa"/>
            <w:shd w:val="clear" w:color="auto" w:fill="E1EAF1"/>
          </w:tcPr>
          <w:p>
            <w:pPr>
              <w:pStyle w:val="TableParagraph"/>
              <w:spacing w:line="102" w:lineRule="exact"/>
              <w:ind w:right="30"/>
              <w:jc w:val="right"/>
              <w:rPr>
                <w:sz w:val="10"/>
              </w:rPr>
            </w:pPr>
            <w:r>
              <w:rPr>
                <w:spacing w:val="-2"/>
                <w:w w:val="105"/>
                <w:sz w:val="10"/>
              </w:rPr>
              <w:t>2,512.09</w:t>
            </w:r>
          </w:p>
        </w:tc>
        <w:tc>
          <w:tcPr>
            <w:tcW w:w="597" w:type="dxa"/>
          </w:tcPr>
          <w:p>
            <w:pPr>
              <w:pStyle w:val="TableParagraph"/>
              <w:spacing w:line="102" w:lineRule="exact"/>
              <w:ind w:right="131"/>
              <w:jc w:val="right"/>
              <w:rPr>
                <w:sz w:val="10"/>
              </w:rPr>
            </w:pPr>
            <w:r>
              <w:rPr>
                <w:spacing w:val="-10"/>
                <w:w w:val="105"/>
                <w:sz w:val="10"/>
              </w:rPr>
              <w:t>-</w:t>
            </w:r>
          </w:p>
        </w:tc>
        <w:tc>
          <w:tcPr>
            <w:tcW w:w="799" w:type="dxa"/>
          </w:tcPr>
          <w:p>
            <w:pPr>
              <w:pStyle w:val="TableParagraph"/>
              <w:spacing w:line="102" w:lineRule="exact"/>
              <w:ind w:right="132"/>
              <w:jc w:val="right"/>
              <w:rPr>
                <w:sz w:val="10"/>
              </w:rPr>
            </w:pPr>
            <w:r>
              <w:rPr>
                <w:spacing w:val="-10"/>
                <w:w w:val="105"/>
                <w:sz w:val="10"/>
              </w:rPr>
              <w:t>-</w:t>
            </w:r>
          </w:p>
        </w:tc>
        <w:tc>
          <w:tcPr>
            <w:tcW w:w="521" w:type="dxa"/>
          </w:tcPr>
          <w:p>
            <w:pPr>
              <w:pStyle w:val="TableParagraph"/>
              <w:spacing w:line="102" w:lineRule="exact"/>
              <w:ind w:left="346"/>
              <w:rPr>
                <w:sz w:val="10"/>
              </w:rPr>
            </w:pPr>
            <w:r>
              <w:rPr>
                <w:spacing w:val="-10"/>
                <w:w w:val="105"/>
                <w:sz w:val="10"/>
              </w:rPr>
              <w:t>-</w:t>
            </w:r>
          </w:p>
        </w:tc>
        <w:tc>
          <w:tcPr>
            <w:tcW w:w="523" w:type="dxa"/>
          </w:tcPr>
          <w:p>
            <w:pPr>
              <w:pStyle w:val="TableParagraph"/>
              <w:spacing w:line="102" w:lineRule="exact"/>
              <w:ind w:left="349"/>
              <w:rPr>
                <w:sz w:val="10"/>
              </w:rPr>
            </w:pPr>
            <w:r>
              <w:rPr>
                <w:spacing w:val="-10"/>
                <w:w w:val="105"/>
                <w:sz w:val="10"/>
              </w:rPr>
              <w:t>-</w:t>
            </w:r>
          </w:p>
        </w:tc>
        <w:tc>
          <w:tcPr>
            <w:tcW w:w="459" w:type="dxa"/>
          </w:tcPr>
          <w:p>
            <w:pPr>
              <w:pStyle w:val="TableParagraph"/>
              <w:spacing w:line="102" w:lineRule="exact"/>
              <w:ind w:left="284"/>
              <w:rPr>
                <w:sz w:val="10"/>
              </w:rPr>
            </w:pPr>
            <w:r>
              <w:rPr>
                <w:spacing w:val="-10"/>
                <w:w w:val="105"/>
                <w:sz w:val="10"/>
              </w:rPr>
              <w:t>-</w:t>
            </w:r>
          </w:p>
        </w:tc>
        <w:tc>
          <w:tcPr>
            <w:tcW w:w="555" w:type="dxa"/>
          </w:tcPr>
          <w:p>
            <w:pPr>
              <w:pStyle w:val="TableParagraph"/>
              <w:spacing w:line="102" w:lineRule="exact"/>
              <w:ind w:right="131"/>
              <w:jc w:val="right"/>
              <w:rPr>
                <w:sz w:val="10"/>
              </w:rPr>
            </w:pPr>
            <w:r>
              <w:rPr>
                <w:spacing w:val="-10"/>
                <w:w w:val="105"/>
                <w:sz w:val="10"/>
              </w:rPr>
              <w:t>-</w:t>
            </w:r>
          </w:p>
        </w:tc>
        <w:tc>
          <w:tcPr>
            <w:tcW w:w="629" w:type="dxa"/>
          </w:tcPr>
          <w:p>
            <w:pPr>
              <w:pStyle w:val="TableParagraph"/>
              <w:spacing w:line="102" w:lineRule="exact"/>
              <w:ind w:right="133"/>
              <w:jc w:val="right"/>
              <w:rPr>
                <w:sz w:val="10"/>
              </w:rPr>
            </w:pPr>
            <w:r>
              <w:rPr>
                <w:spacing w:val="-10"/>
                <w:w w:val="105"/>
                <w:sz w:val="10"/>
              </w:rPr>
              <w:t>-</w:t>
            </w:r>
          </w:p>
        </w:tc>
        <w:tc>
          <w:tcPr>
            <w:tcW w:w="766" w:type="dxa"/>
            <w:shd w:val="clear" w:color="auto" w:fill="E1EAF1"/>
          </w:tcPr>
          <w:p>
            <w:pPr>
              <w:pStyle w:val="TableParagraph"/>
              <w:spacing w:line="102" w:lineRule="exact"/>
              <w:ind w:right="30"/>
              <w:jc w:val="right"/>
              <w:rPr>
                <w:sz w:val="10"/>
              </w:rPr>
            </w:pPr>
            <w:r>
              <w:rPr>
                <w:spacing w:val="-2"/>
                <w:w w:val="105"/>
                <w:sz w:val="10"/>
              </w:rPr>
              <w:t>2,512.09</w:t>
            </w:r>
          </w:p>
        </w:tc>
        <w:tc>
          <w:tcPr>
            <w:tcW w:w="711" w:type="dxa"/>
          </w:tcPr>
          <w:p>
            <w:pPr>
              <w:pStyle w:val="TableParagraph"/>
              <w:tabs>
                <w:tab w:pos="285" w:val="left" w:leader="none"/>
              </w:tabs>
              <w:spacing w:line="102" w:lineRule="exact"/>
              <w:ind w:right="31"/>
              <w:jc w:val="right"/>
              <w:rPr>
                <w:sz w:val="10"/>
              </w:rPr>
            </w:pPr>
            <w:r>
              <w:rPr>
                <w:spacing w:val="-10"/>
                <w:w w:val="105"/>
                <w:sz w:val="10"/>
              </w:rPr>
              <w:t>-</w:t>
            </w:r>
            <w:r>
              <w:rPr>
                <w:sz w:val="10"/>
              </w:rPr>
              <w:tab/>
            </w:r>
            <w:r>
              <w:rPr>
                <w:spacing w:val="-2"/>
                <w:w w:val="105"/>
                <w:sz w:val="10"/>
              </w:rPr>
              <w:t>1,918.99</w:t>
            </w:r>
          </w:p>
        </w:tc>
        <w:tc>
          <w:tcPr>
            <w:tcW w:w="460" w:type="dxa"/>
          </w:tcPr>
          <w:p>
            <w:pPr>
              <w:pStyle w:val="TableParagraph"/>
              <w:spacing w:line="102" w:lineRule="exact"/>
              <w:ind w:left="283"/>
              <w:rPr>
                <w:sz w:val="10"/>
              </w:rPr>
            </w:pPr>
            <w:r>
              <w:rPr>
                <w:spacing w:val="-10"/>
                <w:w w:val="105"/>
                <w:sz w:val="10"/>
              </w:rPr>
              <w:t>-</w:t>
            </w:r>
          </w:p>
        </w:tc>
        <w:tc>
          <w:tcPr>
            <w:tcW w:w="606" w:type="dxa"/>
          </w:tcPr>
          <w:p>
            <w:pPr>
              <w:pStyle w:val="TableParagraph"/>
              <w:spacing w:line="102" w:lineRule="exact"/>
              <w:ind w:right="135"/>
              <w:jc w:val="right"/>
              <w:rPr>
                <w:sz w:val="10"/>
              </w:rPr>
            </w:pPr>
            <w:r>
              <w:rPr>
                <w:spacing w:val="-10"/>
                <w:w w:val="105"/>
                <w:sz w:val="10"/>
              </w:rPr>
              <w:t>-</w:t>
            </w:r>
          </w:p>
        </w:tc>
        <w:tc>
          <w:tcPr>
            <w:tcW w:w="606" w:type="dxa"/>
          </w:tcPr>
          <w:p>
            <w:pPr>
              <w:pStyle w:val="TableParagraph"/>
              <w:tabs>
                <w:tab w:pos="304" w:val="left" w:leader="none"/>
              </w:tabs>
              <w:spacing w:line="102" w:lineRule="exact"/>
              <w:ind w:right="34"/>
              <w:jc w:val="right"/>
              <w:rPr>
                <w:sz w:val="10"/>
              </w:rPr>
            </w:pPr>
            <w:r>
              <w:rPr>
                <w:spacing w:val="-10"/>
                <w:w w:val="105"/>
                <w:sz w:val="10"/>
              </w:rPr>
              <w:t>-</w:t>
            </w:r>
            <w:r>
              <w:rPr>
                <w:sz w:val="10"/>
              </w:rPr>
              <w:tab/>
            </w:r>
            <w:r>
              <w:rPr>
                <w:spacing w:val="-2"/>
                <w:w w:val="105"/>
                <w:sz w:val="10"/>
              </w:rPr>
              <w:t>91.69</w:t>
            </w:r>
          </w:p>
        </w:tc>
        <w:tc>
          <w:tcPr>
            <w:tcW w:w="692" w:type="dxa"/>
          </w:tcPr>
          <w:p>
            <w:pPr>
              <w:pStyle w:val="TableParagraph"/>
              <w:tabs>
                <w:tab w:pos="266" w:val="left" w:leader="none"/>
              </w:tabs>
              <w:spacing w:line="102" w:lineRule="exact"/>
              <w:ind w:right="35"/>
              <w:jc w:val="right"/>
              <w:rPr>
                <w:sz w:val="10"/>
              </w:rPr>
            </w:pPr>
            <w:r>
              <w:rPr>
                <w:spacing w:val="-10"/>
                <w:w w:val="105"/>
                <w:sz w:val="10"/>
              </w:rPr>
              <w:t>-</w:t>
            </w:r>
            <w:r>
              <w:rPr>
                <w:sz w:val="10"/>
              </w:rPr>
              <w:tab/>
            </w:r>
            <w:r>
              <w:rPr>
                <w:spacing w:val="-2"/>
                <w:w w:val="105"/>
                <w:sz w:val="10"/>
              </w:rPr>
              <w:t>2,010.68</w:t>
            </w:r>
          </w:p>
        </w:tc>
        <w:tc>
          <w:tcPr>
            <w:tcW w:w="820" w:type="dxa"/>
            <w:shd w:val="clear" w:color="auto" w:fill="E1EAF1"/>
          </w:tcPr>
          <w:p>
            <w:pPr>
              <w:pStyle w:val="TableParagraph"/>
              <w:spacing w:line="102" w:lineRule="exact"/>
              <w:ind w:right="37"/>
              <w:jc w:val="right"/>
              <w:rPr>
                <w:sz w:val="10"/>
              </w:rPr>
            </w:pPr>
            <w:r>
              <w:rPr>
                <w:spacing w:val="-2"/>
                <w:w w:val="105"/>
                <w:sz w:val="10"/>
              </w:rPr>
              <w:t>501.42</w:t>
            </w:r>
          </w:p>
        </w:tc>
      </w:tr>
      <w:tr>
        <w:trPr>
          <w:trHeight w:val="121" w:hRule="atLeast"/>
        </w:trPr>
        <w:tc>
          <w:tcPr>
            <w:tcW w:w="628" w:type="dxa"/>
          </w:tcPr>
          <w:p>
            <w:pPr>
              <w:pStyle w:val="TableParagraph"/>
              <w:spacing w:line="102" w:lineRule="exact"/>
              <w:ind w:left="21"/>
              <w:rPr>
                <w:b/>
                <w:sz w:val="10"/>
              </w:rPr>
            </w:pPr>
            <w:r>
              <w:rPr>
                <w:b/>
                <w:color w:val="333E4F"/>
                <w:spacing w:val="-2"/>
                <w:w w:val="105"/>
                <w:sz w:val="10"/>
              </w:rPr>
              <w:t>1.2.5.01.10.</w:t>
            </w:r>
          </w:p>
        </w:tc>
        <w:tc>
          <w:tcPr>
            <w:tcW w:w="1308" w:type="dxa"/>
          </w:tcPr>
          <w:p>
            <w:pPr>
              <w:pStyle w:val="TableParagraph"/>
              <w:spacing w:line="102" w:lineRule="exact"/>
              <w:ind w:left="48" w:right="-29"/>
              <w:rPr>
                <w:sz w:val="10"/>
              </w:rPr>
            </w:pPr>
            <w:r>
              <w:rPr>
                <w:sz w:val="10"/>
              </w:rPr>
              <w:t>Equipos</w:t>
            </w:r>
            <w:r>
              <w:rPr>
                <w:spacing w:val="6"/>
                <w:sz w:val="10"/>
              </w:rPr>
              <w:t> </w:t>
            </w:r>
            <w:r>
              <w:rPr>
                <w:sz w:val="10"/>
              </w:rPr>
              <w:t>de</w:t>
            </w:r>
            <w:r>
              <w:rPr>
                <w:spacing w:val="6"/>
                <w:sz w:val="10"/>
              </w:rPr>
              <w:t> </w:t>
            </w:r>
            <w:r>
              <w:rPr>
                <w:sz w:val="10"/>
              </w:rPr>
              <w:t>seguridad,</w:t>
            </w:r>
            <w:r>
              <w:rPr>
                <w:spacing w:val="6"/>
                <w:sz w:val="10"/>
              </w:rPr>
              <w:t> </w:t>
            </w:r>
            <w:r>
              <w:rPr>
                <w:sz w:val="10"/>
              </w:rPr>
              <w:t>orden,</w:t>
            </w:r>
            <w:r>
              <w:rPr>
                <w:spacing w:val="6"/>
                <w:sz w:val="10"/>
              </w:rPr>
              <w:t> </w:t>
            </w:r>
            <w:r>
              <w:rPr>
                <w:spacing w:val="-10"/>
                <w:sz w:val="10"/>
              </w:rPr>
              <w:t>v</w:t>
            </w:r>
          </w:p>
        </w:tc>
        <w:tc>
          <w:tcPr>
            <w:tcW w:w="911" w:type="dxa"/>
          </w:tcPr>
          <w:p>
            <w:pPr>
              <w:pStyle w:val="TableParagraph"/>
              <w:spacing w:line="102" w:lineRule="exact"/>
              <w:ind w:right="34"/>
              <w:jc w:val="right"/>
              <w:rPr>
                <w:sz w:val="10"/>
              </w:rPr>
            </w:pPr>
            <w:r>
              <w:rPr>
                <w:spacing w:val="-2"/>
                <w:w w:val="105"/>
                <w:sz w:val="10"/>
              </w:rPr>
              <w:t>147,067.01</w:t>
            </w:r>
          </w:p>
        </w:tc>
        <w:tc>
          <w:tcPr>
            <w:tcW w:w="520" w:type="dxa"/>
          </w:tcPr>
          <w:p>
            <w:pPr>
              <w:pStyle w:val="TableParagraph"/>
              <w:spacing w:line="102" w:lineRule="exact"/>
              <w:ind w:left="342"/>
              <w:rPr>
                <w:sz w:val="10"/>
              </w:rPr>
            </w:pPr>
            <w:r>
              <w:rPr>
                <w:spacing w:val="-10"/>
                <w:w w:val="105"/>
                <w:sz w:val="10"/>
              </w:rPr>
              <w:t>-</w:t>
            </w:r>
          </w:p>
        </w:tc>
        <w:tc>
          <w:tcPr>
            <w:tcW w:w="366" w:type="dxa"/>
          </w:tcPr>
          <w:p>
            <w:pPr>
              <w:pStyle w:val="TableParagraph"/>
              <w:spacing w:line="102" w:lineRule="exact"/>
              <w:ind w:left="54"/>
              <w:jc w:val="center"/>
              <w:rPr>
                <w:sz w:val="10"/>
              </w:rPr>
            </w:pPr>
            <w:r>
              <w:rPr>
                <w:spacing w:val="-10"/>
                <w:w w:val="105"/>
                <w:sz w:val="10"/>
              </w:rPr>
              <w:t>-</w:t>
            </w:r>
          </w:p>
        </w:tc>
        <w:tc>
          <w:tcPr>
            <w:tcW w:w="628" w:type="dxa"/>
          </w:tcPr>
          <w:p>
            <w:pPr>
              <w:pStyle w:val="TableParagraph"/>
              <w:spacing w:line="102" w:lineRule="exact"/>
              <w:ind w:right="132"/>
              <w:jc w:val="right"/>
              <w:rPr>
                <w:sz w:val="10"/>
              </w:rPr>
            </w:pPr>
            <w:r>
              <w:rPr>
                <w:spacing w:val="-10"/>
                <w:w w:val="105"/>
                <w:sz w:val="10"/>
              </w:rPr>
              <w:t>-</w:t>
            </w:r>
          </w:p>
        </w:tc>
        <w:tc>
          <w:tcPr>
            <w:tcW w:w="912" w:type="dxa"/>
            <w:shd w:val="clear" w:color="auto" w:fill="E1EAF1"/>
          </w:tcPr>
          <w:p>
            <w:pPr>
              <w:pStyle w:val="TableParagraph"/>
              <w:spacing w:line="102" w:lineRule="exact"/>
              <w:ind w:right="31"/>
              <w:jc w:val="right"/>
              <w:rPr>
                <w:sz w:val="10"/>
              </w:rPr>
            </w:pPr>
            <w:r>
              <w:rPr>
                <w:spacing w:val="-2"/>
                <w:w w:val="105"/>
                <w:sz w:val="10"/>
              </w:rPr>
              <w:t>147,067.01</w:t>
            </w:r>
          </w:p>
        </w:tc>
        <w:tc>
          <w:tcPr>
            <w:tcW w:w="597" w:type="dxa"/>
          </w:tcPr>
          <w:p>
            <w:pPr>
              <w:pStyle w:val="TableParagraph"/>
              <w:spacing w:line="102" w:lineRule="exact"/>
              <w:ind w:right="131"/>
              <w:jc w:val="right"/>
              <w:rPr>
                <w:sz w:val="10"/>
              </w:rPr>
            </w:pPr>
            <w:r>
              <w:rPr>
                <w:spacing w:val="-10"/>
                <w:w w:val="105"/>
                <w:sz w:val="10"/>
              </w:rPr>
              <w:t>-</w:t>
            </w:r>
          </w:p>
        </w:tc>
        <w:tc>
          <w:tcPr>
            <w:tcW w:w="799" w:type="dxa"/>
          </w:tcPr>
          <w:p>
            <w:pPr>
              <w:pStyle w:val="TableParagraph"/>
              <w:spacing w:line="102" w:lineRule="exact"/>
              <w:ind w:right="132"/>
              <w:jc w:val="right"/>
              <w:rPr>
                <w:sz w:val="10"/>
              </w:rPr>
            </w:pPr>
            <w:r>
              <w:rPr>
                <w:spacing w:val="-10"/>
                <w:w w:val="105"/>
                <w:sz w:val="10"/>
              </w:rPr>
              <w:t>-</w:t>
            </w:r>
          </w:p>
        </w:tc>
        <w:tc>
          <w:tcPr>
            <w:tcW w:w="521" w:type="dxa"/>
          </w:tcPr>
          <w:p>
            <w:pPr>
              <w:pStyle w:val="TableParagraph"/>
              <w:spacing w:line="102" w:lineRule="exact"/>
              <w:ind w:left="346"/>
              <w:rPr>
                <w:sz w:val="10"/>
              </w:rPr>
            </w:pPr>
            <w:r>
              <w:rPr>
                <w:spacing w:val="-10"/>
                <w:w w:val="105"/>
                <w:sz w:val="10"/>
              </w:rPr>
              <w:t>-</w:t>
            </w:r>
          </w:p>
        </w:tc>
        <w:tc>
          <w:tcPr>
            <w:tcW w:w="523" w:type="dxa"/>
          </w:tcPr>
          <w:p>
            <w:pPr>
              <w:pStyle w:val="TableParagraph"/>
              <w:spacing w:line="102" w:lineRule="exact"/>
              <w:ind w:left="349"/>
              <w:rPr>
                <w:sz w:val="10"/>
              </w:rPr>
            </w:pPr>
            <w:r>
              <w:rPr>
                <w:spacing w:val="-10"/>
                <w:w w:val="105"/>
                <w:sz w:val="10"/>
              </w:rPr>
              <w:t>-</w:t>
            </w:r>
          </w:p>
        </w:tc>
        <w:tc>
          <w:tcPr>
            <w:tcW w:w="459" w:type="dxa"/>
          </w:tcPr>
          <w:p>
            <w:pPr>
              <w:pStyle w:val="TableParagraph"/>
              <w:spacing w:line="102" w:lineRule="exact"/>
              <w:ind w:left="284"/>
              <w:rPr>
                <w:sz w:val="10"/>
              </w:rPr>
            </w:pPr>
            <w:r>
              <w:rPr>
                <w:spacing w:val="-10"/>
                <w:w w:val="105"/>
                <w:sz w:val="10"/>
              </w:rPr>
              <w:t>-</w:t>
            </w:r>
          </w:p>
        </w:tc>
        <w:tc>
          <w:tcPr>
            <w:tcW w:w="555" w:type="dxa"/>
          </w:tcPr>
          <w:p>
            <w:pPr>
              <w:pStyle w:val="TableParagraph"/>
              <w:spacing w:line="102" w:lineRule="exact"/>
              <w:ind w:right="131"/>
              <w:jc w:val="right"/>
              <w:rPr>
                <w:sz w:val="10"/>
              </w:rPr>
            </w:pPr>
            <w:r>
              <w:rPr>
                <w:spacing w:val="-10"/>
                <w:w w:val="105"/>
                <w:sz w:val="10"/>
              </w:rPr>
              <w:t>-</w:t>
            </w:r>
          </w:p>
        </w:tc>
        <w:tc>
          <w:tcPr>
            <w:tcW w:w="629" w:type="dxa"/>
          </w:tcPr>
          <w:p>
            <w:pPr>
              <w:pStyle w:val="TableParagraph"/>
              <w:spacing w:line="102" w:lineRule="exact"/>
              <w:ind w:right="133"/>
              <w:jc w:val="right"/>
              <w:rPr>
                <w:sz w:val="10"/>
              </w:rPr>
            </w:pPr>
            <w:r>
              <w:rPr>
                <w:spacing w:val="-10"/>
                <w:w w:val="105"/>
                <w:sz w:val="10"/>
              </w:rPr>
              <w:t>-</w:t>
            </w:r>
          </w:p>
        </w:tc>
        <w:tc>
          <w:tcPr>
            <w:tcW w:w="766" w:type="dxa"/>
            <w:shd w:val="clear" w:color="auto" w:fill="E1EAF1"/>
          </w:tcPr>
          <w:p>
            <w:pPr>
              <w:pStyle w:val="TableParagraph"/>
              <w:spacing w:line="102" w:lineRule="exact"/>
              <w:ind w:right="31"/>
              <w:jc w:val="right"/>
              <w:rPr>
                <w:sz w:val="10"/>
              </w:rPr>
            </w:pPr>
            <w:r>
              <w:rPr>
                <w:spacing w:val="-2"/>
                <w:w w:val="105"/>
                <w:sz w:val="10"/>
              </w:rPr>
              <w:t>147,067.01</w:t>
            </w:r>
          </w:p>
        </w:tc>
        <w:tc>
          <w:tcPr>
            <w:tcW w:w="711" w:type="dxa"/>
          </w:tcPr>
          <w:p>
            <w:pPr>
              <w:pStyle w:val="TableParagraph"/>
              <w:tabs>
                <w:tab w:pos="235" w:val="left" w:leader="none"/>
              </w:tabs>
              <w:spacing w:line="102" w:lineRule="exact"/>
              <w:ind w:right="31"/>
              <w:jc w:val="right"/>
              <w:rPr>
                <w:sz w:val="10"/>
              </w:rPr>
            </w:pPr>
            <w:r>
              <w:rPr>
                <w:spacing w:val="-10"/>
                <w:w w:val="105"/>
                <w:sz w:val="10"/>
              </w:rPr>
              <w:t>-</w:t>
            </w:r>
            <w:r>
              <w:rPr>
                <w:sz w:val="10"/>
              </w:rPr>
              <w:tab/>
            </w:r>
            <w:r>
              <w:rPr>
                <w:spacing w:val="-2"/>
                <w:w w:val="105"/>
                <w:sz w:val="10"/>
              </w:rPr>
              <w:t>95,291.42</w:t>
            </w:r>
          </w:p>
        </w:tc>
        <w:tc>
          <w:tcPr>
            <w:tcW w:w="460" w:type="dxa"/>
          </w:tcPr>
          <w:p>
            <w:pPr>
              <w:pStyle w:val="TableParagraph"/>
              <w:spacing w:line="102" w:lineRule="exact"/>
              <w:ind w:left="283"/>
              <w:rPr>
                <w:sz w:val="10"/>
              </w:rPr>
            </w:pPr>
            <w:r>
              <w:rPr>
                <w:spacing w:val="-10"/>
                <w:w w:val="105"/>
                <w:sz w:val="10"/>
              </w:rPr>
              <w:t>-</w:t>
            </w:r>
          </w:p>
        </w:tc>
        <w:tc>
          <w:tcPr>
            <w:tcW w:w="606" w:type="dxa"/>
          </w:tcPr>
          <w:p>
            <w:pPr>
              <w:pStyle w:val="TableParagraph"/>
              <w:spacing w:line="102" w:lineRule="exact"/>
              <w:ind w:right="135"/>
              <w:jc w:val="right"/>
              <w:rPr>
                <w:sz w:val="10"/>
              </w:rPr>
            </w:pPr>
            <w:r>
              <w:rPr>
                <w:spacing w:val="-10"/>
                <w:w w:val="105"/>
                <w:sz w:val="10"/>
              </w:rPr>
              <w:t>-</w:t>
            </w:r>
          </w:p>
        </w:tc>
        <w:tc>
          <w:tcPr>
            <w:tcW w:w="606" w:type="dxa"/>
          </w:tcPr>
          <w:p>
            <w:pPr>
              <w:pStyle w:val="TableParagraph"/>
              <w:spacing w:line="102" w:lineRule="exact"/>
              <w:ind w:right="34"/>
              <w:jc w:val="right"/>
              <w:rPr>
                <w:sz w:val="10"/>
              </w:rPr>
            </w:pPr>
            <w:r>
              <w:rPr>
                <w:w w:val="105"/>
                <w:sz w:val="10"/>
              </w:rPr>
              <w:t>-</w:t>
            </w:r>
            <w:r>
              <w:rPr>
                <w:spacing w:val="50"/>
                <w:w w:val="105"/>
                <w:sz w:val="10"/>
              </w:rPr>
              <w:t>  </w:t>
            </w:r>
            <w:r>
              <w:rPr>
                <w:spacing w:val="-2"/>
                <w:w w:val="105"/>
                <w:sz w:val="10"/>
              </w:rPr>
              <w:t>6,933.70</w:t>
            </w:r>
          </w:p>
        </w:tc>
        <w:tc>
          <w:tcPr>
            <w:tcW w:w="692" w:type="dxa"/>
          </w:tcPr>
          <w:p>
            <w:pPr>
              <w:pStyle w:val="TableParagraph"/>
              <w:spacing w:line="102" w:lineRule="exact"/>
              <w:ind w:right="36"/>
              <w:jc w:val="right"/>
              <w:rPr>
                <w:sz w:val="10"/>
              </w:rPr>
            </w:pPr>
            <w:r>
              <w:rPr>
                <w:w w:val="105"/>
                <w:sz w:val="10"/>
              </w:rPr>
              <w:t>-</w:t>
            </w:r>
            <w:r>
              <w:rPr>
                <w:spacing w:val="41"/>
                <w:w w:val="105"/>
                <w:sz w:val="10"/>
              </w:rPr>
              <w:t>  </w:t>
            </w:r>
            <w:r>
              <w:rPr>
                <w:spacing w:val="-2"/>
                <w:w w:val="105"/>
                <w:sz w:val="10"/>
              </w:rPr>
              <w:t>102,225.12</w:t>
            </w:r>
          </w:p>
        </w:tc>
        <w:tc>
          <w:tcPr>
            <w:tcW w:w="820" w:type="dxa"/>
            <w:shd w:val="clear" w:color="auto" w:fill="E1EAF1"/>
          </w:tcPr>
          <w:p>
            <w:pPr>
              <w:pStyle w:val="TableParagraph"/>
              <w:spacing w:line="102" w:lineRule="exact"/>
              <w:ind w:right="37"/>
              <w:jc w:val="right"/>
              <w:rPr>
                <w:sz w:val="10"/>
              </w:rPr>
            </w:pPr>
            <w:r>
              <w:rPr>
                <w:spacing w:val="-2"/>
                <w:w w:val="105"/>
                <w:sz w:val="10"/>
              </w:rPr>
              <w:t>44,841.90</w:t>
            </w:r>
          </w:p>
        </w:tc>
      </w:tr>
      <w:tr>
        <w:trPr>
          <w:trHeight w:val="121" w:hRule="atLeast"/>
        </w:trPr>
        <w:tc>
          <w:tcPr>
            <w:tcW w:w="628" w:type="dxa"/>
          </w:tcPr>
          <w:p>
            <w:pPr>
              <w:pStyle w:val="TableParagraph"/>
              <w:spacing w:line="102" w:lineRule="exact"/>
              <w:ind w:left="21"/>
              <w:rPr>
                <w:b/>
                <w:sz w:val="10"/>
              </w:rPr>
            </w:pPr>
            <w:r>
              <w:rPr>
                <w:b/>
                <w:color w:val="333E4F"/>
                <w:spacing w:val="-2"/>
                <w:w w:val="105"/>
                <w:sz w:val="10"/>
              </w:rPr>
              <w:t>1.2.5.01.11.</w:t>
            </w:r>
          </w:p>
        </w:tc>
        <w:tc>
          <w:tcPr>
            <w:tcW w:w="1308" w:type="dxa"/>
          </w:tcPr>
          <w:p>
            <w:pPr>
              <w:pStyle w:val="TableParagraph"/>
              <w:spacing w:line="102" w:lineRule="exact"/>
              <w:ind w:left="22"/>
              <w:rPr>
                <w:sz w:val="10"/>
              </w:rPr>
            </w:pPr>
            <w:r>
              <w:rPr>
                <w:spacing w:val="-2"/>
                <w:w w:val="105"/>
                <w:sz w:val="10"/>
              </w:rPr>
              <w:t>Semovientes</w:t>
            </w:r>
          </w:p>
        </w:tc>
        <w:tc>
          <w:tcPr>
            <w:tcW w:w="911" w:type="dxa"/>
          </w:tcPr>
          <w:p>
            <w:pPr>
              <w:pStyle w:val="TableParagraph"/>
              <w:spacing w:line="102" w:lineRule="exact"/>
              <w:ind w:right="135"/>
              <w:jc w:val="right"/>
              <w:rPr>
                <w:sz w:val="10"/>
              </w:rPr>
            </w:pPr>
            <w:r>
              <w:rPr>
                <w:spacing w:val="-10"/>
                <w:w w:val="105"/>
                <w:sz w:val="10"/>
              </w:rPr>
              <w:t>-</w:t>
            </w:r>
          </w:p>
        </w:tc>
        <w:tc>
          <w:tcPr>
            <w:tcW w:w="520" w:type="dxa"/>
          </w:tcPr>
          <w:p>
            <w:pPr>
              <w:pStyle w:val="TableParagraph"/>
              <w:spacing w:line="102" w:lineRule="exact"/>
              <w:ind w:left="342"/>
              <w:rPr>
                <w:sz w:val="10"/>
              </w:rPr>
            </w:pPr>
            <w:r>
              <w:rPr>
                <w:spacing w:val="-10"/>
                <w:w w:val="105"/>
                <w:sz w:val="10"/>
              </w:rPr>
              <w:t>-</w:t>
            </w:r>
          </w:p>
        </w:tc>
        <w:tc>
          <w:tcPr>
            <w:tcW w:w="366" w:type="dxa"/>
          </w:tcPr>
          <w:p>
            <w:pPr>
              <w:pStyle w:val="TableParagraph"/>
              <w:spacing w:line="102" w:lineRule="exact"/>
              <w:ind w:left="54"/>
              <w:jc w:val="center"/>
              <w:rPr>
                <w:sz w:val="10"/>
              </w:rPr>
            </w:pPr>
            <w:r>
              <w:rPr>
                <w:spacing w:val="-10"/>
                <w:w w:val="105"/>
                <w:sz w:val="10"/>
              </w:rPr>
              <w:t>-</w:t>
            </w:r>
          </w:p>
        </w:tc>
        <w:tc>
          <w:tcPr>
            <w:tcW w:w="628" w:type="dxa"/>
          </w:tcPr>
          <w:p>
            <w:pPr>
              <w:pStyle w:val="TableParagraph"/>
              <w:spacing w:line="102" w:lineRule="exact"/>
              <w:ind w:right="132"/>
              <w:jc w:val="right"/>
              <w:rPr>
                <w:sz w:val="10"/>
              </w:rPr>
            </w:pPr>
            <w:r>
              <w:rPr>
                <w:spacing w:val="-10"/>
                <w:w w:val="105"/>
                <w:sz w:val="10"/>
              </w:rPr>
              <w:t>-</w:t>
            </w:r>
          </w:p>
        </w:tc>
        <w:tc>
          <w:tcPr>
            <w:tcW w:w="912" w:type="dxa"/>
            <w:shd w:val="clear" w:color="auto" w:fill="E1EAF1"/>
          </w:tcPr>
          <w:p>
            <w:pPr>
              <w:pStyle w:val="TableParagraph"/>
              <w:rPr>
                <w:rFonts w:ascii="Times New Roman"/>
                <w:sz w:val="6"/>
              </w:rPr>
            </w:pPr>
          </w:p>
        </w:tc>
        <w:tc>
          <w:tcPr>
            <w:tcW w:w="597" w:type="dxa"/>
          </w:tcPr>
          <w:p>
            <w:pPr>
              <w:pStyle w:val="TableParagraph"/>
              <w:spacing w:line="102" w:lineRule="exact"/>
              <w:ind w:right="131"/>
              <w:jc w:val="right"/>
              <w:rPr>
                <w:sz w:val="10"/>
              </w:rPr>
            </w:pPr>
            <w:r>
              <w:rPr>
                <w:spacing w:val="-10"/>
                <w:w w:val="105"/>
                <w:sz w:val="10"/>
              </w:rPr>
              <w:t>-</w:t>
            </w:r>
          </w:p>
        </w:tc>
        <w:tc>
          <w:tcPr>
            <w:tcW w:w="799" w:type="dxa"/>
          </w:tcPr>
          <w:p>
            <w:pPr>
              <w:pStyle w:val="TableParagraph"/>
              <w:spacing w:line="102" w:lineRule="exact"/>
              <w:ind w:right="132"/>
              <w:jc w:val="right"/>
              <w:rPr>
                <w:sz w:val="10"/>
              </w:rPr>
            </w:pPr>
            <w:r>
              <w:rPr>
                <w:spacing w:val="-10"/>
                <w:w w:val="105"/>
                <w:sz w:val="10"/>
              </w:rPr>
              <w:t>-</w:t>
            </w:r>
          </w:p>
        </w:tc>
        <w:tc>
          <w:tcPr>
            <w:tcW w:w="521" w:type="dxa"/>
          </w:tcPr>
          <w:p>
            <w:pPr>
              <w:pStyle w:val="TableParagraph"/>
              <w:spacing w:line="102" w:lineRule="exact"/>
              <w:ind w:left="346"/>
              <w:rPr>
                <w:sz w:val="10"/>
              </w:rPr>
            </w:pPr>
            <w:r>
              <w:rPr>
                <w:spacing w:val="-10"/>
                <w:w w:val="105"/>
                <w:sz w:val="10"/>
              </w:rPr>
              <w:t>-</w:t>
            </w:r>
          </w:p>
        </w:tc>
        <w:tc>
          <w:tcPr>
            <w:tcW w:w="523" w:type="dxa"/>
          </w:tcPr>
          <w:p>
            <w:pPr>
              <w:pStyle w:val="TableParagraph"/>
              <w:spacing w:line="102" w:lineRule="exact"/>
              <w:ind w:left="349"/>
              <w:rPr>
                <w:sz w:val="10"/>
              </w:rPr>
            </w:pPr>
            <w:r>
              <w:rPr>
                <w:spacing w:val="-10"/>
                <w:w w:val="105"/>
                <w:sz w:val="10"/>
              </w:rPr>
              <w:t>-</w:t>
            </w:r>
          </w:p>
        </w:tc>
        <w:tc>
          <w:tcPr>
            <w:tcW w:w="459" w:type="dxa"/>
          </w:tcPr>
          <w:p>
            <w:pPr>
              <w:pStyle w:val="TableParagraph"/>
              <w:spacing w:line="102" w:lineRule="exact"/>
              <w:ind w:left="284"/>
              <w:rPr>
                <w:sz w:val="10"/>
              </w:rPr>
            </w:pPr>
            <w:r>
              <w:rPr>
                <w:spacing w:val="-10"/>
                <w:w w:val="105"/>
                <w:sz w:val="10"/>
              </w:rPr>
              <w:t>-</w:t>
            </w:r>
          </w:p>
        </w:tc>
        <w:tc>
          <w:tcPr>
            <w:tcW w:w="555" w:type="dxa"/>
          </w:tcPr>
          <w:p>
            <w:pPr>
              <w:pStyle w:val="TableParagraph"/>
              <w:spacing w:line="102" w:lineRule="exact"/>
              <w:ind w:right="131"/>
              <w:jc w:val="right"/>
              <w:rPr>
                <w:sz w:val="10"/>
              </w:rPr>
            </w:pPr>
            <w:r>
              <w:rPr>
                <w:spacing w:val="-10"/>
                <w:w w:val="105"/>
                <w:sz w:val="10"/>
              </w:rPr>
              <w:t>-</w:t>
            </w:r>
          </w:p>
        </w:tc>
        <w:tc>
          <w:tcPr>
            <w:tcW w:w="629" w:type="dxa"/>
          </w:tcPr>
          <w:p>
            <w:pPr>
              <w:pStyle w:val="TableParagraph"/>
              <w:spacing w:line="102" w:lineRule="exact"/>
              <w:ind w:right="133"/>
              <w:jc w:val="right"/>
              <w:rPr>
                <w:sz w:val="10"/>
              </w:rPr>
            </w:pPr>
            <w:r>
              <w:rPr>
                <w:spacing w:val="-10"/>
                <w:w w:val="105"/>
                <w:sz w:val="10"/>
              </w:rPr>
              <w:t>-</w:t>
            </w:r>
          </w:p>
        </w:tc>
        <w:tc>
          <w:tcPr>
            <w:tcW w:w="766" w:type="dxa"/>
            <w:shd w:val="clear" w:color="auto" w:fill="E1EAF1"/>
          </w:tcPr>
          <w:p>
            <w:pPr>
              <w:pStyle w:val="TableParagraph"/>
              <w:rPr>
                <w:rFonts w:ascii="Times New Roman"/>
                <w:sz w:val="6"/>
              </w:rPr>
            </w:pPr>
          </w:p>
        </w:tc>
        <w:tc>
          <w:tcPr>
            <w:tcW w:w="711" w:type="dxa"/>
          </w:tcPr>
          <w:p>
            <w:pPr>
              <w:pStyle w:val="TableParagraph"/>
              <w:spacing w:line="102" w:lineRule="exact"/>
              <w:ind w:right="134"/>
              <w:jc w:val="right"/>
              <w:rPr>
                <w:sz w:val="10"/>
              </w:rPr>
            </w:pPr>
            <w:r>
              <w:rPr>
                <w:spacing w:val="-10"/>
                <w:w w:val="105"/>
                <w:sz w:val="10"/>
              </w:rPr>
              <w:t>-</w:t>
            </w:r>
          </w:p>
        </w:tc>
        <w:tc>
          <w:tcPr>
            <w:tcW w:w="460" w:type="dxa"/>
          </w:tcPr>
          <w:p>
            <w:pPr>
              <w:pStyle w:val="TableParagraph"/>
              <w:spacing w:line="102" w:lineRule="exact"/>
              <w:ind w:left="283"/>
              <w:rPr>
                <w:sz w:val="10"/>
              </w:rPr>
            </w:pPr>
            <w:r>
              <w:rPr>
                <w:spacing w:val="-10"/>
                <w:w w:val="105"/>
                <w:sz w:val="10"/>
              </w:rPr>
              <w:t>-</w:t>
            </w:r>
          </w:p>
        </w:tc>
        <w:tc>
          <w:tcPr>
            <w:tcW w:w="606" w:type="dxa"/>
          </w:tcPr>
          <w:p>
            <w:pPr>
              <w:pStyle w:val="TableParagraph"/>
              <w:spacing w:line="102" w:lineRule="exact"/>
              <w:ind w:right="135"/>
              <w:jc w:val="right"/>
              <w:rPr>
                <w:sz w:val="10"/>
              </w:rPr>
            </w:pPr>
            <w:r>
              <w:rPr>
                <w:spacing w:val="-10"/>
                <w:w w:val="105"/>
                <w:sz w:val="10"/>
              </w:rPr>
              <w:t>-</w:t>
            </w:r>
          </w:p>
        </w:tc>
        <w:tc>
          <w:tcPr>
            <w:tcW w:w="606" w:type="dxa"/>
          </w:tcPr>
          <w:p>
            <w:pPr>
              <w:pStyle w:val="TableParagraph"/>
              <w:spacing w:line="102" w:lineRule="exact"/>
              <w:ind w:right="136"/>
              <w:jc w:val="right"/>
              <w:rPr>
                <w:sz w:val="10"/>
              </w:rPr>
            </w:pPr>
            <w:r>
              <w:rPr>
                <w:spacing w:val="-10"/>
                <w:w w:val="105"/>
                <w:sz w:val="10"/>
              </w:rPr>
              <w:t>-</w:t>
            </w:r>
          </w:p>
        </w:tc>
        <w:tc>
          <w:tcPr>
            <w:tcW w:w="692" w:type="dxa"/>
          </w:tcPr>
          <w:p>
            <w:pPr>
              <w:pStyle w:val="TableParagraph"/>
              <w:spacing w:line="102" w:lineRule="exact"/>
              <w:ind w:right="137"/>
              <w:jc w:val="right"/>
              <w:rPr>
                <w:sz w:val="10"/>
              </w:rPr>
            </w:pPr>
            <w:r>
              <w:rPr>
                <w:spacing w:val="-10"/>
                <w:w w:val="105"/>
                <w:sz w:val="10"/>
              </w:rPr>
              <w:t>-</w:t>
            </w:r>
          </w:p>
        </w:tc>
        <w:tc>
          <w:tcPr>
            <w:tcW w:w="820" w:type="dxa"/>
            <w:shd w:val="clear" w:color="auto" w:fill="E1EAF1"/>
          </w:tcPr>
          <w:p>
            <w:pPr>
              <w:pStyle w:val="TableParagraph"/>
              <w:spacing w:line="102" w:lineRule="exact"/>
              <w:ind w:right="138"/>
              <w:jc w:val="right"/>
              <w:rPr>
                <w:sz w:val="10"/>
              </w:rPr>
            </w:pPr>
            <w:r>
              <w:rPr>
                <w:spacing w:val="-10"/>
                <w:w w:val="105"/>
                <w:sz w:val="10"/>
              </w:rPr>
              <w:t>-</w:t>
            </w:r>
          </w:p>
        </w:tc>
      </w:tr>
      <w:tr>
        <w:trPr>
          <w:trHeight w:val="251" w:hRule="atLeast"/>
        </w:trPr>
        <w:tc>
          <w:tcPr>
            <w:tcW w:w="628" w:type="dxa"/>
          </w:tcPr>
          <w:p>
            <w:pPr>
              <w:pStyle w:val="TableParagraph"/>
              <w:spacing w:before="57"/>
              <w:ind w:left="21"/>
              <w:rPr>
                <w:b/>
                <w:sz w:val="10"/>
              </w:rPr>
            </w:pPr>
            <w:r>
              <w:rPr>
                <w:b/>
                <w:color w:val="333E4F"/>
                <w:spacing w:val="-2"/>
                <w:w w:val="105"/>
                <w:sz w:val="10"/>
              </w:rPr>
              <w:t>1.2.5.01.99.</w:t>
            </w:r>
          </w:p>
        </w:tc>
        <w:tc>
          <w:tcPr>
            <w:tcW w:w="1308" w:type="dxa"/>
          </w:tcPr>
          <w:p>
            <w:pPr>
              <w:pStyle w:val="TableParagraph"/>
              <w:spacing w:before="57"/>
              <w:ind w:left="48" w:right="-29"/>
              <w:rPr>
                <w:sz w:val="10"/>
              </w:rPr>
            </w:pPr>
            <w:r>
              <w:rPr>
                <w:sz w:val="10"/>
              </w:rPr>
              <w:t>Maquinarias,</w:t>
            </w:r>
            <w:r>
              <w:rPr>
                <w:spacing w:val="3"/>
                <w:sz w:val="10"/>
              </w:rPr>
              <w:t> </w:t>
            </w:r>
            <w:r>
              <w:rPr>
                <w:sz w:val="10"/>
              </w:rPr>
              <w:t>equipos</w:t>
            </w:r>
            <w:r>
              <w:rPr>
                <w:spacing w:val="4"/>
                <w:sz w:val="10"/>
              </w:rPr>
              <w:t> </w:t>
            </w:r>
            <w:r>
              <w:rPr>
                <w:sz w:val="10"/>
              </w:rPr>
              <w:t>y</w:t>
            </w:r>
            <w:r>
              <w:rPr>
                <w:spacing w:val="4"/>
                <w:sz w:val="10"/>
              </w:rPr>
              <w:t> </w:t>
            </w:r>
            <w:r>
              <w:rPr>
                <w:spacing w:val="-2"/>
                <w:sz w:val="10"/>
              </w:rPr>
              <w:t>mobilia</w:t>
            </w:r>
          </w:p>
        </w:tc>
        <w:tc>
          <w:tcPr>
            <w:tcW w:w="911" w:type="dxa"/>
          </w:tcPr>
          <w:p>
            <w:pPr>
              <w:pStyle w:val="TableParagraph"/>
              <w:spacing w:before="57"/>
              <w:ind w:right="34"/>
              <w:jc w:val="right"/>
              <w:rPr>
                <w:sz w:val="10"/>
              </w:rPr>
            </w:pPr>
            <w:r>
              <w:rPr>
                <w:spacing w:val="-2"/>
                <w:w w:val="105"/>
                <w:sz w:val="10"/>
              </w:rPr>
              <w:t>279,440.02</w:t>
            </w:r>
          </w:p>
        </w:tc>
        <w:tc>
          <w:tcPr>
            <w:tcW w:w="520" w:type="dxa"/>
          </w:tcPr>
          <w:p>
            <w:pPr>
              <w:pStyle w:val="TableParagraph"/>
              <w:spacing w:before="57"/>
              <w:ind w:left="342"/>
              <w:rPr>
                <w:sz w:val="10"/>
              </w:rPr>
            </w:pPr>
            <w:r>
              <w:rPr>
                <w:spacing w:val="-10"/>
                <w:w w:val="105"/>
                <w:sz w:val="10"/>
              </w:rPr>
              <w:t>-</w:t>
            </w:r>
          </w:p>
        </w:tc>
        <w:tc>
          <w:tcPr>
            <w:tcW w:w="366" w:type="dxa"/>
          </w:tcPr>
          <w:p>
            <w:pPr>
              <w:pStyle w:val="TableParagraph"/>
              <w:spacing w:before="57"/>
              <w:ind w:left="54"/>
              <w:jc w:val="center"/>
              <w:rPr>
                <w:sz w:val="10"/>
              </w:rPr>
            </w:pPr>
            <w:r>
              <w:rPr>
                <w:spacing w:val="-10"/>
                <w:w w:val="105"/>
                <w:sz w:val="10"/>
              </w:rPr>
              <w:t>-</w:t>
            </w:r>
          </w:p>
        </w:tc>
        <w:tc>
          <w:tcPr>
            <w:tcW w:w="628" w:type="dxa"/>
          </w:tcPr>
          <w:p>
            <w:pPr>
              <w:pStyle w:val="TableParagraph"/>
              <w:spacing w:before="57"/>
              <w:ind w:right="132"/>
              <w:jc w:val="right"/>
              <w:rPr>
                <w:sz w:val="10"/>
              </w:rPr>
            </w:pPr>
            <w:r>
              <w:rPr>
                <w:spacing w:val="-10"/>
                <w:w w:val="105"/>
                <w:sz w:val="10"/>
              </w:rPr>
              <w:t>-</w:t>
            </w:r>
          </w:p>
        </w:tc>
        <w:tc>
          <w:tcPr>
            <w:tcW w:w="912" w:type="dxa"/>
            <w:shd w:val="clear" w:color="auto" w:fill="E1EAF1"/>
          </w:tcPr>
          <w:p>
            <w:pPr>
              <w:pStyle w:val="TableParagraph"/>
              <w:spacing w:before="57"/>
              <w:ind w:right="31"/>
              <w:jc w:val="right"/>
              <w:rPr>
                <w:sz w:val="10"/>
              </w:rPr>
            </w:pPr>
            <w:r>
              <w:rPr>
                <w:spacing w:val="-2"/>
                <w:w w:val="105"/>
                <w:sz w:val="10"/>
              </w:rPr>
              <w:t>279,440.02</w:t>
            </w:r>
          </w:p>
        </w:tc>
        <w:tc>
          <w:tcPr>
            <w:tcW w:w="597" w:type="dxa"/>
          </w:tcPr>
          <w:p>
            <w:pPr>
              <w:pStyle w:val="TableParagraph"/>
              <w:spacing w:before="57"/>
              <w:ind w:right="29"/>
              <w:jc w:val="right"/>
              <w:rPr>
                <w:sz w:val="10"/>
              </w:rPr>
            </w:pPr>
            <w:r>
              <w:rPr>
                <w:spacing w:val="-2"/>
                <w:w w:val="105"/>
                <w:sz w:val="10"/>
              </w:rPr>
              <w:t>595.92</w:t>
            </w:r>
          </w:p>
        </w:tc>
        <w:tc>
          <w:tcPr>
            <w:tcW w:w="799" w:type="dxa"/>
          </w:tcPr>
          <w:p>
            <w:pPr>
              <w:pStyle w:val="TableParagraph"/>
              <w:tabs>
                <w:tab w:pos="374" w:val="left" w:leader="none"/>
              </w:tabs>
              <w:spacing w:before="57"/>
              <w:ind w:right="29"/>
              <w:jc w:val="right"/>
              <w:rPr>
                <w:sz w:val="10"/>
              </w:rPr>
            </w:pPr>
            <w:r>
              <w:rPr>
                <w:spacing w:val="-10"/>
                <w:w w:val="105"/>
                <w:sz w:val="10"/>
              </w:rPr>
              <w:t>-</w:t>
            </w:r>
            <w:r>
              <w:rPr>
                <w:sz w:val="10"/>
              </w:rPr>
              <w:tab/>
            </w:r>
            <w:r>
              <w:rPr>
                <w:spacing w:val="-2"/>
                <w:w w:val="105"/>
                <w:sz w:val="10"/>
              </w:rPr>
              <w:t>3,761.73</w:t>
            </w:r>
          </w:p>
        </w:tc>
        <w:tc>
          <w:tcPr>
            <w:tcW w:w="521" w:type="dxa"/>
          </w:tcPr>
          <w:p>
            <w:pPr>
              <w:pStyle w:val="TableParagraph"/>
              <w:spacing w:before="57"/>
              <w:ind w:left="346"/>
              <w:rPr>
                <w:sz w:val="10"/>
              </w:rPr>
            </w:pPr>
            <w:r>
              <w:rPr>
                <w:spacing w:val="-10"/>
                <w:w w:val="105"/>
                <w:sz w:val="10"/>
              </w:rPr>
              <w:t>-</w:t>
            </w:r>
          </w:p>
        </w:tc>
        <w:tc>
          <w:tcPr>
            <w:tcW w:w="523" w:type="dxa"/>
          </w:tcPr>
          <w:p>
            <w:pPr>
              <w:pStyle w:val="TableParagraph"/>
              <w:spacing w:before="57"/>
              <w:ind w:left="349"/>
              <w:rPr>
                <w:sz w:val="10"/>
              </w:rPr>
            </w:pPr>
            <w:r>
              <w:rPr>
                <w:spacing w:val="-10"/>
                <w:w w:val="105"/>
                <w:sz w:val="10"/>
              </w:rPr>
              <w:t>-</w:t>
            </w:r>
          </w:p>
        </w:tc>
        <w:tc>
          <w:tcPr>
            <w:tcW w:w="459" w:type="dxa"/>
          </w:tcPr>
          <w:p>
            <w:pPr>
              <w:pStyle w:val="TableParagraph"/>
              <w:spacing w:before="57"/>
              <w:ind w:left="284"/>
              <w:rPr>
                <w:sz w:val="10"/>
              </w:rPr>
            </w:pPr>
            <w:r>
              <w:rPr>
                <w:spacing w:val="-10"/>
                <w:w w:val="105"/>
                <w:sz w:val="10"/>
              </w:rPr>
              <w:t>-</w:t>
            </w:r>
          </w:p>
        </w:tc>
        <w:tc>
          <w:tcPr>
            <w:tcW w:w="555" w:type="dxa"/>
          </w:tcPr>
          <w:p>
            <w:pPr>
              <w:pStyle w:val="TableParagraph"/>
              <w:spacing w:before="57"/>
              <w:ind w:right="30"/>
              <w:jc w:val="right"/>
              <w:rPr>
                <w:sz w:val="10"/>
              </w:rPr>
            </w:pPr>
            <w:r>
              <w:rPr>
                <w:w w:val="105"/>
                <w:sz w:val="10"/>
              </w:rPr>
              <w:t>-</w:t>
            </w:r>
            <w:r>
              <w:rPr>
                <w:spacing w:val="62"/>
                <w:w w:val="105"/>
                <w:sz w:val="10"/>
              </w:rPr>
              <w:t>  </w:t>
            </w:r>
            <w:r>
              <w:rPr>
                <w:spacing w:val="-2"/>
                <w:w w:val="105"/>
                <w:sz w:val="10"/>
              </w:rPr>
              <w:t>595.92</w:t>
            </w:r>
          </w:p>
        </w:tc>
        <w:tc>
          <w:tcPr>
            <w:tcW w:w="629" w:type="dxa"/>
          </w:tcPr>
          <w:p>
            <w:pPr>
              <w:pStyle w:val="TableParagraph"/>
              <w:spacing w:before="57"/>
              <w:ind w:right="30"/>
              <w:jc w:val="right"/>
              <w:rPr>
                <w:sz w:val="10"/>
              </w:rPr>
            </w:pPr>
            <w:r>
              <w:rPr>
                <w:w w:val="105"/>
                <w:sz w:val="10"/>
              </w:rPr>
              <w:t>-</w:t>
            </w:r>
            <w:r>
              <w:rPr>
                <w:spacing w:val="62"/>
                <w:w w:val="105"/>
                <w:sz w:val="10"/>
              </w:rPr>
              <w:t>  </w:t>
            </w:r>
            <w:r>
              <w:rPr>
                <w:spacing w:val="-2"/>
                <w:w w:val="105"/>
                <w:sz w:val="10"/>
              </w:rPr>
              <w:t>3,761.73</w:t>
            </w:r>
          </w:p>
        </w:tc>
        <w:tc>
          <w:tcPr>
            <w:tcW w:w="766" w:type="dxa"/>
            <w:shd w:val="clear" w:color="auto" w:fill="E1EAF1"/>
          </w:tcPr>
          <w:p>
            <w:pPr>
              <w:pStyle w:val="TableParagraph"/>
              <w:spacing w:before="57"/>
              <w:ind w:right="31"/>
              <w:jc w:val="right"/>
              <w:rPr>
                <w:sz w:val="10"/>
              </w:rPr>
            </w:pPr>
            <w:r>
              <w:rPr>
                <w:spacing w:val="-2"/>
                <w:w w:val="105"/>
                <w:sz w:val="10"/>
              </w:rPr>
              <w:t>275,678.29</w:t>
            </w:r>
          </w:p>
        </w:tc>
        <w:tc>
          <w:tcPr>
            <w:tcW w:w="711" w:type="dxa"/>
          </w:tcPr>
          <w:p>
            <w:pPr>
              <w:pStyle w:val="TableParagraph"/>
              <w:spacing w:before="57"/>
              <w:ind w:right="33"/>
              <w:jc w:val="right"/>
              <w:rPr>
                <w:sz w:val="10"/>
              </w:rPr>
            </w:pPr>
            <w:r>
              <w:rPr>
                <w:w w:val="105"/>
                <w:sz w:val="10"/>
              </w:rPr>
              <w:t>-</w:t>
            </w:r>
            <w:r>
              <w:rPr>
                <w:spacing w:val="52"/>
                <w:w w:val="105"/>
                <w:sz w:val="10"/>
              </w:rPr>
              <w:t>  </w:t>
            </w:r>
            <w:r>
              <w:rPr>
                <w:spacing w:val="-2"/>
                <w:w w:val="105"/>
                <w:sz w:val="10"/>
              </w:rPr>
              <w:t>174,621.96</w:t>
            </w:r>
          </w:p>
        </w:tc>
        <w:tc>
          <w:tcPr>
            <w:tcW w:w="460" w:type="dxa"/>
          </w:tcPr>
          <w:p>
            <w:pPr>
              <w:pStyle w:val="TableParagraph"/>
              <w:spacing w:before="57"/>
              <w:ind w:left="283"/>
              <w:rPr>
                <w:sz w:val="10"/>
              </w:rPr>
            </w:pPr>
            <w:r>
              <w:rPr>
                <w:spacing w:val="-10"/>
                <w:w w:val="105"/>
                <w:sz w:val="10"/>
              </w:rPr>
              <w:t>-</w:t>
            </w:r>
          </w:p>
        </w:tc>
        <w:tc>
          <w:tcPr>
            <w:tcW w:w="606" w:type="dxa"/>
          </w:tcPr>
          <w:p>
            <w:pPr>
              <w:pStyle w:val="TableParagraph"/>
              <w:spacing w:before="57"/>
              <w:ind w:right="33"/>
              <w:jc w:val="right"/>
              <w:rPr>
                <w:sz w:val="10"/>
              </w:rPr>
            </w:pPr>
            <w:r>
              <w:rPr>
                <w:spacing w:val="-2"/>
                <w:w w:val="105"/>
                <w:sz w:val="10"/>
              </w:rPr>
              <w:t>3,255.26</w:t>
            </w:r>
          </w:p>
        </w:tc>
        <w:tc>
          <w:tcPr>
            <w:tcW w:w="606" w:type="dxa"/>
          </w:tcPr>
          <w:p>
            <w:pPr>
              <w:pStyle w:val="TableParagraph"/>
              <w:spacing w:before="57"/>
              <w:ind w:right="34"/>
              <w:jc w:val="right"/>
              <w:rPr>
                <w:sz w:val="10"/>
              </w:rPr>
            </w:pPr>
            <w:r>
              <w:rPr>
                <w:w w:val="105"/>
                <w:sz w:val="10"/>
              </w:rPr>
              <w:t>-</w:t>
            </w:r>
            <w:r>
              <w:rPr>
                <w:spacing w:val="76"/>
                <w:w w:val="105"/>
                <w:sz w:val="10"/>
              </w:rPr>
              <w:t> </w:t>
            </w:r>
            <w:r>
              <w:rPr>
                <w:spacing w:val="-2"/>
                <w:w w:val="105"/>
                <w:sz w:val="10"/>
              </w:rPr>
              <w:t>12,251.46</w:t>
            </w:r>
          </w:p>
        </w:tc>
        <w:tc>
          <w:tcPr>
            <w:tcW w:w="692" w:type="dxa"/>
          </w:tcPr>
          <w:p>
            <w:pPr>
              <w:pStyle w:val="TableParagraph"/>
              <w:spacing w:before="57"/>
              <w:ind w:right="36"/>
              <w:jc w:val="right"/>
              <w:rPr>
                <w:sz w:val="10"/>
              </w:rPr>
            </w:pPr>
            <w:r>
              <w:rPr>
                <w:w w:val="105"/>
                <w:sz w:val="10"/>
              </w:rPr>
              <w:t>-</w:t>
            </w:r>
            <w:r>
              <w:rPr>
                <w:spacing w:val="41"/>
                <w:w w:val="105"/>
                <w:sz w:val="10"/>
              </w:rPr>
              <w:t>  </w:t>
            </w:r>
            <w:r>
              <w:rPr>
                <w:spacing w:val="-2"/>
                <w:w w:val="105"/>
                <w:sz w:val="10"/>
              </w:rPr>
              <w:t>183,618.15</w:t>
            </w:r>
          </w:p>
        </w:tc>
        <w:tc>
          <w:tcPr>
            <w:tcW w:w="820" w:type="dxa"/>
            <w:shd w:val="clear" w:color="auto" w:fill="E1EAF1"/>
          </w:tcPr>
          <w:p>
            <w:pPr>
              <w:pStyle w:val="TableParagraph"/>
              <w:spacing w:before="57"/>
              <w:ind w:right="37"/>
              <w:jc w:val="right"/>
              <w:rPr>
                <w:sz w:val="10"/>
              </w:rPr>
            </w:pPr>
            <w:r>
              <w:rPr>
                <w:spacing w:val="-2"/>
                <w:w w:val="105"/>
                <w:sz w:val="10"/>
              </w:rPr>
              <w:t>92,060.14</w:t>
            </w:r>
          </w:p>
        </w:tc>
      </w:tr>
      <w:tr>
        <w:trPr>
          <w:trHeight w:val="299" w:hRule="atLeast"/>
        </w:trPr>
        <w:tc>
          <w:tcPr>
            <w:tcW w:w="628" w:type="dxa"/>
            <w:shd w:val="clear" w:color="auto" w:fill="833B0B"/>
          </w:tcPr>
          <w:p>
            <w:pPr>
              <w:pStyle w:val="TableParagraph"/>
              <w:spacing w:before="81"/>
              <w:ind w:left="21"/>
              <w:rPr>
                <w:b/>
                <w:sz w:val="10"/>
              </w:rPr>
            </w:pPr>
            <w:r>
              <w:rPr>
                <w:b/>
                <w:color w:val="FFFFFF"/>
                <w:spacing w:val="-2"/>
                <w:w w:val="105"/>
                <w:sz w:val="10"/>
              </w:rPr>
              <w:t>1.2.5.05</w:t>
            </w:r>
          </w:p>
        </w:tc>
        <w:tc>
          <w:tcPr>
            <w:tcW w:w="1308" w:type="dxa"/>
            <w:shd w:val="clear" w:color="auto" w:fill="833B0B"/>
          </w:tcPr>
          <w:p>
            <w:pPr>
              <w:pStyle w:val="TableParagraph"/>
              <w:spacing w:before="86"/>
              <w:ind w:left="22"/>
              <w:rPr>
                <w:b/>
                <w:sz w:val="10"/>
              </w:rPr>
            </w:pPr>
            <w:r>
              <w:rPr>
                <w:b/>
                <w:color w:val="FFFFFF"/>
                <w:w w:val="105"/>
                <w:sz w:val="10"/>
                <w:u w:val="single" w:color="FFFFFF"/>
              </w:rPr>
              <w:t>Bienes</w:t>
            </w:r>
            <w:r>
              <w:rPr>
                <w:b/>
                <w:color w:val="FFFFFF"/>
                <w:spacing w:val="5"/>
                <w:w w:val="105"/>
                <w:sz w:val="10"/>
                <w:u w:val="single" w:color="FFFFFF"/>
              </w:rPr>
              <w:t> </w:t>
            </w:r>
            <w:r>
              <w:rPr>
                <w:b/>
                <w:color w:val="FFFFFF"/>
                <w:w w:val="105"/>
                <w:sz w:val="10"/>
                <w:u w:val="single" w:color="FFFFFF"/>
              </w:rPr>
              <w:t>históricos</w:t>
            </w:r>
            <w:r>
              <w:rPr>
                <w:b/>
                <w:color w:val="FFFFFF"/>
                <w:spacing w:val="5"/>
                <w:w w:val="105"/>
                <w:sz w:val="10"/>
                <w:u w:val="single" w:color="FFFFFF"/>
              </w:rPr>
              <w:t> </w:t>
            </w:r>
            <w:r>
              <w:rPr>
                <w:b/>
                <w:color w:val="FFFFFF"/>
                <w:w w:val="105"/>
                <w:sz w:val="10"/>
                <w:u w:val="single" w:color="FFFFFF"/>
              </w:rPr>
              <w:t>y</w:t>
            </w:r>
            <w:r>
              <w:rPr>
                <w:b/>
                <w:color w:val="FFFFFF"/>
                <w:spacing w:val="6"/>
                <w:w w:val="105"/>
                <w:sz w:val="10"/>
                <w:u w:val="single" w:color="FFFFFF"/>
              </w:rPr>
              <w:t> </w:t>
            </w:r>
            <w:r>
              <w:rPr>
                <w:b/>
                <w:color w:val="FFFFFF"/>
                <w:spacing w:val="-2"/>
                <w:w w:val="105"/>
                <w:sz w:val="10"/>
                <w:u w:val="single" w:color="FFFFFF"/>
              </w:rPr>
              <w:t>culturales</w:t>
            </w:r>
          </w:p>
        </w:tc>
        <w:tc>
          <w:tcPr>
            <w:tcW w:w="911" w:type="dxa"/>
            <w:shd w:val="clear" w:color="auto" w:fill="833B0B"/>
          </w:tcPr>
          <w:p>
            <w:pPr>
              <w:pStyle w:val="TableParagraph"/>
              <w:spacing w:before="81"/>
              <w:ind w:right="10"/>
              <w:jc w:val="right"/>
              <w:rPr>
                <w:b/>
                <w:sz w:val="10"/>
              </w:rPr>
            </w:pPr>
            <w:r>
              <w:rPr>
                <w:b/>
                <w:color w:val="FFFFFF"/>
                <w:spacing w:val="-2"/>
                <w:w w:val="105"/>
                <w:sz w:val="10"/>
                <w:u w:val="single" w:color="FFFFFF"/>
              </w:rPr>
              <w:t>27,696.47</w:t>
            </w:r>
          </w:p>
        </w:tc>
        <w:tc>
          <w:tcPr>
            <w:tcW w:w="520" w:type="dxa"/>
            <w:shd w:val="clear" w:color="auto" w:fill="833B0B"/>
          </w:tcPr>
          <w:p>
            <w:pPr>
              <w:pStyle w:val="TableParagraph"/>
              <w:spacing w:before="81"/>
              <w:ind w:left="311"/>
              <w:rPr>
                <w:b/>
                <w:sz w:val="10"/>
              </w:rPr>
            </w:pPr>
            <w:r>
              <w:rPr>
                <w:b/>
                <w:color w:val="FFFFFF"/>
                <w:spacing w:val="-4"/>
                <w:w w:val="105"/>
                <w:sz w:val="10"/>
                <w:u w:val="single" w:color="FFFFFF"/>
              </w:rPr>
              <w:t>0.00</w:t>
            </w:r>
          </w:p>
        </w:tc>
        <w:tc>
          <w:tcPr>
            <w:tcW w:w="366" w:type="dxa"/>
            <w:shd w:val="clear" w:color="auto" w:fill="833B0B"/>
          </w:tcPr>
          <w:p>
            <w:pPr>
              <w:pStyle w:val="TableParagraph"/>
              <w:spacing w:before="81"/>
              <w:ind w:left="148"/>
              <w:jc w:val="center"/>
              <w:rPr>
                <w:b/>
                <w:sz w:val="10"/>
              </w:rPr>
            </w:pPr>
            <w:r>
              <w:rPr>
                <w:b/>
                <w:color w:val="FFFFFF"/>
                <w:spacing w:val="-4"/>
                <w:w w:val="105"/>
                <w:sz w:val="10"/>
                <w:u w:val="single" w:color="FFFFFF"/>
              </w:rPr>
              <w:t>0.00</w:t>
            </w:r>
          </w:p>
        </w:tc>
        <w:tc>
          <w:tcPr>
            <w:tcW w:w="628" w:type="dxa"/>
            <w:shd w:val="clear" w:color="auto" w:fill="833B0B"/>
          </w:tcPr>
          <w:p>
            <w:pPr>
              <w:pStyle w:val="TableParagraph"/>
              <w:spacing w:before="81"/>
              <w:ind w:right="6"/>
              <w:jc w:val="right"/>
              <w:rPr>
                <w:b/>
                <w:sz w:val="10"/>
              </w:rPr>
            </w:pPr>
            <w:r>
              <w:rPr>
                <w:b/>
                <w:color w:val="FFFFFF"/>
                <w:spacing w:val="-4"/>
                <w:w w:val="105"/>
                <w:sz w:val="10"/>
                <w:u w:val="single" w:color="FFFFFF"/>
              </w:rPr>
              <w:t>0.00</w:t>
            </w:r>
          </w:p>
        </w:tc>
        <w:tc>
          <w:tcPr>
            <w:tcW w:w="912" w:type="dxa"/>
            <w:shd w:val="clear" w:color="auto" w:fill="833B0B"/>
          </w:tcPr>
          <w:p>
            <w:pPr>
              <w:pStyle w:val="TableParagraph"/>
              <w:spacing w:before="81"/>
              <w:ind w:right="7"/>
              <w:jc w:val="right"/>
              <w:rPr>
                <w:b/>
                <w:sz w:val="10"/>
              </w:rPr>
            </w:pPr>
            <w:r>
              <w:rPr>
                <w:b/>
                <w:color w:val="FFFFFF"/>
                <w:spacing w:val="-2"/>
                <w:w w:val="105"/>
                <w:sz w:val="10"/>
                <w:u w:val="single" w:color="FFFFFF"/>
              </w:rPr>
              <w:t>27,696.47</w:t>
            </w:r>
          </w:p>
        </w:tc>
        <w:tc>
          <w:tcPr>
            <w:tcW w:w="597" w:type="dxa"/>
            <w:shd w:val="clear" w:color="auto" w:fill="833B0B"/>
          </w:tcPr>
          <w:p>
            <w:pPr>
              <w:pStyle w:val="TableParagraph"/>
              <w:spacing w:before="81"/>
              <w:ind w:right="5"/>
              <w:jc w:val="right"/>
              <w:rPr>
                <w:b/>
                <w:sz w:val="10"/>
              </w:rPr>
            </w:pPr>
            <w:r>
              <w:rPr>
                <w:b/>
                <w:color w:val="FFFFFF"/>
                <w:spacing w:val="-4"/>
                <w:w w:val="105"/>
                <w:sz w:val="10"/>
                <w:u w:val="single" w:color="FFFFFF"/>
              </w:rPr>
              <w:t>0.00</w:t>
            </w:r>
          </w:p>
        </w:tc>
        <w:tc>
          <w:tcPr>
            <w:tcW w:w="799" w:type="dxa"/>
            <w:shd w:val="clear" w:color="auto" w:fill="833B0B"/>
          </w:tcPr>
          <w:p>
            <w:pPr>
              <w:pStyle w:val="TableParagraph"/>
              <w:spacing w:before="81"/>
              <w:ind w:right="5"/>
              <w:jc w:val="right"/>
              <w:rPr>
                <w:b/>
                <w:sz w:val="10"/>
              </w:rPr>
            </w:pPr>
            <w:r>
              <w:rPr>
                <w:b/>
                <w:color w:val="FFFFFF"/>
                <w:spacing w:val="-4"/>
                <w:w w:val="105"/>
                <w:sz w:val="10"/>
                <w:u w:val="single" w:color="FFFFFF"/>
              </w:rPr>
              <w:t>0.00</w:t>
            </w:r>
          </w:p>
        </w:tc>
        <w:tc>
          <w:tcPr>
            <w:tcW w:w="521" w:type="dxa"/>
            <w:shd w:val="clear" w:color="auto" w:fill="833B0B"/>
          </w:tcPr>
          <w:p>
            <w:pPr>
              <w:pStyle w:val="TableParagraph"/>
              <w:spacing w:before="81"/>
              <w:ind w:left="315"/>
              <w:rPr>
                <w:b/>
                <w:sz w:val="10"/>
              </w:rPr>
            </w:pPr>
            <w:r>
              <w:rPr>
                <w:b/>
                <w:color w:val="FFFFFF"/>
                <w:spacing w:val="-4"/>
                <w:w w:val="105"/>
                <w:sz w:val="10"/>
                <w:u w:val="single" w:color="FFFFFF"/>
              </w:rPr>
              <w:t>0.00</w:t>
            </w:r>
          </w:p>
        </w:tc>
        <w:tc>
          <w:tcPr>
            <w:tcW w:w="523" w:type="dxa"/>
            <w:shd w:val="clear" w:color="auto" w:fill="833B0B"/>
          </w:tcPr>
          <w:p>
            <w:pPr>
              <w:pStyle w:val="TableParagraph"/>
              <w:spacing w:before="81"/>
              <w:ind w:left="317"/>
              <w:rPr>
                <w:b/>
                <w:sz w:val="10"/>
              </w:rPr>
            </w:pPr>
            <w:r>
              <w:rPr>
                <w:b/>
                <w:color w:val="FFFFFF"/>
                <w:spacing w:val="-4"/>
                <w:w w:val="105"/>
                <w:sz w:val="10"/>
                <w:u w:val="single" w:color="FFFFFF"/>
              </w:rPr>
              <w:t>0.00</w:t>
            </w:r>
          </w:p>
        </w:tc>
        <w:tc>
          <w:tcPr>
            <w:tcW w:w="459" w:type="dxa"/>
            <w:shd w:val="clear" w:color="auto" w:fill="833B0B"/>
          </w:tcPr>
          <w:p>
            <w:pPr>
              <w:pStyle w:val="TableParagraph"/>
              <w:spacing w:before="81"/>
              <w:ind w:left="253"/>
              <w:rPr>
                <w:b/>
                <w:sz w:val="10"/>
              </w:rPr>
            </w:pPr>
            <w:r>
              <w:rPr>
                <w:b/>
                <w:color w:val="FFFFFF"/>
                <w:spacing w:val="-4"/>
                <w:w w:val="105"/>
                <w:sz w:val="10"/>
                <w:u w:val="single" w:color="FFFFFF"/>
              </w:rPr>
              <w:t>0.00</w:t>
            </w:r>
          </w:p>
        </w:tc>
        <w:tc>
          <w:tcPr>
            <w:tcW w:w="555" w:type="dxa"/>
            <w:shd w:val="clear" w:color="auto" w:fill="833B0B"/>
          </w:tcPr>
          <w:p>
            <w:pPr>
              <w:pStyle w:val="TableParagraph"/>
              <w:spacing w:before="81"/>
              <w:ind w:right="6"/>
              <w:jc w:val="right"/>
              <w:rPr>
                <w:b/>
                <w:sz w:val="10"/>
              </w:rPr>
            </w:pPr>
            <w:r>
              <w:rPr>
                <w:b/>
                <w:color w:val="FFFFFF"/>
                <w:spacing w:val="-4"/>
                <w:w w:val="105"/>
                <w:sz w:val="10"/>
                <w:u w:val="single" w:color="FFFFFF"/>
              </w:rPr>
              <w:t>0.00</w:t>
            </w:r>
          </w:p>
        </w:tc>
        <w:tc>
          <w:tcPr>
            <w:tcW w:w="629" w:type="dxa"/>
            <w:shd w:val="clear" w:color="auto" w:fill="833B0B"/>
          </w:tcPr>
          <w:p>
            <w:pPr>
              <w:pStyle w:val="TableParagraph"/>
              <w:spacing w:before="81"/>
              <w:ind w:right="6"/>
              <w:jc w:val="right"/>
              <w:rPr>
                <w:b/>
                <w:sz w:val="10"/>
              </w:rPr>
            </w:pPr>
            <w:r>
              <w:rPr>
                <w:b/>
                <w:color w:val="FFFFFF"/>
                <w:spacing w:val="-4"/>
                <w:w w:val="105"/>
                <w:sz w:val="10"/>
                <w:u w:val="single" w:color="FFFFFF"/>
              </w:rPr>
              <w:t>0.00</w:t>
            </w:r>
          </w:p>
        </w:tc>
        <w:tc>
          <w:tcPr>
            <w:tcW w:w="766" w:type="dxa"/>
            <w:shd w:val="clear" w:color="auto" w:fill="833B0B"/>
          </w:tcPr>
          <w:p>
            <w:pPr>
              <w:pStyle w:val="TableParagraph"/>
              <w:spacing w:before="81"/>
              <w:ind w:right="7"/>
              <w:jc w:val="right"/>
              <w:rPr>
                <w:b/>
                <w:sz w:val="10"/>
              </w:rPr>
            </w:pPr>
            <w:r>
              <w:rPr>
                <w:b/>
                <w:color w:val="FFFFFF"/>
                <w:spacing w:val="-2"/>
                <w:w w:val="105"/>
                <w:sz w:val="10"/>
                <w:u w:val="single" w:color="FFFFFF"/>
              </w:rPr>
              <w:t>27,696.47</w:t>
            </w:r>
          </w:p>
        </w:tc>
        <w:tc>
          <w:tcPr>
            <w:tcW w:w="711" w:type="dxa"/>
            <w:shd w:val="clear" w:color="auto" w:fill="833B0B"/>
          </w:tcPr>
          <w:p>
            <w:pPr>
              <w:pStyle w:val="TableParagraph"/>
              <w:spacing w:before="81"/>
              <w:ind w:right="7"/>
              <w:jc w:val="right"/>
              <w:rPr>
                <w:b/>
                <w:sz w:val="10"/>
              </w:rPr>
            </w:pPr>
            <w:r>
              <w:rPr>
                <w:b/>
                <w:color w:val="FFFFFF"/>
                <w:spacing w:val="-4"/>
                <w:w w:val="105"/>
                <w:sz w:val="10"/>
                <w:u w:val="single" w:color="FFFFFF"/>
              </w:rPr>
              <w:t>0.00</w:t>
            </w:r>
          </w:p>
        </w:tc>
        <w:tc>
          <w:tcPr>
            <w:tcW w:w="460" w:type="dxa"/>
            <w:shd w:val="clear" w:color="auto" w:fill="833B0B"/>
          </w:tcPr>
          <w:p>
            <w:pPr>
              <w:pStyle w:val="TableParagraph"/>
              <w:spacing w:before="81"/>
              <w:ind w:left="251"/>
              <w:rPr>
                <w:b/>
                <w:sz w:val="10"/>
              </w:rPr>
            </w:pPr>
            <w:r>
              <w:rPr>
                <w:b/>
                <w:color w:val="FFFFFF"/>
                <w:spacing w:val="-4"/>
                <w:w w:val="105"/>
                <w:sz w:val="10"/>
                <w:u w:val="single" w:color="FFFFFF"/>
              </w:rPr>
              <w:t>0.00</w:t>
            </w:r>
          </w:p>
        </w:tc>
        <w:tc>
          <w:tcPr>
            <w:tcW w:w="606" w:type="dxa"/>
            <w:shd w:val="clear" w:color="auto" w:fill="833B0B"/>
          </w:tcPr>
          <w:p>
            <w:pPr>
              <w:pStyle w:val="TableParagraph"/>
              <w:spacing w:before="81"/>
              <w:ind w:right="9"/>
              <w:jc w:val="right"/>
              <w:rPr>
                <w:b/>
                <w:sz w:val="10"/>
              </w:rPr>
            </w:pPr>
            <w:r>
              <w:rPr>
                <w:b/>
                <w:color w:val="FFFFFF"/>
                <w:spacing w:val="-4"/>
                <w:w w:val="105"/>
                <w:sz w:val="10"/>
                <w:u w:val="single" w:color="FFFFFF"/>
              </w:rPr>
              <w:t>0.00</w:t>
            </w:r>
          </w:p>
        </w:tc>
        <w:tc>
          <w:tcPr>
            <w:tcW w:w="606" w:type="dxa"/>
            <w:shd w:val="clear" w:color="auto" w:fill="833B0B"/>
          </w:tcPr>
          <w:p>
            <w:pPr>
              <w:pStyle w:val="TableParagraph"/>
              <w:spacing w:before="81"/>
              <w:ind w:right="10"/>
              <w:jc w:val="right"/>
              <w:rPr>
                <w:b/>
                <w:sz w:val="10"/>
              </w:rPr>
            </w:pPr>
            <w:r>
              <w:rPr>
                <w:b/>
                <w:color w:val="FFFFFF"/>
                <w:spacing w:val="-4"/>
                <w:w w:val="105"/>
                <w:sz w:val="10"/>
                <w:u w:val="single" w:color="FFFFFF"/>
              </w:rPr>
              <w:t>0.00</w:t>
            </w:r>
          </w:p>
        </w:tc>
        <w:tc>
          <w:tcPr>
            <w:tcW w:w="692" w:type="dxa"/>
            <w:shd w:val="clear" w:color="auto" w:fill="833B0B"/>
          </w:tcPr>
          <w:p>
            <w:pPr>
              <w:pStyle w:val="TableParagraph"/>
              <w:spacing w:before="81"/>
              <w:ind w:right="11"/>
              <w:jc w:val="right"/>
              <w:rPr>
                <w:b/>
                <w:sz w:val="10"/>
              </w:rPr>
            </w:pPr>
            <w:r>
              <w:rPr>
                <w:b/>
                <w:color w:val="FFFFFF"/>
                <w:spacing w:val="-4"/>
                <w:w w:val="105"/>
                <w:sz w:val="10"/>
                <w:u w:val="single" w:color="FFFFFF"/>
              </w:rPr>
              <w:t>0.00</w:t>
            </w:r>
          </w:p>
        </w:tc>
        <w:tc>
          <w:tcPr>
            <w:tcW w:w="820" w:type="dxa"/>
            <w:shd w:val="clear" w:color="auto" w:fill="833B0B"/>
          </w:tcPr>
          <w:p>
            <w:pPr>
              <w:pStyle w:val="TableParagraph"/>
              <w:spacing w:before="81"/>
              <w:ind w:right="13"/>
              <w:jc w:val="right"/>
              <w:rPr>
                <w:b/>
                <w:sz w:val="10"/>
              </w:rPr>
            </w:pPr>
            <w:r>
              <w:rPr>
                <w:b/>
                <w:color w:val="FFFFFF"/>
                <w:spacing w:val="-2"/>
                <w:w w:val="105"/>
                <w:sz w:val="10"/>
                <w:u w:val="single" w:color="FFFFFF"/>
              </w:rPr>
              <w:t>27,696.47</w:t>
            </w:r>
          </w:p>
        </w:tc>
      </w:tr>
      <w:tr>
        <w:trPr>
          <w:trHeight w:val="201" w:hRule="atLeast"/>
        </w:trPr>
        <w:tc>
          <w:tcPr>
            <w:tcW w:w="628" w:type="dxa"/>
          </w:tcPr>
          <w:p>
            <w:pPr>
              <w:pStyle w:val="TableParagraph"/>
              <w:spacing w:before="31"/>
              <w:ind w:left="21"/>
              <w:rPr>
                <w:b/>
                <w:sz w:val="10"/>
              </w:rPr>
            </w:pPr>
            <w:r>
              <w:rPr>
                <w:b/>
                <w:color w:val="333E4F"/>
                <w:spacing w:val="-2"/>
                <w:w w:val="105"/>
                <w:sz w:val="10"/>
              </w:rPr>
              <w:t>1.2.5.05.01.</w:t>
            </w:r>
          </w:p>
        </w:tc>
        <w:tc>
          <w:tcPr>
            <w:tcW w:w="1308" w:type="dxa"/>
          </w:tcPr>
          <w:p>
            <w:pPr>
              <w:pStyle w:val="TableParagraph"/>
              <w:spacing w:line="109" w:lineRule="exact"/>
              <w:ind w:left="48"/>
              <w:rPr>
                <w:sz w:val="10"/>
              </w:rPr>
            </w:pPr>
            <w:r>
              <w:rPr>
                <w:sz w:val="10"/>
              </w:rPr>
              <w:t>Inmuebles</w:t>
            </w:r>
            <w:r>
              <w:rPr>
                <w:spacing w:val="4"/>
                <w:sz w:val="10"/>
              </w:rPr>
              <w:t> </w:t>
            </w:r>
            <w:r>
              <w:rPr>
                <w:sz w:val="10"/>
              </w:rPr>
              <w:t>históricos</w:t>
            </w:r>
            <w:r>
              <w:rPr>
                <w:spacing w:val="4"/>
                <w:sz w:val="10"/>
              </w:rPr>
              <w:t> </w:t>
            </w:r>
            <w:r>
              <w:rPr>
                <w:spacing w:val="-10"/>
                <w:sz w:val="10"/>
              </w:rPr>
              <w:t>y</w:t>
            </w:r>
          </w:p>
        </w:tc>
        <w:tc>
          <w:tcPr>
            <w:tcW w:w="911" w:type="dxa"/>
          </w:tcPr>
          <w:p>
            <w:pPr>
              <w:pStyle w:val="TableParagraph"/>
              <w:spacing w:before="31"/>
              <w:ind w:right="7"/>
              <w:jc w:val="right"/>
              <w:rPr>
                <w:sz w:val="10"/>
              </w:rPr>
            </w:pPr>
            <w:r>
              <w:rPr>
                <w:spacing w:val="-4"/>
                <w:w w:val="105"/>
                <w:sz w:val="10"/>
              </w:rPr>
              <w:t>0.00</w:t>
            </w:r>
          </w:p>
        </w:tc>
        <w:tc>
          <w:tcPr>
            <w:tcW w:w="520" w:type="dxa"/>
          </w:tcPr>
          <w:p>
            <w:pPr>
              <w:pStyle w:val="TableParagraph"/>
              <w:spacing w:before="31"/>
              <w:ind w:left="321"/>
              <w:rPr>
                <w:sz w:val="10"/>
              </w:rPr>
            </w:pPr>
            <w:r>
              <w:rPr>
                <w:spacing w:val="-4"/>
                <w:w w:val="105"/>
                <w:sz w:val="10"/>
              </w:rPr>
              <w:t>0.00</w:t>
            </w:r>
          </w:p>
        </w:tc>
        <w:tc>
          <w:tcPr>
            <w:tcW w:w="366" w:type="dxa"/>
          </w:tcPr>
          <w:p>
            <w:pPr>
              <w:pStyle w:val="TableParagraph"/>
              <w:spacing w:before="31"/>
              <w:ind w:left="161"/>
              <w:jc w:val="center"/>
              <w:rPr>
                <w:sz w:val="10"/>
              </w:rPr>
            </w:pPr>
            <w:r>
              <w:rPr>
                <w:spacing w:val="-4"/>
                <w:w w:val="105"/>
                <w:sz w:val="10"/>
              </w:rPr>
              <w:t>0.00</w:t>
            </w:r>
          </w:p>
        </w:tc>
        <w:tc>
          <w:tcPr>
            <w:tcW w:w="628" w:type="dxa"/>
          </w:tcPr>
          <w:p>
            <w:pPr>
              <w:pStyle w:val="TableParagraph"/>
              <w:spacing w:before="31"/>
              <w:ind w:right="4"/>
              <w:jc w:val="right"/>
              <w:rPr>
                <w:sz w:val="10"/>
              </w:rPr>
            </w:pPr>
            <w:r>
              <w:rPr>
                <w:spacing w:val="-4"/>
                <w:w w:val="105"/>
                <w:sz w:val="10"/>
              </w:rPr>
              <w:t>0.00</w:t>
            </w:r>
          </w:p>
        </w:tc>
        <w:tc>
          <w:tcPr>
            <w:tcW w:w="912" w:type="dxa"/>
            <w:shd w:val="clear" w:color="auto" w:fill="F0F5F8"/>
          </w:tcPr>
          <w:p>
            <w:pPr>
              <w:pStyle w:val="TableParagraph"/>
              <w:spacing w:before="31"/>
              <w:ind w:right="3"/>
              <w:jc w:val="right"/>
              <w:rPr>
                <w:sz w:val="10"/>
              </w:rPr>
            </w:pPr>
            <w:r>
              <w:rPr>
                <w:spacing w:val="-4"/>
                <w:w w:val="105"/>
                <w:sz w:val="10"/>
              </w:rPr>
              <w:t>0.00</w:t>
            </w:r>
          </w:p>
        </w:tc>
        <w:tc>
          <w:tcPr>
            <w:tcW w:w="597" w:type="dxa"/>
          </w:tcPr>
          <w:p>
            <w:pPr>
              <w:pStyle w:val="TableParagraph"/>
              <w:spacing w:before="31"/>
              <w:ind w:right="3"/>
              <w:jc w:val="right"/>
              <w:rPr>
                <w:sz w:val="10"/>
              </w:rPr>
            </w:pPr>
            <w:r>
              <w:rPr>
                <w:spacing w:val="-4"/>
                <w:w w:val="105"/>
                <w:sz w:val="10"/>
              </w:rPr>
              <w:t>0.00</w:t>
            </w:r>
          </w:p>
        </w:tc>
        <w:tc>
          <w:tcPr>
            <w:tcW w:w="799" w:type="dxa"/>
          </w:tcPr>
          <w:p>
            <w:pPr>
              <w:pStyle w:val="TableParagraph"/>
              <w:spacing w:before="31"/>
              <w:ind w:right="2"/>
              <w:jc w:val="right"/>
              <w:rPr>
                <w:sz w:val="10"/>
              </w:rPr>
            </w:pPr>
            <w:r>
              <w:rPr>
                <w:spacing w:val="-4"/>
                <w:w w:val="105"/>
                <w:sz w:val="10"/>
              </w:rPr>
              <w:t>0.00</w:t>
            </w:r>
          </w:p>
        </w:tc>
        <w:tc>
          <w:tcPr>
            <w:tcW w:w="521" w:type="dxa"/>
          </w:tcPr>
          <w:p>
            <w:pPr>
              <w:pStyle w:val="TableParagraph"/>
              <w:spacing w:before="31"/>
              <w:ind w:left="325"/>
              <w:rPr>
                <w:sz w:val="10"/>
              </w:rPr>
            </w:pPr>
            <w:r>
              <w:rPr>
                <w:spacing w:val="-4"/>
                <w:w w:val="105"/>
                <w:sz w:val="10"/>
              </w:rPr>
              <w:t>0.00</w:t>
            </w:r>
          </w:p>
        </w:tc>
        <w:tc>
          <w:tcPr>
            <w:tcW w:w="523" w:type="dxa"/>
          </w:tcPr>
          <w:p>
            <w:pPr>
              <w:pStyle w:val="TableParagraph"/>
              <w:spacing w:before="31"/>
              <w:ind w:left="327"/>
              <w:rPr>
                <w:sz w:val="10"/>
              </w:rPr>
            </w:pPr>
            <w:r>
              <w:rPr>
                <w:spacing w:val="-4"/>
                <w:w w:val="105"/>
                <w:sz w:val="10"/>
              </w:rPr>
              <w:t>0.00</w:t>
            </w:r>
          </w:p>
        </w:tc>
        <w:tc>
          <w:tcPr>
            <w:tcW w:w="459" w:type="dxa"/>
          </w:tcPr>
          <w:p>
            <w:pPr>
              <w:pStyle w:val="TableParagraph"/>
              <w:spacing w:before="31"/>
              <w:ind w:left="263"/>
              <w:rPr>
                <w:sz w:val="10"/>
              </w:rPr>
            </w:pPr>
            <w:r>
              <w:rPr>
                <w:spacing w:val="-4"/>
                <w:w w:val="105"/>
                <w:sz w:val="10"/>
              </w:rPr>
              <w:t>0.00</w:t>
            </w:r>
          </w:p>
        </w:tc>
        <w:tc>
          <w:tcPr>
            <w:tcW w:w="555" w:type="dxa"/>
          </w:tcPr>
          <w:p>
            <w:pPr>
              <w:pStyle w:val="TableParagraph"/>
              <w:spacing w:before="31"/>
              <w:ind w:right="3"/>
              <w:jc w:val="right"/>
              <w:rPr>
                <w:sz w:val="10"/>
              </w:rPr>
            </w:pPr>
            <w:r>
              <w:rPr>
                <w:spacing w:val="-4"/>
                <w:w w:val="105"/>
                <w:sz w:val="10"/>
              </w:rPr>
              <w:t>0.00</w:t>
            </w:r>
          </w:p>
        </w:tc>
        <w:tc>
          <w:tcPr>
            <w:tcW w:w="629" w:type="dxa"/>
            <w:shd w:val="clear" w:color="auto" w:fill="F0F5F8"/>
          </w:tcPr>
          <w:p>
            <w:pPr>
              <w:pStyle w:val="TableParagraph"/>
              <w:spacing w:before="31"/>
              <w:ind w:right="3"/>
              <w:jc w:val="right"/>
              <w:rPr>
                <w:sz w:val="10"/>
              </w:rPr>
            </w:pPr>
            <w:r>
              <w:rPr>
                <w:spacing w:val="-4"/>
                <w:w w:val="105"/>
                <w:sz w:val="10"/>
              </w:rPr>
              <w:t>0.00</w:t>
            </w:r>
          </w:p>
        </w:tc>
        <w:tc>
          <w:tcPr>
            <w:tcW w:w="766" w:type="dxa"/>
            <w:shd w:val="clear" w:color="auto" w:fill="E1EAF1"/>
          </w:tcPr>
          <w:p>
            <w:pPr>
              <w:pStyle w:val="TableParagraph"/>
              <w:spacing w:before="31"/>
              <w:ind w:right="4"/>
              <w:jc w:val="right"/>
              <w:rPr>
                <w:sz w:val="10"/>
              </w:rPr>
            </w:pPr>
            <w:r>
              <w:rPr>
                <w:spacing w:val="-4"/>
                <w:w w:val="105"/>
                <w:sz w:val="10"/>
              </w:rPr>
              <w:t>0.00</w:t>
            </w:r>
          </w:p>
        </w:tc>
        <w:tc>
          <w:tcPr>
            <w:tcW w:w="711" w:type="dxa"/>
          </w:tcPr>
          <w:p>
            <w:pPr>
              <w:pStyle w:val="TableParagraph"/>
              <w:spacing w:before="31"/>
              <w:ind w:right="4"/>
              <w:jc w:val="right"/>
              <w:rPr>
                <w:sz w:val="10"/>
              </w:rPr>
            </w:pPr>
            <w:r>
              <w:rPr>
                <w:spacing w:val="-4"/>
                <w:w w:val="105"/>
                <w:sz w:val="10"/>
              </w:rPr>
              <w:t>0.00</w:t>
            </w:r>
          </w:p>
        </w:tc>
        <w:tc>
          <w:tcPr>
            <w:tcW w:w="460" w:type="dxa"/>
          </w:tcPr>
          <w:p>
            <w:pPr>
              <w:pStyle w:val="TableParagraph"/>
              <w:spacing w:before="31"/>
              <w:ind w:left="261"/>
              <w:rPr>
                <w:sz w:val="10"/>
              </w:rPr>
            </w:pPr>
            <w:r>
              <w:rPr>
                <w:spacing w:val="-4"/>
                <w:w w:val="105"/>
                <w:sz w:val="10"/>
              </w:rPr>
              <w:t>0.00</w:t>
            </w:r>
          </w:p>
        </w:tc>
        <w:tc>
          <w:tcPr>
            <w:tcW w:w="606" w:type="dxa"/>
          </w:tcPr>
          <w:p>
            <w:pPr>
              <w:pStyle w:val="TableParagraph"/>
              <w:spacing w:before="31"/>
              <w:ind w:right="7"/>
              <w:jc w:val="right"/>
              <w:rPr>
                <w:sz w:val="10"/>
              </w:rPr>
            </w:pPr>
            <w:r>
              <w:rPr>
                <w:spacing w:val="-4"/>
                <w:w w:val="105"/>
                <w:sz w:val="10"/>
              </w:rPr>
              <w:t>0.00</w:t>
            </w:r>
          </w:p>
        </w:tc>
        <w:tc>
          <w:tcPr>
            <w:tcW w:w="606" w:type="dxa"/>
          </w:tcPr>
          <w:p>
            <w:pPr>
              <w:pStyle w:val="TableParagraph"/>
              <w:spacing w:before="31"/>
              <w:ind w:right="8"/>
              <w:jc w:val="right"/>
              <w:rPr>
                <w:sz w:val="10"/>
              </w:rPr>
            </w:pPr>
            <w:r>
              <w:rPr>
                <w:spacing w:val="-4"/>
                <w:w w:val="105"/>
                <w:sz w:val="10"/>
              </w:rPr>
              <w:t>0.00</w:t>
            </w:r>
          </w:p>
        </w:tc>
        <w:tc>
          <w:tcPr>
            <w:tcW w:w="692" w:type="dxa"/>
          </w:tcPr>
          <w:p>
            <w:pPr>
              <w:pStyle w:val="TableParagraph"/>
              <w:spacing w:before="31"/>
              <w:ind w:right="9"/>
              <w:jc w:val="right"/>
              <w:rPr>
                <w:sz w:val="10"/>
              </w:rPr>
            </w:pPr>
            <w:r>
              <w:rPr>
                <w:spacing w:val="-4"/>
                <w:w w:val="105"/>
                <w:sz w:val="10"/>
              </w:rPr>
              <w:t>0.00</w:t>
            </w:r>
          </w:p>
        </w:tc>
        <w:tc>
          <w:tcPr>
            <w:tcW w:w="820" w:type="dxa"/>
            <w:shd w:val="clear" w:color="auto" w:fill="E1EAF1"/>
          </w:tcPr>
          <w:p>
            <w:pPr>
              <w:pStyle w:val="TableParagraph"/>
              <w:spacing w:before="31"/>
              <w:ind w:right="10"/>
              <w:jc w:val="right"/>
              <w:rPr>
                <w:sz w:val="10"/>
              </w:rPr>
            </w:pPr>
            <w:r>
              <w:rPr>
                <w:spacing w:val="-4"/>
                <w:w w:val="105"/>
                <w:sz w:val="10"/>
              </w:rPr>
              <w:t>0.00</w:t>
            </w:r>
          </w:p>
        </w:tc>
      </w:tr>
      <w:tr>
        <w:trPr>
          <w:trHeight w:val="229" w:hRule="atLeast"/>
        </w:trPr>
        <w:tc>
          <w:tcPr>
            <w:tcW w:w="628" w:type="dxa"/>
          </w:tcPr>
          <w:p>
            <w:pPr>
              <w:pStyle w:val="TableParagraph"/>
              <w:spacing w:before="45"/>
              <w:ind w:left="21"/>
              <w:rPr>
                <w:b/>
                <w:sz w:val="10"/>
              </w:rPr>
            </w:pPr>
            <w:r>
              <w:rPr>
                <w:b/>
                <w:color w:val="333E4F"/>
                <w:spacing w:val="-2"/>
                <w:w w:val="105"/>
                <w:sz w:val="10"/>
              </w:rPr>
              <w:t>1.2.5.05.02.</w:t>
            </w:r>
          </w:p>
        </w:tc>
        <w:tc>
          <w:tcPr>
            <w:tcW w:w="1308" w:type="dxa"/>
          </w:tcPr>
          <w:p>
            <w:pPr>
              <w:pStyle w:val="TableParagraph"/>
              <w:spacing w:line="109" w:lineRule="exact"/>
              <w:ind w:left="48"/>
              <w:rPr>
                <w:sz w:val="10"/>
              </w:rPr>
            </w:pPr>
            <w:r>
              <w:rPr>
                <w:spacing w:val="-2"/>
                <w:w w:val="105"/>
                <w:sz w:val="10"/>
              </w:rPr>
              <w:t>Piezas</w:t>
            </w:r>
            <w:r>
              <w:rPr>
                <w:spacing w:val="1"/>
                <w:w w:val="105"/>
                <w:sz w:val="10"/>
              </w:rPr>
              <w:t> </w:t>
            </w:r>
            <w:r>
              <w:rPr>
                <w:spacing w:val="-2"/>
                <w:w w:val="105"/>
                <w:sz w:val="10"/>
              </w:rPr>
              <w:t>y</w:t>
            </w:r>
            <w:r>
              <w:rPr>
                <w:spacing w:val="3"/>
                <w:w w:val="105"/>
                <w:sz w:val="10"/>
              </w:rPr>
              <w:t> </w:t>
            </w:r>
            <w:r>
              <w:rPr>
                <w:spacing w:val="-2"/>
                <w:w w:val="105"/>
                <w:sz w:val="10"/>
              </w:rPr>
              <w:t>obras</w:t>
            </w:r>
            <w:r>
              <w:rPr>
                <w:spacing w:val="2"/>
                <w:w w:val="105"/>
                <w:sz w:val="10"/>
              </w:rPr>
              <w:t> </w:t>
            </w:r>
            <w:r>
              <w:rPr>
                <w:spacing w:val="-2"/>
                <w:w w:val="105"/>
                <w:sz w:val="10"/>
              </w:rPr>
              <w:t>históricas</w:t>
            </w:r>
            <w:r>
              <w:rPr>
                <w:spacing w:val="2"/>
                <w:w w:val="105"/>
                <w:sz w:val="10"/>
              </w:rPr>
              <w:t> </w:t>
            </w:r>
            <w:r>
              <w:rPr>
                <w:spacing w:val="-2"/>
                <w:w w:val="105"/>
                <w:sz w:val="10"/>
              </w:rPr>
              <w:t>y</w:t>
            </w:r>
            <w:r>
              <w:rPr>
                <w:spacing w:val="3"/>
                <w:w w:val="105"/>
                <w:sz w:val="10"/>
              </w:rPr>
              <w:t> </w:t>
            </w:r>
            <w:r>
              <w:rPr>
                <w:spacing w:val="-5"/>
                <w:w w:val="105"/>
                <w:sz w:val="10"/>
              </w:rPr>
              <w:t>de</w:t>
            </w:r>
          </w:p>
          <w:p>
            <w:pPr>
              <w:pStyle w:val="TableParagraph"/>
              <w:spacing w:line="83" w:lineRule="exact" w:before="18"/>
              <w:ind w:left="22"/>
              <w:rPr>
                <w:sz w:val="10"/>
              </w:rPr>
            </w:pPr>
            <w:r>
              <w:rPr>
                <w:spacing w:val="-2"/>
                <w:w w:val="105"/>
                <w:sz w:val="10"/>
              </w:rPr>
              <w:t>colección</w:t>
            </w:r>
          </w:p>
        </w:tc>
        <w:tc>
          <w:tcPr>
            <w:tcW w:w="911" w:type="dxa"/>
          </w:tcPr>
          <w:p>
            <w:pPr>
              <w:pStyle w:val="TableParagraph"/>
              <w:spacing w:before="45"/>
              <w:ind w:right="7"/>
              <w:jc w:val="right"/>
              <w:rPr>
                <w:sz w:val="10"/>
              </w:rPr>
            </w:pPr>
            <w:r>
              <w:rPr>
                <w:spacing w:val="-2"/>
                <w:w w:val="105"/>
                <w:sz w:val="10"/>
              </w:rPr>
              <w:t>26,579.30</w:t>
            </w:r>
          </w:p>
        </w:tc>
        <w:tc>
          <w:tcPr>
            <w:tcW w:w="520" w:type="dxa"/>
          </w:tcPr>
          <w:p>
            <w:pPr>
              <w:pStyle w:val="TableParagraph"/>
              <w:spacing w:before="45"/>
              <w:ind w:left="321"/>
              <w:rPr>
                <w:sz w:val="10"/>
              </w:rPr>
            </w:pPr>
            <w:r>
              <w:rPr>
                <w:spacing w:val="-4"/>
                <w:w w:val="105"/>
                <w:sz w:val="10"/>
              </w:rPr>
              <w:t>0.00</w:t>
            </w:r>
          </w:p>
        </w:tc>
        <w:tc>
          <w:tcPr>
            <w:tcW w:w="366" w:type="dxa"/>
          </w:tcPr>
          <w:p>
            <w:pPr>
              <w:pStyle w:val="TableParagraph"/>
              <w:spacing w:before="45"/>
              <w:ind w:left="161"/>
              <w:jc w:val="center"/>
              <w:rPr>
                <w:sz w:val="10"/>
              </w:rPr>
            </w:pPr>
            <w:r>
              <w:rPr>
                <w:spacing w:val="-4"/>
                <w:w w:val="105"/>
                <w:sz w:val="10"/>
              </w:rPr>
              <w:t>0.00</w:t>
            </w:r>
          </w:p>
        </w:tc>
        <w:tc>
          <w:tcPr>
            <w:tcW w:w="628" w:type="dxa"/>
          </w:tcPr>
          <w:p>
            <w:pPr>
              <w:pStyle w:val="TableParagraph"/>
              <w:spacing w:before="45"/>
              <w:ind w:right="4"/>
              <w:jc w:val="right"/>
              <w:rPr>
                <w:sz w:val="10"/>
              </w:rPr>
            </w:pPr>
            <w:r>
              <w:rPr>
                <w:spacing w:val="-4"/>
                <w:w w:val="105"/>
                <w:sz w:val="10"/>
              </w:rPr>
              <w:t>0.00</w:t>
            </w:r>
          </w:p>
        </w:tc>
        <w:tc>
          <w:tcPr>
            <w:tcW w:w="912" w:type="dxa"/>
            <w:shd w:val="clear" w:color="auto" w:fill="F0F5F8"/>
          </w:tcPr>
          <w:p>
            <w:pPr>
              <w:pStyle w:val="TableParagraph"/>
              <w:spacing w:before="45"/>
              <w:ind w:right="4"/>
              <w:jc w:val="right"/>
              <w:rPr>
                <w:sz w:val="10"/>
              </w:rPr>
            </w:pPr>
            <w:r>
              <w:rPr>
                <w:spacing w:val="-2"/>
                <w:w w:val="105"/>
                <w:sz w:val="10"/>
              </w:rPr>
              <w:t>26,579.30</w:t>
            </w:r>
          </w:p>
        </w:tc>
        <w:tc>
          <w:tcPr>
            <w:tcW w:w="597" w:type="dxa"/>
          </w:tcPr>
          <w:p>
            <w:pPr>
              <w:pStyle w:val="TableParagraph"/>
              <w:spacing w:before="45"/>
              <w:ind w:right="3"/>
              <w:jc w:val="right"/>
              <w:rPr>
                <w:sz w:val="10"/>
              </w:rPr>
            </w:pPr>
            <w:r>
              <w:rPr>
                <w:spacing w:val="-4"/>
                <w:w w:val="105"/>
                <w:sz w:val="10"/>
              </w:rPr>
              <w:t>0.00</w:t>
            </w:r>
          </w:p>
        </w:tc>
        <w:tc>
          <w:tcPr>
            <w:tcW w:w="799" w:type="dxa"/>
          </w:tcPr>
          <w:p>
            <w:pPr>
              <w:pStyle w:val="TableParagraph"/>
              <w:spacing w:before="45"/>
              <w:ind w:right="2"/>
              <w:jc w:val="right"/>
              <w:rPr>
                <w:sz w:val="10"/>
              </w:rPr>
            </w:pPr>
            <w:r>
              <w:rPr>
                <w:spacing w:val="-4"/>
                <w:w w:val="105"/>
                <w:sz w:val="10"/>
              </w:rPr>
              <w:t>0.00</w:t>
            </w:r>
          </w:p>
        </w:tc>
        <w:tc>
          <w:tcPr>
            <w:tcW w:w="521" w:type="dxa"/>
          </w:tcPr>
          <w:p>
            <w:pPr>
              <w:pStyle w:val="TableParagraph"/>
              <w:spacing w:before="45"/>
              <w:ind w:left="325"/>
              <w:rPr>
                <w:sz w:val="10"/>
              </w:rPr>
            </w:pPr>
            <w:r>
              <w:rPr>
                <w:spacing w:val="-4"/>
                <w:w w:val="105"/>
                <w:sz w:val="10"/>
              </w:rPr>
              <w:t>0.00</w:t>
            </w:r>
          </w:p>
        </w:tc>
        <w:tc>
          <w:tcPr>
            <w:tcW w:w="523" w:type="dxa"/>
          </w:tcPr>
          <w:p>
            <w:pPr>
              <w:pStyle w:val="TableParagraph"/>
              <w:spacing w:before="45"/>
              <w:ind w:left="327"/>
              <w:rPr>
                <w:sz w:val="10"/>
              </w:rPr>
            </w:pPr>
            <w:r>
              <w:rPr>
                <w:spacing w:val="-4"/>
                <w:w w:val="105"/>
                <w:sz w:val="10"/>
              </w:rPr>
              <w:t>0.00</w:t>
            </w:r>
          </w:p>
        </w:tc>
        <w:tc>
          <w:tcPr>
            <w:tcW w:w="459" w:type="dxa"/>
          </w:tcPr>
          <w:p>
            <w:pPr>
              <w:pStyle w:val="TableParagraph"/>
              <w:spacing w:before="45"/>
              <w:ind w:left="263"/>
              <w:rPr>
                <w:sz w:val="10"/>
              </w:rPr>
            </w:pPr>
            <w:r>
              <w:rPr>
                <w:spacing w:val="-4"/>
                <w:w w:val="105"/>
                <w:sz w:val="10"/>
              </w:rPr>
              <w:t>0.00</w:t>
            </w:r>
          </w:p>
        </w:tc>
        <w:tc>
          <w:tcPr>
            <w:tcW w:w="555" w:type="dxa"/>
          </w:tcPr>
          <w:p>
            <w:pPr>
              <w:pStyle w:val="TableParagraph"/>
              <w:spacing w:before="45"/>
              <w:ind w:right="3"/>
              <w:jc w:val="right"/>
              <w:rPr>
                <w:sz w:val="10"/>
              </w:rPr>
            </w:pPr>
            <w:r>
              <w:rPr>
                <w:spacing w:val="-4"/>
                <w:w w:val="105"/>
                <w:sz w:val="10"/>
              </w:rPr>
              <w:t>0.00</w:t>
            </w:r>
          </w:p>
        </w:tc>
        <w:tc>
          <w:tcPr>
            <w:tcW w:w="629" w:type="dxa"/>
            <w:shd w:val="clear" w:color="auto" w:fill="F0F5F8"/>
          </w:tcPr>
          <w:p>
            <w:pPr>
              <w:pStyle w:val="TableParagraph"/>
              <w:spacing w:before="45"/>
              <w:ind w:right="3"/>
              <w:jc w:val="right"/>
              <w:rPr>
                <w:sz w:val="10"/>
              </w:rPr>
            </w:pPr>
            <w:r>
              <w:rPr>
                <w:spacing w:val="-4"/>
                <w:w w:val="105"/>
                <w:sz w:val="10"/>
              </w:rPr>
              <w:t>0.00</w:t>
            </w:r>
          </w:p>
        </w:tc>
        <w:tc>
          <w:tcPr>
            <w:tcW w:w="766" w:type="dxa"/>
            <w:shd w:val="clear" w:color="auto" w:fill="E1EAF1"/>
          </w:tcPr>
          <w:p>
            <w:pPr>
              <w:pStyle w:val="TableParagraph"/>
              <w:spacing w:before="45"/>
              <w:ind w:right="4"/>
              <w:jc w:val="right"/>
              <w:rPr>
                <w:sz w:val="10"/>
              </w:rPr>
            </w:pPr>
            <w:r>
              <w:rPr>
                <w:spacing w:val="-2"/>
                <w:w w:val="105"/>
                <w:sz w:val="10"/>
              </w:rPr>
              <w:t>26,579.30</w:t>
            </w:r>
          </w:p>
        </w:tc>
        <w:tc>
          <w:tcPr>
            <w:tcW w:w="711" w:type="dxa"/>
          </w:tcPr>
          <w:p>
            <w:pPr>
              <w:pStyle w:val="TableParagraph"/>
              <w:spacing w:before="45"/>
              <w:ind w:right="4"/>
              <w:jc w:val="right"/>
              <w:rPr>
                <w:sz w:val="10"/>
              </w:rPr>
            </w:pPr>
            <w:r>
              <w:rPr>
                <w:spacing w:val="-4"/>
                <w:w w:val="105"/>
                <w:sz w:val="10"/>
              </w:rPr>
              <w:t>0.00</w:t>
            </w:r>
          </w:p>
        </w:tc>
        <w:tc>
          <w:tcPr>
            <w:tcW w:w="460" w:type="dxa"/>
          </w:tcPr>
          <w:p>
            <w:pPr>
              <w:pStyle w:val="TableParagraph"/>
              <w:spacing w:before="45"/>
              <w:ind w:left="261"/>
              <w:rPr>
                <w:sz w:val="10"/>
              </w:rPr>
            </w:pPr>
            <w:r>
              <w:rPr>
                <w:spacing w:val="-4"/>
                <w:w w:val="105"/>
                <w:sz w:val="10"/>
              </w:rPr>
              <w:t>0.00</w:t>
            </w:r>
          </w:p>
        </w:tc>
        <w:tc>
          <w:tcPr>
            <w:tcW w:w="606" w:type="dxa"/>
          </w:tcPr>
          <w:p>
            <w:pPr>
              <w:pStyle w:val="TableParagraph"/>
              <w:spacing w:before="45"/>
              <w:ind w:right="7"/>
              <w:jc w:val="right"/>
              <w:rPr>
                <w:sz w:val="10"/>
              </w:rPr>
            </w:pPr>
            <w:r>
              <w:rPr>
                <w:spacing w:val="-4"/>
                <w:w w:val="105"/>
                <w:sz w:val="10"/>
              </w:rPr>
              <w:t>0.00</w:t>
            </w:r>
          </w:p>
        </w:tc>
        <w:tc>
          <w:tcPr>
            <w:tcW w:w="606" w:type="dxa"/>
          </w:tcPr>
          <w:p>
            <w:pPr>
              <w:pStyle w:val="TableParagraph"/>
              <w:spacing w:before="45"/>
              <w:ind w:right="8"/>
              <w:jc w:val="right"/>
              <w:rPr>
                <w:sz w:val="10"/>
              </w:rPr>
            </w:pPr>
            <w:r>
              <w:rPr>
                <w:spacing w:val="-4"/>
                <w:w w:val="105"/>
                <w:sz w:val="10"/>
              </w:rPr>
              <w:t>0.00</w:t>
            </w:r>
          </w:p>
        </w:tc>
        <w:tc>
          <w:tcPr>
            <w:tcW w:w="692" w:type="dxa"/>
          </w:tcPr>
          <w:p>
            <w:pPr>
              <w:pStyle w:val="TableParagraph"/>
              <w:spacing w:before="45"/>
              <w:ind w:right="9"/>
              <w:jc w:val="right"/>
              <w:rPr>
                <w:sz w:val="10"/>
              </w:rPr>
            </w:pPr>
            <w:r>
              <w:rPr>
                <w:spacing w:val="-4"/>
                <w:w w:val="105"/>
                <w:sz w:val="10"/>
              </w:rPr>
              <w:t>0.00</w:t>
            </w:r>
          </w:p>
        </w:tc>
        <w:tc>
          <w:tcPr>
            <w:tcW w:w="820" w:type="dxa"/>
            <w:shd w:val="clear" w:color="auto" w:fill="E1EAF1"/>
          </w:tcPr>
          <w:p>
            <w:pPr>
              <w:pStyle w:val="TableParagraph"/>
              <w:spacing w:before="45"/>
              <w:ind w:right="10"/>
              <w:jc w:val="right"/>
              <w:rPr>
                <w:sz w:val="10"/>
              </w:rPr>
            </w:pPr>
            <w:r>
              <w:rPr>
                <w:spacing w:val="-2"/>
                <w:w w:val="105"/>
                <w:sz w:val="10"/>
              </w:rPr>
              <w:t>26,579.30</w:t>
            </w:r>
          </w:p>
        </w:tc>
      </w:tr>
      <w:tr>
        <w:trPr>
          <w:trHeight w:val="220" w:hRule="atLeast"/>
        </w:trPr>
        <w:tc>
          <w:tcPr>
            <w:tcW w:w="628" w:type="dxa"/>
          </w:tcPr>
          <w:p>
            <w:pPr>
              <w:pStyle w:val="TableParagraph"/>
              <w:spacing w:before="40"/>
              <w:ind w:left="21"/>
              <w:rPr>
                <w:b/>
                <w:sz w:val="10"/>
              </w:rPr>
            </w:pPr>
            <w:r>
              <w:rPr>
                <w:b/>
                <w:color w:val="333E4F"/>
                <w:spacing w:val="-2"/>
                <w:w w:val="105"/>
                <w:sz w:val="10"/>
              </w:rPr>
              <w:t>1.2.5.05.99.</w:t>
            </w:r>
          </w:p>
        </w:tc>
        <w:tc>
          <w:tcPr>
            <w:tcW w:w="1308" w:type="dxa"/>
          </w:tcPr>
          <w:p>
            <w:pPr>
              <w:pStyle w:val="TableParagraph"/>
              <w:spacing w:line="109" w:lineRule="exact"/>
              <w:ind w:left="48"/>
              <w:rPr>
                <w:sz w:val="10"/>
              </w:rPr>
            </w:pPr>
            <w:r>
              <w:rPr>
                <w:sz w:val="10"/>
              </w:rPr>
              <w:t>Otros</w:t>
            </w:r>
            <w:r>
              <w:rPr>
                <w:spacing w:val="4"/>
                <w:sz w:val="10"/>
              </w:rPr>
              <w:t> </w:t>
            </w:r>
            <w:r>
              <w:rPr>
                <w:sz w:val="10"/>
              </w:rPr>
              <w:t>bienes</w:t>
            </w:r>
            <w:r>
              <w:rPr>
                <w:spacing w:val="4"/>
                <w:sz w:val="10"/>
              </w:rPr>
              <w:t> </w:t>
            </w:r>
            <w:r>
              <w:rPr>
                <w:sz w:val="10"/>
              </w:rPr>
              <w:t>históricos</w:t>
            </w:r>
            <w:r>
              <w:rPr>
                <w:spacing w:val="4"/>
                <w:sz w:val="10"/>
              </w:rPr>
              <w:t> </w:t>
            </w:r>
            <w:r>
              <w:rPr>
                <w:spacing w:val="-10"/>
                <w:sz w:val="10"/>
              </w:rPr>
              <w:t>y</w:t>
            </w:r>
          </w:p>
          <w:p>
            <w:pPr>
              <w:pStyle w:val="TableParagraph"/>
              <w:spacing w:line="73" w:lineRule="exact" w:before="18"/>
              <w:ind w:left="22"/>
              <w:rPr>
                <w:sz w:val="10"/>
              </w:rPr>
            </w:pPr>
            <w:r>
              <w:rPr>
                <w:spacing w:val="-2"/>
                <w:w w:val="105"/>
                <w:sz w:val="10"/>
              </w:rPr>
              <w:t>culturales</w:t>
            </w:r>
          </w:p>
        </w:tc>
        <w:tc>
          <w:tcPr>
            <w:tcW w:w="911" w:type="dxa"/>
          </w:tcPr>
          <w:p>
            <w:pPr>
              <w:pStyle w:val="TableParagraph"/>
              <w:spacing w:before="40"/>
              <w:ind w:right="7"/>
              <w:jc w:val="right"/>
              <w:rPr>
                <w:sz w:val="10"/>
              </w:rPr>
            </w:pPr>
            <w:r>
              <w:rPr>
                <w:spacing w:val="-2"/>
                <w:w w:val="105"/>
                <w:sz w:val="10"/>
              </w:rPr>
              <w:t>1,117.16</w:t>
            </w:r>
          </w:p>
        </w:tc>
        <w:tc>
          <w:tcPr>
            <w:tcW w:w="520" w:type="dxa"/>
          </w:tcPr>
          <w:p>
            <w:pPr>
              <w:pStyle w:val="TableParagraph"/>
              <w:spacing w:before="40"/>
              <w:ind w:left="321"/>
              <w:rPr>
                <w:sz w:val="10"/>
              </w:rPr>
            </w:pPr>
            <w:r>
              <w:rPr>
                <w:spacing w:val="-4"/>
                <w:w w:val="105"/>
                <w:sz w:val="10"/>
              </w:rPr>
              <w:t>0.00</w:t>
            </w:r>
          </w:p>
        </w:tc>
        <w:tc>
          <w:tcPr>
            <w:tcW w:w="366" w:type="dxa"/>
          </w:tcPr>
          <w:p>
            <w:pPr>
              <w:pStyle w:val="TableParagraph"/>
              <w:spacing w:before="40"/>
              <w:ind w:left="161"/>
              <w:jc w:val="center"/>
              <w:rPr>
                <w:sz w:val="10"/>
              </w:rPr>
            </w:pPr>
            <w:r>
              <w:rPr>
                <w:spacing w:val="-4"/>
                <w:w w:val="105"/>
                <w:sz w:val="10"/>
              </w:rPr>
              <w:t>0.00</w:t>
            </w:r>
          </w:p>
        </w:tc>
        <w:tc>
          <w:tcPr>
            <w:tcW w:w="628" w:type="dxa"/>
          </w:tcPr>
          <w:p>
            <w:pPr>
              <w:pStyle w:val="TableParagraph"/>
              <w:spacing w:before="40"/>
              <w:ind w:right="4"/>
              <w:jc w:val="right"/>
              <w:rPr>
                <w:sz w:val="10"/>
              </w:rPr>
            </w:pPr>
            <w:r>
              <w:rPr>
                <w:spacing w:val="-4"/>
                <w:w w:val="105"/>
                <w:sz w:val="10"/>
              </w:rPr>
              <w:t>0.00</w:t>
            </w:r>
          </w:p>
        </w:tc>
        <w:tc>
          <w:tcPr>
            <w:tcW w:w="912" w:type="dxa"/>
            <w:shd w:val="clear" w:color="auto" w:fill="F0F5F8"/>
          </w:tcPr>
          <w:p>
            <w:pPr>
              <w:pStyle w:val="TableParagraph"/>
              <w:spacing w:before="40"/>
              <w:ind w:right="3"/>
              <w:jc w:val="right"/>
              <w:rPr>
                <w:sz w:val="10"/>
              </w:rPr>
            </w:pPr>
            <w:r>
              <w:rPr>
                <w:spacing w:val="-2"/>
                <w:w w:val="105"/>
                <w:sz w:val="10"/>
              </w:rPr>
              <w:t>1,117.16</w:t>
            </w:r>
          </w:p>
        </w:tc>
        <w:tc>
          <w:tcPr>
            <w:tcW w:w="597" w:type="dxa"/>
          </w:tcPr>
          <w:p>
            <w:pPr>
              <w:pStyle w:val="TableParagraph"/>
              <w:spacing w:before="40"/>
              <w:ind w:right="3"/>
              <w:jc w:val="right"/>
              <w:rPr>
                <w:sz w:val="10"/>
              </w:rPr>
            </w:pPr>
            <w:r>
              <w:rPr>
                <w:spacing w:val="-4"/>
                <w:w w:val="105"/>
                <w:sz w:val="10"/>
              </w:rPr>
              <w:t>0.00</w:t>
            </w:r>
          </w:p>
        </w:tc>
        <w:tc>
          <w:tcPr>
            <w:tcW w:w="799" w:type="dxa"/>
          </w:tcPr>
          <w:p>
            <w:pPr>
              <w:pStyle w:val="TableParagraph"/>
              <w:spacing w:before="40"/>
              <w:ind w:right="2"/>
              <w:jc w:val="right"/>
              <w:rPr>
                <w:sz w:val="10"/>
              </w:rPr>
            </w:pPr>
            <w:r>
              <w:rPr>
                <w:spacing w:val="-4"/>
                <w:w w:val="105"/>
                <w:sz w:val="10"/>
              </w:rPr>
              <w:t>0.00</w:t>
            </w:r>
          </w:p>
        </w:tc>
        <w:tc>
          <w:tcPr>
            <w:tcW w:w="521" w:type="dxa"/>
          </w:tcPr>
          <w:p>
            <w:pPr>
              <w:pStyle w:val="TableParagraph"/>
              <w:spacing w:before="40"/>
              <w:ind w:left="325"/>
              <w:rPr>
                <w:sz w:val="10"/>
              </w:rPr>
            </w:pPr>
            <w:r>
              <w:rPr>
                <w:spacing w:val="-4"/>
                <w:w w:val="105"/>
                <w:sz w:val="10"/>
              </w:rPr>
              <w:t>0.00</w:t>
            </w:r>
          </w:p>
        </w:tc>
        <w:tc>
          <w:tcPr>
            <w:tcW w:w="523" w:type="dxa"/>
          </w:tcPr>
          <w:p>
            <w:pPr>
              <w:pStyle w:val="TableParagraph"/>
              <w:spacing w:before="40"/>
              <w:ind w:left="327"/>
              <w:rPr>
                <w:sz w:val="10"/>
              </w:rPr>
            </w:pPr>
            <w:r>
              <w:rPr>
                <w:spacing w:val="-4"/>
                <w:w w:val="105"/>
                <w:sz w:val="10"/>
              </w:rPr>
              <w:t>0.00</w:t>
            </w:r>
          </w:p>
        </w:tc>
        <w:tc>
          <w:tcPr>
            <w:tcW w:w="459" w:type="dxa"/>
          </w:tcPr>
          <w:p>
            <w:pPr>
              <w:pStyle w:val="TableParagraph"/>
              <w:spacing w:before="40"/>
              <w:ind w:left="263"/>
              <w:rPr>
                <w:sz w:val="10"/>
              </w:rPr>
            </w:pPr>
            <w:r>
              <w:rPr>
                <w:spacing w:val="-4"/>
                <w:w w:val="105"/>
                <w:sz w:val="10"/>
              </w:rPr>
              <w:t>0.00</w:t>
            </w:r>
          </w:p>
        </w:tc>
        <w:tc>
          <w:tcPr>
            <w:tcW w:w="555" w:type="dxa"/>
          </w:tcPr>
          <w:p>
            <w:pPr>
              <w:pStyle w:val="TableParagraph"/>
              <w:spacing w:before="40"/>
              <w:ind w:right="3"/>
              <w:jc w:val="right"/>
              <w:rPr>
                <w:sz w:val="10"/>
              </w:rPr>
            </w:pPr>
            <w:r>
              <w:rPr>
                <w:spacing w:val="-4"/>
                <w:w w:val="105"/>
                <w:sz w:val="10"/>
              </w:rPr>
              <w:t>0.00</w:t>
            </w:r>
          </w:p>
        </w:tc>
        <w:tc>
          <w:tcPr>
            <w:tcW w:w="629" w:type="dxa"/>
            <w:shd w:val="clear" w:color="auto" w:fill="F0F5F8"/>
          </w:tcPr>
          <w:p>
            <w:pPr>
              <w:pStyle w:val="TableParagraph"/>
              <w:spacing w:before="40"/>
              <w:ind w:right="3"/>
              <w:jc w:val="right"/>
              <w:rPr>
                <w:sz w:val="10"/>
              </w:rPr>
            </w:pPr>
            <w:r>
              <w:rPr>
                <w:spacing w:val="-4"/>
                <w:w w:val="105"/>
                <w:sz w:val="10"/>
              </w:rPr>
              <w:t>0.00</w:t>
            </w:r>
          </w:p>
        </w:tc>
        <w:tc>
          <w:tcPr>
            <w:tcW w:w="766" w:type="dxa"/>
            <w:shd w:val="clear" w:color="auto" w:fill="E1EAF1"/>
          </w:tcPr>
          <w:p>
            <w:pPr>
              <w:pStyle w:val="TableParagraph"/>
              <w:spacing w:before="40"/>
              <w:ind w:right="4"/>
              <w:jc w:val="right"/>
              <w:rPr>
                <w:sz w:val="10"/>
              </w:rPr>
            </w:pPr>
            <w:r>
              <w:rPr>
                <w:spacing w:val="-2"/>
                <w:w w:val="105"/>
                <w:sz w:val="10"/>
              </w:rPr>
              <w:t>1,117.16</w:t>
            </w:r>
          </w:p>
        </w:tc>
        <w:tc>
          <w:tcPr>
            <w:tcW w:w="711" w:type="dxa"/>
          </w:tcPr>
          <w:p>
            <w:pPr>
              <w:pStyle w:val="TableParagraph"/>
              <w:spacing w:before="40"/>
              <w:ind w:right="4"/>
              <w:jc w:val="right"/>
              <w:rPr>
                <w:sz w:val="10"/>
              </w:rPr>
            </w:pPr>
            <w:r>
              <w:rPr>
                <w:spacing w:val="-4"/>
                <w:w w:val="105"/>
                <w:sz w:val="10"/>
              </w:rPr>
              <w:t>0.00</w:t>
            </w:r>
          </w:p>
        </w:tc>
        <w:tc>
          <w:tcPr>
            <w:tcW w:w="460" w:type="dxa"/>
          </w:tcPr>
          <w:p>
            <w:pPr>
              <w:pStyle w:val="TableParagraph"/>
              <w:spacing w:before="40"/>
              <w:ind w:left="261"/>
              <w:rPr>
                <w:sz w:val="10"/>
              </w:rPr>
            </w:pPr>
            <w:r>
              <w:rPr>
                <w:spacing w:val="-4"/>
                <w:w w:val="105"/>
                <w:sz w:val="10"/>
              </w:rPr>
              <w:t>0.00</w:t>
            </w:r>
          </w:p>
        </w:tc>
        <w:tc>
          <w:tcPr>
            <w:tcW w:w="606" w:type="dxa"/>
          </w:tcPr>
          <w:p>
            <w:pPr>
              <w:pStyle w:val="TableParagraph"/>
              <w:spacing w:before="40"/>
              <w:ind w:right="7"/>
              <w:jc w:val="right"/>
              <w:rPr>
                <w:sz w:val="10"/>
              </w:rPr>
            </w:pPr>
            <w:r>
              <w:rPr>
                <w:spacing w:val="-4"/>
                <w:w w:val="105"/>
                <w:sz w:val="10"/>
              </w:rPr>
              <w:t>0.00</w:t>
            </w:r>
          </w:p>
        </w:tc>
        <w:tc>
          <w:tcPr>
            <w:tcW w:w="606" w:type="dxa"/>
          </w:tcPr>
          <w:p>
            <w:pPr>
              <w:pStyle w:val="TableParagraph"/>
              <w:spacing w:before="40"/>
              <w:ind w:right="8"/>
              <w:jc w:val="right"/>
              <w:rPr>
                <w:sz w:val="10"/>
              </w:rPr>
            </w:pPr>
            <w:r>
              <w:rPr>
                <w:spacing w:val="-4"/>
                <w:w w:val="105"/>
                <w:sz w:val="10"/>
              </w:rPr>
              <w:t>0.00</w:t>
            </w:r>
          </w:p>
        </w:tc>
        <w:tc>
          <w:tcPr>
            <w:tcW w:w="692" w:type="dxa"/>
          </w:tcPr>
          <w:p>
            <w:pPr>
              <w:pStyle w:val="TableParagraph"/>
              <w:spacing w:before="40"/>
              <w:ind w:right="9"/>
              <w:jc w:val="right"/>
              <w:rPr>
                <w:sz w:val="10"/>
              </w:rPr>
            </w:pPr>
            <w:r>
              <w:rPr>
                <w:spacing w:val="-4"/>
                <w:w w:val="105"/>
                <w:sz w:val="10"/>
              </w:rPr>
              <w:t>0.00</w:t>
            </w:r>
          </w:p>
        </w:tc>
        <w:tc>
          <w:tcPr>
            <w:tcW w:w="820" w:type="dxa"/>
            <w:shd w:val="clear" w:color="auto" w:fill="E1EAF1"/>
          </w:tcPr>
          <w:p>
            <w:pPr>
              <w:pStyle w:val="TableParagraph"/>
              <w:spacing w:before="40"/>
              <w:ind w:right="10"/>
              <w:jc w:val="right"/>
              <w:rPr>
                <w:sz w:val="10"/>
              </w:rPr>
            </w:pPr>
            <w:r>
              <w:rPr>
                <w:spacing w:val="-2"/>
                <w:w w:val="105"/>
                <w:sz w:val="10"/>
              </w:rPr>
              <w:t>1,117.16</w:t>
            </w:r>
          </w:p>
        </w:tc>
      </w:tr>
      <w:tr>
        <w:trPr>
          <w:trHeight w:val="299" w:hRule="atLeast"/>
        </w:trPr>
        <w:tc>
          <w:tcPr>
            <w:tcW w:w="628" w:type="dxa"/>
            <w:shd w:val="clear" w:color="auto" w:fill="833B0B"/>
          </w:tcPr>
          <w:p>
            <w:pPr>
              <w:pStyle w:val="TableParagraph"/>
              <w:spacing w:before="81"/>
              <w:ind w:left="21"/>
              <w:rPr>
                <w:b/>
                <w:sz w:val="10"/>
              </w:rPr>
            </w:pPr>
            <w:r>
              <w:rPr>
                <w:b/>
                <w:color w:val="FFFFFF"/>
                <w:spacing w:val="-2"/>
                <w:w w:val="105"/>
                <w:sz w:val="10"/>
              </w:rPr>
              <w:t>1.2.5.08</w:t>
            </w:r>
          </w:p>
        </w:tc>
        <w:tc>
          <w:tcPr>
            <w:tcW w:w="1308" w:type="dxa"/>
            <w:shd w:val="clear" w:color="auto" w:fill="833B0B"/>
          </w:tcPr>
          <w:p>
            <w:pPr>
              <w:pStyle w:val="TableParagraph"/>
              <w:spacing w:before="86"/>
              <w:ind w:left="22"/>
              <w:rPr>
                <w:b/>
                <w:sz w:val="10"/>
              </w:rPr>
            </w:pPr>
            <w:r>
              <w:rPr>
                <w:b/>
                <w:color w:val="FFFFFF"/>
                <w:w w:val="105"/>
                <w:sz w:val="10"/>
                <w:u w:val="single" w:color="FFFFFF"/>
              </w:rPr>
              <w:t>Bienes</w:t>
            </w:r>
            <w:r>
              <w:rPr>
                <w:b/>
                <w:color w:val="FFFFFF"/>
                <w:spacing w:val="4"/>
                <w:w w:val="105"/>
                <w:sz w:val="10"/>
                <w:u w:val="single" w:color="FFFFFF"/>
              </w:rPr>
              <w:t> </w:t>
            </w:r>
            <w:r>
              <w:rPr>
                <w:b/>
                <w:color w:val="FFFFFF"/>
                <w:spacing w:val="-2"/>
                <w:w w:val="105"/>
                <w:sz w:val="10"/>
                <w:u w:val="single" w:color="FFFFFF"/>
              </w:rPr>
              <w:t>intangibles</w:t>
            </w:r>
          </w:p>
        </w:tc>
        <w:tc>
          <w:tcPr>
            <w:tcW w:w="911" w:type="dxa"/>
            <w:shd w:val="clear" w:color="auto" w:fill="833B0B"/>
          </w:tcPr>
          <w:p>
            <w:pPr>
              <w:pStyle w:val="TableParagraph"/>
              <w:spacing w:before="81"/>
              <w:ind w:right="8"/>
              <w:jc w:val="right"/>
              <w:rPr>
                <w:b/>
                <w:sz w:val="10"/>
              </w:rPr>
            </w:pPr>
            <w:r>
              <w:rPr>
                <w:b/>
                <w:color w:val="FFFFFF"/>
                <w:spacing w:val="-2"/>
                <w:w w:val="105"/>
                <w:sz w:val="10"/>
                <w:u w:val="single" w:color="FFFFFF"/>
              </w:rPr>
              <w:t>2,117,857.48</w:t>
            </w:r>
          </w:p>
        </w:tc>
        <w:tc>
          <w:tcPr>
            <w:tcW w:w="520" w:type="dxa"/>
            <w:shd w:val="clear" w:color="auto" w:fill="833B0B"/>
          </w:tcPr>
          <w:p>
            <w:pPr>
              <w:pStyle w:val="TableParagraph"/>
              <w:spacing w:before="81"/>
              <w:ind w:left="311"/>
              <w:rPr>
                <w:b/>
                <w:sz w:val="10"/>
              </w:rPr>
            </w:pPr>
            <w:r>
              <w:rPr>
                <w:b/>
                <w:color w:val="FFFFFF"/>
                <w:spacing w:val="-4"/>
                <w:w w:val="105"/>
                <w:sz w:val="10"/>
                <w:u w:val="single" w:color="FFFFFF"/>
              </w:rPr>
              <w:t>0.00</w:t>
            </w:r>
          </w:p>
        </w:tc>
        <w:tc>
          <w:tcPr>
            <w:tcW w:w="366" w:type="dxa"/>
            <w:shd w:val="clear" w:color="auto" w:fill="833B0B"/>
          </w:tcPr>
          <w:p>
            <w:pPr>
              <w:pStyle w:val="TableParagraph"/>
              <w:spacing w:before="81"/>
              <w:ind w:left="148"/>
              <w:jc w:val="center"/>
              <w:rPr>
                <w:b/>
                <w:sz w:val="10"/>
              </w:rPr>
            </w:pPr>
            <w:r>
              <w:rPr>
                <w:b/>
                <w:color w:val="FFFFFF"/>
                <w:spacing w:val="-4"/>
                <w:w w:val="105"/>
                <w:sz w:val="10"/>
                <w:u w:val="single" w:color="FFFFFF"/>
              </w:rPr>
              <w:t>0.00</w:t>
            </w:r>
          </w:p>
        </w:tc>
        <w:tc>
          <w:tcPr>
            <w:tcW w:w="628" w:type="dxa"/>
            <w:shd w:val="clear" w:color="auto" w:fill="833B0B"/>
          </w:tcPr>
          <w:p>
            <w:pPr>
              <w:pStyle w:val="TableParagraph"/>
              <w:spacing w:before="81"/>
              <w:ind w:right="6"/>
              <w:jc w:val="right"/>
              <w:rPr>
                <w:b/>
                <w:sz w:val="10"/>
              </w:rPr>
            </w:pPr>
            <w:r>
              <w:rPr>
                <w:b/>
                <w:color w:val="FFFFFF"/>
                <w:spacing w:val="-4"/>
                <w:w w:val="105"/>
                <w:sz w:val="10"/>
                <w:u w:val="single" w:color="FFFFFF"/>
              </w:rPr>
              <w:t>0.00</w:t>
            </w:r>
          </w:p>
        </w:tc>
        <w:tc>
          <w:tcPr>
            <w:tcW w:w="912" w:type="dxa"/>
            <w:shd w:val="clear" w:color="auto" w:fill="833B0B"/>
          </w:tcPr>
          <w:p>
            <w:pPr>
              <w:pStyle w:val="TableParagraph"/>
              <w:spacing w:before="81"/>
              <w:ind w:right="5"/>
              <w:jc w:val="right"/>
              <w:rPr>
                <w:b/>
                <w:sz w:val="10"/>
              </w:rPr>
            </w:pPr>
            <w:r>
              <w:rPr>
                <w:b/>
                <w:color w:val="FFFFFF"/>
                <w:spacing w:val="-2"/>
                <w:w w:val="105"/>
                <w:sz w:val="10"/>
                <w:u w:val="single" w:color="FFFFFF"/>
              </w:rPr>
              <w:t>2,117,857.48</w:t>
            </w:r>
          </w:p>
        </w:tc>
        <w:tc>
          <w:tcPr>
            <w:tcW w:w="597" w:type="dxa"/>
            <w:shd w:val="clear" w:color="auto" w:fill="833B0B"/>
          </w:tcPr>
          <w:p>
            <w:pPr>
              <w:pStyle w:val="TableParagraph"/>
              <w:spacing w:before="81"/>
              <w:ind w:right="5"/>
              <w:jc w:val="right"/>
              <w:rPr>
                <w:b/>
                <w:sz w:val="10"/>
              </w:rPr>
            </w:pPr>
            <w:r>
              <w:rPr>
                <w:b/>
                <w:color w:val="FFFFFF"/>
                <w:spacing w:val="-4"/>
                <w:w w:val="105"/>
                <w:sz w:val="10"/>
                <w:u w:val="single" w:color="FFFFFF"/>
              </w:rPr>
              <w:t>0.00</w:t>
            </w:r>
          </w:p>
        </w:tc>
        <w:tc>
          <w:tcPr>
            <w:tcW w:w="799" w:type="dxa"/>
            <w:shd w:val="clear" w:color="auto" w:fill="833B0B"/>
          </w:tcPr>
          <w:p>
            <w:pPr>
              <w:pStyle w:val="TableParagraph"/>
              <w:spacing w:before="81"/>
              <w:ind w:right="5"/>
              <w:jc w:val="right"/>
              <w:rPr>
                <w:b/>
                <w:sz w:val="10"/>
              </w:rPr>
            </w:pPr>
            <w:r>
              <w:rPr>
                <w:b/>
                <w:color w:val="FFFFFF"/>
                <w:spacing w:val="-4"/>
                <w:w w:val="105"/>
                <w:sz w:val="10"/>
                <w:u w:val="single" w:color="FFFFFF"/>
              </w:rPr>
              <w:t>0.00</w:t>
            </w:r>
          </w:p>
        </w:tc>
        <w:tc>
          <w:tcPr>
            <w:tcW w:w="521" w:type="dxa"/>
            <w:shd w:val="clear" w:color="auto" w:fill="833B0B"/>
          </w:tcPr>
          <w:p>
            <w:pPr>
              <w:pStyle w:val="TableParagraph"/>
              <w:spacing w:before="81"/>
              <w:ind w:left="315"/>
              <w:rPr>
                <w:b/>
                <w:sz w:val="10"/>
              </w:rPr>
            </w:pPr>
            <w:r>
              <w:rPr>
                <w:b/>
                <w:color w:val="FFFFFF"/>
                <w:spacing w:val="-4"/>
                <w:w w:val="105"/>
                <w:sz w:val="10"/>
                <w:u w:val="single" w:color="FFFFFF"/>
              </w:rPr>
              <w:t>0.00</w:t>
            </w:r>
          </w:p>
        </w:tc>
        <w:tc>
          <w:tcPr>
            <w:tcW w:w="523" w:type="dxa"/>
            <w:shd w:val="clear" w:color="auto" w:fill="833B0B"/>
          </w:tcPr>
          <w:p>
            <w:pPr>
              <w:pStyle w:val="TableParagraph"/>
              <w:spacing w:before="81"/>
              <w:ind w:left="317"/>
              <w:rPr>
                <w:b/>
                <w:sz w:val="10"/>
              </w:rPr>
            </w:pPr>
            <w:r>
              <w:rPr>
                <w:b/>
                <w:color w:val="FFFFFF"/>
                <w:spacing w:val="-4"/>
                <w:w w:val="105"/>
                <w:sz w:val="10"/>
                <w:u w:val="single" w:color="FFFFFF"/>
              </w:rPr>
              <w:t>0.00</w:t>
            </w:r>
          </w:p>
        </w:tc>
        <w:tc>
          <w:tcPr>
            <w:tcW w:w="459" w:type="dxa"/>
            <w:shd w:val="clear" w:color="auto" w:fill="833B0B"/>
          </w:tcPr>
          <w:p>
            <w:pPr>
              <w:pStyle w:val="TableParagraph"/>
              <w:spacing w:before="81"/>
              <w:ind w:left="253"/>
              <w:rPr>
                <w:b/>
                <w:sz w:val="10"/>
              </w:rPr>
            </w:pPr>
            <w:r>
              <w:rPr>
                <w:b/>
                <w:color w:val="FFFFFF"/>
                <w:spacing w:val="-4"/>
                <w:w w:val="105"/>
                <w:sz w:val="10"/>
                <w:u w:val="single" w:color="FFFFFF"/>
              </w:rPr>
              <w:t>0.00</w:t>
            </w:r>
          </w:p>
        </w:tc>
        <w:tc>
          <w:tcPr>
            <w:tcW w:w="555" w:type="dxa"/>
            <w:shd w:val="clear" w:color="auto" w:fill="833B0B"/>
          </w:tcPr>
          <w:p>
            <w:pPr>
              <w:pStyle w:val="TableParagraph"/>
              <w:spacing w:before="81"/>
              <w:ind w:right="6"/>
              <w:jc w:val="right"/>
              <w:rPr>
                <w:b/>
                <w:sz w:val="10"/>
              </w:rPr>
            </w:pPr>
            <w:r>
              <w:rPr>
                <w:b/>
                <w:color w:val="FFFFFF"/>
                <w:spacing w:val="-4"/>
                <w:w w:val="105"/>
                <w:sz w:val="10"/>
                <w:u w:val="single" w:color="FFFFFF"/>
              </w:rPr>
              <w:t>0.00</w:t>
            </w:r>
          </w:p>
        </w:tc>
        <w:tc>
          <w:tcPr>
            <w:tcW w:w="629" w:type="dxa"/>
            <w:shd w:val="clear" w:color="auto" w:fill="833B0B"/>
          </w:tcPr>
          <w:p>
            <w:pPr>
              <w:pStyle w:val="TableParagraph"/>
              <w:spacing w:before="81"/>
              <w:ind w:right="6"/>
              <w:jc w:val="right"/>
              <w:rPr>
                <w:b/>
                <w:sz w:val="10"/>
              </w:rPr>
            </w:pPr>
            <w:r>
              <w:rPr>
                <w:b/>
                <w:color w:val="FFFFFF"/>
                <w:spacing w:val="-4"/>
                <w:w w:val="105"/>
                <w:sz w:val="10"/>
                <w:u w:val="single" w:color="FFFFFF"/>
              </w:rPr>
              <w:t>0.00</w:t>
            </w:r>
          </w:p>
        </w:tc>
        <w:tc>
          <w:tcPr>
            <w:tcW w:w="766" w:type="dxa"/>
            <w:shd w:val="clear" w:color="auto" w:fill="833B0B"/>
          </w:tcPr>
          <w:p>
            <w:pPr>
              <w:pStyle w:val="TableParagraph"/>
              <w:spacing w:before="81"/>
              <w:ind w:right="5"/>
              <w:jc w:val="right"/>
              <w:rPr>
                <w:b/>
                <w:sz w:val="10"/>
              </w:rPr>
            </w:pPr>
            <w:r>
              <w:rPr>
                <w:b/>
                <w:color w:val="FFFFFF"/>
                <w:spacing w:val="-2"/>
                <w:w w:val="105"/>
                <w:sz w:val="10"/>
                <w:u w:val="single" w:color="FFFFFF"/>
              </w:rPr>
              <w:t>2,117,857.48</w:t>
            </w:r>
          </w:p>
        </w:tc>
        <w:tc>
          <w:tcPr>
            <w:tcW w:w="711" w:type="dxa"/>
            <w:shd w:val="clear" w:color="auto" w:fill="833B0B"/>
          </w:tcPr>
          <w:p>
            <w:pPr>
              <w:pStyle w:val="TableParagraph"/>
              <w:spacing w:before="81"/>
              <w:ind w:right="8"/>
              <w:jc w:val="right"/>
              <w:rPr>
                <w:b/>
                <w:sz w:val="10"/>
              </w:rPr>
            </w:pPr>
            <w:r>
              <w:rPr>
                <w:b/>
                <w:color w:val="FFFFFF"/>
                <w:sz w:val="10"/>
                <w:u w:val="single" w:color="FFFFFF"/>
              </w:rPr>
              <w:t>-</w:t>
            </w:r>
            <w:r>
              <w:rPr>
                <w:b/>
                <w:color w:val="FFFFFF"/>
                <w:spacing w:val="-2"/>
                <w:sz w:val="10"/>
                <w:u w:val="single" w:color="FFFFFF"/>
              </w:rPr>
              <w:t>1,721,413.63</w:t>
            </w:r>
          </w:p>
        </w:tc>
        <w:tc>
          <w:tcPr>
            <w:tcW w:w="460" w:type="dxa"/>
            <w:shd w:val="clear" w:color="auto" w:fill="833B0B"/>
          </w:tcPr>
          <w:p>
            <w:pPr>
              <w:pStyle w:val="TableParagraph"/>
              <w:spacing w:before="81"/>
              <w:ind w:left="251"/>
              <w:rPr>
                <w:b/>
                <w:sz w:val="10"/>
              </w:rPr>
            </w:pPr>
            <w:r>
              <w:rPr>
                <w:b/>
                <w:color w:val="FFFFFF"/>
                <w:spacing w:val="-4"/>
                <w:w w:val="105"/>
                <w:sz w:val="10"/>
                <w:u w:val="single" w:color="FFFFFF"/>
              </w:rPr>
              <w:t>0.00</w:t>
            </w:r>
          </w:p>
        </w:tc>
        <w:tc>
          <w:tcPr>
            <w:tcW w:w="606" w:type="dxa"/>
            <w:shd w:val="clear" w:color="auto" w:fill="833B0B"/>
          </w:tcPr>
          <w:p>
            <w:pPr>
              <w:pStyle w:val="TableParagraph"/>
              <w:spacing w:before="81"/>
              <w:ind w:right="9"/>
              <w:jc w:val="right"/>
              <w:rPr>
                <w:b/>
                <w:sz w:val="10"/>
              </w:rPr>
            </w:pPr>
            <w:r>
              <w:rPr>
                <w:b/>
                <w:color w:val="FFFFFF"/>
                <w:spacing w:val="-4"/>
                <w:w w:val="105"/>
                <w:sz w:val="10"/>
                <w:u w:val="single" w:color="FFFFFF"/>
              </w:rPr>
              <w:t>0.00</w:t>
            </w:r>
          </w:p>
        </w:tc>
        <w:tc>
          <w:tcPr>
            <w:tcW w:w="606" w:type="dxa"/>
            <w:shd w:val="clear" w:color="auto" w:fill="833B0B"/>
          </w:tcPr>
          <w:p>
            <w:pPr>
              <w:pStyle w:val="TableParagraph"/>
              <w:spacing w:before="81"/>
              <w:ind w:right="11"/>
              <w:jc w:val="right"/>
              <w:rPr>
                <w:b/>
                <w:sz w:val="10"/>
              </w:rPr>
            </w:pPr>
            <w:r>
              <w:rPr>
                <w:b/>
                <w:color w:val="FFFFFF"/>
                <w:sz w:val="10"/>
                <w:u w:val="single" w:color="FFFFFF"/>
              </w:rPr>
              <w:t>-</w:t>
            </w:r>
            <w:r>
              <w:rPr>
                <w:b/>
                <w:color w:val="FFFFFF"/>
                <w:spacing w:val="-2"/>
                <w:sz w:val="10"/>
                <w:u w:val="single" w:color="FFFFFF"/>
              </w:rPr>
              <w:t>39,231.44</w:t>
            </w:r>
          </w:p>
        </w:tc>
        <w:tc>
          <w:tcPr>
            <w:tcW w:w="692" w:type="dxa"/>
            <w:shd w:val="clear" w:color="auto" w:fill="833B0B"/>
          </w:tcPr>
          <w:p>
            <w:pPr>
              <w:pStyle w:val="TableParagraph"/>
              <w:spacing w:before="81"/>
              <w:ind w:right="12"/>
              <w:jc w:val="right"/>
              <w:rPr>
                <w:b/>
                <w:sz w:val="10"/>
              </w:rPr>
            </w:pPr>
            <w:r>
              <w:rPr>
                <w:b/>
                <w:color w:val="FFFFFF"/>
                <w:sz w:val="10"/>
                <w:u w:val="single" w:color="FFFFFF"/>
              </w:rPr>
              <w:t>-</w:t>
            </w:r>
            <w:r>
              <w:rPr>
                <w:b/>
                <w:color w:val="FFFFFF"/>
                <w:spacing w:val="-2"/>
                <w:sz w:val="10"/>
                <w:u w:val="single" w:color="FFFFFF"/>
              </w:rPr>
              <w:t>1,760,645.07</w:t>
            </w:r>
          </w:p>
        </w:tc>
        <w:tc>
          <w:tcPr>
            <w:tcW w:w="820" w:type="dxa"/>
            <w:shd w:val="clear" w:color="auto" w:fill="833B0B"/>
          </w:tcPr>
          <w:p>
            <w:pPr>
              <w:pStyle w:val="TableParagraph"/>
              <w:spacing w:before="81"/>
              <w:ind w:right="11"/>
              <w:jc w:val="right"/>
              <w:rPr>
                <w:b/>
                <w:sz w:val="10"/>
              </w:rPr>
            </w:pPr>
            <w:r>
              <w:rPr>
                <w:b/>
                <w:color w:val="FFFFFF"/>
                <w:spacing w:val="-2"/>
                <w:w w:val="105"/>
                <w:sz w:val="10"/>
                <w:u w:val="single" w:color="FFFFFF"/>
              </w:rPr>
              <w:t>357,212.41</w:t>
            </w:r>
          </w:p>
        </w:tc>
      </w:tr>
      <w:tr>
        <w:trPr>
          <w:trHeight w:val="153" w:hRule="atLeast"/>
        </w:trPr>
        <w:tc>
          <w:tcPr>
            <w:tcW w:w="628" w:type="dxa"/>
          </w:tcPr>
          <w:p>
            <w:pPr>
              <w:pStyle w:val="TableParagraph"/>
              <w:spacing w:before="7"/>
              <w:ind w:left="21"/>
              <w:rPr>
                <w:b/>
                <w:sz w:val="10"/>
              </w:rPr>
            </w:pPr>
            <w:r>
              <w:rPr>
                <w:b/>
                <w:color w:val="333E4F"/>
                <w:spacing w:val="-2"/>
                <w:w w:val="105"/>
                <w:sz w:val="10"/>
              </w:rPr>
              <w:t>1.2.5.08.01.</w:t>
            </w:r>
          </w:p>
        </w:tc>
        <w:tc>
          <w:tcPr>
            <w:tcW w:w="1308" w:type="dxa"/>
          </w:tcPr>
          <w:p>
            <w:pPr>
              <w:pStyle w:val="TableParagraph"/>
              <w:spacing w:before="11"/>
              <w:ind w:left="22"/>
              <w:rPr>
                <w:sz w:val="10"/>
              </w:rPr>
            </w:pPr>
            <w:r>
              <w:rPr>
                <w:spacing w:val="-2"/>
                <w:w w:val="105"/>
                <w:sz w:val="10"/>
              </w:rPr>
              <w:t>Patentes</w:t>
            </w:r>
            <w:r>
              <w:rPr>
                <w:spacing w:val="1"/>
                <w:w w:val="105"/>
                <w:sz w:val="10"/>
              </w:rPr>
              <w:t> </w:t>
            </w:r>
            <w:r>
              <w:rPr>
                <w:spacing w:val="-2"/>
                <w:w w:val="105"/>
                <w:sz w:val="10"/>
              </w:rPr>
              <w:t>y</w:t>
            </w:r>
            <w:r>
              <w:rPr>
                <w:spacing w:val="2"/>
                <w:w w:val="105"/>
                <w:sz w:val="10"/>
              </w:rPr>
              <w:t> </w:t>
            </w:r>
            <w:r>
              <w:rPr>
                <w:spacing w:val="-2"/>
                <w:w w:val="105"/>
                <w:sz w:val="10"/>
              </w:rPr>
              <w:t>marcas</w:t>
            </w:r>
            <w:r>
              <w:rPr>
                <w:spacing w:val="2"/>
                <w:w w:val="105"/>
                <w:sz w:val="10"/>
              </w:rPr>
              <w:t> </w:t>
            </w:r>
            <w:r>
              <w:rPr>
                <w:spacing w:val="-2"/>
                <w:w w:val="105"/>
                <w:sz w:val="10"/>
              </w:rPr>
              <w:t>registradas</w:t>
            </w:r>
          </w:p>
        </w:tc>
        <w:tc>
          <w:tcPr>
            <w:tcW w:w="911" w:type="dxa"/>
          </w:tcPr>
          <w:p>
            <w:pPr>
              <w:pStyle w:val="TableParagraph"/>
              <w:spacing w:before="7"/>
              <w:ind w:right="7"/>
              <w:jc w:val="right"/>
              <w:rPr>
                <w:sz w:val="10"/>
              </w:rPr>
            </w:pPr>
            <w:r>
              <w:rPr>
                <w:spacing w:val="-2"/>
                <w:w w:val="105"/>
                <w:sz w:val="10"/>
              </w:rPr>
              <w:t>2,324.00</w:t>
            </w:r>
          </w:p>
        </w:tc>
        <w:tc>
          <w:tcPr>
            <w:tcW w:w="520" w:type="dxa"/>
          </w:tcPr>
          <w:p>
            <w:pPr>
              <w:pStyle w:val="TableParagraph"/>
              <w:spacing w:before="7"/>
              <w:ind w:left="321"/>
              <w:rPr>
                <w:sz w:val="10"/>
              </w:rPr>
            </w:pPr>
            <w:r>
              <w:rPr>
                <w:spacing w:val="-4"/>
                <w:w w:val="105"/>
                <w:sz w:val="10"/>
              </w:rPr>
              <w:t>0.00</w:t>
            </w:r>
          </w:p>
        </w:tc>
        <w:tc>
          <w:tcPr>
            <w:tcW w:w="366" w:type="dxa"/>
          </w:tcPr>
          <w:p>
            <w:pPr>
              <w:pStyle w:val="TableParagraph"/>
              <w:spacing w:before="7"/>
              <w:ind w:left="161"/>
              <w:jc w:val="center"/>
              <w:rPr>
                <w:sz w:val="10"/>
              </w:rPr>
            </w:pPr>
            <w:r>
              <w:rPr>
                <w:spacing w:val="-4"/>
                <w:w w:val="105"/>
                <w:sz w:val="10"/>
              </w:rPr>
              <w:t>0.00</w:t>
            </w:r>
          </w:p>
        </w:tc>
        <w:tc>
          <w:tcPr>
            <w:tcW w:w="628" w:type="dxa"/>
          </w:tcPr>
          <w:p>
            <w:pPr>
              <w:pStyle w:val="TableParagraph"/>
              <w:spacing w:before="7"/>
              <w:ind w:right="4"/>
              <w:jc w:val="right"/>
              <w:rPr>
                <w:sz w:val="10"/>
              </w:rPr>
            </w:pPr>
            <w:r>
              <w:rPr>
                <w:spacing w:val="-4"/>
                <w:w w:val="105"/>
                <w:sz w:val="10"/>
              </w:rPr>
              <w:t>0.00</w:t>
            </w:r>
          </w:p>
        </w:tc>
        <w:tc>
          <w:tcPr>
            <w:tcW w:w="912" w:type="dxa"/>
            <w:shd w:val="clear" w:color="auto" w:fill="F0F5F8"/>
          </w:tcPr>
          <w:p>
            <w:pPr>
              <w:pStyle w:val="TableParagraph"/>
              <w:spacing w:before="7"/>
              <w:ind w:right="3"/>
              <w:jc w:val="right"/>
              <w:rPr>
                <w:sz w:val="10"/>
              </w:rPr>
            </w:pPr>
            <w:r>
              <w:rPr>
                <w:spacing w:val="-2"/>
                <w:w w:val="105"/>
                <w:sz w:val="10"/>
              </w:rPr>
              <w:t>2,324.00</w:t>
            </w:r>
          </w:p>
        </w:tc>
        <w:tc>
          <w:tcPr>
            <w:tcW w:w="597" w:type="dxa"/>
          </w:tcPr>
          <w:p>
            <w:pPr>
              <w:pStyle w:val="TableParagraph"/>
              <w:spacing w:before="7"/>
              <w:ind w:right="3"/>
              <w:jc w:val="right"/>
              <w:rPr>
                <w:sz w:val="10"/>
              </w:rPr>
            </w:pPr>
            <w:r>
              <w:rPr>
                <w:spacing w:val="-4"/>
                <w:w w:val="105"/>
                <w:sz w:val="10"/>
              </w:rPr>
              <w:t>0.00</w:t>
            </w:r>
          </w:p>
        </w:tc>
        <w:tc>
          <w:tcPr>
            <w:tcW w:w="799" w:type="dxa"/>
          </w:tcPr>
          <w:p>
            <w:pPr>
              <w:pStyle w:val="TableParagraph"/>
              <w:spacing w:before="7"/>
              <w:ind w:right="2"/>
              <w:jc w:val="right"/>
              <w:rPr>
                <w:sz w:val="10"/>
              </w:rPr>
            </w:pPr>
            <w:r>
              <w:rPr>
                <w:spacing w:val="-4"/>
                <w:w w:val="105"/>
                <w:sz w:val="10"/>
              </w:rPr>
              <w:t>0.00</w:t>
            </w:r>
          </w:p>
        </w:tc>
        <w:tc>
          <w:tcPr>
            <w:tcW w:w="521" w:type="dxa"/>
          </w:tcPr>
          <w:p>
            <w:pPr>
              <w:pStyle w:val="TableParagraph"/>
              <w:spacing w:before="7"/>
              <w:ind w:left="325"/>
              <w:rPr>
                <w:sz w:val="10"/>
              </w:rPr>
            </w:pPr>
            <w:r>
              <w:rPr>
                <w:spacing w:val="-4"/>
                <w:w w:val="105"/>
                <w:sz w:val="10"/>
              </w:rPr>
              <w:t>0.00</w:t>
            </w:r>
          </w:p>
        </w:tc>
        <w:tc>
          <w:tcPr>
            <w:tcW w:w="523" w:type="dxa"/>
          </w:tcPr>
          <w:p>
            <w:pPr>
              <w:pStyle w:val="TableParagraph"/>
              <w:spacing w:before="7"/>
              <w:ind w:left="327"/>
              <w:rPr>
                <w:sz w:val="10"/>
              </w:rPr>
            </w:pPr>
            <w:r>
              <w:rPr>
                <w:spacing w:val="-4"/>
                <w:w w:val="105"/>
                <w:sz w:val="10"/>
              </w:rPr>
              <w:t>0.00</w:t>
            </w:r>
          </w:p>
        </w:tc>
        <w:tc>
          <w:tcPr>
            <w:tcW w:w="459" w:type="dxa"/>
          </w:tcPr>
          <w:p>
            <w:pPr>
              <w:pStyle w:val="TableParagraph"/>
              <w:spacing w:before="7"/>
              <w:ind w:left="263"/>
              <w:rPr>
                <w:sz w:val="10"/>
              </w:rPr>
            </w:pPr>
            <w:r>
              <w:rPr>
                <w:spacing w:val="-4"/>
                <w:w w:val="105"/>
                <w:sz w:val="10"/>
              </w:rPr>
              <w:t>0.00</w:t>
            </w:r>
          </w:p>
        </w:tc>
        <w:tc>
          <w:tcPr>
            <w:tcW w:w="555" w:type="dxa"/>
          </w:tcPr>
          <w:p>
            <w:pPr>
              <w:pStyle w:val="TableParagraph"/>
              <w:spacing w:before="7"/>
              <w:ind w:right="3"/>
              <w:jc w:val="right"/>
              <w:rPr>
                <w:sz w:val="10"/>
              </w:rPr>
            </w:pPr>
            <w:r>
              <w:rPr>
                <w:spacing w:val="-4"/>
                <w:w w:val="105"/>
                <w:sz w:val="10"/>
              </w:rPr>
              <w:t>0.00</w:t>
            </w:r>
          </w:p>
        </w:tc>
        <w:tc>
          <w:tcPr>
            <w:tcW w:w="629" w:type="dxa"/>
            <w:shd w:val="clear" w:color="auto" w:fill="F0F5F8"/>
          </w:tcPr>
          <w:p>
            <w:pPr>
              <w:pStyle w:val="TableParagraph"/>
              <w:spacing w:before="7"/>
              <w:ind w:right="3"/>
              <w:jc w:val="right"/>
              <w:rPr>
                <w:sz w:val="10"/>
              </w:rPr>
            </w:pPr>
            <w:r>
              <w:rPr>
                <w:spacing w:val="-4"/>
                <w:w w:val="105"/>
                <w:sz w:val="10"/>
              </w:rPr>
              <w:t>0.00</w:t>
            </w:r>
          </w:p>
        </w:tc>
        <w:tc>
          <w:tcPr>
            <w:tcW w:w="766" w:type="dxa"/>
            <w:shd w:val="clear" w:color="auto" w:fill="E1EAF1"/>
          </w:tcPr>
          <w:p>
            <w:pPr>
              <w:pStyle w:val="TableParagraph"/>
              <w:spacing w:before="7"/>
              <w:ind w:right="4"/>
              <w:jc w:val="right"/>
              <w:rPr>
                <w:sz w:val="10"/>
              </w:rPr>
            </w:pPr>
            <w:r>
              <w:rPr>
                <w:spacing w:val="-2"/>
                <w:w w:val="105"/>
                <w:sz w:val="10"/>
              </w:rPr>
              <w:t>2,324.00</w:t>
            </w:r>
          </w:p>
        </w:tc>
        <w:tc>
          <w:tcPr>
            <w:tcW w:w="711" w:type="dxa"/>
          </w:tcPr>
          <w:p>
            <w:pPr>
              <w:pStyle w:val="TableParagraph"/>
              <w:spacing w:before="7"/>
              <w:ind w:right="5"/>
              <w:jc w:val="right"/>
              <w:rPr>
                <w:sz w:val="10"/>
              </w:rPr>
            </w:pPr>
            <w:r>
              <w:rPr>
                <w:sz w:val="10"/>
              </w:rPr>
              <w:t>-</w:t>
            </w:r>
            <w:r>
              <w:rPr>
                <w:spacing w:val="-2"/>
                <w:sz w:val="10"/>
              </w:rPr>
              <w:t>2,324.00</w:t>
            </w:r>
          </w:p>
        </w:tc>
        <w:tc>
          <w:tcPr>
            <w:tcW w:w="460" w:type="dxa"/>
          </w:tcPr>
          <w:p>
            <w:pPr>
              <w:pStyle w:val="TableParagraph"/>
              <w:spacing w:before="7"/>
              <w:ind w:left="261"/>
              <w:rPr>
                <w:sz w:val="10"/>
              </w:rPr>
            </w:pPr>
            <w:r>
              <w:rPr>
                <w:spacing w:val="-4"/>
                <w:w w:val="105"/>
                <w:sz w:val="10"/>
              </w:rPr>
              <w:t>0.00</w:t>
            </w:r>
          </w:p>
        </w:tc>
        <w:tc>
          <w:tcPr>
            <w:tcW w:w="606" w:type="dxa"/>
          </w:tcPr>
          <w:p>
            <w:pPr>
              <w:pStyle w:val="TableParagraph"/>
              <w:spacing w:before="7"/>
              <w:ind w:right="7"/>
              <w:jc w:val="right"/>
              <w:rPr>
                <w:sz w:val="10"/>
              </w:rPr>
            </w:pPr>
            <w:r>
              <w:rPr>
                <w:spacing w:val="-4"/>
                <w:w w:val="105"/>
                <w:sz w:val="10"/>
              </w:rPr>
              <w:t>0.00</w:t>
            </w:r>
          </w:p>
        </w:tc>
        <w:tc>
          <w:tcPr>
            <w:tcW w:w="606" w:type="dxa"/>
          </w:tcPr>
          <w:p>
            <w:pPr>
              <w:pStyle w:val="TableParagraph"/>
              <w:rPr>
                <w:rFonts w:ascii="Times New Roman"/>
                <w:sz w:val="8"/>
              </w:rPr>
            </w:pPr>
          </w:p>
        </w:tc>
        <w:tc>
          <w:tcPr>
            <w:tcW w:w="692" w:type="dxa"/>
          </w:tcPr>
          <w:p>
            <w:pPr>
              <w:pStyle w:val="TableParagraph"/>
              <w:spacing w:before="7"/>
              <w:ind w:right="9"/>
              <w:jc w:val="right"/>
              <w:rPr>
                <w:sz w:val="10"/>
              </w:rPr>
            </w:pPr>
            <w:r>
              <w:rPr>
                <w:sz w:val="10"/>
              </w:rPr>
              <w:t>-</w:t>
            </w:r>
            <w:r>
              <w:rPr>
                <w:spacing w:val="-2"/>
                <w:sz w:val="10"/>
              </w:rPr>
              <w:t>2,324.00</w:t>
            </w:r>
          </w:p>
        </w:tc>
        <w:tc>
          <w:tcPr>
            <w:tcW w:w="820" w:type="dxa"/>
            <w:shd w:val="clear" w:color="auto" w:fill="C3D3E7"/>
          </w:tcPr>
          <w:p>
            <w:pPr>
              <w:pStyle w:val="TableParagraph"/>
              <w:spacing w:before="7"/>
              <w:ind w:right="10"/>
              <w:jc w:val="right"/>
              <w:rPr>
                <w:sz w:val="10"/>
              </w:rPr>
            </w:pPr>
            <w:r>
              <w:rPr>
                <w:spacing w:val="-4"/>
                <w:w w:val="105"/>
                <w:sz w:val="10"/>
              </w:rPr>
              <w:t>0.00</w:t>
            </w:r>
          </w:p>
        </w:tc>
      </w:tr>
      <w:tr>
        <w:trPr>
          <w:trHeight w:val="160" w:hRule="atLeast"/>
        </w:trPr>
        <w:tc>
          <w:tcPr>
            <w:tcW w:w="628" w:type="dxa"/>
          </w:tcPr>
          <w:p>
            <w:pPr>
              <w:pStyle w:val="TableParagraph"/>
              <w:spacing w:before="12"/>
              <w:ind w:left="21"/>
              <w:rPr>
                <w:b/>
                <w:sz w:val="10"/>
              </w:rPr>
            </w:pPr>
            <w:r>
              <w:rPr>
                <w:b/>
                <w:color w:val="333E4F"/>
                <w:spacing w:val="-2"/>
                <w:w w:val="105"/>
                <w:sz w:val="10"/>
              </w:rPr>
              <w:t>1.2.5.08.02.</w:t>
            </w:r>
          </w:p>
        </w:tc>
        <w:tc>
          <w:tcPr>
            <w:tcW w:w="1308" w:type="dxa"/>
          </w:tcPr>
          <w:p>
            <w:pPr>
              <w:pStyle w:val="TableParagraph"/>
              <w:spacing w:before="17"/>
              <w:ind w:left="22"/>
              <w:rPr>
                <w:sz w:val="10"/>
              </w:rPr>
            </w:pPr>
            <w:r>
              <w:rPr>
                <w:spacing w:val="-2"/>
                <w:w w:val="105"/>
                <w:sz w:val="10"/>
              </w:rPr>
              <w:t>Derechos</w:t>
            </w:r>
            <w:r>
              <w:rPr>
                <w:spacing w:val="2"/>
                <w:w w:val="105"/>
                <w:sz w:val="10"/>
              </w:rPr>
              <w:t> </w:t>
            </w:r>
            <w:r>
              <w:rPr>
                <w:spacing w:val="-2"/>
                <w:w w:val="105"/>
                <w:sz w:val="10"/>
              </w:rPr>
              <w:t>de</w:t>
            </w:r>
            <w:r>
              <w:rPr>
                <w:spacing w:val="3"/>
                <w:w w:val="105"/>
                <w:sz w:val="10"/>
              </w:rPr>
              <w:t> </w:t>
            </w:r>
            <w:r>
              <w:rPr>
                <w:spacing w:val="-2"/>
                <w:w w:val="105"/>
                <w:sz w:val="10"/>
              </w:rPr>
              <w:t>autor</w:t>
            </w:r>
          </w:p>
        </w:tc>
        <w:tc>
          <w:tcPr>
            <w:tcW w:w="911" w:type="dxa"/>
          </w:tcPr>
          <w:p>
            <w:pPr>
              <w:pStyle w:val="TableParagraph"/>
              <w:spacing w:before="12"/>
              <w:ind w:right="7"/>
              <w:jc w:val="right"/>
              <w:rPr>
                <w:sz w:val="10"/>
              </w:rPr>
            </w:pPr>
            <w:r>
              <w:rPr>
                <w:spacing w:val="-4"/>
                <w:w w:val="105"/>
                <w:sz w:val="10"/>
              </w:rPr>
              <w:t>0.00</w:t>
            </w:r>
          </w:p>
        </w:tc>
        <w:tc>
          <w:tcPr>
            <w:tcW w:w="520" w:type="dxa"/>
          </w:tcPr>
          <w:p>
            <w:pPr>
              <w:pStyle w:val="TableParagraph"/>
              <w:spacing w:before="12"/>
              <w:ind w:left="321"/>
              <w:rPr>
                <w:sz w:val="10"/>
              </w:rPr>
            </w:pPr>
            <w:r>
              <w:rPr>
                <w:spacing w:val="-4"/>
                <w:w w:val="105"/>
                <w:sz w:val="10"/>
              </w:rPr>
              <w:t>0.00</w:t>
            </w:r>
          </w:p>
        </w:tc>
        <w:tc>
          <w:tcPr>
            <w:tcW w:w="366" w:type="dxa"/>
          </w:tcPr>
          <w:p>
            <w:pPr>
              <w:pStyle w:val="TableParagraph"/>
              <w:spacing w:before="12"/>
              <w:ind w:left="161"/>
              <w:jc w:val="center"/>
              <w:rPr>
                <w:sz w:val="10"/>
              </w:rPr>
            </w:pPr>
            <w:r>
              <w:rPr>
                <w:spacing w:val="-4"/>
                <w:w w:val="105"/>
                <w:sz w:val="10"/>
              </w:rPr>
              <w:t>0.00</w:t>
            </w:r>
          </w:p>
        </w:tc>
        <w:tc>
          <w:tcPr>
            <w:tcW w:w="628" w:type="dxa"/>
          </w:tcPr>
          <w:p>
            <w:pPr>
              <w:pStyle w:val="TableParagraph"/>
              <w:spacing w:before="12"/>
              <w:ind w:right="4"/>
              <w:jc w:val="right"/>
              <w:rPr>
                <w:sz w:val="10"/>
              </w:rPr>
            </w:pPr>
            <w:r>
              <w:rPr>
                <w:spacing w:val="-4"/>
                <w:w w:val="105"/>
                <w:sz w:val="10"/>
              </w:rPr>
              <w:t>0.00</w:t>
            </w:r>
          </w:p>
        </w:tc>
        <w:tc>
          <w:tcPr>
            <w:tcW w:w="912" w:type="dxa"/>
            <w:shd w:val="clear" w:color="auto" w:fill="F0F5F8"/>
          </w:tcPr>
          <w:p>
            <w:pPr>
              <w:pStyle w:val="TableParagraph"/>
              <w:spacing w:before="12"/>
              <w:ind w:right="3"/>
              <w:jc w:val="right"/>
              <w:rPr>
                <w:sz w:val="10"/>
              </w:rPr>
            </w:pPr>
            <w:r>
              <w:rPr>
                <w:spacing w:val="-4"/>
                <w:w w:val="105"/>
                <w:sz w:val="10"/>
              </w:rPr>
              <w:t>0.00</w:t>
            </w:r>
          </w:p>
        </w:tc>
        <w:tc>
          <w:tcPr>
            <w:tcW w:w="597" w:type="dxa"/>
          </w:tcPr>
          <w:p>
            <w:pPr>
              <w:pStyle w:val="TableParagraph"/>
              <w:rPr>
                <w:rFonts w:ascii="Times New Roman"/>
                <w:sz w:val="10"/>
              </w:rPr>
            </w:pPr>
          </w:p>
        </w:tc>
        <w:tc>
          <w:tcPr>
            <w:tcW w:w="799" w:type="dxa"/>
          </w:tcPr>
          <w:p>
            <w:pPr>
              <w:pStyle w:val="TableParagraph"/>
              <w:spacing w:before="12"/>
              <w:ind w:right="2"/>
              <w:jc w:val="right"/>
              <w:rPr>
                <w:sz w:val="10"/>
              </w:rPr>
            </w:pPr>
            <w:r>
              <w:rPr>
                <w:spacing w:val="-4"/>
                <w:w w:val="105"/>
                <w:sz w:val="10"/>
              </w:rPr>
              <w:t>0.00</w:t>
            </w:r>
          </w:p>
        </w:tc>
        <w:tc>
          <w:tcPr>
            <w:tcW w:w="521" w:type="dxa"/>
          </w:tcPr>
          <w:p>
            <w:pPr>
              <w:pStyle w:val="TableParagraph"/>
              <w:spacing w:before="12"/>
              <w:ind w:left="325"/>
              <w:rPr>
                <w:sz w:val="10"/>
              </w:rPr>
            </w:pPr>
            <w:r>
              <w:rPr>
                <w:spacing w:val="-4"/>
                <w:w w:val="105"/>
                <w:sz w:val="10"/>
              </w:rPr>
              <w:t>0.00</w:t>
            </w:r>
          </w:p>
        </w:tc>
        <w:tc>
          <w:tcPr>
            <w:tcW w:w="523" w:type="dxa"/>
          </w:tcPr>
          <w:p>
            <w:pPr>
              <w:pStyle w:val="TableParagraph"/>
              <w:spacing w:before="12"/>
              <w:ind w:left="327"/>
              <w:rPr>
                <w:sz w:val="10"/>
              </w:rPr>
            </w:pPr>
            <w:r>
              <w:rPr>
                <w:spacing w:val="-4"/>
                <w:w w:val="105"/>
                <w:sz w:val="10"/>
              </w:rPr>
              <w:t>0.00</w:t>
            </w:r>
          </w:p>
        </w:tc>
        <w:tc>
          <w:tcPr>
            <w:tcW w:w="459" w:type="dxa"/>
          </w:tcPr>
          <w:p>
            <w:pPr>
              <w:pStyle w:val="TableParagraph"/>
              <w:spacing w:before="12"/>
              <w:ind w:left="263"/>
              <w:rPr>
                <w:sz w:val="10"/>
              </w:rPr>
            </w:pPr>
            <w:r>
              <w:rPr>
                <w:spacing w:val="-4"/>
                <w:w w:val="105"/>
                <w:sz w:val="10"/>
              </w:rPr>
              <w:t>0.00</w:t>
            </w:r>
          </w:p>
        </w:tc>
        <w:tc>
          <w:tcPr>
            <w:tcW w:w="555" w:type="dxa"/>
          </w:tcPr>
          <w:p>
            <w:pPr>
              <w:pStyle w:val="TableParagraph"/>
              <w:spacing w:before="12"/>
              <w:ind w:right="3"/>
              <w:jc w:val="right"/>
              <w:rPr>
                <w:sz w:val="10"/>
              </w:rPr>
            </w:pPr>
            <w:r>
              <w:rPr>
                <w:spacing w:val="-4"/>
                <w:w w:val="105"/>
                <w:sz w:val="10"/>
              </w:rPr>
              <w:t>0.00</w:t>
            </w:r>
          </w:p>
        </w:tc>
        <w:tc>
          <w:tcPr>
            <w:tcW w:w="629" w:type="dxa"/>
            <w:shd w:val="clear" w:color="auto" w:fill="F0F5F8"/>
          </w:tcPr>
          <w:p>
            <w:pPr>
              <w:pStyle w:val="TableParagraph"/>
              <w:spacing w:before="12"/>
              <w:ind w:right="3"/>
              <w:jc w:val="right"/>
              <w:rPr>
                <w:sz w:val="10"/>
              </w:rPr>
            </w:pPr>
            <w:r>
              <w:rPr>
                <w:spacing w:val="-4"/>
                <w:w w:val="105"/>
                <w:sz w:val="10"/>
              </w:rPr>
              <w:t>0.00</w:t>
            </w:r>
          </w:p>
        </w:tc>
        <w:tc>
          <w:tcPr>
            <w:tcW w:w="766" w:type="dxa"/>
            <w:shd w:val="clear" w:color="auto" w:fill="E1EAF1"/>
          </w:tcPr>
          <w:p>
            <w:pPr>
              <w:pStyle w:val="TableParagraph"/>
              <w:spacing w:before="12"/>
              <w:ind w:right="4"/>
              <w:jc w:val="right"/>
              <w:rPr>
                <w:sz w:val="10"/>
              </w:rPr>
            </w:pPr>
            <w:r>
              <w:rPr>
                <w:spacing w:val="-4"/>
                <w:w w:val="105"/>
                <w:sz w:val="10"/>
              </w:rPr>
              <w:t>0.00</w:t>
            </w:r>
          </w:p>
        </w:tc>
        <w:tc>
          <w:tcPr>
            <w:tcW w:w="711" w:type="dxa"/>
          </w:tcPr>
          <w:p>
            <w:pPr>
              <w:pStyle w:val="TableParagraph"/>
              <w:spacing w:before="12"/>
              <w:ind w:right="4"/>
              <w:jc w:val="right"/>
              <w:rPr>
                <w:sz w:val="10"/>
              </w:rPr>
            </w:pPr>
            <w:r>
              <w:rPr>
                <w:spacing w:val="-4"/>
                <w:w w:val="105"/>
                <w:sz w:val="10"/>
              </w:rPr>
              <w:t>0.00</w:t>
            </w:r>
          </w:p>
        </w:tc>
        <w:tc>
          <w:tcPr>
            <w:tcW w:w="460" w:type="dxa"/>
          </w:tcPr>
          <w:p>
            <w:pPr>
              <w:pStyle w:val="TableParagraph"/>
              <w:spacing w:before="12"/>
              <w:ind w:left="261"/>
              <w:rPr>
                <w:sz w:val="10"/>
              </w:rPr>
            </w:pPr>
            <w:r>
              <w:rPr>
                <w:spacing w:val="-4"/>
                <w:w w:val="105"/>
                <w:sz w:val="10"/>
              </w:rPr>
              <w:t>0.00</w:t>
            </w:r>
          </w:p>
        </w:tc>
        <w:tc>
          <w:tcPr>
            <w:tcW w:w="606" w:type="dxa"/>
          </w:tcPr>
          <w:p>
            <w:pPr>
              <w:pStyle w:val="TableParagraph"/>
              <w:spacing w:before="12"/>
              <w:ind w:right="7"/>
              <w:jc w:val="right"/>
              <w:rPr>
                <w:sz w:val="10"/>
              </w:rPr>
            </w:pPr>
            <w:r>
              <w:rPr>
                <w:spacing w:val="-4"/>
                <w:w w:val="105"/>
                <w:sz w:val="10"/>
              </w:rPr>
              <w:t>0.00</w:t>
            </w:r>
          </w:p>
        </w:tc>
        <w:tc>
          <w:tcPr>
            <w:tcW w:w="606" w:type="dxa"/>
          </w:tcPr>
          <w:p>
            <w:pPr>
              <w:pStyle w:val="TableParagraph"/>
              <w:spacing w:before="12"/>
              <w:ind w:right="8"/>
              <w:jc w:val="right"/>
              <w:rPr>
                <w:sz w:val="10"/>
              </w:rPr>
            </w:pPr>
            <w:r>
              <w:rPr>
                <w:spacing w:val="-4"/>
                <w:w w:val="105"/>
                <w:sz w:val="10"/>
              </w:rPr>
              <w:t>0.00</w:t>
            </w:r>
          </w:p>
        </w:tc>
        <w:tc>
          <w:tcPr>
            <w:tcW w:w="692" w:type="dxa"/>
          </w:tcPr>
          <w:p>
            <w:pPr>
              <w:pStyle w:val="TableParagraph"/>
              <w:spacing w:before="12"/>
              <w:ind w:right="9"/>
              <w:jc w:val="right"/>
              <w:rPr>
                <w:sz w:val="10"/>
              </w:rPr>
            </w:pPr>
            <w:r>
              <w:rPr>
                <w:spacing w:val="-4"/>
                <w:w w:val="105"/>
                <w:sz w:val="10"/>
              </w:rPr>
              <w:t>0.00</w:t>
            </w:r>
          </w:p>
        </w:tc>
        <w:tc>
          <w:tcPr>
            <w:tcW w:w="820" w:type="dxa"/>
            <w:shd w:val="clear" w:color="auto" w:fill="C3D3E7"/>
          </w:tcPr>
          <w:p>
            <w:pPr>
              <w:pStyle w:val="TableParagraph"/>
              <w:spacing w:before="12"/>
              <w:ind w:right="10"/>
              <w:jc w:val="right"/>
              <w:rPr>
                <w:sz w:val="10"/>
              </w:rPr>
            </w:pPr>
            <w:r>
              <w:rPr>
                <w:spacing w:val="-4"/>
                <w:w w:val="105"/>
                <w:sz w:val="10"/>
              </w:rPr>
              <w:t>0.00</w:t>
            </w:r>
          </w:p>
        </w:tc>
      </w:tr>
      <w:tr>
        <w:trPr>
          <w:trHeight w:val="121" w:hRule="atLeast"/>
        </w:trPr>
        <w:tc>
          <w:tcPr>
            <w:tcW w:w="628" w:type="dxa"/>
          </w:tcPr>
          <w:p>
            <w:pPr>
              <w:pStyle w:val="TableParagraph"/>
              <w:spacing w:line="102" w:lineRule="exact"/>
              <w:ind w:left="21"/>
              <w:rPr>
                <w:b/>
                <w:sz w:val="10"/>
              </w:rPr>
            </w:pPr>
            <w:r>
              <w:rPr>
                <w:b/>
                <w:color w:val="333E4F"/>
                <w:spacing w:val="-2"/>
                <w:w w:val="105"/>
                <w:sz w:val="10"/>
              </w:rPr>
              <w:t>1.2.5.08.03.</w:t>
            </w:r>
          </w:p>
        </w:tc>
        <w:tc>
          <w:tcPr>
            <w:tcW w:w="1308" w:type="dxa"/>
          </w:tcPr>
          <w:p>
            <w:pPr>
              <w:pStyle w:val="TableParagraph"/>
              <w:spacing w:line="102" w:lineRule="exact"/>
              <w:ind w:left="22"/>
              <w:rPr>
                <w:sz w:val="10"/>
              </w:rPr>
            </w:pPr>
            <w:r>
              <w:rPr>
                <w:spacing w:val="-2"/>
                <w:w w:val="105"/>
                <w:sz w:val="10"/>
              </w:rPr>
              <w:t>Software</w:t>
            </w:r>
            <w:r>
              <w:rPr>
                <w:w w:val="105"/>
                <w:sz w:val="10"/>
              </w:rPr>
              <w:t> </w:t>
            </w:r>
            <w:r>
              <w:rPr>
                <w:spacing w:val="-2"/>
                <w:w w:val="105"/>
                <w:sz w:val="10"/>
              </w:rPr>
              <w:t>y</w:t>
            </w:r>
            <w:r>
              <w:rPr>
                <w:spacing w:val="2"/>
                <w:w w:val="105"/>
                <w:sz w:val="10"/>
              </w:rPr>
              <w:t> </w:t>
            </w:r>
            <w:r>
              <w:rPr>
                <w:spacing w:val="-2"/>
                <w:w w:val="105"/>
                <w:sz w:val="10"/>
              </w:rPr>
              <w:t>programas</w:t>
            </w:r>
          </w:p>
        </w:tc>
        <w:tc>
          <w:tcPr>
            <w:tcW w:w="911" w:type="dxa"/>
          </w:tcPr>
          <w:p>
            <w:pPr>
              <w:pStyle w:val="TableParagraph"/>
              <w:spacing w:line="102" w:lineRule="exact"/>
              <w:ind w:right="7"/>
              <w:jc w:val="right"/>
              <w:rPr>
                <w:sz w:val="10"/>
              </w:rPr>
            </w:pPr>
            <w:r>
              <w:rPr>
                <w:spacing w:val="-2"/>
                <w:w w:val="105"/>
                <w:sz w:val="10"/>
              </w:rPr>
              <w:t>2,033,955.11</w:t>
            </w:r>
          </w:p>
        </w:tc>
        <w:tc>
          <w:tcPr>
            <w:tcW w:w="520" w:type="dxa"/>
          </w:tcPr>
          <w:p>
            <w:pPr>
              <w:pStyle w:val="TableParagraph"/>
              <w:spacing w:line="102" w:lineRule="exact"/>
              <w:ind w:left="321"/>
              <w:rPr>
                <w:sz w:val="10"/>
              </w:rPr>
            </w:pPr>
            <w:r>
              <w:rPr>
                <w:spacing w:val="-4"/>
                <w:w w:val="105"/>
                <w:sz w:val="10"/>
              </w:rPr>
              <w:t>0.00</w:t>
            </w:r>
          </w:p>
        </w:tc>
        <w:tc>
          <w:tcPr>
            <w:tcW w:w="366" w:type="dxa"/>
          </w:tcPr>
          <w:p>
            <w:pPr>
              <w:pStyle w:val="TableParagraph"/>
              <w:spacing w:line="102" w:lineRule="exact"/>
              <w:ind w:left="161"/>
              <w:jc w:val="center"/>
              <w:rPr>
                <w:sz w:val="10"/>
              </w:rPr>
            </w:pPr>
            <w:r>
              <w:rPr>
                <w:spacing w:val="-4"/>
                <w:w w:val="105"/>
                <w:sz w:val="10"/>
              </w:rPr>
              <w:t>0.00</w:t>
            </w:r>
          </w:p>
        </w:tc>
        <w:tc>
          <w:tcPr>
            <w:tcW w:w="628" w:type="dxa"/>
          </w:tcPr>
          <w:p>
            <w:pPr>
              <w:pStyle w:val="TableParagraph"/>
              <w:spacing w:line="102" w:lineRule="exact"/>
              <w:ind w:right="4"/>
              <w:jc w:val="right"/>
              <w:rPr>
                <w:sz w:val="10"/>
              </w:rPr>
            </w:pPr>
            <w:r>
              <w:rPr>
                <w:spacing w:val="-4"/>
                <w:w w:val="105"/>
                <w:sz w:val="10"/>
              </w:rPr>
              <w:t>0.00</w:t>
            </w:r>
          </w:p>
        </w:tc>
        <w:tc>
          <w:tcPr>
            <w:tcW w:w="912" w:type="dxa"/>
            <w:shd w:val="clear" w:color="auto" w:fill="F0F5F8"/>
          </w:tcPr>
          <w:p>
            <w:pPr>
              <w:pStyle w:val="TableParagraph"/>
              <w:spacing w:line="102" w:lineRule="exact"/>
              <w:ind w:right="5"/>
              <w:jc w:val="right"/>
              <w:rPr>
                <w:sz w:val="10"/>
              </w:rPr>
            </w:pPr>
            <w:r>
              <w:rPr>
                <w:spacing w:val="-2"/>
                <w:w w:val="105"/>
                <w:sz w:val="10"/>
              </w:rPr>
              <w:t>2,033,955.11</w:t>
            </w:r>
          </w:p>
        </w:tc>
        <w:tc>
          <w:tcPr>
            <w:tcW w:w="597" w:type="dxa"/>
          </w:tcPr>
          <w:p>
            <w:pPr>
              <w:pStyle w:val="TableParagraph"/>
              <w:spacing w:line="102" w:lineRule="exact"/>
              <w:ind w:right="3"/>
              <w:jc w:val="right"/>
              <w:rPr>
                <w:sz w:val="10"/>
              </w:rPr>
            </w:pPr>
            <w:r>
              <w:rPr>
                <w:spacing w:val="-4"/>
                <w:w w:val="105"/>
                <w:sz w:val="10"/>
              </w:rPr>
              <w:t>0.00</w:t>
            </w:r>
          </w:p>
        </w:tc>
        <w:tc>
          <w:tcPr>
            <w:tcW w:w="799" w:type="dxa"/>
          </w:tcPr>
          <w:p>
            <w:pPr>
              <w:pStyle w:val="TableParagraph"/>
              <w:spacing w:line="102" w:lineRule="exact"/>
              <w:ind w:right="2"/>
              <w:jc w:val="right"/>
              <w:rPr>
                <w:sz w:val="10"/>
              </w:rPr>
            </w:pPr>
            <w:r>
              <w:rPr>
                <w:spacing w:val="-4"/>
                <w:w w:val="105"/>
                <w:sz w:val="10"/>
              </w:rPr>
              <w:t>0.00</w:t>
            </w:r>
          </w:p>
        </w:tc>
        <w:tc>
          <w:tcPr>
            <w:tcW w:w="521" w:type="dxa"/>
          </w:tcPr>
          <w:p>
            <w:pPr>
              <w:pStyle w:val="TableParagraph"/>
              <w:spacing w:line="102" w:lineRule="exact"/>
              <w:ind w:left="325"/>
              <w:rPr>
                <w:sz w:val="10"/>
              </w:rPr>
            </w:pPr>
            <w:r>
              <w:rPr>
                <w:spacing w:val="-4"/>
                <w:w w:val="105"/>
                <w:sz w:val="10"/>
              </w:rPr>
              <w:t>0.00</w:t>
            </w:r>
          </w:p>
        </w:tc>
        <w:tc>
          <w:tcPr>
            <w:tcW w:w="523" w:type="dxa"/>
          </w:tcPr>
          <w:p>
            <w:pPr>
              <w:pStyle w:val="TableParagraph"/>
              <w:spacing w:line="102" w:lineRule="exact"/>
              <w:ind w:left="327"/>
              <w:rPr>
                <w:sz w:val="10"/>
              </w:rPr>
            </w:pPr>
            <w:r>
              <w:rPr>
                <w:spacing w:val="-4"/>
                <w:w w:val="105"/>
                <w:sz w:val="10"/>
              </w:rPr>
              <w:t>0.00</w:t>
            </w:r>
          </w:p>
        </w:tc>
        <w:tc>
          <w:tcPr>
            <w:tcW w:w="459" w:type="dxa"/>
          </w:tcPr>
          <w:p>
            <w:pPr>
              <w:pStyle w:val="TableParagraph"/>
              <w:spacing w:line="102" w:lineRule="exact"/>
              <w:ind w:left="263"/>
              <w:rPr>
                <w:sz w:val="10"/>
              </w:rPr>
            </w:pPr>
            <w:r>
              <w:rPr>
                <w:spacing w:val="-4"/>
                <w:w w:val="105"/>
                <w:sz w:val="10"/>
              </w:rPr>
              <w:t>0.00</w:t>
            </w:r>
          </w:p>
        </w:tc>
        <w:tc>
          <w:tcPr>
            <w:tcW w:w="555" w:type="dxa"/>
          </w:tcPr>
          <w:p>
            <w:pPr>
              <w:pStyle w:val="TableParagraph"/>
              <w:spacing w:line="102" w:lineRule="exact"/>
              <w:ind w:right="3"/>
              <w:jc w:val="right"/>
              <w:rPr>
                <w:sz w:val="10"/>
              </w:rPr>
            </w:pPr>
            <w:r>
              <w:rPr>
                <w:spacing w:val="-4"/>
                <w:w w:val="105"/>
                <w:sz w:val="10"/>
              </w:rPr>
              <w:t>0.00</w:t>
            </w:r>
          </w:p>
        </w:tc>
        <w:tc>
          <w:tcPr>
            <w:tcW w:w="629" w:type="dxa"/>
            <w:shd w:val="clear" w:color="auto" w:fill="F0F5F8"/>
          </w:tcPr>
          <w:p>
            <w:pPr>
              <w:pStyle w:val="TableParagraph"/>
              <w:spacing w:line="102" w:lineRule="exact"/>
              <w:ind w:right="3"/>
              <w:jc w:val="right"/>
              <w:rPr>
                <w:sz w:val="10"/>
              </w:rPr>
            </w:pPr>
            <w:r>
              <w:rPr>
                <w:spacing w:val="-4"/>
                <w:w w:val="105"/>
                <w:sz w:val="10"/>
              </w:rPr>
              <w:t>0.00</w:t>
            </w:r>
          </w:p>
        </w:tc>
        <w:tc>
          <w:tcPr>
            <w:tcW w:w="766" w:type="dxa"/>
            <w:shd w:val="clear" w:color="auto" w:fill="E1EAF1"/>
          </w:tcPr>
          <w:p>
            <w:pPr>
              <w:pStyle w:val="TableParagraph"/>
              <w:spacing w:line="102" w:lineRule="exact"/>
              <w:ind w:right="5"/>
              <w:jc w:val="right"/>
              <w:rPr>
                <w:sz w:val="10"/>
              </w:rPr>
            </w:pPr>
            <w:r>
              <w:rPr>
                <w:spacing w:val="-2"/>
                <w:w w:val="105"/>
                <w:sz w:val="10"/>
              </w:rPr>
              <w:t>2,033,955.11</w:t>
            </w:r>
          </w:p>
        </w:tc>
        <w:tc>
          <w:tcPr>
            <w:tcW w:w="711" w:type="dxa"/>
          </w:tcPr>
          <w:p>
            <w:pPr>
              <w:pStyle w:val="TableParagraph"/>
              <w:spacing w:line="102" w:lineRule="exact"/>
              <w:ind w:right="5"/>
              <w:jc w:val="right"/>
              <w:rPr>
                <w:sz w:val="10"/>
              </w:rPr>
            </w:pPr>
            <w:r>
              <w:rPr>
                <w:sz w:val="10"/>
              </w:rPr>
              <w:t>-</w:t>
            </w:r>
            <w:r>
              <w:rPr>
                <w:spacing w:val="-2"/>
                <w:sz w:val="10"/>
              </w:rPr>
              <w:t>1,637,511.26</w:t>
            </w:r>
          </w:p>
        </w:tc>
        <w:tc>
          <w:tcPr>
            <w:tcW w:w="460" w:type="dxa"/>
          </w:tcPr>
          <w:p>
            <w:pPr>
              <w:pStyle w:val="TableParagraph"/>
              <w:spacing w:line="102" w:lineRule="exact"/>
              <w:ind w:left="261"/>
              <w:rPr>
                <w:sz w:val="10"/>
              </w:rPr>
            </w:pPr>
            <w:r>
              <w:rPr>
                <w:spacing w:val="-4"/>
                <w:w w:val="105"/>
                <w:sz w:val="10"/>
              </w:rPr>
              <w:t>0.00</w:t>
            </w:r>
          </w:p>
        </w:tc>
        <w:tc>
          <w:tcPr>
            <w:tcW w:w="606" w:type="dxa"/>
          </w:tcPr>
          <w:p>
            <w:pPr>
              <w:pStyle w:val="TableParagraph"/>
              <w:spacing w:line="102" w:lineRule="exact"/>
              <w:ind w:right="7"/>
              <w:jc w:val="right"/>
              <w:rPr>
                <w:sz w:val="10"/>
              </w:rPr>
            </w:pPr>
            <w:r>
              <w:rPr>
                <w:spacing w:val="-4"/>
                <w:w w:val="105"/>
                <w:sz w:val="10"/>
              </w:rPr>
              <w:t>0.00</w:t>
            </w:r>
          </w:p>
        </w:tc>
        <w:tc>
          <w:tcPr>
            <w:tcW w:w="606" w:type="dxa"/>
          </w:tcPr>
          <w:p>
            <w:pPr>
              <w:pStyle w:val="TableParagraph"/>
              <w:spacing w:line="102" w:lineRule="exact"/>
              <w:ind w:right="8"/>
              <w:jc w:val="right"/>
              <w:rPr>
                <w:sz w:val="10"/>
              </w:rPr>
            </w:pPr>
            <w:r>
              <w:rPr>
                <w:sz w:val="10"/>
              </w:rPr>
              <w:t>-</w:t>
            </w:r>
            <w:r>
              <w:rPr>
                <w:spacing w:val="-2"/>
                <w:sz w:val="10"/>
              </w:rPr>
              <w:t>39,231.44</w:t>
            </w:r>
          </w:p>
        </w:tc>
        <w:tc>
          <w:tcPr>
            <w:tcW w:w="692" w:type="dxa"/>
          </w:tcPr>
          <w:p>
            <w:pPr>
              <w:pStyle w:val="TableParagraph"/>
              <w:spacing w:line="102" w:lineRule="exact"/>
              <w:ind w:right="9"/>
              <w:jc w:val="right"/>
              <w:rPr>
                <w:sz w:val="10"/>
              </w:rPr>
            </w:pPr>
            <w:r>
              <w:rPr>
                <w:sz w:val="10"/>
              </w:rPr>
              <w:t>-</w:t>
            </w:r>
            <w:r>
              <w:rPr>
                <w:spacing w:val="-2"/>
                <w:sz w:val="10"/>
              </w:rPr>
              <w:t>1,676,742.70</w:t>
            </w:r>
          </w:p>
        </w:tc>
        <w:tc>
          <w:tcPr>
            <w:tcW w:w="820" w:type="dxa"/>
            <w:shd w:val="clear" w:color="auto" w:fill="C3D3E7"/>
          </w:tcPr>
          <w:p>
            <w:pPr>
              <w:pStyle w:val="TableParagraph"/>
              <w:spacing w:line="102" w:lineRule="exact"/>
              <w:ind w:right="11"/>
              <w:jc w:val="right"/>
              <w:rPr>
                <w:sz w:val="10"/>
              </w:rPr>
            </w:pPr>
            <w:r>
              <w:rPr>
                <w:spacing w:val="-2"/>
                <w:w w:val="105"/>
                <w:sz w:val="10"/>
              </w:rPr>
              <w:t>357,212.41</w:t>
            </w:r>
          </w:p>
        </w:tc>
      </w:tr>
      <w:tr>
        <w:trPr>
          <w:trHeight w:val="121" w:hRule="atLeast"/>
        </w:trPr>
        <w:tc>
          <w:tcPr>
            <w:tcW w:w="628" w:type="dxa"/>
          </w:tcPr>
          <w:p>
            <w:pPr>
              <w:pStyle w:val="TableParagraph"/>
              <w:spacing w:line="102" w:lineRule="exact"/>
              <w:ind w:left="21"/>
              <w:rPr>
                <w:b/>
                <w:sz w:val="10"/>
              </w:rPr>
            </w:pPr>
            <w:r>
              <w:rPr>
                <w:b/>
                <w:color w:val="333E4F"/>
                <w:spacing w:val="-2"/>
                <w:w w:val="105"/>
                <w:sz w:val="10"/>
              </w:rPr>
              <w:t>1.2.5.08.99.</w:t>
            </w:r>
          </w:p>
        </w:tc>
        <w:tc>
          <w:tcPr>
            <w:tcW w:w="1308" w:type="dxa"/>
          </w:tcPr>
          <w:p>
            <w:pPr>
              <w:pStyle w:val="TableParagraph"/>
              <w:spacing w:line="102" w:lineRule="exact"/>
              <w:ind w:left="22"/>
              <w:rPr>
                <w:sz w:val="10"/>
              </w:rPr>
            </w:pPr>
            <w:r>
              <w:rPr>
                <w:sz w:val="10"/>
              </w:rPr>
              <w:t>Otros</w:t>
            </w:r>
            <w:r>
              <w:rPr>
                <w:spacing w:val="3"/>
                <w:sz w:val="10"/>
              </w:rPr>
              <w:t> </w:t>
            </w:r>
            <w:r>
              <w:rPr>
                <w:sz w:val="10"/>
              </w:rPr>
              <w:t>bienes</w:t>
            </w:r>
            <w:r>
              <w:rPr>
                <w:spacing w:val="4"/>
                <w:sz w:val="10"/>
              </w:rPr>
              <w:t> </w:t>
            </w:r>
            <w:r>
              <w:rPr>
                <w:spacing w:val="-2"/>
                <w:sz w:val="10"/>
              </w:rPr>
              <w:t>intangibles</w:t>
            </w:r>
          </w:p>
        </w:tc>
        <w:tc>
          <w:tcPr>
            <w:tcW w:w="911" w:type="dxa"/>
          </w:tcPr>
          <w:p>
            <w:pPr>
              <w:pStyle w:val="TableParagraph"/>
              <w:spacing w:line="102" w:lineRule="exact"/>
              <w:ind w:right="7"/>
              <w:jc w:val="right"/>
              <w:rPr>
                <w:sz w:val="10"/>
              </w:rPr>
            </w:pPr>
            <w:r>
              <w:rPr>
                <w:spacing w:val="-2"/>
                <w:w w:val="105"/>
                <w:sz w:val="10"/>
              </w:rPr>
              <w:t>81,578.37</w:t>
            </w:r>
          </w:p>
        </w:tc>
        <w:tc>
          <w:tcPr>
            <w:tcW w:w="520" w:type="dxa"/>
          </w:tcPr>
          <w:p>
            <w:pPr>
              <w:pStyle w:val="TableParagraph"/>
              <w:spacing w:line="102" w:lineRule="exact"/>
              <w:ind w:left="321"/>
              <w:rPr>
                <w:sz w:val="10"/>
              </w:rPr>
            </w:pPr>
            <w:r>
              <w:rPr>
                <w:spacing w:val="-4"/>
                <w:w w:val="105"/>
                <w:sz w:val="10"/>
              </w:rPr>
              <w:t>0.00</w:t>
            </w:r>
          </w:p>
        </w:tc>
        <w:tc>
          <w:tcPr>
            <w:tcW w:w="366" w:type="dxa"/>
          </w:tcPr>
          <w:p>
            <w:pPr>
              <w:pStyle w:val="TableParagraph"/>
              <w:spacing w:line="102" w:lineRule="exact"/>
              <w:ind w:left="161"/>
              <w:jc w:val="center"/>
              <w:rPr>
                <w:sz w:val="10"/>
              </w:rPr>
            </w:pPr>
            <w:r>
              <w:rPr>
                <w:spacing w:val="-4"/>
                <w:w w:val="105"/>
                <w:sz w:val="10"/>
              </w:rPr>
              <w:t>0.00</w:t>
            </w:r>
          </w:p>
        </w:tc>
        <w:tc>
          <w:tcPr>
            <w:tcW w:w="628" w:type="dxa"/>
          </w:tcPr>
          <w:p>
            <w:pPr>
              <w:pStyle w:val="TableParagraph"/>
              <w:spacing w:line="102" w:lineRule="exact"/>
              <w:ind w:right="4"/>
              <w:jc w:val="right"/>
              <w:rPr>
                <w:sz w:val="10"/>
              </w:rPr>
            </w:pPr>
            <w:r>
              <w:rPr>
                <w:spacing w:val="-4"/>
                <w:w w:val="105"/>
                <w:sz w:val="10"/>
              </w:rPr>
              <w:t>0.00</w:t>
            </w:r>
          </w:p>
        </w:tc>
        <w:tc>
          <w:tcPr>
            <w:tcW w:w="912" w:type="dxa"/>
            <w:shd w:val="clear" w:color="auto" w:fill="F0F5F8"/>
          </w:tcPr>
          <w:p>
            <w:pPr>
              <w:pStyle w:val="TableParagraph"/>
              <w:spacing w:line="102" w:lineRule="exact"/>
              <w:ind w:right="4"/>
              <w:jc w:val="right"/>
              <w:rPr>
                <w:sz w:val="10"/>
              </w:rPr>
            </w:pPr>
            <w:r>
              <w:rPr>
                <w:spacing w:val="-2"/>
                <w:w w:val="105"/>
                <w:sz w:val="10"/>
              </w:rPr>
              <w:t>81,578.37</w:t>
            </w:r>
          </w:p>
        </w:tc>
        <w:tc>
          <w:tcPr>
            <w:tcW w:w="597" w:type="dxa"/>
          </w:tcPr>
          <w:p>
            <w:pPr>
              <w:pStyle w:val="TableParagraph"/>
              <w:spacing w:line="102" w:lineRule="exact"/>
              <w:ind w:right="3"/>
              <w:jc w:val="right"/>
              <w:rPr>
                <w:sz w:val="10"/>
              </w:rPr>
            </w:pPr>
            <w:r>
              <w:rPr>
                <w:spacing w:val="-4"/>
                <w:w w:val="105"/>
                <w:sz w:val="10"/>
              </w:rPr>
              <w:t>0.00</w:t>
            </w:r>
          </w:p>
        </w:tc>
        <w:tc>
          <w:tcPr>
            <w:tcW w:w="799" w:type="dxa"/>
          </w:tcPr>
          <w:p>
            <w:pPr>
              <w:pStyle w:val="TableParagraph"/>
              <w:spacing w:line="102" w:lineRule="exact"/>
              <w:ind w:right="2"/>
              <w:jc w:val="right"/>
              <w:rPr>
                <w:sz w:val="10"/>
              </w:rPr>
            </w:pPr>
            <w:r>
              <w:rPr>
                <w:spacing w:val="-4"/>
                <w:w w:val="105"/>
                <w:sz w:val="10"/>
              </w:rPr>
              <w:t>0.00</w:t>
            </w:r>
          </w:p>
        </w:tc>
        <w:tc>
          <w:tcPr>
            <w:tcW w:w="521" w:type="dxa"/>
          </w:tcPr>
          <w:p>
            <w:pPr>
              <w:pStyle w:val="TableParagraph"/>
              <w:spacing w:line="102" w:lineRule="exact"/>
              <w:ind w:left="325"/>
              <w:rPr>
                <w:sz w:val="10"/>
              </w:rPr>
            </w:pPr>
            <w:r>
              <w:rPr>
                <w:spacing w:val="-4"/>
                <w:w w:val="105"/>
                <w:sz w:val="10"/>
              </w:rPr>
              <w:t>0.00</w:t>
            </w:r>
          </w:p>
        </w:tc>
        <w:tc>
          <w:tcPr>
            <w:tcW w:w="523" w:type="dxa"/>
          </w:tcPr>
          <w:p>
            <w:pPr>
              <w:pStyle w:val="TableParagraph"/>
              <w:spacing w:line="102" w:lineRule="exact"/>
              <w:ind w:left="327"/>
              <w:rPr>
                <w:sz w:val="10"/>
              </w:rPr>
            </w:pPr>
            <w:r>
              <w:rPr>
                <w:spacing w:val="-4"/>
                <w:w w:val="105"/>
                <w:sz w:val="10"/>
              </w:rPr>
              <w:t>0.00</w:t>
            </w:r>
          </w:p>
        </w:tc>
        <w:tc>
          <w:tcPr>
            <w:tcW w:w="459" w:type="dxa"/>
          </w:tcPr>
          <w:p>
            <w:pPr>
              <w:pStyle w:val="TableParagraph"/>
              <w:spacing w:line="102" w:lineRule="exact"/>
              <w:ind w:left="263"/>
              <w:rPr>
                <w:sz w:val="10"/>
              </w:rPr>
            </w:pPr>
            <w:r>
              <w:rPr>
                <w:spacing w:val="-4"/>
                <w:w w:val="105"/>
                <w:sz w:val="10"/>
              </w:rPr>
              <w:t>0.00</w:t>
            </w:r>
          </w:p>
        </w:tc>
        <w:tc>
          <w:tcPr>
            <w:tcW w:w="555" w:type="dxa"/>
          </w:tcPr>
          <w:p>
            <w:pPr>
              <w:pStyle w:val="TableParagraph"/>
              <w:spacing w:line="102" w:lineRule="exact"/>
              <w:ind w:right="3"/>
              <w:jc w:val="right"/>
              <w:rPr>
                <w:sz w:val="10"/>
              </w:rPr>
            </w:pPr>
            <w:r>
              <w:rPr>
                <w:spacing w:val="-4"/>
                <w:w w:val="105"/>
                <w:sz w:val="10"/>
              </w:rPr>
              <w:t>0.00</w:t>
            </w:r>
          </w:p>
        </w:tc>
        <w:tc>
          <w:tcPr>
            <w:tcW w:w="629" w:type="dxa"/>
            <w:shd w:val="clear" w:color="auto" w:fill="F0F5F8"/>
          </w:tcPr>
          <w:p>
            <w:pPr>
              <w:pStyle w:val="TableParagraph"/>
              <w:spacing w:line="102" w:lineRule="exact"/>
              <w:ind w:right="3"/>
              <w:jc w:val="right"/>
              <w:rPr>
                <w:sz w:val="10"/>
              </w:rPr>
            </w:pPr>
            <w:r>
              <w:rPr>
                <w:spacing w:val="-4"/>
                <w:w w:val="105"/>
                <w:sz w:val="10"/>
              </w:rPr>
              <w:t>0.00</w:t>
            </w:r>
          </w:p>
        </w:tc>
        <w:tc>
          <w:tcPr>
            <w:tcW w:w="766" w:type="dxa"/>
            <w:shd w:val="clear" w:color="auto" w:fill="E1EAF1"/>
          </w:tcPr>
          <w:p>
            <w:pPr>
              <w:pStyle w:val="TableParagraph"/>
              <w:spacing w:line="102" w:lineRule="exact"/>
              <w:ind w:right="4"/>
              <w:jc w:val="right"/>
              <w:rPr>
                <w:sz w:val="10"/>
              </w:rPr>
            </w:pPr>
            <w:r>
              <w:rPr>
                <w:spacing w:val="-2"/>
                <w:w w:val="105"/>
                <w:sz w:val="10"/>
              </w:rPr>
              <w:t>81,578.37</w:t>
            </w:r>
          </w:p>
        </w:tc>
        <w:tc>
          <w:tcPr>
            <w:tcW w:w="711" w:type="dxa"/>
          </w:tcPr>
          <w:p>
            <w:pPr>
              <w:pStyle w:val="TableParagraph"/>
              <w:spacing w:line="102" w:lineRule="exact"/>
              <w:ind w:right="5"/>
              <w:jc w:val="right"/>
              <w:rPr>
                <w:sz w:val="10"/>
              </w:rPr>
            </w:pPr>
            <w:r>
              <w:rPr>
                <w:sz w:val="10"/>
              </w:rPr>
              <w:t>-</w:t>
            </w:r>
            <w:r>
              <w:rPr>
                <w:spacing w:val="-2"/>
                <w:sz w:val="10"/>
              </w:rPr>
              <w:t>81,578.37</w:t>
            </w:r>
          </w:p>
        </w:tc>
        <w:tc>
          <w:tcPr>
            <w:tcW w:w="460" w:type="dxa"/>
          </w:tcPr>
          <w:p>
            <w:pPr>
              <w:pStyle w:val="TableParagraph"/>
              <w:spacing w:line="102" w:lineRule="exact"/>
              <w:ind w:left="261"/>
              <w:rPr>
                <w:sz w:val="10"/>
              </w:rPr>
            </w:pPr>
            <w:r>
              <w:rPr>
                <w:spacing w:val="-4"/>
                <w:w w:val="105"/>
                <w:sz w:val="10"/>
              </w:rPr>
              <w:t>0.00</w:t>
            </w:r>
          </w:p>
        </w:tc>
        <w:tc>
          <w:tcPr>
            <w:tcW w:w="606" w:type="dxa"/>
          </w:tcPr>
          <w:p>
            <w:pPr>
              <w:pStyle w:val="TableParagraph"/>
              <w:spacing w:line="102" w:lineRule="exact"/>
              <w:ind w:right="7"/>
              <w:jc w:val="right"/>
              <w:rPr>
                <w:sz w:val="10"/>
              </w:rPr>
            </w:pPr>
            <w:r>
              <w:rPr>
                <w:spacing w:val="-4"/>
                <w:w w:val="105"/>
                <w:sz w:val="10"/>
              </w:rPr>
              <w:t>0.00</w:t>
            </w:r>
          </w:p>
        </w:tc>
        <w:tc>
          <w:tcPr>
            <w:tcW w:w="606" w:type="dxa"/>
          </w:tcPr>
          <w:p>
            <w:pPr>
              <w:pStyle w:val="TableParagraph"/>
              <w:spacing w:line="102" w:lineRule="exact"/>
              <w:ind w:right="8"/>
              <w:jc w:val="right"/>
              <w:rPr>
                <w:sz w:val="10"/>
              </w:rPr>
            </w:pPr>
            <w:r>
              <w:rPr>
                <w:spacing w:val="-4"/>
                <w:w w:val="105"/>
                <w:sz w:val="10"/>
              </w:rPr>
              <w:t>0.00</w:t>
            </w:r>
          </w:p>
        </w:tc>
        <w:tc>
          <w:tcPr>
            <w:tcW w:w="692" w:type="dxa"/>
          </w:tcPr>
          <w:p>
            <w:pPr>
              <w:pStyle w:val="TableParagraph"/>
              <w:spacing w:line="102" w:lineRule="exact"/>
              <w:ind w:right="9"/>
              <w:jc w:val="right"/>
              <w:rPr>
                <w:sz w:val="10"/>
              </w:rPr>
            </w:pPr>
            <w:r>
              <w:rPr>
                <w:sz w:val="10"/>
              </w:rPr>
              <w:t>-</w:t>
            </w:r>
            <w:r>
              <w:rPr>
                <w:spacing w:val="-2"/>
                <w:sz w:val="10"/>
              </w:rPr>
              <w:t>81,578.37</w:t>
            </w:r>
          </w:p>
        </w:tc>
        <w:tc>
          <w:tcPr>
            <w:tcW w:w="820" w:type="dxa"/>
            <w:shd w:val="clear" w:color="auto" w:fill="C3D3E7"/>
          </w:tcPr>
          <w:p>
            <w:pPr>
              <w:pStyle w:val="TableParagraph"/>
              <w:spacing w:line="102" w:lineRule="exact"/>
              <w:ind w:right="10"/>
              <w:jc w:val="right"/>
              <w:rPr>
                <w:sz w:val="10"/>
              </w:rPr>
            </w:pPr>
            <w:r>
              <w:rPr>
                <w:spacing w:val="-4"/>
                <w:w w:val="105"/>
                <w:sz w:val="10"/>
              </w:rPr>
              <w:t>0.00</w:t>
            </w:r>
          </w:p>
        </w:tc>
      </w:tr>
      <w:tr>
        <w:trPr>
          <w:trHeight w:val="299" w:hRule="atLeast"/>
        </w:trPr>
        <w:tc>
          <w:tcPr>
            <w:tcW w:w="628" w:type="dxa"/>
            <w:shd w:val="clear" w:color="auto" w:fill="833B0B"/>
          </w:tcPr>
          <w:p>
            <w:pPr>
              <w:pStyle w:val="TableParagraph"/>
              <w:spacing w:before="81"/>
              <w:ind w:left="21"/>
              <w:rPr>
                <w:b/>
                <w:sz w:val="10"/>
              </w:rPr>
            </w:pPr>
            <w:r>
              <w:rPr>
                <w:b/>
                <w:color w:val="FFFFFF"/>
                <w:spacing w:val="-2"/>
                <w:w w:val="105"/>
                <w:sz w:val="10"/>
              </w:rPr>
              <w:t>1.2.5.99</w:t>
            </w:r>
          </w:p>
        </w:tc>
        <w:tc>
          <w:tcPr>
            <w:tcW w:w="1308" w:type="dxa"/>
            <w:shd w:val="clear" w:color="auto" w:fill="833B0B"/>
          </w:tcPr>
          <w:p>
            <w:pPr>
              <w:pStyle w:val="TableParagraph"/>
              <w:spacing w:line="130" w:lineRule="atLeast" w:before="3"/>
              <w:ind w:left="22"/>
              <w:rPr>
                <w:b/>
                <w:sz w:val="10"/>
              </w:rPr>
            </w:pPr>
            <w:r>
              <w:rPr>
                <w:b/>
                <w:color w:val="FFFFFF"/>
                <w:w w:val="105"/>
                <w:sz w:val="10"/>
                <w:u w:val="single" w:color="FFFFFF"/>
              </w:rPr>
              <w:t>Bienes</w:t>
            </w:r>
            <w:r>
              <w:rPr>
                <w:b/>
                <w:color w:val="FFFFFF"/>
                <w:spacing w:val="-2"/>
                <w:w w:val="105"/>
                <w:sz w:val="10"/>
                <w:u w:val="single" w:color="FFFFFF"/>
              </w:rPr>
              <w:t> </w:t>
            </w:r>
            <w:r>
              <w:rPr>
                <w:b/>
                <w:color w:val="FFFFFF"/>
                <w:w w:val="105"/>
                <w:sz w:val="10"/>
                <w:u w:val="single" w:color="FFFFFF"/>
              </w:rPr>
              <w:t>no</w:t>
            </w:r>
            <w:r>
              <w:rPr>
                <w:b/>
                <w:color w:val="FFFFFF"/>
                <w:spacing w:val="-2"/>
                <w:w w:val="105"/>
                <w:sz w:val="10"/>
                <w:u w:val="single" w:color="FFFFFF"/>
              </w:rPr>
              <w:t> </w:t>
            </w:r>
            <w:r>
              <w:rPr>
                <w:b/>
                <w:color w:val="FFFFFF"/>
                <w:w w:val="105"/>
                <w:sz w:val="10"/>
                <w:u w:val="single" w:color="FFFFFF"/>
              </w:rPr>
              <w:t>concesionados</w:t>
            </w:r>
            <w:r>
              <w:rPr>
                <w:b/>
                <w:color w:val="FFFFFF"/>
                <w:spacing w:val="-2"/>
                <w:w w:val="105"/>
                <w:sz w:val="10"/>
                <w:u w:val="single" w:color="FFFFFF"/>
              </w:rPr>
              <w:t> </w:t>
            </w:r>
            <w:r>
              <w:rPr>
                <w:b/>
                <w:color w:val="FFFFFF"/>
                <w:w w:val="105"/>
                <w:sz w:val="10"/>
                <w:u w:val="single" w:color="FFFFFF"/>
              </w:rPr>
              <w:t>en </w:t>
            </w:r>
            <w:r>
              <w:rPr>
                <w:b/>
                <w:color w:val="FFFFFF"/>
                <w:spacing w:val="40"/>
                <w:w w:val="105"/>
                <w:sz w:val="10"/>
                <w:u w:val="none"/>
              </w:rPr>
              <w:t> </w:t>
            </w:r>
            <w:r>
              <w:rPr>
                <w:b/>
                <w:color w:val="FFFFFF"/>
                <w:w w:val="105"/>
                <w:sz w:val="10"/>
                <w:u w:val="single" w:color="FFFFFF"/>
              </w:rPr>
              <w:t>proceso de producción</w:t>
            </w:r>
          </w:p>
        </w:tc>
        <w:tc>
          <w:tcPr>
            <w:tcW w:w="911" w:type="dxa"/>
            <w:shd w:val="clear" w:color="auto" w:fill="833B0B"/>
          </w:tcPr>
          <w:p>
            <w:pPr>
              <w:pStyle w:val="TableParagraph"/>
              <w:spacing w:before="81"/>
              <w:ind w:right="8"/>
              <w:jc w:val="right"/>
              <w:rPr>
                <w:b/>
                <w:sz w:val="10"/>
              </w:rPr>
            </w:pPr>
            <w:r>
              <w:rPr>
                <w:b/>
                <w:color w:val="FFFFFF"/>
                <w:spacing w:val="-2"/>
                <w:w w:val="105"/>
                <w:sz w:val="10"/>
                <w:u w:val="single" w:color="FFFFFF"/>
              </w:rPr>
              <w:t>1,426,113.54</w:t>
            </w:r>
          </w:p>
        </w:tc>
        <w:tc>
          <w:tcPr>
            <w:tcW w:w="520" w:type="dxa"/>
            <w:shd w:val="clear" w:color="auto" w:fill="833B0B"/>
          </w:tcPr>
          <w:p>
            <w:pPr>
              <w:pStyle w:val="TableParagraph"/>
              <w:spacing w:before="81"/>
              <w:ind w:left="311"/>
              <w:rPr>
                <w:b/>
                <w:sz w:val="10"/>
              </w:rPr>
            </w:pPr>
            <w:r>
              <w:rPr>
                <w:b/>
                <w:color w:val="FFFFFF"/>
                <w:spacing w:val="-4"/>
                <w:w w:val="105"/>
                <w:sz w:val="10"/>
                <w:u w:val="single" w:color="FFFFFF"/>
              </w:rPr>
              <w:t>0.00</w:t>
            </w:r>
          </w:p>
        </w:tc>
        <w:tc>
          <w:tcPr>
            <w:tcW w:w="366" w:type="dxa"/>
            <w:shd w:val="clear" w:color="auto" w:fill="833B0B"/>
          </w:tcPr>
          <w:p>
            <w:pPr>
              <w:pStyle w:val="TableParagraph"/>
              <w:spacing w:before="81"/>
              <w:ind w:left="148"/>
              <w:jc w:val="center"/>
              <w:rPr>
                <w:b/>
                <w:sz w:val="10"/>
              </w:rPr>
            </w:pPr>
            <w:r>
              <w:rPr>
                <w:b/>
                <w:color w:val="FFFFFF"/>
                <w:spacing w:val="-4"/>
                <w:w w:val="105"/>
                <w:sz w:val="10"/>
                <w:u w:val="single" w:color="FFFFFF"/>
              </w:rPr>
              <w:t>0.00</w:t>
            </w:r>
          </w:p>
        </w:tc>
        <w:tc>
          <w:tcPr>
            <w:tcW w:w="628" w:type="dxa"/>
            <w:shd w:val="clear" w:color="auto" w:fill="833B0B"/>
          </w:tcPr>
          <w:p>
            <w:pPr>
              <w:pStyle w:val="TableParagraph"/>
              <w:spacing w:before="81"/>
              <w:ind w:right="6"/>
              <w:jc w:val="right"/>
              <w:rPr>
                <w:b/>
                <w:sz w:val="10"/>
              </w:rPr>
            </w:pPr>
            <w:r>
              <w:rPr>
                <w:b/>
                <w:color w:val="FFFFFF"/>
                <w:spacing w:val="-4"/>
                <w:w w:val="105"/>
                <w:sz w:val="10"/>
                <w:u w:val="single" w:color="FFFFFF"/>
              </w:rPr>
              <w:t>0.00</w:t>
            </w:r>
          </w:p>
        </w:tc>
        <w:tc>
          <w:tcPr>
            <w:tcW w:w="912" w:type="dxa"/>
            <w:shd w:val="clear" w:color="auto" w:fill="833B0B"/>
          </w:tcPr>
          <w:p>
            <w:pPr>
              <w:pStyle w:val="TableParagraph"/>
              <w:spacing w:before="81"/>
              <w:ind w:right="5"/>
              <w:jc w:val="right"/>
              <w:rPr>
                <w:b/>
                <w:sz w:val="10"/>
              </w:rPr>
            </w:pPr>
            <w:r>
              <w:rPr>
                <w:b/>
                <w:color w:val="FFFFFF"/>
                <w:spacing w:val="-2"/>
                <w:w w:val="105"/>
                <w:sz w:val="10"/>
                <w:u w:val="single" w:color="FFFFFF"/>
              </w:rPr>
              <w:t>1,426,113.54</w:t>
            </w:r>
          </w:p>
        </w:tc>
        <w:tc>
          <w:tcPr>
            <w:tcW w:w="597" w:type="dxa"/>
            <w:shd w:val="clear" w:color="auto" w:fill="833B0B"/>
          </w:tcPr>
          <w:p>
            <w:pPr>
              <w:pStyle w:val="TableParagraph"/>
              <w:spacing w:before="81"/>
              <w:ind w:right="3"/>
              <w:jc w:val="right"/>
              <w:rPr>
                <w:b/>
                <w:sz w:val="10"/>
              </w:rPr>
            </w:pPr>
            <w:r>
              <w:rPr>
                <w:b/>
                <w:color w:val="FFFFFF"/>
                <w:spacing w:val="-2"/>
                <w:w w:val="105"/>
                <w:sz w:val="10"/>
                <w:u w:val="single" w:color="FFFFFF"/>
              </w:rPr>
              <w:t>199,204.93</w:t>
            </w:r>
          </w:p>
        </w:tc>
        <w:tc>
          <w:tcPr>
            <w:tcW w:w="799" w:type="dxa"/>
            <w:shd w:val="clear" w:color="auto" w:fill="833B0B"/>
          </w:tcPr>
          <w:p>
            <w:pPr>
              <w:pStyle w:val="TableParagraph"/>
              <w:spacing w:before="81"/>
              <w:ind w:right="5"/>
              <w:jc w:val="right"/>
              <w:rPr>
                <w:b/>
                <w:sz w:val="10"/>
              </w:rPr>
            </w:pPr>
            <w:r>
              <w:rPr>
                <w:b/>
                <w:color w:val="FFFFFF"/>
                <w:spacing w:val="-4"/>
                <w:w w:val="105"/>
                <w:sz w:val="10"/>
                <w:u w:val="single" w:color="FFFFFF"/>
              </w:rPr>
              <w:t>0.00</w:t>
            </w:r>
          </w:p>
        </w:tc>
        <w:tc>
          <w:tcPr>
            <w:tcW w:w="521" w:type="dxa"/>
            <w:shd w:val="clear" w:color="auto" w:fill="833B0B"/>
          </w:tcPr>
          <w:p>
            <w:pPr>
              <w:pStyle w:val="TableParagraph"/>
              <w:spacing w:before="81"/>
              <w:ind w:left="315"/>
              <w:rPr>
                <w:b/>
                <w:sz w:val="10"/>
              </w:rPr>
            </w:pPr>
            <w:r>
              <w:rPr>
                <w:b/>
                <w:color w:val="FFFFFF"/>
                <w:spacing w:val="-4"/>
                <w:w w:val="105"/>
                <w:sz w:val="10"/>
                <w:u w:val="single" w:color="FFFFFF"/>
              </w:rPr>
              <w:t>0.00</w:t>
            </w:r>
          </w:p>
        </w:tc>
        <w:tc>
          <w:tcPr>
            <w:tcW w:w="523" w:type="dxa"/>
            <w:shd w:val="clear" w:color="auto" w:fill="833B0B"/>
          </w:tcPr>
          <w:p>
            <w:pPr>
              <w:pStyle w:val="TableParagraph"/>
              <w:spacing w:before="81"/>
              <w:ind w:left="317"/>
              <w:rPr>
                <w:b/>
                <w:sz w:val="10"/>
              </w:rPr>
            </w:pPr>
            <w:r>
              <w:rPr>
                <w:b/>
                <w:color w:val="FFFFFF"/>
                <w:spacing w:val="-4"/>
                <w:w w:val="105"/>
                <w:sz w:val="10"/>
                <w:u w:val="single" w:color="FFFFFF"/>
              </w:rPr>
              <w:t>0.00</w:t>
            </w:r>
          </w:p>
        </w:tc>
        <w:tc>
          <w:tcPr>
            <w:tcW w:w="459" w:type="dxa"/>
            <w:shd w:val="clear" w:color="auto" w:fill="833B0B"/>
          </w:tcPr>
          <w:p>
            <w:pPr>
              <w:pStyle w:val="TableParagraph"/>
              <w:spacing w:before="81"/>
              <w:ind w:left="253"/>
              <w:rPr>
                <w:b/>
                <w:sz w:val="10"/>
              </w:rPr>
            </w:pPr>
            <w:r>
              <w:rPr>
                <w:b/>
                <w:color w:val="FFFFFF"/>
                <w:spacing w:val="-4"/>
                <w:w w:val="105"/>
                <w:sz w:val="10"/>
                <w:u w:val="single" w:color="FFFFFF"/>
              </w:rPr>
              <w:t>0.00</w:t>
            </w:r>
          </w:p>
        </w:tc>
        <w:tc>
          <w:tcPr>
            <w:tcW w:w="555" w:type="dxa"/>
            <w:shd w:val="clear" w:color="auto" w:fill="833B0B"/>
          </w:tcPr>
          <w:p>
            <w:pPr>
              <w:pStyle w:val="TableParagraph"/>
              <w:spacing w:before="81"/>
              <w:ind w:right="6"/>
              <w:jc w:val="right"/>
              <w:rPr>
                <w:b/>
                <w:sz w:val="10"/>
              </w:rPr>
            </w:pPr>
            <w:r>
              <w:rPr>
                <w:b/>
                <w:color w:val="FFFFFF"/>
                <w:spacing w:val="-4"/>
                <w:w w:val="105"/>
                <w:sz w:val="10"/>
                <w:u w:val="single" w:color="FFFFFF"/>
              </w:rPr>
              <w:t>0.00</w:t>
            </w:r>
          </w:p>
        </w:tc>
        <w:tc>
          <w:tcPr>
            <w:tcW w:w="629" w:type="dxa"/>
            <w:shd w:val="clear" w:color="auto" w:fill="833B0B"/>
          </w:tcPr>
          <w:p>
            <w:pPr>
              <w:pStyle w:val="TableParagraph"/>
              <w:spacing w:before="81"/>
              <w:ind w:right="4"/>
              <w:jc w:val="right"/>
              <w:rPr>
                <w:b/>
                <w:sz w:val="10"/>
              </w:rPr>
            </w:pPr>
            <w:r>
              <w:rPr>
                <w:b/>
                <w:color w:val="FFFFFF"/>
                <w:spacing w:val="-2"/>
                <w:w w:val="105"/>
                <w:sz w:val="10"/>
                <w:u w:val="single" w:color="FFFFFF"/>
              </w:rPr>
              <w:t>199,204.93</w:t>
            </w:r>
          </w:p>
        </w:tc>
        <w:tc>
          <w:tcPr>
            <w:tcW w:w="766" w:type="dxa"/>
            <w:shd w:val="clear" w:color="auto" w:fill="833B0B"/>
          </w:tcPr>
          <w:p>
            <w:pPr>
              <w:pStyle w:val="TableParagraph"/>
              <w:spacing w:before="81"/>
              <w:ind w:right="5"/>
              <w:jc w:val="right"/>
              <w:rPr>
                <w:b/>
                <w:sz w:val="10"/>
              </w:rPr>
            </w:pPr>
            <w:r>
              <w:rPr>
                <w:b/>
                <w:color w:val="FFFFFF"/>
                <w:spacing w:val="-2"/>
                <w:w w:val="105"/>
                <w:sz w:val="10"/>
                <w:u w:val="single" w:color="FFFFFF"/>
              </w:rPr>
              <w:t>1,625,318.47</w:t>
            </w:r>
          </w:p>
        </w:tc>
        <w:tc>
          <w:tcPr>
            <w:tcW w:w="711" w:type="dxa"/>
            <w:shd w:val="clear" w:color="auto" w:fill="833B0B"/>
          </w:tcPr>
          <w:p>
            <w:pPr>
              <w:pStyle w:val="TableParagraph"/>
              <w:spacing w:before="81"/>
              <w:ind w:right="7"/>
              <w:jc w:val="right"/>
              <w:rPr>
                <w:b/>
                <w:sz w:val="10"/>
              </w:rPr>
            </w:pPr>
            <w:r>
              <w:rPr>
                <w:b/>
                <w:color w:val="FFFFFF"/>
                <w:spacing w:val="-4"/>
                <w:w w:val="105"/>
                <w:sz w:val="10"/>
                <w:u w:val="single" w:color="FFFFFF"/>
              </w:rPr>
              <w:t>0.00</w:t>
            </w:r>
          </w:p>
        </w:tc>
        <w:tc>
          <w:tcPr>
            <w:tcW w:w="460" w:type="dxa"/>
            <w:shd w:val="clear" w:color="auto" w:fill="833B0B"/>
          </w:tcPr>
          <w:p>
            <w:pPr>
              <w:pStyle w:val="TableParagraph"/>
              <w:spacing w:before="81"/>
              <w:ind w:left="251"/>
              <w:rPr>
                <w:b/>
                <w:sz w:val="10"/>
              </w:rPr>
            </w:pPr>
            <w:r>
              <w:rPr>
                <w:b/>
                <w:color w:val="FFFFFF"/>
                <w:spacing w:val="-4"/>
                <w:w w:val="105"/>
                <w:sz w:val="10"/>
                <w:u w:val="single" w:color="FFFFFF"/>
              </w:rPr>
              <w:t>0.00</w:t>
            </w:r>
          </w:p>
        </w:tc>
        <w:tc>
          <w:tcPr>
            <w:tcW w:w="606" w:type="dxa"/>
            <w:shd w:val="clear" w:color="auto" w:fill="833B0B"/>
          </w:tcPr>
          <w:p>
            <w:pPr>
              <w:pStyle w:val="TableParagraph"/>
              <w:spacing w:before="81"/>
              <w:ind w:right="9"/>
              <w:jc w:val="right"/>
              <w:rPr>
                <w:b/>
                <w:sz w:val="10"/>
              </w:rPr>
            </w:pPr>
            <w:r>
              <w:rPr>
                <w:b/>
                <w:color w:val="FFFFFF"/>
                <w:spacing w:val="-4"/>
                <w:w w:val="105"/>
                <w:sz w:val="10"/>
                <w:u w:val="single" w:color="FFFFFF"/>
              </w:rPr>
              <w:t>0.00</w:t>
            </w:r>
          </w:p>
        </w:tc>
        <w:tc>
          <w:tcPr>
            <w:tcW w:w="606" w:type="dxa"/>
            <w:shd w:val="clear" w:color="auto" w:fill="833B0B"/>
          </w:tcPr>
          <w:p>
            <w:pPr>
              <w:pStyle w:val="TableParagraph"/>
              <w:spacing w:before="81"/>
              <w:ind w:right="10"/>
              <w:jc w:val="right"/>
              <w:rPr>
                <w:b/>
                <w:sz w:val="10"/>
              </w:rPr>
            </w:pPr>
            <w:r>
              <w:rPr>
                <w:b/>
                <w:color w:val="FFFFFF"/>
                <w:spacing w:val="-4"/>
                <w:w w:val="105"/>
                <w:sz w:val="10"/>
                <w:u w:val="single" w:color="FFFFFF"/>
              </w:rPr>
              <w:t>0.00</w:t>
            </w:r>
          </w:p>
        </w:tc>
        <w:tc>
          <w:tcPr>
            <w:tcW w:w="692" w:type="dxa"/>
            <w:shd w:val="clear" w:color="auto" w:fill="833B0B"/>
          </w:tcPr>
          <w:p>
            <w:pPr>
              <w:pStyle w:val="TableParagraph"/>
              <w:spacing w:before="81"/>
              <w:ind w:right="11"/>
              <w:jc w:val="right"/>
              <w:rPr>
                <w:b/>
                <w:sz w:val="10"/>
              </w:rPr>
            </w:pPr>
            <w:r>
              <w:rPr>
                <w:b/>
                <w:color w:val="FFFFFF"/>
                <w:spacing w:val="-4"/>
                <w:w w:val="105"/>
                <w:sz w:val="10"/>
                <w:u w:val="single" w:color="FFFFFF"/>
              </w:rPr>
              <w:t>0.00</w:t>
            </w:r>
          </w:p>
        </w:tc>
        <w:tc>
          <w:tcPr>
            <w:tcW w:w="820" w:type="dxa"/>
            <w:shd w:val="clear" w:color="auto" w:fill="833B0B"/>
          </w:tcPr>
          <w:p>
            <w:pPr>
              <w:pStyle w:val="TableParagraph"/>
              <w:spacing w:before="81"/>
              <w:ind w:right="11"/>
              <w:jc w:val="right"/>
              <w:rPr>
                <w:b/>
                <w:sz w:val="10"/>
              </w:rPr>
            </w:pPr>
            <w:r>
              <w:rPr>
                <w:b/>
                <w:color w:val="FFFFFF"/>
                <w:spacing w:val="-2"/>
                <w:w w:val="105"/>
                <w:sz w:val="10"/>
                <w:u w:val="single" w:color="FFFFFF"/>
              </w:rPr>
              <w:t>1,625,318.47</w:t>
            </w:r>
          </w:p>
        </w:tc>
      </w:tr>
      <w:tr>
        <w:trPr>
          <w:trHeight w:val="210" w:hRule="atLeast"/>
        </w:trPr>
        <w:tc>
          <w:tcPr>
            <w:tcW w:w="628" w:type="dxa"/>
          </w:tcPr>
          <w:p>
            <w:pPr>
              <w:pStyle w:val="TableParagraph"/>
              <w:spacing w:before="35"/>
              <w:ind w:left="21"/>
              <w:rPr>
                <w:b/>
                <w:sz w:val="10"/>
              </w:rPr>
            </w:pPr>
            <w:r>
              <w:rPr>
                <w:b/>
                <w:color w:val="333E4F"/>
                <w:spacing w:val="-2"/>
                <w:w w:val="105"/>
                <w:sz w:val="10"/>
              </w:rPr>
              <w:t>1.2.5.99.01</w:t>
            </w:r>
          </w:p>
        </w:tc>
        <w:tc>
          <w:tcPr>
            <w:tcW w:w="1308" w:type="dxa"/>
          </w:tcPr>
          <w:p>
            <w:pPr>
              <w:pStyle w:val="TableParagraph"/>
              <w:spacing w:before="40"/>
              <w:ind w:left="22"/>
              <w:rPr>
                <w:sz w:val="10"/>
              </w:rPr>
            </w:pPr>
            <w:r>
              <w:rPr>
                <w:spacing w:val="-2"/>
                <w:w w:val="105"/>
                <w:sz w:val="10"/>
              </w:rPr>
              <w:t>Propiedades,</w:t>
            </w:r>
            <w:r>
              <w:rPr>
                <w:spacing w:val="4"/>
                <w:w w:val="105"/>
                <w:sz w:val="10"/>
              </w:rPr>
              <w:t> </w:t>
            </w:r>
            <w:r>
              <w:rPr>
                <w:spacing w:val="-2"/>
                <w:w w:val="105"/>
                <w:sz w:val="10"/>
              </w:rPr>
              <w:t>planta</w:t>
            </w:r>
            <w:r>
              <w:rPr>
                <w:spacing w:val="4"/>
                <w:w w:val="105"/>
                <w:sz w:val="10"/>
              </w:rPr>
              <w:t> </w:t>
            </w:r>
            <w:r>
              <w:rPr>
                <w:spacing w:val="-2"/>
                <w:w w:val="105"/>
                <w:sz w:val="10"/>
              </w:rPr>
              <w:t>y</w:t>
            </w:r>
            <w:r>
              <w:rPr>
                <w:spacing w:val="5"/>
                <w:w w:val="105"/>
                <w:sz w:val="10"/>
              </w:rPr>
              <w:t> </w:t>
            </w:r>
            <w:r>
              <w:rPr>
                <w:spacing w:val="-2"/>
                <w:w w:val="105"/>
                <w:sz w:val="10"/>
              </w:rPr>
              <w:t>equipo</w:t>
            </w:r>
          </w:p>
        </w:tc>
        <w:tc>
          <w:tcPr>
            <w:tcW w:w="911" w:type="dxa"/>
          </w:tcPr>
          <w:p>
            <w:pPr>
              <w:pStyle w:val="TableParagraph"/>
              <w:spacing w:before="35"/>
              <w:ind w:right="7"/>
              <w:jc w:val="right"/>
              <w:rPr>
                <w:sz w:val="10"/>
              </w:rPr>
            </w:pPr>
            <w:r>
              <w:rPr>
                <w:spacing w:val="-2"/>
                <w:w w:val="105"/>
                <w:sz w:val="10"/>
              </w:rPr>
              <w:t>371,620.38</w:t>
            </w:r>
          </w:p>
        </w:tc>
        <w:tc>
          <w:tcPr>
            <w:tcW w:w="520" w:type="dxa"/>
          </w:tcPr>
          <w:p>
            <w:pPr>
              <w:pStyle w:val="TableParagraph"/>
              <w:spacing w:before="35"/>
              <w:ind w:left="321"/>
              <w:rPr>
                <w:sz w:val="10"/>
              </w:rPr>
            </w:pPr>
            <w:r>
              <w:rPr>
                <w:spacing w:val="-4"/>
                <w:w w:val="105"/>
                <w:sz w:val="10"/>
              </w:rPr>
              <w:t>0.00</w:t>
            </w:r>
          </w:p>
        </w:tc>
        <w:tc>
          <w:tcPr>
            <w:tcW w:w="366" w:type="dxa"/>
          </w:tcPr>
          <w:p>
            <w:pPr>
              <w:pStyle w:val="TableParagraph"/>
              <w:spacing w:before="35"/>
              <w:ind w:left="161"/>
              <w:jc w:val="center"/>
              <w:rPr>
                <w:sz w:val="10"/>
              </w:rPr>
            </w:pPr>
            <w:r>
              <w:rPr>
                <w:spacing w:val="-4"/>
                <w:w w:val="105"/>
                <w:sz w:val="10"/>
              </w:rPr>
              <w:t>0.00</w:t>
            </w:r>
          </w:p>
        </w:tc>
        <w:tc>
          <w:tcPr>
            <w:tcW w:w="628" w:type="dxa"/>
          </w:tcPr>
          <w:p>
            <w:pPr>
              <w:pStyle w:val="TableParagraph"/>
              <w:spacing w:before="35"/>
              <w:ind w:right="4"/>
              <w:jc w:val="right"/>
              <w:rPr>
                <w:sz w:val="10"/>
              </w:rPr>
            </w:pPr>
            <w:r>
              <w:rPr>
                <w:spacing w:val="-4"/>
                <w:w w:val="105"/>
                <w:sz w:val="10"/>
              </w:rPr>
              <w:t>0.00</w:t>
            </w:r>
          </w:p>
        </w:tc>
        <w:tc>
          <w:tcPr>
            <w:tcW w:w="912" w:type="dxa"/>
            <w:shd w:val="clear" w:color="auto" w:fill="F0F5F8"/>
          </w:tcPr>
          <w:p>
            <w:pPr>
              <w:pStyle w:val="TableParagraph"/>
              <w:spacing w:before="35"/>
              <w:ind w:right="6"/>
              <w:jc w:val="right"/>
              <w:rPr>
                <w:sz w:val="10"/>
              </w:rPr>
            </w:pPr>
            <w:r>
              <w:rPr>
                <w:spacing w:val="-2"/>
                <w:w w:val="105"/>
                <w:sz w:val="10"/>
              </w:rPr>
              <w:t>371,620.38</w:t>
            </w:r>
          </w:p>
        </w:tc>
        <w:tc>
          <w:tcPr>
            <w:tcW w:w="597" w:type="dxa"/>
          </w:tcPr>
          <w:p>
            <w:pPr>
              <w:pStyle w:val="TableParagraph"/>
              <w:spacing w:before="35"/>
              <w:ind w:right="3"/>
              <w:jc w:val="right"/>
              <w:rPr>
                <w:sz w:val="10"/>
              </w:rPr>
            </w:pPr>
            <w:r>
              <w:rPr>
                <w:spacing w:val="-2"/>
                <w:w w:val="105"/>
                <w:sz w:val="10"/>
              </w:rPr>
              <w:t>104,221.56</w:t>
            </w:r>
          </w:p>
        </w:tc>
        <w:tc>
          <w:tcPr>
            <w:tcW w:w="799" w:type="dxa"/>
          </w:tcPr>
          <w:p>
            <w:pPr>
              <w:pStyle w:val="TableParagraph"/>
              <w:spacing w:before="35"/>
              <w:ind w:right="2"/>
              <w:jc w:val="right"/>
              <w:rPr>
                <w:sz w:val="10"/>
              </w:rPr>
            </w:pPr>
            <w:r>
              <w:rPr>
                <w:spacing w:val="-4"/>
                <w:w w:val="105"/>
                <w:sz w:val="10"/>
              </w:rPr>
              <w:t>0.00</w:t>
            </w:r>
          </w:p>
        </w:tc>
        <w:tc>
          <w:tcPr>
            <w:tcW w:w="521" w:type="dxa"/>
          </w:tcPr>
          <w:p>
            <w:pPr>
              <w:pStyle w:val="TableParagraph"/>
              <w:spacing w:before="35"/>
              <w:ind w:left="325"/>
              <w:rPr>
                <w:sz w:val="10"/>
              </w:rPr>
            </w:pPr>
            <w:r>
              <w:rPr>
                <w:spacing w:val="-4"/>
                <w:w w:val="105"/>
                <w:sz w:val="10"/>
              </w:rPr>
              <w:t>0.00</w:t>
            </w:r>
          </w:p>
        </w:tc>
        <w:tc>
          <w:tcPr>
            <w:tcW w:w="523" w:type="dxa"/>
          </w:tcPr>
          <w:p>
            <w:pPr>
              <w:pStyle w:val="TableParagraph"/>
              <w:spacing w:before="35"/>
              <w:ind w:left="327"/>
              <w:rPr>
                <w:sz w:val="10"/>
              </w:rPr>
            </w:pPr>
            <w:r>
              <w:rPr>
                <w:spacing w:val="-4"/>
                <w:w w:val="105"/>
                <w:sz w:val="10"/>
              </w:rPr>
              <w:t>0.00</w:t>
            </w:r>
          </w:p>
        </w:tc>
        <w:tc>
          <w:tcPr>
            <w:tcW w:w="459" w:type="dxa"/>
          </w:tcPr>
          <w:p>
            <w:pPr>
              <w:pStyle w:val="TableParagraph"/>
              <w:spacing w:before="35"/>
              <w:ind w:left="263"/>
              <w:rPr>
                <w:sz w:val="10"/>
              </w:rPr>
            </w:pPr>
            <w:r>
              <w:rPr>
                <w:spacing w:val="-4"/>
                <w:w w:val="105"/>
                <w:sz w:val="10"/>
              </w:rPr>
              <w:t>0.00</w:t>
            </w:r>
          </w:p>
        </w:tc>
        <w:tc>
          <w:tcPr>
            <w:tcW w:w="555" w:type="dxa"/>
          </w:tcPr>
          <w:p>
            <w:pPr>
              <w:pStyle w:val="TableParagraph"/>
              <w:spacing w:before="35"/>
              <w:ind w:right="3"/>
              <w:jc w:val="right"/>
              <w:rPr>
                <w:sz w:val="10"/>
              </w:rPr>
            </w:pPr>
            <w:r>
              <w:rPr>
                <w:spacing w:val="-4"/>
                <w:w w:val="105"/>
                <w:sz w:val="10"/>
              </w:rPr>
              <w:t>0.00</w:t>
            </w:r>
          </w:p>
        </w:tc>
        <w:tc>
          <w:tcPr>
            <w:tcW w:w="629" w:type="dxa"/>
            <w:shd w:val="clear" w:color="auto" w:fill="F0F5F8"/>
          </w:tcPr>
          <w:p>
            <w:pPr>
              <w:pStyle w:val="TableParagraph"/>
              <w:spacing w:before="35"/>
              <w:ind w:right="4"/>
              <w:jc w:val="right"/>
              <w:rPr>
                <w:sz w:val="10"/>
              </w:rPr>
            </w:pPr>
            <w:r>
              <w:rPr>
                <w:spacing w:val="-2"/>
                <w:w w:val="105"/>
                <w:sz w:val="10"/>
              </w:rPr>
              <w:t>104,221.56</w:t>
            </w:r>
          </w:p>
        </w:tc>
        <w:tc>
          <w:tcPr>
            <w:tcW w:w="766" w:type="dxa"/>
            <w:shd w:val="clear" w:color="auto" w:fill="E1EAF1"/>
          </w:tcPr>
          <w:p>
            <w:pPr>
              <w:pStyle w:val="TableParagraph"/>
              <w:spacing w:before="35"/>
              <w:ind w:right="6"/>
              <w:jc w:val="right"/>
              <w:rPr>
                <w:sz w:val="10"/>
              </w:rPr>
            </w:pPr>
            <w:r>
              <w:rPr>
                <w:spacing w:val="-2"/>
                <w:w w:val="105"/>
                <w:sz w:val="10"/>
              </w:rPr>
              <w:t>475,841.95</w:t>
            </w:r>
          </w:p>
        </w:tc>
        <w:tc>
          <w:tcPr>
            <w:tcW w:w="711" w:type="dxa"/>
          </w:tcPr>
          <w:p>
            <w:pPr>
              <w:pStyle w:val="TableParagraph"/>
              <w:spacing w:before="35"/>
              <w:ind w:right="4"/>
              <w:jc w:val="right"/>
              <w:rPr>
                <w:sz w:val="10"/>
              </w:rPr>
            </w:pPr>
            <w:r>
              <w:rPr>
                <w:spacing w:val="-4"/>
                <w:w w:val="105"/>
                <w:sz w:val="10"/>
              </w:rPr>
              <w:t>0.00</w:t>
            </w:r>
          </w:p>
        </w:tc>
        <w:tc>
          <w:tcPr>
            <w:tcW w:w="460" w:type="dxa"/>
          </w:tcPr>
          <w:p>
            <w:pPr>
              <w:pStyle w:val="TableParagraph"/>
              <w:spacing w:before="35"/>
              <w:ind w:left="261"/>
              <w:rPr>
                <w:sz w:val="10"/>
              </w:rPr>
            </w:pPr>
            <w:r>
              <w:rPr>
                <w:spacing w:val="-4"/>
                <w:w w:val="105"/>
                <w:sz w:val="10"/>
              </w:rPr>
              <w:t>0.00</w:t>
            </w:r>
          </w:p>
        </w:tc>
        <w:tc>
          <w:tcPr>
            <w:tcW w:w="606" w:type="dxa"/>
          </w:tcPr>
          <w:p>
            <w:pPr>
              <w:pStyle w:val="TableParagraph"/>
              <w:spacing w:before="35"/>
              <w:ind w:right="7"/>
              <w:jc w:val="right"/>
              <w:rPr>
                <w:sz w:val="10"/>
              </w:rPr>
            </w:pPr>
            <w:r>
              <w:rPr>
                <w:spacing w:val="-4"/>
                <w:w w:val="105"/>
                <w:sz w:val="10"/>
              </w:rPr>
              <w:t>0.00</w:t>
            </w:r>
          </w:p>
        </w:tc>
        <w:tc>
          <w:tcPr>
            <w:tcW w:w="606" w:type="dxa"/>
          </w:tcPr>
          <w:p>
            <w:pPr>
              <w:pStyle w:val="TableParagraph"/>
              <w:spacing w:before="35"/>
              <w:ind w:right="8"/>
              <w:jc w:val="right"/>
              <w:rPr>
                <w:sz w:val="10"/>
              </w:rPr>
            </w:pPr>
            <w:r>
              <w:rPr>
                <w:spacing w:val="-4"/>
                <w:w w:val="105"/>
                <w:sz w:val="10"/>
              </w:rPr>
              <w:t>0.00</w:t>
            </w:r>
          </w:p>
        </w:tc>
        <w:tc>
          <w:tcPr>
            <w:tcW w:w="692" w:type="dxa"/>
          </w:tcPr>
          <w:p>
            <w:pPr>
              <w:pStyle w:val="TableParagraph"/>
              <w:spacing w:before="35"/>
              <w:ind w:right="9"/>
              <w:jc w:val="right"/>
              <w:rPr>
                <w:sz w:val="10"/>
              </w:rPr>
            </w:pPr>
            <w:r>
              <w:rPr>
                <w:spacing w:val="-4"/>
                <w:w w:val="105"/>
                <w:sz w:val="10"/>
              </w:rPr>
              <w:t>0.00</w:t>
            </w:r>
          </w:p>
        </w:tc>
        <w:tc>
          <w:tcPr>
            <w:tcW w:w="820" w:type="dxa"/>
            <w:shd w:val="clear" w:color="auto" w:fill="C3D3E7"/>
          </w:tcPr>
          <w:p>
            <w:pPr>
              <w:pStyle w:val="TableParagraph"/>
              <w:spacing w:before="35"/>
              <w:ind w:right="11"/>
              <w:jc w:val="right"/>
              <w:rPr>
                <w:sz w:val="10"/>
              </w:rPr>
            </w:pPr>
            <w:r>
              <w:rPr>
                <w:spacing w:val="-2"/>
                <w:w w:val="105"/>
                <w:sz w:val="10"/>
              </w:rPr>
              <w:t>475,841.95</w:t>
            </w:r>
          </w:p>
        </w:tc>
      </w:tr>
      <w:tr>
        <w:trPr>
          <w:trHeight w:val="102" w:hRule="atLeast"/>
        </w:trPr>
        <w:tc>
          <w:tcPr>
            <w:tcW w:w="628" w:type="dxa"/>
          </w:tcPr>
          <w:p>
            <w:pPr>
              <w:pStyle w:val="TableParagraph"/>
              <w:spacing w:line="83" w:lineRule="exact"/>
              <w:ind w:left="21"/>
              <w:rPr>
                <w:b/>
                <w:sz w:val="10"/>
              </w:rPr>
            </w:pPr>
            <w:r>
              <w:rPr>
                <w:b/>
                <w:color w:val="333E4F"/>
                <w:spacing w:val="-2"/>
                <w:w w:val="105"/>
                <w:sz w:val="10"/>
              </w:rPr>
              <w:t>1.2.5.99.04</w:t>
            </w:r>
          </w:p>
        </w:tc>
        <w:tc>
          <w:tcPr>
            <w:tcW w:w="1308" w:type="dxa"/>
          </w:tcPr>
          <w:p>
            <w:pPr>
              <w:pStyle w:val="TableParagraph"/>
              <w:spacing w:line="83" w:lineRule="exact"/>
              <w:ind w:left="22"/>
              <w:rPr>
                <w:sz w:val="10"/>
              </w:rPr>
            </w:pPr>
            <w:r>
              <w:rPr>
                <w:spacing w:val="-2"/>
                <w:w w:val="105"/>
                <w:sz w:val="10"/>
              </w:rPr>
              <w:t>Bienes</w:t>
            </w:r>
            <w:r>
              <w:rPr>
                <w:spacing w:val="3"/>
                <w:w w:val="105"/>
                <w:sz w:val="10"/>
              </w:rPr>
              <w:t> </w:t>
            </w:r>
            <w:r>
              <w:rPr>
                <w:spacing w:val="-2"/>
                <w:w w:val="105"/>
                <w:sz w:val="10"/>
              </w:rPr>
              <w:t>de</w:t>
            </w:r>
            <w:r>
              <w:rPr>
                <w:spacing w:val="3"/>
                <w:w w:val="105"/>
                <w:sz w:val="10"/>
              </w:rPr>
              <w:t> </w:t>
            </w:r>
            <w:r>
              <w:rPr>
                <w:spacing w:val="-2"/>
                <w:w w:val="105"/>
                <w:sz w:val="10"/>
              </w:rPr>
              <w:t>infraestructura</w:t>
            </w:r>
            <w:r>
              <w:rPr>
                <w:spacing w:val="3"/>
                <w:w w:val="105"/>
                <w:sz w:val="10"/>
              </w:rPr>
              <w:t> </w:t>
            </w:r>
            <w:r>
              <w:rPr>
                <w:spacing w:val="-2"/>
                <w:w w:val="105"/>
                <w:sz w:val="10"/>
              </w:rPr>
              <w:t>y</w:t>
            </w:r>
            <w:r>
              <w:rPr>
                <w:spacing w:val="4"/>
                <w:w w:val="105"/>
                <w:sz w:val="10"/>
              </w:rPr>
              <w:t> </w:t>
            </w:r>
            <w:r>
              <w:rPr>
                <w:spacing w:val="-7"/>
                <w:w w:val="105"/>
                <w:sz w:val="10"/>
              </w:rPr>
              <w:t>de</w:t>
            </w:r>
          </w:p>
        </w:tc>
        <w:tc>
          <w:tcPr>
            <w:tcW w:w="911" w:type="dxa"/>
          </w:tcPr>
          <w:p>
            <w:pPr>
              <w:pStyle w:val="TableParagraph"/>
              <w:spacing w:line="83" w:lineRule="exact"/>
              <w:ind w:right="7"/>
              <w:jc w:val="right"/>
              <w:rPr>
                <w:sz w:val="10"/>
              </w:rPr>
            </w:pPr>
            <w:r>
              <w:rPr>
                <w:spacing w:val="-4"/>
                <w:w w:val="105"/>
                <w:sz w:val="10"/>
              </w:rPr>
              <w:t>0.00</w:t>
            </w:r>
          </w:p>
        </w:tc>
        <w:tc>
          <w:tcPr>
            <w:tcW w:w="520" w:type="dxa"/>
          </w:tcPr>
          <w:p>
            <w:pPr>
              <w:pStyle w:val="TableParagraph"/>
              <w:spacing w:line="83" w:lineRule="exact"/>
              <w:ind w:left="321"/>
              <w:rPr>
                <w:sz w:val="10"/>
              </w:rPr>
            </w:pPr>
            <w:r>
              <w:rPr>
                <w:spacing w:val="-4"/>
                <w:w w:val="105"/>
                <w:sz w:val="10"/>
              </w:rPr>
              <w:t>0.00</w:t>
            </w:r>
          </w:p>
        </w:tc>
        <w:tc>
          <w:tcPr>
            <w:tcW w:w="366" w:type="dxa"/>
          </w:tcPr>
          <w:p>
            <w:pPr>
              <w:pStyle w:val="TableParagraph"/>
              <w:spacing w:line="83" w:lineRule="exact"/>
              <w:ind w:left="161"/>
              <w:jc w:val="center"/>
              <w:rPr>
                <w:sz w:val="10"/>
              </w:rPr>
            </w:pPr>
            <w:r>
              <w:rPr>
                <w:spacing w:val="-4"/>
                <w:w w:val="105"/>
                <w:sz w:val="10"/>
              </w:rPr>
              <w:t>0.00</w:t>
            </w:r>
          </w:p>
        </w:tc>
        <w:tc>
          <w:tcPr>
            <w:tcW w:w="628" w:type="dxa"/>
          </w:tcPr>
          <w:p>
            <w:pPr>
              <w:pStyle w:val="TableParagraph"/>
              <w:spacing w:line="83" w:lineRule="exact"/>
              <w:ind w:right="4"/>
              <w:jc w:val="right"/>
              <w:rPr>
                <w:sz w:val="10"/>
              </w:rPr>
            </w:pPr>
            <w:r>
              <w:rPr>
                <w:spacing w:val="-4"/>
                <w:w w:val="105"/>
                <w:sz w:val="10"/>
              </w:rPr>
              <w:t>0.00</w:t>
            </w:r>
          </w:p>
        </w:tc>
        <w:tc>
          <w:tcPr>
            <w:tcW w:w="912" w:type="dxa"/>
            <w:shd w:val="clear" w:color="auto" w:fill="F0F5F8"/>
          </w:tcPr>
          <w:p>
            <w:pPr>
              <w:pStyle w:val="TableParagraph"/>
              <w:spacing w:line="83" w:lineRule="exact"/>
              <w:ind w:right="3"/>
              <w:jc w:val="right"/>
              <w:rPr>
                <w:sz w:val="10"/>
              </w:rPr>
            </w:pPr>
            <w:r>
              <w:rPr>
                <w:spacing w:val="-4"/>
                <w:w w:val="105"/>
                <w:sz w:val="10"/>
              </w:rPr>
              <w:t>0.00</w:t>
            </w:r>
          </w:p>
        </w:tc>
        <w:tc>
          <w:tcPr>
            <w:tcW w:w="597" w:type="dxa"/>
          </w:tcPr>
          <w:p>
            <w:pPr>
              <w:pStyle w:val="TableParagraph"/>
              <w:spacing w:line="83" w:lineRule="exact"/>
              <w:ind w:right="3"/>
              <w:jc w:val="right"/>
              <w:rPr>
                <w:sz w:val="10"/>
              </w:rPr>
            </w:pPr>
            <w:r>
              <w:rPr>
                <w:spacing w:val="-4"/>
                <w:w w:val="105"/>
                <w:sz w:val="10"/>
              </w:rPr>
              <w:t>0.00</w:t>
            </w:r>
          </w:p>
        </w:tc>
        <w:tc>
          <w:tcPr>
            <w:tcW w:w="799" w:type="dxa"/>
          </w:tcPr>
          <w:p>
            <w:pPr>
              <w:pStyle w:val="TableParagraph"/>
              <w:spacing w:line="83" w:lineRule="exact"/>
              <w:ind w:right="2"/>
              <w:jc w:val="right"/>
              <w:rPr>
                <w:sz w:val="10"/>
              </w:rPr>
            </w:pPr>
            <w:r>
              <w:rPr>
                <w:spacing w:val="-4"/>
                <w:w w:val="105"/>
                <w:sz w:val="10"/>
              </w:rPr>
              <w:t>0.00</w:t>
            </w:r>
          </w:p>
        </w:tc>
        <w:tc>
          <w:tcPr>
            <w:tcW w:w="521" w:type="dxa"/>
          </w:tcPr>
          <w:p>
            <w:pPr>
              <w:pStyle w:val="TableParagraph"/>
              <w:spacing w:line="83" w:lineRule="exact"/>
              <w:ind w:left="325"/>
              <w:rPr>
                <w:sz w:val="10"/>
              </w:rPr>
            </w:pPr>
            <w:r>
              <w:rPr>
                <w:spacing w:val="-4"/>
                <w:w w:val="105"/>
                <w:sz w:val="10"/>
              </w:rPr>
              <w:t>0.00</w:t>
            </w:r>
          </w:p>
        </w:tc>
        <w:tc>
          <w:tcPr>
            <w:tcW w:w="523" w:type="dxa"/>
          </w:tcPr>
          <w:p>
            <w:pPr>
              <w:pStyle w:val="TableParagraph"/>
              <w:spacing w:line="83" w:lineRule="exact"/>
              <w:ind w:left="327"/>
              <w:rPr>
                <w:sz w:val="10"/>
              </w:rPr>
            </w:pPr>
            <w:r>
              <w:rPr>
                <w:spacing w:val="-4"/>
                <w:w w:val="105"/>
                <w:sz w:val="10"/>
              </w:rPr>
              <w:t>0.00</w:t>
            </w:r>
          </w:p>
        </w:tc>
        <w:tc>
          <w:tcPr>
            <w:tcW w:w="459" w:type="dxa"/>
          </w:tcPr>
          <w:p>
            <w:pPr>
              <w:pStyle w:val="TableParagraph"/>
              <w:spacing w:line="83" w:lineRule="exact"/>
              <w:ind w:left="263"/>
              <w:rPr>
                <w:sz w:val="10"/>
              </w:rPr>
            </w:pPr>
            <w:r>
              <w:rPr>
                <w:spacing w:val="-4"/>
                <w:w w:val="105"/>
                <w:sz w:val="10"/>
              </w:rPr>
              <w:t>0.00</w:t>
            </w:r>
          </w:p>
        </w:tc>
        <w:tc>
          <w:tcPr>
            <w:tcW w:w="555" w:type="dxa"/>
          </w:tcPr>
          <w:p>
            <w:pPr>
              <w:pStyle w:val="TableParagraph"/>
              <w:spacing w:line="83" w:lineRule="exact"/>
              <w:ind w:right="3"/>
              <w:jc w:val="right"/>
              <w:rPr>
                <w:sz w:val="10"/>
              </w:rPr>
            </w:pPr>
            <w:r>
              <w:rPr>
                <w:spacing w:val="-4"/>
                <w:w w:val="105"/>
                <w:sz w:val="10"/>
              </w:rPr>
              <w:t>0.00</w:t>
            </w:r>
          </w:p>
        </w:tc>
        <w:tc>
          <w:tcPr>
            <w:tcW w:w="629" w:type="dxa"/>
            <w:shd w:val="clear" w:color="auto" w:fill="F0F5F8"/>
          </w:tcPr>
          <w:p>
            <w:pPr>
              <w:pStyle w:val="TableParagraph"/>
              <w:spacing w:line="83" w:lineRule="exact"/>
              <w:ind w:right="3"/>
              <w:jc w:val="right"/>
              <w:rPr>
                <w:sz w:val="10"/>
              </w:rPr>
            </w:pPr>
            <w:r>
              <w:rPr>
                <w:spacing w:val="-4"/>
                <w:w w:val="105"/>
                <w:sz w:val="10"/>
              </w:rPr>
              <w:t>0.00</w:t>
            </w:r>
          </w:p>
        </w:tc>
        <w:tc>
          <w:tcPr>
            <w:tcW w:w="766" w:type="dxa"/>
            <w:shd w:val="clear" w:color="auto" w:fill="E1EAF1"/>
          </w:tcPr>
          <w:p>
            <w:pPr>
              <w:pStyle w:val="TableParagraph"/>
              <w:spacing w:line="83" w:lineRule="exact"/>
              <w:ind w:right="4"/>
              <w:jc w:val="right"/>
              <w:rPr>
                <w:sz w:val="10"/>
              </w:rPr>
            </w:pPr>
            <w:r>
              <w:rPr>
                <w:spacing w:val="-4"/>
                <w:w w:val="105"/>
                <w:sz w:val="10"/>
              </w:rPr>
              <w:t>0.00</w:t>
            </w:r>
          </w:p>
        </w:tc>
        <w:tc>
          <w:tcPr>
            <w:tcW w:w="711" w:type="dxa"/>
          </w:tcPr>
          <w:p>
            <w:pPr>
              <w:pStyle w:val="TableParagraph"/>
              <w:spacing w:line="83" w:lineRule="exact"/>
              <w:ind w:right="4"/>
              <w:jc w:val="right"/>
              <w:rPr>
                <w:sz w:val="10"/>
              </w:rPr>
            </w:pPr>
            <w:r>
              <w:rPr>
                <w:spacing w:val="-4"/>
                <w:w w:val="105"/>
                <w:sz w:val="10"/>
              </w:rPr>
              <w:t>0.00</w:t>
            </w:r>
          </w:p>
        </w:tc>
        <w:tc>
          <w:tcPr>
            <w:tcW w:w="460" w:type="dxa"/>
          </w:tcPr>
          <w:p>
            <w:pPr>
              <w:pStyle w:val="TableParagraph"/>
              <w:spacing w:line="83" w:lineRule="exact"/>
              <w:ind w:left="261"/>
              <w:rPr>
                <w:sz w:val="10"/>
              </w:rPr>
            </w:pPr>
            <w:r>
              <w:rPr>
                <w:spacing w:val="-4"/>
                <w:w w:val="105"/>
                <w:sz w:val="10"/>
              </w:rPr>
              <w:t>0.00</w:t>
            </w:r>
          </w:p>
        </w:tc>
        <w:tc>
          <w:tcPr>
            <w:tcW w:w="606" w:type="dxa"/>
          </w:tcPr>
          <w:p>
            <w:pPr>
              <w:pStyle w:val="TableParagraph"/>
              <w:spacing w:line="83" w:lineRule="exact"/>
              <w:ind w:right="7"/>
              <w:jc w:val="right"/>
              <w:rPr>
                <w:sz w:val="10"/>
              </w:rPr>
            </w:pPr>
            <w:r>
              <w:rPr>
                <w:spacing w:val="-4"/>
                <w:w w:val="105"/>
                <w:sz w:val="10"/>
              </w:rPr>
              <w:t>0.00</w:t>
            </w:r>
          </w:p>
        </w:tc>
        <w:tc>
          <w:tcPr>
            <w:tcW w:w="606" w:type="dxa"/>
          </w:tcPr>
          <w:p>
            <w:pPr>
              <w:pStyle w:val="TableParagraph"/>
              <w:spacing w:line="83" w:lineRule="exact"/>
              <w:ind w:right="8"/>
              <w:jc w:val="right"/>
              <w:rPr>
                <w:sz w:val="10"/>
              </w:rPr>
            </w:pPr>
            <w:r>
              <w:rPr>
                <w:spacing w:val="-4"/>
                <w:w w:val="105"/>
                <w:sz w:val="10"/>
              </w:rPr>
              <w:t>0.00</w:t>
            </w:r>
          </w:p>
        </w:tc>
        <w:tc>
          <w:tcPr>
            <w:tcW w:w="692" w:type="dxa"/>
          </w:tcPr>
          <w:p>
            <w:pPr>
              <w:pStyle w:val="TableParagraph"/>
              <w:spacing w:line="83" w:lineRule="exact"/>
              <w:ind w:right="9"/>
              <w:jc w:val="right"/>
              <w:rPr>
                <w:sz w:val="10"/>
              </w:rPr>
            </w:pPr>
            <w:r>
              <w:rPr>
                <w:spacing w:val="-4"/>
                <w:w w:val="105"/>
                <w:sz w:val="10"/>
              </w:rPr>
              <w:t>0.00</w:t>
            </w:r>
          </w:p>
        </w:tc>
        <w:tc>
          <w:tcPr>
            <w:tcW w:w="820" w:type="dxa"/>
            <w:shd w:val="clear" w:color="auto" w:fill="C3D3E7"/>
          </w:tcPr>
          <w:p>
            <w:pPr>
              <w:pStyle w:val="TableParagraph"/>
              <w:spacing w:line="83" w:lineRule="exact"/>
              <w:ind w:right="10"/>
              <w:jc w:val="right"/>
              <w:rPr>
                <w:sz w:val="10"/>
              </w:rPr>
            </w:pPr>
            <w:r>
              <w:rPr>
                <w:spacing w:val="-4"/>
                <w:w w:val="105"/>
                <w:sz w:val="10"/>
              </w:rPr>
              <w:t>0.00</w:t>
            </w:r>
          </w:p>
        </w:tc>
      </w:tr>
      <w:tr>
        <w:trPr>
          <w:trHeight w:val="121" w:hRule="atLeast"/>
        </w:trPr>
        <w:tc>
          <w:tcPr>
            <w:tcW w:w="628" w:type="dxa"/>
          </w:tcPr>
          <w:p>
            <w:pPr>
              <w:pStyle w:val="TableParagraph"/>
              <w:spacing w:line="102" w:lineRule="exact"/>
              <w:ind w:left="21"/>
              <w:rPr>
                <w:b/>
                <w:sz w:val="10"/>
              </w:rPr>
            </w:pPr>
            <w:r>
              <w:rPr>
                <w:b/>
                <w:color w:val="333E4F"/>
                <w:spacing w:val="-2"/>
                <w:w w:val="105"/>
                <w:sz w:val="10"/>
              </w:rPr>
              <w:t>1.2.5.99.05</w:t>
            </w:r>
          </w:p>
        </w:tc>
        <w:tc>
          <w:tcPr>
            <w:tcW w:w="1308" w:type="dxa"/>
          </w:tcPr>
          <w:p>
            <w:pPr>
              <w:pStyle w:val="TableParagraph"/>
              <w:spacing w:line="102" w:lineRule="exact"/>
              <w:ind w:left="22"/>
              <w:rPr>
                <w:sz w:val="10"/>
              </w:rPr>
            </w:pPr>
            <w:r>
              <w:rPr>
                <w:sz w:val="10"/>
              </w:rPr>
              <w:t>Bienes</w:t>
            </w:r>
            <w:r>
              <w:rPr>
                <w:spacing w:val="3"/>
                <w:sz w:val="10"/>
              </w:rPr>
              <w:t> </w:t>
            </w:r>
            <w:r>
              <w:rPr>
                <w:spacing w:val="-2"/>
                <w:sz w:val="10"/>
              </w:rPr>
              <w:t>culturales</w:t>
            </w:r>
          </w:p>
        </w:tc>
        <w:tc>
          <w:tcPr>
            <w:tcW w:w="911" w:type="dxa"/>
          </w:tcPr>
          <w:p>
            <w:pPr>
              <w:pStyle w:val="TableParagraph"/>
              <w:spacing w:line="102" w:lineRule="exact"/>
              <w:ind w:right="7"/>
              <w:jc w:val="right"/>
              <w:rPr>
                <w:sz w:val="10"/>
              </w:rPr>
            </w:pPr>
            <w:r>
              <w:rPr>
                <w:spacing w:val="-4"/>
                <w:w w:val="105"/>
                <w:sz w:val="10"/>
              </w:rPr>
              <w:t>0.00</w:t>
            </w:r>
          </w:p>
        </w:tc>
        <w:tc>
          <w:tcPr>
            <w:tcW w:w="520" w:type="dxa"/>
          </w:tcPr>
          <w:p>
            <w:pPr>
              <w:pStyle w:val="TableParagraph"/>
              <w:spacing w:line="102" w:lineRule="exact"/>
              <w:ind w:left="321"/>
              <w:rPr>
                <w:sz w:val="10"/>
              </w:rPr>
            </w:pPr>
            <w:r>
              <w:rPr>
                <w:spacing w:val="-4"/>
                <w:w w:val="105"/>
                <w:sz w:val="10"/>
              </w:rPr>
              <w:t>0.00</w:t>
            </w:r>
          </w:p>
        </w:tc>
        <w:tc>
          <w:tcPr>
            <w:tcW w:w="366" w:type="dxa"/>
          </w:tcPr>
          <w:p>
            <w:pPr>
              <w:pStyle w:val="TableParagraph"/>
              <w:spacing w:line="102" w:lineRule="exact"/>
              <w:ind w:left="161"/>
              <w:jc w:val="center"/>
              <w:rPr>
                <w:sz w:val="10"/>
              </w:rPr>
            </w:pPr>
            <w:r>
              <w:rPr>
                <w:spacing w:val="-4"/>
                <w:w w:val="105"/>
                <w:sz w:val="10"/>
              </w:rPr>
              <w:t>0.00</w:t>
            </w:r>
          </w:p>
        </w:tc>
        <w:tc>
          <w:tcPr>
            <w:tcW w:w="628" w:type="dxa"/>
          </w:tcPr>
          <w:p>
            <w:pPr>
              <w:pStyle w:val="TableParagraph"/>
              <w:spacing w:line="102" w:lineRule="exact"/>
              <w:ind w:right="4"/>
              <w:jc w:val="right"/>
              <w:rPr>
                <w:sz w:val="10"/>
              </w:rPr>
            </w:pPr>
            <w:r>
              <w:rPr>
                <w:spacing w:val="-4"/>
                <w:w w:val="105"/>
                <w:sz w:val="10"/>
              </w:rPr>
              <w:t>0.00</w:t>
            </w:r>
          </w:p>
        </w:tc>
        <w:tc>
          <w:tcPr>
            <w:tcW w:w="912" w:type="dxa"/>
            <w:shd w:val="clear" w:color="auto" w:fill="F0F5F8"/>
          </w:tcPr>
          <w:p>
            <w:pPr>
              <w:pStyle w:val="TableParagraph"/>
              <w:spacing w:line="102" w:lineRule="exact"/>
              <w:ind w:right="3"/>
              <w:jc w:val="right"/>
              <w:rPr>
                <w:sz w:val="10"/>
              </w:rPr>
            </w:pPr>
            <w:r>
              <w:rPr>
                <w:spacing w:val="-4"/>
                <w:w w:val="105"/>
                <w:sz w:val="10"/>
              </w:rPr>
              <w:t>0.00</w:t>
            </w:r>
          </w:p>
        </w:tc>
        <w:tc>
          <w:tcPr>
            <w:tcW w:w="597" w:type="dxa"/>
          </w:tcPr>
          <w:p>
            <w:pPr>
              <w:pStyle w:val="TableParagraph"/>
              <w:spacing w:line="102" w:lineRule="exact"/>
              <w:ind w:right="3"/>
              <w:jc w:val="right"/>
              <w:rPr>
                <w:sz w:val="10"/>
              </w:rPr>
            </w:pPr>
            <w:r>
              <w:rPr>
                <w:spacing w:val="-4"/>
                <w:w w:val="105"/>
                <w:sz w:val="10"/>
              </w:rPr>
              <w:t>0.00</w:t>
            </w:r>
          </w:p>
        </w:tc>
        <w:tc>
          <w:tcPr>
            <w:tcW w:w="799" w:type="dxa"/>
          </w:tcPr>
          <w:p>
            <w:pPr>
              <w:pStyle w:val="TableParagraph"/>
              <w:spacing w:line="102" w:lineRule="exact"/>
              <w:ind w:right="2"/>
              <w:jc w:val="right"/>
              <w:rPr>
                <w:sz w:val="10"/>
              </w:rPr>
            </w:pPr>
            <w:r>
              <w:rPr>
                <w:spacing w:val="-4"/>
                <w:w w:val="105"/>
                <w:sz w:val="10"/>
              </w:rPr>
              <w:t>0.00</w:t>
            </w:r>
          </w:p>
        </w:tc>
        <w:tc>
          <w:tcPr>
            <w:tcW w:w="521" w:type="dxa"/>
          </w:tcPr>
          <w:p>
            <w:pPr>
              <w:pStyle w:val="TableParagraph"/>
              <w:spacing w:line="102" w:lineRule="exact"/>
              <w:ind w:left="325"/>
              <w:rPr>
                <w:sz w:val="10"/>
              </w:rPr>
            </w:pPr>
            <w:r>
              <w:rPr>
                <w:spacing w:val="-4"/>
                <w:w w:val="105"/>
                <w:sz w:val="10"/>
              </w:rPr>
              <w:t>0.00</w:t>
            </w:r>
          </w:p>
        </w:tc>
        <w:tc>
          <w:tcPr>
            <w:tcW w:w="523" w:type="dxa"/>
          </w:tcPr>
          <w:p>
            <w:pPr>
              <w:pStyle w:val="TableParagraph"/>
              <w:spacing w:line="102" w:lineRule="exact"/>
              <w:ind w:left="327"/>
              <w:rPr>
                <w:sz w:val="10"/>
              </w:rPr>
            </w:pPr>
            <w:r>
              <w:rPr>
                <w:spacing w:val="-4"/>
                <w:w w:val="105"/>
                <w:sz w:val="10"/>
              </w:rPr>
              <w:t>0.00</w:t>
            </w:r>
          </w:p>
        </w:tc>
        <w:tc>
          <w:tcPr>
            <w:tcW w:w="459" w:type="dxa"/>
          </w:tcPr>
          <w:p>
            <w:pPr>
              <w:pStyle w:val="TableParagraph"/>
              <w:spacing w:line="102" w:lineRule="exact"/>
              <w:ind w:left="263"/>
              <w:rPr>
                <w:sz w:val="10"/>
              </w:rPr>
            </w:pPr>
            <w:r>
              <w:rPr>
                <w:spacing w:val="-4"/>
                <w:w w:val="105"/>
                <w:sz w:val="10"/>
              </w:rPr>
              <w:t>0.00</w:t>
            </w:r>
          </w:p>
        </w:tc>
        <w:tc>
          <w:tcPr>
            <w:tcW w:w="555" w:type="dxa"/>
          </w:tcPr>
          <w:p>
            <w:pPr>
              <w:pStyle w:val="TableParagraph"/>
              <w:spacing w:line="102" w:lineRule="exact"/>
              <w:ind w:right="3"/>
              <w:jc w:val="right"/>
              <w:rPr>
                <w:sz w:val="10"/>
              </w:rPr>
            </w:pPr>
            <w:r>
              <w:rPr>
                <w:spacing w:val="-4"/>
                <w:w w:val="105"/>
                <w:sz w:val="10"/>
              </w:rPr>
              <w:t>0.00</w:t>
            </w:r>
          </w:p>
        </w:tc>
        <w:tc>
          <w:tcPr>
            <w:tcW w:w="629" w:type="dxa"/>
            <w:shd w:val="clear" w:color="auto" w:fill="F0F5F8"/>
          </w:tcPr>
          <w:p>
            <w:pPr>
              <w:pStyle w:val="TableParagraph"/>
              <w:spacing w:line="102" w:lineRule="exact"/>
              <w:ind w:right="3"/>
              <w:jc w:val="right"/>
              <w:rPr>
                <w:sz w:val="10"/>
              </w:rPr>
            </w:pPr>
            <w:r>
              <w:rPr>
                <w:spacing w:val="-4"/>
                <w:w w:val="105"/>
                <w:sz w:val="10"/>
              </w:rPr>
              <w:t>0.00</w:t>
            </w:r>
          </w:p>
        </w:tc>
        <w:tc>
          <w:tcPr>
            <w:tcW w:w="766" w:type="dxa"/>
            <w:shd w:val="clear" w:color="auto" w:fill="E1EAF1"/>
          </w:tcPr>
          <w:p>
            <w:pPr>
              <w:pStyle w:val="TableParagraph"/>
              <w:spacing w:line="102" w:lineRule="exact"/>
              <w:ind w:right="4"/>
              <w:jc w:val="right"/>
              <w:rPr>
                <w:sz w:val="10"/>
              </w:rPr>
            </w:pPr>
            <w:r>
              <w:rPr>
                <w:spacing w:val="-4"/>
                <w:w w:val="105"/>
                <w:sz w:val="10"/>
              </w:rPr>
              <w:t>0.00</w:t>
            </w:r>
          </w:p>
        </w:tc>
        <w:tc>
          <w:tcPr>
            <w:tcW w:w="711" w:type="dxa"/>
          </w:tcPr>
          <w:p>
            <w:pPr>
              <w:pStyle w:val="TableParagraph"/>
              <w:spacing w:line="102" w:lineRule="exact"/>
              <w:ind w:right="4"/>
              <w:jc w:val="right"/>
              <w:rPr>
                <w:sz w:val="10"/>
              </w:rPr>
            </w:pPr>
            <w:r>
              <w:rPr>
                <w:spacing w:val="-4"/>
                <w:w w:val="105"/>
                <w:sz w:val="10"/>
              </w:rPr>
              <w:t>0.00</w:t>
            </w:r>
          </w:p>
        </w:tc>
        <w:tc>
          <w:tcPr>
            <w:tcW w:w="460" w:type="dxa"/>
          </w:tcPr>
          <w:p>
            <w:pPr>
              <w:pStyle w:val="TableParagraph"/>
              <w:spacing w:line="102" w:lineRule="exact"/>
              <w:ind w:left="261"/>
              <w:rPr>
                <w:sz w:val="10"/>
              </w:rPr>
            </w:pPr>
            <w:r>
              <w:rPr>
                <w:spacing w:val="-4"/>
                <w:w w:val="105"/>
                <w:sz w:val="10"/>
              </w:rPr>
              <w:t>0.00</w:t>
            </w:r>
          </w:p>
        </w:tc>
        <w:tc>
          <w:tcPr>
            <w:tcW w:w="606" w:type="dxa"/>
          </w:tcPr>
          <w:p>
            <w:pPr>
              <w:pStyle w:val="TableParagraph"/>
              <w:spacing w:line="102" w:lineRule="exact"/>
              <w:ind w:right="7"/>
              <w:jc w:val="right"/>
              <w:rPr>
                <w:sz w:val="10"/>
              </w:rPr>
            </w:pPr>
            <w:r>
              <w:rPr>
                <w:spacing w:val="-4"/>
                <w:w w:val="105"/>
                <w:sz w:val="10"/>
              </w:rPr>
              <w:t>0.00</w:t>
            </w:r>
          </w:p>
        </w:tc>
        <w:tc>
          <w:tcPr>
            <w:tcW w:w="606" w:type="dxa"/>
          </w:tcPr>
          <w:p>
            <w:pPr>
              <w:pStyle w:val="TableParagraph"/>
              <w:spacing w:line="102" w:lineRule="exact"/>
              <w:ind w:right="8"/>
              <w:jc w:val="right"/>
              <w:rPr>
                <w:sz w:val="10"/>
              </w:rPr>
            </w:pPr>
            <w:r>
              <w:rPr>
                <w:spacing w:val="-4"/>
                <w:w w:val="105"/>
                <w:sz w:val="10"/>
              </w:rPr>
              <w:t>0.00</w:t>
            </w:r>
          </w:p>
        </w:tc>
        <w:tc>
          <w:tcPr>
            <w:tcW w:w="692" w:type="dxa"/>
          </w:tcPr>
          <w:p>
            <w:pPr>
              <w:pStyle w:val="TableParagraph"/>
              <w:spacing w:line="102" w:lineRule="exact"/>
              <w:ind w:right="9"/>
              <w:jc w:val="right"/>
              <w:rPr>
                <w:sz w:val="10"/>
              </w:rPr>
            </w:pPr>
            <w:r>
              <w:rPr>
                <w:spacing w:val="-4"/>
                <w:w w:val="105"/>
                <w:sz w:val="10"/>
              </w:rPr>
              <w:t>0.00</w:t>
            </w:r>
          </w:p>
        </w:tc>
        <w:tc>
          <w:tcPr>
            <w:tcW w:w="820" w:type="dxa"/>
            <w:shd w:val="clear" w:color="auto" w:fill="C3D3E7"/>
          </w:tcPr>
          <w:p>
            <w:pPr>
              <w:pStyle w:val="TableParagraph"/>
              <w:spacing w:line="102" w:lineRule="exact"/>
              <w:ind w:right="10"/>
              <w:jc w:val="right"/>
              <w:rPr>
                <w:sz w:val="10"/>
              </w:rPr>
            </w:pPr>
            <w:r>
              <w:rPr>
                <w:spacing w:val="-4"/>
                <w:w w:val="105"/>
                <w:sz w:val="10"/>
              </w:rPr>
              <w:t>0.00</w:t>
            </w:r>
          </w:p>
        </w:tc>
      </w:tr>
      <w:tr>
        <w:trPr>
          <w:trHeight w:val="121" w:hRule="atLeast"/>
        </w:trPr>
        <w:tc>
          <w:tcPr>
            <w:tcW w:w="628" w:type="dxa"/>
          </w:tcPr>
          <w:p>
            <w:pPr>
              <w:pStyle w:val="TableParagraph"/>
              <w:spacing w:line="102" w:lineRule="exact"/>
              <w:ind w:left="21"/>
              <w:rPr>
                <w:b/>
                <w:sz w:val="10"/>
              </w:rPr>
            </w:pPr>
            <w:r>
              <w:rPr>
                <w:b/>
                <w:color w:val="333E4F"/>
                <w:spacing w:val="-2"/>
                <w:w w:val="105"/>
                <w:sz w:val="10"/>
              </w:rPr>
              <w:t>1.2.5.99.08</w:t>
            </w:r>
          </w:p>
        </w:tc>
        <w:tc>
          <w:tcPr>
            <w:tcW w:w="1308" w:type="dxa"/>
          </w:tcPr>
          <w:p>
            <w:pPr>
              <w:pStyle w:val="TableParagraph"/>
              <w:spacing w:line="102" w:lineRule="exact"/>
              <w:ind w:left="22"/>
              <w:rPr>
                <w:sz w:val="10"/>
              </w:rPr>
            </w:pPr>
            <w:r>
              <w:rPr>
                <w:sz w:val="10"/>
              </w:rPr>
              <w:t>Bienes</w:t>
            </w:r>
            <w:r>
              <w:rPr>
                <w:spacing w:val="3"/>
                <w:sz w:val="10"/>
              </w:rPr>
              <w:t> </w:t>
            </w:r>
            <w:r>
              <w:rPr>
                <w:spacing w:val="-2"/>
                <w:sz w:val="10"/>
              </w:rPr>
              <w:t>intangibles</w:t>
            </w:r>
          </w:p>
        </w:tc>
        <w:tc>
          <w:tcPr>
            <w:tcW w:w="911" w:type="dxa"/>
          </w:tcPr>
          <w:p>
            <w:pPr>
              <w:pStyle w:val="TableParagraph"/>
              <w:spacing w:line="102" w:lineRule="exact"/>
              <w:ind w:right="7"/>
              <w:jc w:val="right"/>
              <w:rPr>
                <w:sz w:val="10"/>
              </w:rPr>
            </w:pPr>
            <w:r>
              <w:rPr>
                <w:spacing w:val="-2"/>
                <w:w w:val="105"/>
                <w:sz w:val="10"/>
              </w:rPr>
              <w:t>1,054,493.16</w:t>
            </w:r>
          </w:p>
        </w:tc>
        <w:tc>
          <w:tcPr>
            <w:tcW w:w="520" w:type="dxa"/>
          </w:tcPr>
          <w:p>
            <w:pPr>
              <w:pStyle w:val="TableParagraph"/>
              <w:spacing w:line="102" w:lineRule="exact"/>
              <w:ind w:left="321"/>
              <w:rPr>
                <w:sz w:val="10"/>
              </w:rPr>
            </w:pPr>
            <w:r>
              <w:rPr>
                <w:spacing w:val="-4"/>
                <w:w w:val="105"/>
                <w:sz w:val="10"/>
              </w:rPr>
              <w:t>0.00</w:t>
            </w:r>
          </w:p>
        </w:tc>
        <w:tc>
          <w:tcPr>
            <w:tcW w:w="366" w:type="dxa"/>
          </w:tcPr>
          <w:p>
            <w:pPr>
              <w:pStyle w:val="TableParagraph"/>
              <w:spacing w:line="102" w:lineRule="exact"/>
              <w:ind w:left="161"/>
              <w:jc w:val="center"/>
              <w:rPr>
                <w:sz w:val="10"/>
              </w:rPr>
            </w:pPr>
            <w:r>
              <w:rPr>
                <w:spacing w:val="-4"/>
                <w:w w:val="105"/>
                <w:sz w:val="10"/>
              </w:rPr>
              <w:t>0.00</w:t>
            </w:r>
          </w:p>
        </w:tc>
        <w:tc>
          <w:tcPr>
            <w:tcW w:w="628" w:type="dxa"/>
          </w:tcPr>
          <w:p>
            <w:pPr>
              <w:pStyle w:val="TableParagraph"/>
              <w:spacing w:line="102" w:lineRule="exact"/>
              <w:ind w:right="4"/>
              <w:jc w:val="right"/>
              <w:rPr>
                <w:sz w:val="10"/>
              </w:rPr>
            </w:pPr>
            <w:r>
              <w:rPr>
                <w:spacing w:val="-4"/>
                <w:w w:val="105"/>
                <w:sz w:val="10"/>
              </w:rPr>
              <w:t>0.00</w:t>
            </w:r>
          </w:p>
        </w:tc>
        <w:tc>
          <w:tcPr>
            <w:tcW w:w="912" w:type="dxa"/>
            <w:shd w:val="clear" w:color="auto" w:fill="F0F5F8"/>
          </w:tcPr>
          <w:p>
            <w:pPr>
              <w:pStyle w:val="TableParagraph"/>
              <w:spacing w:line="102" w:lineRule="exact"/>
              <w:ind w:right="5"/>
              <w:jc w:val="right"/>
              <w:rPr>
                <w:sz w:val="10"/>
              </w:rPr>
            </w:pPr>
            <w:r>
              <w:rPr>
                <w:spacing w:val="-2"/>
                <w:w w:val="105"/>
                <w:sz w:val="10"/>
              </w:rPr>
              <w:t>1,054,493.16</w:t>
            </w:r>
          </w:p>
        </w:tc>
        <w:tc>
          <w:tcPr>
            <w:tcW w:w="597" w:type="dxa"/>
          </w:tcPr>
          <w:p>
            <w:pPr>
              <w:pStyle w:val="TableParagraph"/>
              <w:spacing w:line="102" w:lineRule="exact"/>
              <w:ind w:right="3"/>
              <w:jc w:val="right"/>
              <w:rPr>
                <w:sz w:val="10"/>
              </w:rPr>
            </w:pPr>
            <w:r>
              <w:rPr>
                <w:spacing w:val="-2"/>
                <w:w w:val="105"/>
                <w:sz w:val="10"/>
              </w:rPr>
              <w:t>94,983.36</w:t>
            </w:r>
          </w:p>
        </w:tc>
        <w:tc>
          <w:tcPr>
            <w:tcW w:w="799" w:type="dxa"/>
          </w:tcPr>
          <w:p>
            <w:pPr>
              <w:pStyle w:val="TableParagraph"/>
              <w:spacing w:line="102" w:lineRule="exact"/>
              <w:ind w:right="2"/>
              <w:jc w:val="right"/>
              <w:rPr>
                <w:sz w:val="10"/>
              </w:rPr>
            </w:pPr>
            <w:r>
              <w:rPr>
                <w:spacing w:val="-4"/>
                <w:w w:val="105"/>
                <w:sz w:val="10"/>
              </w:rPr>
              <w:t>0.00</w:t>
            </w:r>
          </w:p>
        </w:tc>
        <w:tc>
          <w:tcPr>
            <w:tcW w:w="521" w:type="dxa"/>
          </w:tcPr>
          <w:p>
            <w:pPr>
              <w:pStyle w:val="TableParagraph"/>
              <w:spacing w:line="102" w:lineRule="exact"/>
              <w:ind w:left="325"/>
              <w:rPr>
                <w:sz w:val="10"/>
              </w:rPr>
            </w:pPr>
            <w:r>
              <w:rPr>
                <w:spacing w:val="-4"/>
                <w:w w:val="105"/>
                <w:sz w:val="10"/>
              </w:rPr>
              <w:t>0.00</w:t>
            </w:r>
          </w:p>
        </w:tc>
        <w:tc>
          <w:tcPr>
            <w:tcW w:w="523" w:type="dxa"/>
          </w:tcPr>
          <w:p>
            <w:pPr>
              <w:pStyle w:val="TableParagraph"/>
              <w:spacing w:line="102" w:lineRule="exact"/>
              <w:ind w:left="327"/>
              <w:rPr>
                <w:sz w:val="10"/>
              </w:rPr>
            </w:pPr>
            <w:r>
              <w:rPr>
                <w:spacing w:val="-4"/>
                <w:w w:val="105"/>
                <w:sz w:val="10"/>
              </w:rPr>
              <w:t>0.00</w:t>
            </w:r>
          </w:p>
        </w:tc>
        <w:tc>
          <w:tcPr>
            <w:tcW w:w="459" w:type="dxa"/>
          </w:tcPr>
          <w:p>
            <w:pPr>
              <w:pStyle w:val="TableParagraph"/>
              <w:spacing w:line="102" w:lineRule="exact"/>
              <w:ind w:left="263"/>
              <w:rPr>
                <w:sz w:val="10"/>
              </w:rPr>
            </w:pPr>
            <w:r>
              <w:rPr>
                <w:spacing w:val="-4"/>
                <w:w w:val="105"/>
                <w:sz w:val="10"/>
              </w:rPr>
              <w:t>0.00</w:t>
            </w:r>
          </w:p>
        </w:tc>
        <w:tc>
          <w:tcPr>
            <w:tcW w:w="555" w:type="dxa"/>
          </w:tcPr>
          <w:p>
            <w:pPr>
              <w:pStyle w:val="TableParagraph"/>
              <w:spacing w:line="102" w:lineRule="exact"/>
              <w:ind w:right="3"/>
              <w:jc w:val="right"/>
              <w:rPr>
                <w:sz w:val="10"/>
              </w:rPr>
            </w:pPr>
            <w:r>
              <w:rPr>
                <w:spacing w:val="-4"/>
                <w:w w:val="105"/>
                <w:sz w:val="10"/>
              </w:rPr>
              <w:t>0.00</w:t>
            </w:r>
          </w:p>
        </w:tc>
        <w:tc>
          <w:tcPr>
            <w:tcW w:w="629" w:type="dxa"/>
            <w:shd w:val="clear" w:color="auto" w:fill="F0F5F8"/>
          </w:tcPr>
          <w:p>
            <w:pPr>
              <w:pStyle w:val="TableParagraph"/>
              <w:spacing w:line="102" w:lineRule="exact"/>
              <w:ind w:right="4"/>
              <w:jc w:val="right"/>
              <w:rPr>
                <w:sz w:val="10"/>
              </w:rPr>
            </w:pPr>
            <w:r>
              <w:rPr>
                <w:spacing w:val="-2"/>
                <w:w w:val="105"/>
                <w:sz w:val="10"/>
              </w:rPr>
              <w:t>94,983.36</w:t>
            </w:r>
          </w:p>
        </w:tc>
        <w:tc>
          <w:tcPr>
            <w:tcW w:w="766" w:type="dxa"/>
            <w:shd w:val="clear" w:color="auto" w:fill="E1EAF1"/>
          </w:tcPr>
          <w:p>
            <w:pPr>
              <w:pStyle w:val="TableParagraph"/>
              <w:spacing w:line="102" w:lineRule="exact"/>
              <w:ind w:right="5"/>
              <w:jc w:val="right"/>
              <w:rPr>
                <w:sz w:val="10"/>
              </w:rPr>
            </w:pPr>
            <w:r>
              <w:rPr>
                <w:spacing w:val="-2"/>
                <w:w w:val="105"/>
                <w:sz w:val="10"/>
              </w:rPr>
              <w:t>1,149,476.52</w:t>
            </w:r>
          </w:p>
        </w:tc>
        <w:tc>
          <w:tcPr>
            <w:tcW w:w="711" w:type="dxa"/>
          </w:tcPr>
          <w:p>
            <w:pPr>
              <w:pStyle w:val="TableParagraph"/>
              <w:spacing w:line="102" w:lineRule="exact"/>
              <w:ind w:right="4"/>
              <w:jc w:val="right"/>
              <w:rPr>
                <w:sz w:val="10"/>
              </w:rPr>
            </w:pPr>
            <w:r>
              <w:rPr>
                <w:spacing w:val="-4"/>
                <w:w w:val="105"/>
                <w:sz w:val="10"/>
              </w:rPr>
              <w:t>0.00</w:t>
            </w:r>
          </w:p>
        </w:tc>
        <w:tc>
          <w:tcPr>
            <w:tcW w:w="460" w:type="dxa"/>
          </w:tcPr>
          <w:p>
            <w:pPr>
              <w:pStyle w:val="TableParagraph"/>
              <w:spacing w:line="102" w:lineRule="exact"/>
              <w:ind w:left="261"/>
              <w:rPr>
                <w:sz w:val="10"/>
              </w:rPr>
            </w:pPr>
            <w:r>
              <w:rPr>
                <w:spacing w:val="-4"/>
                <w:w w:val="105"/>
                <w:sz w:val="10"/>
              </w:rPr>
              <w:t>0.00</w:t>
            </w:r>
          </w:p>
        </w:tc>
        <w:tc>
          <w:tcPr>
            <w:tcW w:w="606" w:type="dxa"/>
          </w:tcPr>
          <w:p>
            <w:pPr>
              <w:pStyle w:val="TableParagraph"/>
              <w:spacing w:line="102" w:lineRule="exact"/>
              <w:ind w:right="7"/>
              <w:jc w:val="right"/>
              <w:rPr>
                <w:sz w:val="10"/>
              </w:rPr>
            </w:pPr>
            <w:r>
              <w:rPr>
                <w:spacing w:val="-4"/>
                <w:w w:val="105"/>
                <w:sz w:val="10"/>
              </w:rPr>
              <w:t>0.00</w:t>
            </w:r>
          </w:p>
        </w:tc>
        <w:tc>
          <w:tcPr>
            <w:tcW w:w="606" w:type="dxa"/>
          </w:tcPr>
          <w:p>
            <w:pPr>
              <w:pStyle w:val="TableParagraph"/>
              <w:spacing w:line="102" w:lineRule="exact"/>
              <w:ind w:right="8"/>
              <w:jc w:val="right"/>
              <w:rPr>
                <w:sz w:val="10"/>
              </w:rPr>
            </w:pPr>
            <w:r>
              <w:rPr>
                <w:spacing w:val="-4"/>
                <w:w w:val="105"/>
                <w:sz w:val="10"/>
              </w:rPr>
              <w:t>0.00</w:t>
            </w:r>
          </w:p>
        </w:tc>
        <w:tc>
          <w:tcPr>
            <w:tcW w:w="692" w:type="dxa"/>
          </w:tcPr>
          <w:p>
            <w:pPr>
              <w:pStyle w:val="TableParagraph"/>
              <w:spacing w:line="102" w:lineRule="exact"/>
              <w:ind w:right="9"/>
              <w:jc w:val="right"/>
              <w:rPr>
                <w:sz w:val="10"/>
              </w:rPr>
            </w:pPr>
            <w:r>
              <w:rPr>
                <w:spacing w:val="-4"/>
                <w:w w:val="105"/>
                <w:sz w:val="10"/>
              </w:rPr>
              <w:t>0.00</w:t>
            </w:r>
          </w:p>
        </w:tc>
        <w:tc>
          <w:tcPr>
            <w:tcW w:w="820" w:type="dxa"/>
            <w:shd w:val="clear" w:color="auto" w:fill="C3D3E7"/>
          </w:tcPr>
          <w:p>
            <w:pPr>
              <w:pStyle w:val="TableParagraph"/>
              <w:spacing w:line="102" w:lineRule="exact"/>
              <w:ind w:right="11"/>
              <w:jc w:val="right"/>
              <w:rPr>
                <w:sz w:val="10"/>
              </w:rPr>
            </w:pPr>
            <w:r>
              <w:rPr>
                <w:spacing w:val="-2"/>
                <w:w w:val="105"/>
                <w:sz w:val="10"/>
              </w:rPr>
              <w:t>1,149,476.52</w:t>
            </w:r>
          </w:p>
        </w:tc>
      </w:tr>
      <w:tr>
        <w:trPr>
          <w:trHeight w:val="299" w:hRule="atLeast"/>
        </w:trPr>
        <w:tc>
          <w:tcPr>
            <w:tcW w:w="1936" w:type="dxa"/>
            <w:gridSpan w:val="2"/>
            <w:shd w:val="clear" w:color="auto" w:fill="1F3763"/>
          </w:tcPr>
          <w:p>
            <w:pPr>
              <w:pStyle w:val="TableParagraph"/>
              <w:spacing w:line="278" w:lineRule="auto" w:before="9"/>
              <w:ind w:left="21"/>
              <w:rPr>
                <w:b/>
                <w:sz w:val="10"/>
              </w:rPr>
            </w:pPr>
            <w:r>
              <w:rPr>
                <w:b/>
                <w:color w:val="FFFFFF"/>
                <w:w w:val="105"/>
                <w:sz w:val="10"/>
                <w:u w:val="single" w:color="FFFFFF"/>
              </w:rPr>
              <w:t>SUBTOTALES</w:t>
            </w:r>
            <w:r>
              <w:rPr>
                <w:b/>
                <w:color w:val="FFFFFF"/>
                <w:spacing w:val="-4"/>
                <w:w w:val="105"/>
                <w:sz w:val="10"/>
                <w:u w:val="single" w:color="FFFFFF"/>
              </w:rPr>
              <w:t> </w:t>
            </w:r>
            <w:r>
              <w:rPr>
                <w:b/>
                <w:color w:val="FFFFFF"/>
                <w:w w:val="105"/>
                <w:sz w:val="10"/>
                <w:u w:val="single" w:color="FFFFFF"/>
              </w:rPr>
              <w:t>BIENES</w:t>
            </w:r>
            <w:r>
              <w:rPr>
                <w:b/>
                <w:color w:val="FFFFFF"/>
                <w:spacing w:val="-4"/>
                <w:w w:val="105"/>
                <w:sz w:val="10"/>
                <w:u w:val="single" w:color="FFFFFF"/>
              </w:rPr>
              <w:t> </w:t>
            </w:r>
            <w:r>
              <w:rPr>
                <w:b/>
                <w:color w:val="FFFFFF"/>
                <w:w w:val="105"/>
                <w:sz w:val="10"/>
                <w:u w:val="single" w:color="FFFFFF"/>
              </w:rPr>
              <w:t>NO</w:t>
            </w:r>
            <w:r>
              <w:rPr>
                <w:b/>
                <w:color w:val="FFFFFF"/>
                <w:spacing w:val="-2"/>
                <w:w w:val="105"/>
                <w:sz w:val="10"/>
                <w:u w:val="single" w:color="FFFFFF"/>
              </w:rPr>
              <w:t> </w:t>
            </w:r>
            <w:r>
              <w:rPr>
                <w:b/>
                <w:color w:val="FFFFFF"/>
                <w:spacing w:val="40"/>
                <w:w w:val="105"/>
                <w:sz w:val="10"/>
                <w:u w:val="none"/>
              </w:rPr>
              <w:t> </w:t>
            </w:r>
            <w:r>
              <w:rPr>
                <w:b/>
                <w:color w:val="FFFFFF"/>
                <w:spacing w:val="-2"/>
                <w:w w:val="105"/>
                <w:sz w:val="10"/>
                <w:u w:val="single" w:color="FFFFFF"/>
              </w:rPr>
              <w:t>CONCESIONADOS</w:t>
            </w:r>
          </w:p>
        </w:tc>
        <w:tc>
          <w:tcPr>
            <w:tcW w:w="911" w:type="dxa"/>
            <w:shd w:val="clear" w:color="auto" w:fill="1F3763"/>
          </w:tcPr>
          <w:p>
            <w:pPr>
              <w:pStyle w:val="TableParagraph"/>
              <w:spacing w:before="81"/>
              <w:ind w:right="8"/>
              <w:jc w:val="right"/>
              <w:rPr>
                <w:b/>
                <w:sz w:val="10"/>
              </w:rPr>
            </w:pPr>
            <w:r>
              <w:rPr>
                <w:b/>
                <w:color w:val="FFFFFF"/>
                <w:spacing w:val="-2"/>
                <w:w w:val="105"/>
                <w:sz w:val="10"/>
              </w:rPr>
              <w:t>147,996,432.25</w:t>
            </w:r>
          </w:p>
        </w:tc>
        <w:tc>
          <w:tcPr>
            <w:tcW w:w="520" w:type="dxa"/>
            <w:shd w:val="clear" w:color="auto" w:fill="1F3763"/>
          </w:tcPr>
          <w:p>
            <w:pPr>
              <w:pStyle w:val="TableParagraph"/>
              <w:spacing w:before="81"/>
              <w:ind w:left="311"/>
              <w:rPr>
                <w:b/>
                <w:sz w:val="10"/>
              </w:rPr>
            </w:pPr>
            <w:r>
              <w:rPr>
                <w:b/>
                <w:color w:val="FFFFFF"/>
                <w:spacing w:val="-4"/>
                <w:w w:val="105"/>
                <w:sz w:val="10"/>
              </w:rPr>
              <w:t>0.00</w:t>
            </w:r>
          </w:p>
        </w:tc>
        <w:tc>
          <w:tcPr>
            <w:tcW w:w="366" w:type="dxa"/>
            <w:shd w:val="clear" w:color="auto" w:fill="1F3763"/>
          </w:tcPr>
          <w:p>
            <w:pPr>
              <w:pStyle w:val="TableParagraph"/>
              <w:spacing w:before="81"/>
              <w:ind w:left="148"/>
              <w:jc w:val="center"/>
              <w:rPr>
                <w:b/>
                <w:sz w:val="10"/>
              </w:rPr>
            </w:pPr>
            <w:r>
              <w:rPr>
                <w:b/>
                <w:color w:val="FFFFFF"/>
                <w:spacing w:val="-4"/>
                <w:w w:val="105"/>
                <w:sz w:val="10"/>
              </w:rPr>
              <w:t>0.00</w:t>
            </w:r>
          </w:p>
        </w:tc>
        <w:tc>
          <w:tcPr>
            <w:tcW w:w="628" w:type="dxa"/>
            <w:shd w:val="clear" w:color="auto" w:fill="1F3763"/>
          </w:tcPr>
          <w:p>
            <w:pPr>
              <w:pStyle w:val="TableParagraph"/>
              <w:spacing w:before="81"/>
              <w:ind w:right="7"/>
              <w:jc w:val="right"/>
              <w:rPr>
                <w:b/>
                <w:sz w:val="10"/>
              </w:rPr>
            </w:pPr>
            <w:r>
              <w:rPr>
                <w:b/>
                <w:color w:val="FFFFFF"/>
                <w:sz w:val="10"/>
              </w:rPr>
              <w:t>-</w:t>
            </w:r>
            <w:r>
              <w:rPr>
                <w:b/>
                <w:color w:val="FFFFFF"/>
                <w:spacing w:val="-2"/>
                <w:sz w:val="10"/>
              </w:rPr>
              <w:t>63,439.53</w:t>
            </w:r>
          </w:p>
        </w:tc>
        <w:tc>
          <w:tcPr>
            <w:tcW w:w="912" w:type="dxa"/>
            <w:shd w:val="clear" w:color="auto" w:fill="1F3763"/>
          </w:tcPr>
          <w:p>
            <w:pPr>
              <w:pStyle w:val="TableParagraph"/>
              <w:spacing w:before="81"/>
              <w:ind w:right="5"/>
              <w:jc w:val="right"/>
              <w:rPr>
                <w:b/>
                <w:sz w:val="10"/>
              </w:rPr>
            </w:pPr>
            <w:r>
              <w:rPr>
                <w:b/>
                <w:color w:val="FFFFFF"/>
                <w:spacing w:val="-2"/>
                <w:w w:val="105"/>
                <w:sz w:val="10"/>
              </w:rPr>
              <w:t>147,932,992.72</w:t>
            </w:r>
          </w:p>
        </w:tc>
        <w:tc>
          <w:tcPr>
            <w:tcW w:w="597" w:type="dxa"/>
            <w:shd w:val="clear" w:color="auto" w:fill="1F3763"/>
          </w:tcPr>
          <w:p>
            <w:pPr>
              <w:pStyle w:val="TableParagraph"/>
              <w:spacing w:before="81"/>
              <w:ind w:right="3"/>
              <w:jc w:val="right"/>
              <w:rPr>
                <w:b/>
                <w:sz w:val="10"/>
              </w:rPr>
            </w:pPr>
            <w:r>
              <w:rPr>
                <w:b/>
                <w:color w:val="FFFFFF"/>
                <w:spacing w:val="-2"/>
                <w:w w:val="105"/>
                <w:sz w:val="10"/>
              </w:rPr>
              <w:t>348,800.52</w:t>
            </w:r>
          </w:p>
        </w:tc>
        <w:tc>
          <w:tcPr>
            <w:tcW w:w="799" w:type="dxa"/>
            <w:shd w:val="clear" w:color="auto" w:fill="1F3763"/>
          </w:tcPr>
          <w:p>
            <w:pPr>
              <w:pStyle w:val="TableParagraph"/>
              <w:spacing w:before="81"/>
              <w:ind w:right="6"/>
              <w:jc w:val="right"/>
              <w:rPr>
                <w:b/>
                <w:sz w:val="10"/>
              </w:rPr>
            </w:pPr>
            <w:r>
              <w:rPr>
                <w:b/>
                <w:color w:val="FFFFFF"/>
                <w:sz w:val="10"/>
              </w:rPr>
              <w:t>-</w:t>
            </w:r>
            <w:r>
              <w:rPr>
                <w:b/>
                <w:color w:val="FFFFFF"/>
                <w:spacing w:val="-2"/>
                <w:sz w:val="10"/>
              </w:rPr>
              <w:t>1,219,022.27</w:t>
            </w:r>
          </w:p>
        </w:tc>
        <w:tc>
          <w:tcPr>
            <w:tcW w:w="521" w:type="dxa"/>
            <w:shd w:val="clear" w:color="auto" w:fill="1F3763"/>
          </w:tcPr>
          <w:p>
            <w:pPr>
              <w:pStyle w:val="TableParagraph"/>
              <w:spacing w:before="81"/>
              <w:ind w:left="315"/>
              <w:rPr>
                <w:b/>
                <w:sz w:val="10"/>
              </w:rPr>
            </w:pPr>
            <w:r>
              <w:rPr>
                <w:b/>
                <w:color w:val="FFFFFF"/>
                <w:spacing w:val="-4"/>
                <w:w w:val="105"/>
                <w:sz w:val="10"/>
              </w:rPr>
              <w:t>0.00</w:t>
            </w:r>
          </w:p>
        </w:tc>
        <w:tc>
          <w:tcPr>
            <w:tcW w:w="523" w:type="dxa"/>
            <w:shd w:val="clear" w:color="auto" w:fill="1F3763"/>
          </w:tcPr>
          <w:p>
            <w:pPr>
              <w:pStyle w:val="TableParagraph"/>
              <w:spacing w:before="81"/>
              <w:ind w:left="317"/>
              <w:rPr>
                <w:b/>
                <w:sz w:val="10"/>
              </w:rPr>
            </w:pPr>
            <w:r>
              <w:rPr>
                <w:b/>
                <w:color w:val="FFFFFF"/>
                <w:spacing w:val="-4"/>
                <w:w w:val="105"/>
                <w:sz w:val="10"/>
              </w:rPr>
              <w:t>0.00</w:t>
            </w:r>
          </w:p>
        </w:tc>
        <w:tc>
          <w:tcPr>
            <w:tcW w:w="459" w:type="dxa"/>
            <w:shd w:val="clear" w:color="auto" w:fill="1F3763"/>
          </w:tcPr>
          <w:p>
            <w:pPr>
              <w:pStyle w:val="TableParagraph"/>
              <w:spacing w:before="81"/>
              <w:ind w:left="253"/>
              <w:rPr>
                <w:b/>
                <w:sz w:val="10"/>
              </w:rPr>
            </w:pPr>
            <w:r>
              <w:rPr>
                <w:b/>
                <w:color w:val="FFFFFF"/>
                <w:spacing w:val="-4"/>
                <w:w w:val="105"/>
                <w:sz w:val="10"/>
              </w:rPr>
              <w:t>0.00</w:t>
            </w:r>
          </w:p>
        </w:tc>
        <w:tc>
          <w:tcPr>
            <w:tcW w:w="555" w:type="dxa"/>
            <w:shd w:val="clear" w:color="auto" w:fill="1F3763"/>
          </w:tcPr>
          <w:p>
            <w:pPr>
              <w:pStyle w:val="TableParagraph"/>
              <w:spacing w:before="81"/>
              <w:ind w:right="4"/>
              <w:jc w:val="right"/>
              <w:rPr>
                <w:b/>
                <w:sz w:val="10"/>
              </w:rPr>
            </w:pPr>
            <w:r>
              <w:rPr>
                <w:b/>
                <w:color w:val="FFFFFF"/>
                <w:spacing w:val="-2"/>
                <w:w w:val="105"/>
                <w:sz w:val="10"/>
              </w:rPr>
              <w:t>414,085.12</w:t>
            </w:r>
          </w:p>
        </w:tc>
        <w:tc>
          <w:tcPr>
            <w:tcW w:w="629" w:type="dxa"/>
            <w:shd w:val="clear" w:color="auto" w:fill="1F3763"/>
          </w:tcPr>
          <w:p>
            <w:pPr>
              <w:pStyle w:val="TableParagraph"/>
              <w:spacing w:before="81"/>
              <w:ind w:right="7"/>
              <w:jc w:val="right"/>
              <w:rPr>
                <w:b/>
                <w:sz w:val="10"/>
              </w:rPr>
            </w:pPr>
            <w:r>
              <w:rPr>
                <w:b/>
                <w:color w:val="FFFFFF"/>
                <w:sz w:val="10"/>
              </w:rPr>
              <w:t>-</w:t>
            </w:r>
            <w:r>
              <w:rPr>
                <w:b/>
                <w:color w:val="FFFFFF"/>
                <w:spacing w:val="-2"/>
                <w:sz w:val="10"/>
              </w:rPr>
              <w:t>456,136.64</w:t>
            </w:r>
          </w:p>
        </w:tc>
        <w:tc>
          <w:tcPr>
            <w:tcW w:w="766" w:type="dxa"/>
            <w:shd w:val="clear" w:color="auto" w:fill="1F3763"/>
          </w:tcPr>
          <w:p>
            <w:pPr>
              <w:pStyle w:val="TableParagraph"/>
              <w:spacing w:before="81"/>
              <w:ind w:right="5"/>
              <w:jc w:val="right"/>
              <w:rPr>
                <w:b/>
                <w:sz w:val="10"/>
              </w:rPr>
            </w:pPr>
            <w:r>
              <w:rPr>
                <w:b/>
                <w:color w:val="FFFFFF"/>
                <w:spacing w:val="-2"/>
                <w:w w:val="105"/>
                <w:sz w:val="10"/>
              </w:rPr>
              <w:t>147,476,856.08</w:t>
            </w:r>
          </w:p>
        </w:tc>
        <w:tc>
          <w:tcPr>
            <w:tcW w:w="711" w:type="dxa"/>
            <w:shd w:val="clear" w:color="auto" w:fill="1F3763"/>
          </w:tcPr>
          <w:p>
            <w:pPr>
              <w:pStyle w:val="TableParagraph"/>
              <w:spacing w:before="81"/>
              <w:ind w:right="8"/>
              <w:jc w:val="right"/>
              <w:rPr>
                <w:b/>
                <w:sz w:val="10"/>
              </w:rPr>
            </w:pPr>
            <w:r>
              <w:rPr>
                <w:b/>
                <w:color w:val="FFFFFF"/>
                <w:sz w:val="10"/>
              </w:rPr>
              <w:t>-</w:t>
            </w:r>
            <w:r>
              <w:rPr>
                <w:b/>
                <w:color w:val="FFFFFF"/>
                <w:spacing w:val="-2"/>
                <w:sz w:val="10"/>
              </w:rPr>
              <w:t>8,623,664.14</w:t>
            </w:r>
          </w:p>
        </w:tc>
        <w:tc>
          <w:tcPr>
            <w:tcW w:w="460" w:type="dxa"/>
            <w:shd w:val="clear" w:color="auto" w:fill="1F3763"/>
          </w:tcPr>
          <w:p>
            <w:pPr>
              <w:pStyle w:val="TableParagraph"/>
              <w:spacing w:before="81"/>
              <w:ind w:left="251"/>
              <w:rPr>
                <w:b/>
                <w:sz w:val="10"/>
              </w:rPr>
            </w:pPr>
            <w:r>
              <w:rPr>
                <w:b/>
                <w:color w:val="FFFFFF"/>
                <w:spacing w:val="-4"/>
                <w:w w:val="105"/>
                <w:sz w:val="10"/>
              </w:rPr>
              <w:t>0.00</w:t>
            </w:r>
          </w:p>
        </w:tc>
        <w:tc>
          <w:tcPr>
            <w:tcW w:w="606" w:type="dxa"/>
            <w:shd w:val="clear" w:color="auto" w:fill="1F3763"/>
          </w:tcPr>
          <w:p>
            <w:pPr>
              <w:pStyle w:val="TableParagraph"/>
              <w:spacing w:before="81"/>
              <w:ind w:right="7"/>
              <w:jc w:val="right"/>
              <w:rPr>
                <w:b/>
                <w:sz w:val="10"/>
              </w:rPr>
            </w:pPr>
            <w:r>
              <w:rPr>
                <w:b/>
                <w:color w:val="FFFFFF"/>
                <w:spacing w:val="-2"/>
                <w:w w:val="105"/>
                <w:sz w:val="10"/>
              </w:rPr>
              <w:t>427,217.07</w:t>
            </w:r>
          </w:p>
        </w:tc>
        <w:tc>
          <w:tcPr>
            <w:tcW w:w="606" w:type="dxa"/>
            <w:shd w:val="clear" w:color="auto" w:fill="1F3763"/>
          </w:tcPr>
          <w:p>
            <w:pPr>
              <w:pStyle w:val="TableParagraph"/>
              <w:spacing w:before="81"/>
              <w:ind w:right="11"/>
              <w:jc w:val="right"/>
              <w:rPr>
                <w:b/>
                <w:sz w:val="10"/>
              </w:rPr>
            </w:pPr>
            <w:r>
              <w:rPr>
                <w:b/>
                <w:color w:val="FFFFFF"/>
                <w:sz w:val="10"/>
              </w:rPr>
              <w:t>-</w:t>
            </w:r>
            <w:r>
              <w:rPr>
                <w:b/>
                <w:color w:val="FFFFFF"/>
                <w:spacing w:val="-2"/>
                <w:sz w:val="10"/>
              </w:rPr>
              <w:t>474,351.48</w:t>
            </w:r>
          </w:p>
        </w:tc>
        <w:tc>
          <w:tcPr>
            <w:tcW w:w="692" w:type="dxa"/>
            <w:shd w:val="clear" w:color="auto" w:fill="1F3763"/>
          </w:tcPr>
          <w:p>
            <w:pPr>
              <w:pStyle w:val="TableParagraph"/>
              <w:spacing w:before="81"/>
              <w:ind w:right="12"/>
              <w:jc w:val="right"/>
              <w:rPr>
                <w:b/>
                <w:sz w:val="10"/>
              </w:rPr>
            </w:pPr>
            <w:r>
              <w:rPr>
                <w:b/>
                <w:color w:val="FFFFFF"/>
                <w:sz w:val="10"/>
              </w:rPr>
              <w:t>-</w:t>
            </w:r>
            <w:r>
              <w:rPr>
                <w:b/>
                <w:color w:val="FFFFFF"/>
                <w:spacing w:val="-2"/>
                <w:sz w:val="10"/>
              </w:rPr>
              <w:t>8,670,798.55</w:t>
            </w:r>
          </w:p>
        </w:tc>
        <w:tc>
          <w:tcPr>
            <w:tcW w:w="820" w:type="dxa"/>
            <w:shd w:val="clear" w:color="auto" w:fill="1F3763"/>
          </w:tcPr>
          <w:p>
            <w:pPr>
              <w:pStyle w:val="TableParagraph"/>
              <w:spacing w:before="81"/>
              <w:ind w:right="11"/>
              <w:jc w:val="right"/>
              <w:rPr>
                <w:b/>
                <w:sz w:val="10"/>
              </w:rPr>
            </w:pPr>
            <w:r>
              <w:rPr>
                <w:b/>
                <w:color w:val="FFFFFF"/>
                <w:spacing w:val="-2"/>
                <w:w w:val="105"/>
                <w:sz w:val="10"/>
              </w:rPr>
              <w:t>138,806,057.53</w:t>
            </w:r>
          </w:p>
        </w:tc>
      </w:tr>
      <w:tr>
        <w:trPr>
          <w:trHeight w:val="152" w:hRule="atLeast"/>
        </w:trPr>
        <w:tc>
          <w:tcPr>
            <w:tcW w:w="628" w:type="dxa"/>
            <w:shd w:val="clear" w:color="auto" w:fill="212B35"/>
          </w:tcPr>
          <w:p>
            <w:pPr>
              <w:pStyle w:val="TableParagraph"/>
              <w:spacing w:before="7"/>
              <w:ind w:left="21"/>
              <w:rPr>
                <w:b/>
                <w:sz w:val="10"/>
              </w:rPr>
            </w:pPr>
            <w:r>
              <w:rPr>
                <w:b/>
                <w:color w:val="FFFFFF"/>
                <w:spacing w:val="-2"/>
                <w:w w:val="105"/>
                <w:sz w:val="10"/>
              </w:rPr>
              <w:t>1.2.6</w:t>
            </w:r>
          </w:p>
        </w:tc>
        <w:tc>
          <w:tcPr>
            <w:tcW w:w="13389" w:type="dxa"/>
            <w:gridSpan w:val="20"/>
            <w:shd w:val="clear" w:color="auto" w:fill="212B35"/>
          </w:tcPr>
          <w:p>
            <w:pPr>
              <w:pStyle w:val="TableParagraph"/>
              <w:spacing w:line="61" w:lineRule="exact"/>
              <w:ind w:left="22"/>
              <w:rPr>
                <w:b/>
                <w:sz w:val="10"/>
              </w:rPr>
            </w:pPr>
            <w:r>
              <w:rPr>
                <w:b/>
                <w:color w:val="FFFFFF"/>
                <w:spacing w:val="-2"/>
                <w:w w:val="105"/>
                <w:sz w:val="10"/>
                <w:u w:val="single" w:color="FFFFFF"/>
              </w:rPr>
              <w:t>BIENES</w:t>
            </w:r>
            <w:r>
              <w:rPr>
                <w:b/>
                <w:color w:val="FFFFFF"/>
                <w:spacing w:val="40"/>
                <w:w w:val="105"/>
                <w:sz w:val="10"/>
                <w:u w:val="single" w:color="FFFFFF"/>
              </w:rPr>
              <w:t> </w:t>
            </w:r>
          </w:p>
        </w:tc>
      </w:tr>
      <w:tr>
        <w:trPr>
          <w:trHeight w:val="268" w:hRule="atLeast"/>
        </w:trPr>
        <w:tc>
          <w:tcPr>
            <w:tcW w:w="1936" w:type="dxa"/>
            <w:gridSpan w:val="2"/>
            <w:shd w:val="clear" w:color="auto" w:fill="1F3763"/>
          </w:tcPr>
          <w:p>
            <w:pPr>
              <w:pStyle w:val="TableParagraph"/>
              <w:spacing w:line="109" w:lineRule="exact"/>
              <w:ind w:left="21"/>
              <w:rPr>
                <w:b/>
                <w:sz w:val="10"/>
              </w:rPr>
            </w:pPr>
            <w:r>
              <w:rPr>
                <w:b/>
                <w:color w:val="FFFFFF"/>
                <w:spacing w:val="2"/>
                <w:sz w:val="10"/>
                <w:u w:val="single" w:color="FFFFFF"/>
              </w:rPr>
              <w:t>SUBTOTALES</w:t>
            </w:r>
            <w:r>
              <w:rPr>
                <w:b/>
                <w:color w:val="FFFFFF"/>
                <w:spacing w:val="21"/>
                <w:sz w:val="10"/>
                <w:u w:val="single" w:color="FFFFFF"/>
              </w:rPr>
              <w:t> </w:t>
            </w:r>
            <w:r>
              <w:rPr>
                <w:b/>
                <w:color w:val="FFFFFF"/>
                <w:spacing w:val="-2"/>
                <w:sz w:val="10"/>
                <w:u w:val="single" w:color="FFFFFF"/>
              </w:rPr>
              <w:t>BIENES</w:t>
            </w:r>
            <w:r>
              <w:rPr>
                <w:b/>
                <w:color w:val="FFFFFF"/>
                <w:spacing w:val="40"/>
                <w:sz w:val="10"/>
                <w:u w:val="single" w:color="FFFFFF"/>
              </w:rPr>
              <w:t> </w:t>
            </w:r>
          </w:p>
          <w:p>
            <w:pPr>
              <w:pStyle w:val="TableParagraph"/>
              <w:spacing w:before="18"/>
              <w:ind w:left="21"/>
              <w:rPr>
                <w:b/>
                <w:sz w:val="10"/>
              </w:rPr>
            </w:pPr>
            <w:r>
              <w:rPr>
                <w:b/>
                <w:color w:val="FFFFFF"/>
                <w:spacing w:val="-2"/>
                <w:w w:val="105"/>
                <w:sz w:val="10"/>
                <w:u w:val="single" w:color="FFFFFF"/>
              </w:rPr>
              <w:t>CONCESIONADOS</w:t>
            </w:r>
          </w:p>
        </w:tc>
        <w:tc>
          <w:tcPr>
            <w:tcW w:w="911" w:type="dxa"/>
            <w:shd w:val="clear" w:color="auto" w:fill="1F3763"/>
          </w:tcPr>
          <w:p>
            <w:pPr>
              <w:pStyle w:val="TableParagraph"/>
              <w:spacing w:before="64"/>
              <w:ind w:right="9"/>
              <w:jc w:val="right"/>
              <w:rPr>
                <w:b/>
                <w:sz w:val="10"/>
              </w:rPr>
            </w:pPr>
            <w:r>
              <w:rPr>
                <w:b/>
                <w:color w:val="FFFFFF"/>
                <w:spacing w:val="-4"/>
                <w:w w:val="105"/>
                <w:sz w:val="10"/>
              </w:rPr>
              <w:t>0.00</w:t>
            </w:r>
          </w:p>
        </w:tc>
        <w:tc>
          <w:tcPr>
            <w:tcW w:w="520" w:type="dxa"/>
            <w:shd w:val="clear" w:color="auto" w:fill="1F3763"/>
          </w:tcPr>
          <w:p>
            <w:pPr>
              <w:pStyle w:val="TableParagraph"/>
              <w:spacing w:before="64"/>
              <w:ind w:left="311"/>
              <w:rPr>
                <w:b/>
                <w:sz w:val="10"/>
              </w:rPr>
            </w:pPr>
            <w:r>
              <w:rPr>
                <w:b/>
                <w:color w:val="FFFFFF"/>
                <w:spacing w:val="-4"/>
                <w:w w:val="105"/>
                <w:sz w:val="10"/>
              </w:rPr>
              <w:t>0.00</w:t>
            </w:r>
          </w:p>
        </w:tc>
        <w:tc>
          <w:tcPr>
            <w:tcW w:w="366" w:type="dxa"/>
            <w:shd w:val="clear" w:color="auto" w:fill="1F3763"/>
          </w:tcPr>
          <w:p>
            <w:pPr>
              <w:pStyle w:val="TableParagraph"/>
              <w:spacing w:before="64"/>
              <w:ind w:left="148"/>
              <w:jc w:val="center"/>
              <w:rPr>
                <w:b/>
                <w:sz w:val="10"/>
              </w:rPr>
            </w:pPr>
            <w:r>
              <w:rPr>
                <w:b/>
                <w:color w:val="FFFFFF"/>
                <w:spacing w:val="-4"/>
                <w:w w:val="105"/>
                <w:sz w:val="10"/>
              </w:rPr>
              <w:t>0.00</w:t>
            </w:r>
          </w:p>
        </w:tc>
        <w:tc>
          <w:tcPr>
            <w:tcW w:w="628" w:type="dxa"/>
            <w:shd w:val="clear" w:color="auto" w:fill="1F3763"/>
          </w:tcPr>
          <w:p>
            <w:pPr>
              <w:pStyle w:val="TableParagraph"/>
              <w:spacing w:before="64"/>
              <w:ind w:right="6"/>
              <w:jc w:val="right"/>
              <w:rPr>
                <w:b/>
                <w:sz w:val="10"/>
              </w:rPr>
            </w:pPr>
            <w:r>
              <w:rPr>
                <w:b/>
                <w:color w:val="FFFFFF"/>
                <w:spacing w:val="-4"/>
                <w:w w:val="105"/>
                <w:sz w:val="10"/>
              </w:rPr>
              <w:t>0.00</w:t>
            </w:r>
          </w:p>
        </w:tc>
        <w:tc>
          <w:tcPr>
            <w:tcW w:w="912" w:type="dxa"/>
            <w:shd w:val="clear" w:color="auto" w:fill="1F3763"/>
          </w:tcPr>
          <w:p>
            <w:pPr>
              <w:pStyle w:val="TableParagraph"/>
              <w:spacing w:before="64"/>
              <w:ind w:right="6"/>
              <w:jc w:val="right"/>
              <w:rPr>
                <w:b/>
                <w:sz w:val="10"/>
              </w:rPr>
            </w:pPr>
            <w:r>
              <w:rPr>
                <w:b/>
                <w:color w:val="FFFFFF"/>
                <w:spacing w:val="-4"/>
                <w:w w:val="105"/>
                <w:sz w:val="10"/>
              </w:rPr>
              <w:t>0.00</w:t>
            </w:r>
          </w:p>
        </w:tc>
        <w:tc>
          <w:tcPr>
            <w:tcW w:w="597" w:type="dxa"/>
            <w:shd w:val="clear" w:color="auto" w:fill="1F3763"/>
          </w:tcPr>
          <w:p>
            <w:pPr>
              <w:pStyle w:val="TableParagraph"/>
              <w:spacing w:before="64"/>
              <w:ind w:right="5"/>
              <w:jc w:val="right"/>
              <w:rPr>
                <w:b/>
                <w:sz w:val="10"/>
              </w:rPr>
            </w:pPr>
            <w:r>
              <w:rPr>
                <w:b/>
                <w:color w:val="FFFFFF"/>
                <w:spacing w:val="-4"/>
                <w:w w:val="105"/>
                <w:sz w:val="10"/>
              </w:rPr>
              <w:t>0.00</w:t>
            </w:r>
          </w:p>
        </w:tc>
        <w:tc>
          <w:tcPr>
            <w:tcW w:w="799" w:type="dxa"/>
            <w:shd w:val="clear" w:color="auto" w:fill="1F3763"/>
          </w:tcPr>
          <w:p>
            <w:pPr>
              <w:pStyle w:val="TableParagraph"/>
              <w:spacing w:before="64"/>
              <w:ind w:right="5"/>
              <w:jc w:val="right"/>
              <w:rPr>
                <w:b/>
                <w:sz w:val="10"/>
              </w:rPr>
            </w:pPr>
            <w:r>
              <w:rPr>
                <w:b/>
                <w:color w:val="FFFFFF"/>
                <w:spacing w:val="-4"/>
                <w:w w:val="105"/>
                <w:sz w:val="10"/>
              </w:rPr>
              <w:t>0.00</w:t>
            </w:r>
          </w:p>
        </w:tc>
        <w:tc>
          <w:tcPr>
            <w:tcW w:w="521" w:type="dxa"/>
            <w:shd w:val="clear" w:color="auto" w:fill="1F3763"/>
          </w:tcPr>
          <w:p>
            <w:pPr>
              <w:pStyle w:val="TableParagraph"/>
              <w:spacing w:before="64"/>
              <w:ind w:left="315"/>
              <w:rPr>
                <w:b/>
                <w:sz w:val="10"/>
              </w:rPr>
            </w:pPr>
            <w:r>
              <w:rPr>
                <w:b/>
                <w:color w:val="FFFFFF"/>
                <w:spacing w:val="-4"/>
                <w:w w:val="105"/>
                <w:sz w:val="10"/>
              </w:rPr>
              <w:t>0.00</w:t>
            </w:r>
          </w:p>
        </w:tc>
        <w:tc>
          <w:tcPr>
            <w:tcW w:w="523" w:type="dxa"/>
            <w:shd w:val="clear" w:color="auto" w:fill="1F3763"/>
          </w:tcPr>
          <w:p>
            <w:pPr>
              <w:pStyle w:val="TableParagraph"/>
              <w:spacing w:before="64"/>
              <w:ind w:left="317"/>
              <w:rPr>
                <w:b/>
                <w:sz w:val="10"/>
              </w:rPr>
            </w:pPr>
            <w:r>
              <w:rPr>
                <w:b/>
                <w:color w:val="FFFFFF"/>
                <w:spacing w:val="-4"/>
                <w:w w:val="105"/>
                <w:sz w:val="10"/>
              </w:rPr>
              <w:t>0.00</w:t>
            </w:r>
          </w:p>
        </w:tc>
        <w:tc>
          <w:tcPr>
            <w:tcW w:w="459" w:type="dxa"/>
            <w:shd w:val="clear" w:color="auto" w:fill="1F3763"/>
          </w:tcPr>
          <w:p>
            <w:pPr>
              <w:pStyle w:val="TableParagraph"/>
              <w:spacing w:before="64"/>
              <w:ind w:left="253"/>
              <w:rPr>
                <w:b/>
                <w:sz w:val="10"/>
              </w:rPr>
            </w:pPr>
            <w:r>
              <w:rPr>
                <w:b/>
                <w:color w:val="FFFFFF"/>
                <w:spacing w:val="-4"/>
                <w:w w:val="105"/>
                <w:sz w:val="10"/>
              </w:rPr>
              <w:t>0.00</w:t>
            </w:r>
          </w:p>
        </w:tc>
        <w:tc>
          <w:tcPr>
            <w:tcW w:w="555" w:type="dxa"/>
            <w:shd w:val="clear" w:color="auto" w:fill="1F3763"/>
          </w:tcPr>
          <w:p>
            <w:pPr>
              <w:pStyle w:val="TableParagraph"/>
              <w:spacing w:before="64"/>
              <w:ind w:right="6"/>
              <w:jc w:val="right"/>
              <w:rPr>
                <w:b/>
                <w:sz w:val="10"/>
              </w:rPr>
            </w:pPr>
            <w:r>
              <w:rPr>
                <w:b/>
                <w:color w:val="FFFFFF"/>
                <w:spacing w:val="-4"/>
                <w:w w:val="105"/>
                <w:sz w:val="10"/>
              </w:rPr>
              <w:t>0.00</w:t>
            </w:r>
          </w:p>
        </w:tc>
        <w:tc>
          <w:tcPr>
            <w:tcW w:w="629" w:type="dxa"/>
            <w:shd w:val="clear" w:color="auto" w:fill="1F3763"/>
          </w:tcPr>
          <w:p>
            <w:pPr>
              <w:pStyle w:val="TableParagraph"/>
              <w:spacing w:before="64"/>
              <w:ind w:right="6"/>
              <w:jc w:val="right"/>
              <w:rPr>
                <w:b/>
                <w:sz w:val="10"/>
              </w:rPr>
            </w:pPr>
            <w:r>
              <w:rPr>
                <w:b/>
                <w:color w:val="FFFFFF"/>
                <w:spacing w:val="-4"/>
                <w:w w:val="105"/>
                <w:sz w:val="10"/>
              </w:rPr>
              <w:t>0.00</w:t>
            </w:r>
          </w:p>
        </w:tc>
        <w:tc>
          <w:tcPr>
            <w:tcW w:w="766" w:type="dxa"/>
            <w:shd w:val="clear" w:color="auto" w:fill="1F3763"/>
          </w:tcPr>
          <w:p>
            <w:pPr>
              <w:pStyle w:val="TableParagraph"/>
              <w:spacing w:before="64"/>
              <w:ind w:right="6"/>
              <w:jc w:val="right"/>
              <w:rPr>
                <w:b/>
                <w:sz w:val="10"/>
              </w:rPr>
            </w:pPr>
            <w:r>
              <w:rPr>
                <w:b/>
                <w:color w:val="FFFFFF"/>
                <w:spacing w:val="-4"/>
                <w:w w:val="105"/>
                <w:sz w:val="10"/>
              </w:rPr>
              <w:t>0.00</w:t>
            </w:r>
          </w:p>
        </w:tc>
        <w:tc>
          <w:tcPr>
            <w:tcW w:w="711" w:type="dxa"/>
            <w:shd w:val="clear" w:color="auto" w:fill="1F3763"/>
          </w:tcPr>
          <w:p>
            <w:pPr>
              <w:pStyle w:val="TableParagraph"/>
              <w:spacing w:before="64"/>
              <w:ind w:right="7"/>
              <w:jc w:val="right"/>
              <w:rPr>
                <w:b/>
                <w:sz w:val="10"/>
              </w:rPr>
            </w:pPr>
            <w:r>
              <w:rPr>
                <w:b/>
                <w:color w:val="FFFFFF"/>
                <w:spacing w:val="-4"/>
                <w:w w:val="105"/>
                <w:sz w:val="10"/>
              </w:rPr>
              <w:t>0.00</w:t>
            </w:r>
          </w:p>
        </w:tc>
        <w:tc>
          <w:tcPr>
            <w:tcW w:w="460" w:type="dxa"/>
            <w:shd w:val="clear" w:color="auto" w:fill="1F3763"/>
          </w:tcPr>
          <w:p>
            <w:pPr>
              <w:pStyle w:val="TableParagraph"/>
              <w:spacing w:before="64"/>
              <w:ind w:left="251"/>
              <w:rPr>
                <w:b/>
                <w:sz w:val="10"/>
              </w:rPr>
            </w:pPr>
            <w:r>
              <w:rPr>
                <w:b/>
                <w:color w:val="FFFFFF"/>
                <w:spacing w:val="-4"/>
                <w:w w:val="105"/>
                <w:sz w:val="10"/>
              </w:rPr>
              <w:t>0.00</w:t>
            </w:r>
          </w:p>
        </w:tc>
        <w:tc>
          <w:tcPr>
            <w:tcW w:w="606" w:type="dxa"/>
            <w:shd w:val="clear" w:color="auto" w:fill="1F3763"/>
          </w:tcPr>
          <w:p>
            <w:pPr>
              <w:pStyle w:val="TableParagraph"/>
              <w:spacing w:before="64"/>
              <w:ind w:right="9"/>
              <w:jc w:val="right"/>
              <w:rPr>
                <w:b/>
                <w:sz w:val="10"/>
              </w:rPr>
            </w:pPr>
            <w:r>
              <w:rPr>
                <w:b/>
                <w:color w:val="FFFFFF"/>
                <w:spacing w:val="-4"/>
                <w:w w:val="105"/>
                <w:sz w:val="10"/>
              </w:rPr>
              <w:t>0.00</w:t>
            </w:r>
          </w:p>
        </w:tc>
        <w:tc>
          <w:tcPr>
            <w:tcW w:w="606" w:type="dxa"/>
            <w:shd w:val="clear" w:color="auto" w:fill="1F3763"/>
          </w:tcPr>
          <w:p>
            <w:pPr>
              <w:pStyle w:val="TableParagraph"/>
              <w:spacing w:before="64"/>
              <w:ind w:right="10"/>
              <w:jc w:val="right"/>
              <w:rPr>
                <w:b/>
                <w:sz w:val="10"/>
              </w:rPr>
            </w:pPr>
            <w:r>
              <w:rPr>
                <w:b/>
                <w:color w:val="FFFFFF"/>
                <w:spacing w:val="-4"/>
                <w:w w:val="105"/>
                <w:sz w:val="10"/>
              </w:rPr>
              <w:t>0.00</w:t>
            </w:r>
          </w:p>
        </w:tc>
        <w:tc>
          <w:tcPr>
            <w:tcW w:w="692" w:type="dxa"/>
            <w:shd w:val="clear" w:color="auto" w:fill="1F3763"/>
          </w:tcPr>
          <w:p>
            <w:pPr>
              <w:pStyle w:val="TableParagraph"/>
              <w:spacing w:before="64"/>
              <w:ind w:right="11"/>
              <w:jc w:val="right"/>
              <w:rPr>
                <w:b/>
                <w:sz w:val="10"/>
              </w:rPr>
            </w:pPr>
            <w:r>
              <w:rPr>
                <w:b/>
                <w:color w:val="FFFFFF"/>
                <w:spacing w:val="-4"/>
                <w:w w:val="105"/>
                <w:sz w:val="10"/>
              </w:rPr>
              <w:t>0.00</w:t>
            </w:r>
          </w:p>
        </w:tc>
        <w:tc>
          <w:tcPr>
            <w:tcW w:w="820" w:type="dxa"/>
            <w:shd w:val="clear" w:color="auto" w:fill="1F3763"/>
          </w:tcPr>
          <w:p>
            <w:pPr>
              <w:pStyle w:val="TableParagraph"/>
              <w:spacing w:before="64"/>
              <w:ind w:right="13"/>
              <w:jc w:val="right"/>
              <w:rPr>
                <w:b/>
                <w:sz w:val="10"/>
              </w:rPr>
            </w:pPr>
            <w:r>
              <w:rPr>
                <w:b/>
                <w:color w:val="FFFFFF"/>
                <w:spacing w:val="-4"/>
                <w:w w:val="105"/>
                <w:sz w:val="10"/>
              </w:rPr>
              <w:t>0.00</w:t>
            </w:r>
          </w:p>
        </w:tc>
      </w:tr>
      <w:tr>
        <w:trPr>
          <w:trHeight w:val="71" w:hRule="atLeast"/>
        </w:trPr>
        <w:tc>
          <w:tcPr>
            <w:tcW w:w="14017" w:type="dxa"/>
            <w:gridSpan w:val="21"/>
            <w:tcBorders>
              <w:right w:val="nil"/>
            </w:tcBorders>
          </w:tcPr>
          <w:p>
            <w:pPr>
              <w:pStyle w:val="TableParagraph"/>
              <w:rPr>
                <w:rFonts w:ascii="Times New Roman"/>
                <w:sz w:val="2"/>
              </w:rPr>
            </w:pPr>
          </w:p>
        </w:tc>
      </w:tr>
      <w:tr>
        <w:trPr>
          <w:trHeight w:val="121" w:hRule="atLeast"/>
        </w:trPr>
        <w:tc>
          <w:tcPr>
            <w:tcW w:w="1936" w:type="dxa"/>
            <w:gridSpan w:val="2"/>
            <w:shd w:val="clear" w:color="auto" w:fill="212B35"/>
          </w:tcPr>
          <w:p>
            <w:pPr>
              <w:pStyle w:val="TableParagraph"/>
              <w:spacing w:line="102" w:lineRule="exact"/>
              <w:ind w:left="21"/>
              <w:rPr>
                <w:b/>
                <w:sz w:val="10"/>
              </w:rPr>
            </w:pPr>
            <w:r>
              <w:rPr>
                <w:b/>
                <w:color w:val="FFFFFF"/>
                <w:spacing w:val="-2"/>
                <w:w w:val="105"/>
                <w:sz w:val="10"/>
                <w:u w:val="single" w:color="FFFFFF"/>
              </w:rPr>
              <w:t>TOTALES</w:t>
            </w:r>
          </w:p>
        </w:tc>
        <w:tc>
          <w:tcPr>
            <w:tcW w:w="911" w:type="dxa"/>
            <w:shd w:val="clear" w:color="auto" w:fill="212B35"/>
          </w:tcPr>
          <w:p>
            <w:pPr>
              <w:pStyle w:val="TableParagraph"/>
              <w:spacing w:line="102" w:lineRule="exact"/>
              <w:ind w:right="8"/>
              <w:jc w:val="right"/>
              <w:rPr>
                <w:b/>
                <w:sz w:val="10"/>
              </w:rPr>
            </w:pPr>
            <w:r>
              <w:rPr>
                <w:b/>
                <w:color w:val="FFFFFF"/>
                <w:spacing w:val="-2"/>
                <w:w w:val="105"/>
                <w:sz w:val="10"/>
              </w:rPr>
              <w:t>147,996,432.25</w:t>
            </w:r>
          </w:p>
        </w:tc>
        <w:tc>
          <w:tcPr>
            <w:tcW w:w="520" w:type="dxa"/>
            <w:shd w:val="clear" w:color="auto" w:fill="212B35"/>
          </w:tcPr>
          <w:p>
            <w:pPr>
              <w:pStyle w:val="TableParagraph"/>
              <w:spacing w:line="102" w:lineRule="exact"/>
              <w:ind w:left="311"/>
              <w:rPr>
                <w:b/>
                <w:sz w:val="10"/>
              </w:rPr>
            </w:pPr>
            <w:r>
              <w:rPr>
                <w:b/>
                <w:color w:val="FFFFFF"/>
                <w:spacing w:val="-4"/>
                <w:w w:val="105"/>
                <w:sz w:val="10"/>
              </w:rPr>
              <w:t>0.00</w:t>
            </w:r>
          </w:p>
        </w:tc>
        <w:tc>
          <w:tcPr>
            <w:tcW w:w="366" w:type="dxa"/>
            <w:shd w:val="clear" w:color="auto" w:fill="212B35"/>
          </w:tcPr>
          <w:p>
            <w:pPr>
              <w:pStyle w:val="TableParagraph"/>
              <w:spacing w:line="102" w:lineRule="exact"/>
              <w:ind w:left="148"/>
              <w:jc w:val="center"/>
              <w:rPr>
                <w:b/>
                <w:sz w:val="10"/>
              </w:rPr>
            </w:pPr>
            <w:r>
              <w:rPr>
                <w:b/>
                <w:color w:val="FFFFFF"/>
                <w:spacing w:val="-4"/>
                <w:w w:val="105"/>
                <w:sz w:val="10"/>
              </w:rPr>
              <w:t>0.00</w:t>
            </w:r>
          </w:p>
        </w:tc>
        <w:tc>
          <w:tcPr>
            <w:tcW w:w="628" w:type="dxa"/>
            <w:shd w:val="clear" w:color="auto" w:fill="212B35"/>
          </w:tcPr>
          <w:p>
            <w:pPr>
              <w:pStyle w:val="TableParagraph"/>
              <w:spacing w:line="102" w:lineRule="exact"/>
              <w:ind w:right="7"/>
              <w:jc w:val="right"/>
              <w:rPr>
                <w:b/>
                <w:sz w:val="10"/>
              </w:rPr>
            </w:pPr>
            <w:r>
              <w:rPr>
                <w:b/>
                <w:color w:val="FFFFFF"/>
                <w:sz w:val="10"/>
              </w:rPr>
              <w:t>-</w:t>
            </w:r>
            <w:r>
              <w:rPr>
                <w:b/>
                <w:color w:val="FFFFFF"/>
                <w:spacing w:val="-2"/>
                <w:sz w:val="10"/>
              </w:rPr>
              <w:t>63,439.53</w:t>
            </w:r>
          </w:p>
        </w:tc>
        <w:tc>
          <w:tcPr>
            <w:tcW w:w="912" w:type="dxa"/>
            <w:shd w:val="clear" w:color="auto" w:fill="212B35"/>
          </w:tcPr>
          <w:p>
            <w:pPr>
              <w:pStyle w:val="TableParagraph"/>
              <w:spacing w:line="102" w:lineRule="exact"/>
              <w:ind w:right="5"/>
              <w:jc w:val="right"/>
              <w:rPr>
                <w:b/>
                <w:sz w:val="10"/>
              </w:rPr>
            </w:pPr>
            <w:r>
              <w:rPr>
                <w:b/>
                <w:color w:val="FFFFFF"/>
                <w:spacing w:val="-2"/>
                <w:w w:val="105"/>
                <w:sz w:val="10"/>
              </w:rPr>
              <w:t>147,932,992.72</w:t>
            </w:r>
          </w:p>
        </w:tc>
        <w:tc>
          <w:tcPr>
            <w:tcW w:w="597" w:type="dxa"/>
            <w:shd w:val="clear" w:color="auto" w:fill="212B35"/>
          </w:tcPr>
          <w:p>
            <w:pPr>
              <w:pStyle w:val="TableParagraph"/>
              <w:spacing w:line="102" w:lineRule="exact"/>
              <w:ind w:right="3"/>
              <w:jc w:val="right"/>
              <w:rPr>
                <w:b/>
                <w:sz w:val="10"/>
              </w:rPr>
            </w:pPr>
            <w:r>
              <w:rPr>
                <w:b/>
                <w:color w:val="FFFFFF"/>
                <w:spacing w:val="-2"/>
                <w:w w:val="105"/>
                <w:sz w:val="10"/>
              </w:rPr>
              <w:t>348,800.52</w:t>
            </w:r>
          </w:p>
        </w:tc>
        <w:tc>
          <w:tcPr>
            <w:tcW w:w="799" w:type="dxa"/>
            <w:shd w:val="clear" w:color="auto" w:fill="212B35"/>
          </w:tcPr>
          <w:p>
            <w:pPr>
              <w:pStyle w:val="TableParagraph"/>
              <w:spacing w:line="102" w:lineRule="exact"/>
              <w:ind w:right="6"/>
              <w:jc w:val="right"/>
              <w:rPr>
                <w:b/>
                <w:sz w:val="10"/>
              </w:rPr>
            </w:pPr>
            <w:r>
              <w:rPr>
                <w:b/>
                <w:color w:val="FFFFFF"/>
                <w:sz w:val="10"/>
              </w:rPr>
              <w:t>-</w:t>
            </w:r>
            <w:r>
              <w:rPr>
                <w:b/>
                <w:color w:val="FFFFFF"/>
                <w:spacing w:val="-2"/>
                <w:sz w:val="10"/>
              </w:rPr>
              <w:t>1,219,022.27</w:t>
            </w:r>
          </w:p>
        </w:tc>
        <w:tc>
          <w:tcPr>
            <w:tcW w:w="521" w:type="dxa"/>
            <w:shd w:val="clear" w:color="auto" w:fill="212B35"/>
          </w:tcPr>
          <w:p>
            <w:pPr>
              <w:pStyle w:val="TableParagraph"/>
              <w:spacing w:line="102" w:lineRule="exact"/>
              <w:ind w:left="315"/>
              <w:rPr>
                <w:b/>
                <w:sz w:val="10"/>
              </w:rPr>
            </w:pPr>
            <w:r>
              <w:rPr>
                <w:b/>
                <w:color w:val="FFFFFF"/>
                <w:spacing w:val="-4"/>
                <w:w w:val="105"/>
                <w:sz w:val="10"/>
              </w:rPr>
              <w:t>0.00</w:t>
            </w:r>
          </w:p>
        </w:tc>
        <w:tc>
          <w:tcPr>
            <w:tcW w:w="523" w:type="dxa"/>
            <w:shd w:val="clear" w:color="auto" w:fill="212B35"/>
          </w:tcPr>
          <w:p>
            <w:pPr>
              <w:pStyle w:val="TableParagraph"/>
              <w:spacing w:line="102" w:lineRule="exact"/>
              <w:ind w:left="317"/>
              <w:rPr>
                <w:b/>
                <w:sz w:val="10"/>
              </w:rPr>
            </w:pPr>
            <w:r>
              <w:rPr>
                <w:b/>
                <w:color w:val="FFFFFF"/>
                <w:spacing w:val="-4"/>
                <w:w w:val="105"/>
                <w:sz w:val="10"/>
              </w:rPr>
              <w:t>0.00</w:t>
            </w:r>
          </w:p>
        </w:tc>
        <w:tc>
          <w:tcPr>
            <w:tcW w:w="459" w:type="dxa"/>
            <w:shd w:val="clear" w:color="auto" w:fill="212B35"/>
          </w:tcPr>
          <w:p>
            <w:pPr>
              <w:pStyle w:val="TableParagraph"/>
              <w:spacing w:line="102" w:lineRule="exact"/>
              <w:ind w:left="253"/>
              <w:rPr>
                <w:b/>
                <w:sz w:val="10"/>
              </w:rPr>
            </w:pPr>
            <w:r>
              <w:rPr>
                <w:b/>
                <w:color w:val="FFFFFF"/>
                <w:spacing w:val="-4"/>
                <w:w w:val="105"/>
                <w:sz w:val="10"/>
              </w:rPr>
              <w:t>0.00</w:t>
            </w:r>
          </w:p>
        </w:tc>
        <w:tc>
          <w:tcPr>
            <w:tcW w:w="555" w:type="dxa"/>
            <w:shd w:val="clear" w:color="auto" w:fill="212B35"/>
          </w:tcPr>
          <w:p>
            <w:pPr>
              <w:pStyle w:val="TableParagraph"/>
              <w:spacing w:line="102" w:lineRule="exact"/>
              <w:ind w:right="4"/>
              <w:jc w:val="right"/>
              <w:rPr>
                <w:b/>
                <w:sz w:val="10"/>
              </w:rPr>
            </w:pPr>
            <w:r>
              <w:rPr>
                <w:b/>
                <w:color w:val="FFFFFF"/>
                <w:spacing w:val="-2"/>
                <w:w w:val="105"/>
                <w:sz w:val="10"/>
              </w:rPr>
              <w:t>414,085.12</w:t>
            </w:r>
          </w:p>
        </w:tc>
        <w:tc>
          <w:tcPr>
            <w:tcW w:w="629" w:type="dxa"/>
            <w:shd w:val="clear" w:color="auto" w:fill="212B35"/>
          </w:tcPr>
          <w:p>
            <w:pPr>
              <w:pStyle w:val="TableParagraph"/>
              <w:spacing w:line="102" w:lineRule="exact"/>
              <w:ind w:right="7"/>
              <w:jc w:val="right"/>
              <w:rPr>
                <w:b/>
                <w:sz w:val="10"/>
              </w:rPr>
            </w:pPr>
            <w:r>
              <w:rPr>
                <w:b/>
                <w:color w:val="FFFFFF"/>
                <w:sz w:val="10"/>
              </w:rPr>
              <w:t>-</w:t>
            </w:r>
            <w:r>
              <w:rPr>
                <w:b/>
                <w:color w:val="FFFFFF"/>
                <w:spacing w:val="-2"/>
                <w:sz w:val="10"/>
              </w:rPr>
              <w:t>456,136.64</w:t>
            </w:r>
          </w:p>
        </w:tc>
        <w:tc>
          <w:tcPr>
            <w:tcW w:w="766" w:type="dxa"/>
            <w:shd w:val="clear" w:color="auto" w:fill="212B35"/>
          </w:tcPr>
          <w:p>
            <w:pPr>
              <w:pStyle w:val="TableParagraph"/>
              <w:spacing w:line="102" w:lineRule="exact"/>
              <w:ind w:right="5"/>
              <w:jc w:val="right"/>
              <w:rPr>
                <w:b/>
                <w:sz w:val="10"/>
              </w:rPr>
            </w:pPr>
            <w:r>
              <w:rPr>
                <w:b/>
                <w:sz w:val="10"/>
              </w:rPr>
              <mc:AlternateContent>
                <mc:Choice Requires="wps">
                  <w:drawing>
                    <wp:anchor distT="0" distB="0" distL="0" distR="0" allowOverlap="1" layoutInCell="1" locked="0" behindDoc="0" simplePos="0" relativeHeight="15736320">
                      <wp:simplePos x="0" y="0"/>
                      <wp:positionH relativeFrom="column">
                        <wp:posOffset>233552</wp:posOffset>
                      </wp:positionH>
                      <wp:positionV relativeFrom="paragraph">
                        <wp:posOffset>240144</wp:posOffset>
                      </wp:positionV>
                      <wp:extent cx="746760" cy="213360"/>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746760" cy="213360"/>
                                <a:chExt cx="746760" cy="213360"/>
                              </a:xfrm>
                            </wpg:grpSpPr>
                            <pic:pic>
                              <pic:nvPicPr>
                                <pic:cNvPr id="84" name="Image 84"/>
                                <pic:cNvPicPr/>
                              </pic:nvPicPr>
                              <pic:blipFill>
                                <a:blip r:embed="rId7" cstate="print"/>
                                <a:stretch>
                                  <a:fillRect/>
                                </a:stretch>
                              </pic:blipFill>
                              <pic:spPr>
                                <a:xfrm>
                                  <a:off x="0" y="0"/>
                                  <a:ext cx="746759" cy="213359"/>
                                </a:xfrm>
                                <a:prstGeom prst="rect">
                                  <a:avLst/>
                                </a:prstGeom>
                              </pic:spPr>
                            </pic:pic>
                          </wpg:wgp>
                        </a:graphicData>
                      </a:graphic>
                    </wp:anchor>
                  </w:drawing>
                </mc:Choice>
                <mc:Fallback>
                  <w:pict>
                    <v:group style="position:absolute;margin-left:18.389999pt;margin-top:18.909019pt;width:58.8pt;height:16.8pt;mso-position-horizontal-relative:column;mso-position-vertical-relative:paragraph;z-index:15736320" id="docshapegroup81" coordorigin="368,378" coordsize="1176,336">
                      <v:shape style="position:absolute;left:367;top:378;width:1176;height:336" type="#_x0000_t75" id="docshape82" stroked="false">
                        <v:imagedata r:id="rId7" o:title=""/>
                      </v:shape>
                      <w10:wrap type="none"/>
                    </v:group>
                  </w:pict>
                </mc:Fallback>
              </mc:AlternateContent>
            </w:r>
            <w:r>
              <w:rPr>
                <w:b/>
                <w:color w:val="FFFFFF"/>
                <w:spacing w:val="-2"/>
                <w:w w:val="105"/>
                <w:sz w:val="10"/>
              </w:rPr>
              <w:t>147,476,856.08</w:t>
            </w:r>
          </w:p>
        </w:tc>
        <w:tc>
          <w:tcPr>
            <w:tcW w:w="711" w:type="dxa"/>
            <w:shd w:val="clear" w:color="auto" w:fill="212B35"/>
          </w:tcPr>
          <w:p>
            <w:pPr>
              <w:pStyle w:val="TableParagraph"/>
              <w:spacing w:line="102" w:lineRule="exact"/>
              <w:ind w:right="8"/>
              <w:jc w:val="right"/>
              <w:rPr>
                <w:b/>
                <w:sz w:val="10"/>
              </w:rPr>
            </w:pPr>
            <w:r>
              <w:rPr>
                <w:b/>
                <w:color w:val="FFFFFF"/>
                <w:sz w:val="10"/>
              </w:rPr>
              <w:t>-</w:t>
            </w:r>
            <w:r>
              <w:rPr>
                <w:b/>
                <w:color w:val="FFFFFF"/>
                <w:spacing w:val="-2"/>
                <w:sz w:val="10"/>
              </w:rPr>
              <w:t>8,623,664.14</w:t>
            </w:r>
          </w:p>
        </w:tc>
        <w:tc>
          <w:tcPr>
            <w:tcW w:w="460" w:type="dxa"/>
            <w:shd w:val="clear" w:color="auto" w:fill="212B35"/>
          </w:tcPr>
          <w:p>
            <w:pPr>
              <w:pStyle w:val="TableParagraph"/>
              <w:spacing w:line="102" w:lineRule="exact"/>
              <w:ind w:left="251"/>
              <w:rPr>
                <w:b/>
                <w:sz w:val="10"/>
              </w:rPr>
            </w:pPr>
            <w:r>
              <w:rPr>
                <w:b/>
                <w:color w:val="FFFFFF"/>
                <w:spacing w:val="-4"/>
                <w:w w:val="105"/>
                <w:sz w:val="10"/>
              </w:rPr>
              <w:t>0.00</w:t>
            </w:r>
          </w:p>
        </w:tc>
        <w:tc>
          <w:tcPr>
            <w:tcW w:w="606" w:type="dxa"/>
            <w:shd w:val="clear" w:color="auto" w:fill="212B35"/>
          </w:tcPr>
          <w:p>
            <w:pPr>
              <w:pStyle w:val="TableParagraph"/>
              <w:spacing w:line="102" w:lineRule="exact"/>
              <w:ind w:right="7"/>
              <w:jc w:val="right"/>
              <w:rPr>
                <w:b/>
                <w:sz w:val="10"/>
              </w:rPr>
            </w:pPr>
            <w:r>
              <w:rPr>
                <w:b/>
                <w:color w:val="FFFFFF"/>
                <w:spacing w:val="-2"/>
                <w:w w:val="105"/>
                <w:sz w:val="10"/>
              </w:rPr>
              <w:t>427,217.07</w:t>
            </w:r>
          </w:p>
        </w:tc>
        <w:tc>
          <w:tcPr>
            <w:tcW w:w="606" w:type="dxa"/>
            <w:shd w:val="clear" w:color="auto" w:fill="212B35"/>
          </w:tcPr>
          <w:p>
            <w:pPr>
              <w:pStyle w:val="TableParagraph"/>
              <w:spacing w:line="102" w:lineRule="exact"/>
              <w:ind w:right="11"/>
              <w:jc w:val="right"/>
              <w:rPr>
                <w:b/>
                <w:sz w:val="10"/>
              </w:rPr>
            </w:pPr>
            <w:r>
              <w:rPr>
                <w:b/>
                <w:color w:val="FFFFFF"/>
                <w:sz w:val="10"/>
              </w:rPr>
              <w:t>-</w:t>
            </w:r>
            <w:r>
              <w:rPr>
                <w:b/>
                <w:color w:val="FFFFFF"/>
                <w:spacing w:val="-2"/>
                <w:sz w:val="10"/>
              </w:rPr>
              <w:t>474,351.48</w:t>
            </w:r>
          </w:p>
        </w:tc>
        <w:tc>
          <w:tcPr>
            <w:tcW w:w="692" w:type="dxa"/>
            <w:shd w:val="clear" w:color="auto" w:fill="212B35"/>
          </w:tcPr>
          <w:p>
            <w:pPr>
              <w:pStyle w:val="TableParagraph"/>
              <w:spacing w:line="102" w:lineRule="exact"/>
              <w:ind w:right="12"/>
              <w:jc w:val="right"/>
              <w:rPr>
                <w:b/>
                <w:sz w:val="10"/>
              </w:rPr>
            </w:pPr>
            <w:r>
              <w:rPr>
                <w:b/>
                <w:color w:val="FFFFFF"/>
                <w:sz w:val="10"/>
              </w:rPr>
              <w:t>-</w:t>
            </w:r>
            <w:r>
              <w:rPr>
                <w:b/>
                <w:color w:val="FFFFFF"/>
                <w:spacing w:val="-2"/>
                <w:sz w:val="10"/>
              </w:rPr>
              <w:t>8,670,798.55</w:t>
            </w:r>
          </w:p>
        </w:tc>
        <w:tc>
          <w:tcPr>
            <w:tcW w:w="820" w:type="dxa"/>
            <w:shd w:val="clear" w:color="auto" w:fill="212B35"/>
          </w:tcPr>
          <w:p>
            <w:pPr>
              <w:pStyle w:val="TableParagraph"/>
              <w:spacing w:line="102" w:lineRule="exact"/>
              <w:ind w:right="11"/>
              <w:jc w:val="right"/>
              <w:rPr>
                <w:b/>
                <w:sz w:val="10"/>
              </w:rPr>
            </w:pPr>
            <w:r>
              <w:rPr>
                <w:b/>
                <w:color w:val="FFFFFF"/>
                <w:spacing w:val="-2"/>
                <w:w w:val="105"/>
                <w:sz w:val="10"/>
              </w:rPr>
              <w:t>138,806,057.53</w:t>
            </w:r>
          </w:p>
        </w:tc>
      </w:tr>
      <w:tr>
        <w:trPr>
          <w:trHeight w:val="363" w:hRule="atLeast"/>
        </w:trPr>
        <w:tc>
          <w:tcPr>
            <w:tcW w:w="628" w:type="dxa"/>
            <w:vMerge w:val="restart"/>
            <w:tcBorders>
              <w:left w:val="nil"/>
              <w:bottom w:val="nil"/>
              <w:right w:val="nil"/>
            </w:tcBorders>
          </w:tcPr>
          <w:p>
            <w:pPr>
              <w:pStyle w:val="TableParagraph"/>
              <w:rPr>
                <w:rFonts w:ascii="Times New Roman"/>
                <w:sz w:val="10"/>
              </w:rPr>
            </w:pPr>
          </w:p>
        </w:tc>
        <w:tc>
          <w:tcPr>
            <w:tcW w:w="3105" w:type="dxa"/>
            <w:gridSpan w:val="4"/>
            <w:tcBorders>
              <w:left w:val="nil"/>
              <w:bottom w:val="nil"/>
              <w:right w:val="nil"/>
            </w:tcBorders>
          </w:tcPr>
          <w:p>
            <w:pPr>
              <w:pStyle w:val="TableParagraph"/>
              <w:tabs>
                <w:tab w:pos="1689" w:val="left" w:leader="none"/>
              </w:tabs>
              <w:spacing w:line="101" w:lineRule="exact" w:before="77"/>
              <w:ind w:left="561"/>
              <w:rPr>
                <w:rFonts w:ascii="Trebuchet MS"/>
                <w:sz w:val="7"/>
              </w:rPr>
            </w:pPr>
            <w:r>
              <w:rPr>
                <w:rFonts w:ascii="Trebuchet MS"/>
                <w:sz w:val="7"/>
              </w:rPr>
              <mc:AlternateContent>
                <mc:Choice Requires="wps">
                  <w:drawing>
                    <wp:anchor distT="0" distB="0" distL="0" distR="0" allowOverlap="1" layoutInCell="1" locked="0" behindDoc="1" simplePos="0" relativeHeight="481736192">
                      <wp:simplePos x="0" y="0"/>
                      <wp:positionH relativeFrom="column">
                        <wp:posOffset>-507</wp:posOffset>
                      </wp:positionH>
                      <wp:positionV relativeFrom="paragraph">
                        <wp:posOffset>-12822</wp:posOffset>
                      </wp:positionV>
                      <wp:extent cx="1975485" cy="239395"/>
                      <wp:effectExtent l="0" t="0" r="0" b="0"/>
                      <wp:wrapNone/>
                      <wp:docPr id="85" name="Group 85"/>
                      <wp:cNvGraphicFramePr>
                        <a:graphicFrameLocks/>
                      </wp:cNvGraphicFramePr>
                      <a:graphic>
                        <a:graphicData uri="http://schemas.microsoft.com/office/word/2010/wordprocessingGroup">
                          <wpg:wgp>
                            <wpg:cNvPr id="85" name="Group 85"/>
                            <wpg:cNvGrpSpPr/>
                            <wpg:grpSpPr>
                              <a:xfrm>
                                <a:off x="0" y="0"/>
                                <a:ext cx="1975485" cy="239395"/>
                                <a:chExt cx="1975485" cy="239395"/>
                              </a:xfrm>
                            </wpg:grpSpPr>
                            <wps:wsp>
                              <wps:cNvPr id="86" name="Graphic 86"/>
                              <wps:cNvSpPr/>
                              <wps:spPr>
                                <a:xfrm>
                                  <a:off x="0" y="0"/>
                                  <a:ext cx="1975485" cy="238125"/>
                                </a:xfrm>
                                <a:custGeom>
                                  <a:avLst/>
                                  <a:gdLst/>
                                  <a:ahLst/>
                                  <a:cxnLst/>
                                  <a:rect l="l" t="t" r="r" b="b"/>
                                  <a:pathLst>
                                    <a:path w="1975485" h="238125">
                                      <a:moveTo>
                                        <a:pt x="1975357" y="0"/>
                                      </a:moveTo>
                                      <a:lnTo>
                                        <a:pt x="0" y="0"/>
                                      </a:lnTo>
                                      <a:lnTo>
                                        <a:pt x="0" y="238048"/>
                                      </a:lnTo>
                                      <a:lnTo>
                                        <a:pt x="1975357" y="238048"/>
                                      </a:lnTo>
                                      <a:lnTo>
                                        <a:pt x="1975357" y="0"/>
                                      </a:lnTo>
                                      <a:close/>
                                    </a:path>
                                  </a:pathLst>
                                </a:custGeom>
                                <a:solidFill>
                                  <a:srgbClr val="D9E0F1"/>
                                </a:solidFill>
                              </wps:spPr>
                              <wps:bodyPr wrap="square" lIns="0" tIns="0" rIns="0" bIns="0" rtlCol="0">
                                <a:prstTxWarp prst="textNoShape">
                                  <a:avLst/>
                                </a:prstTxWarp>
                                <a:noAutofit/>
                              </wps:bodyPr>
                            </wps:wsp>
                            <pic:pic>
                              <pic:nvPicPr>
                                <pic:cNvPr id="87" name="Image 87"/>
                                <pic:cNvPicPr/>
                              </pic:nvPicPr>
                              <pic:blipFill>
                                <a:blip r:embed="rId15" cstate="print"/>
                                <a:stretch>
                                  <a:fillRect/>
                                </a:stretch>
                              </pic:blipFill>
                              <pic:spPr>
                                <a:xfrm>
                                  <a:off x="964293" y="54268"/>
                                  <a:ext cx="183961" cy="184710"/>
                                </a:xfrm>
                                <a:prstGeom prst="rect">
                                  <a:avLst/>
                                </a:prstGeom>
                              </pic:spPr>
                            </pic:pic>
                          </wpg:wgp>
                        </a:graphicData>
                      </a:graphic>
                    </wp:anchor>
                  </w:drawing>
                </mc:Choice>
                <mc:Fallback>
                  <w:pict>
                    <v:group style="position:absolute;margin-left:-.04pt;margin-top:-1.00963pt;width:155.550pt;height:18.850pt;mso-position-horizontal-relative:column;mso-position-vertical-relative:paragraph;z-index:-21580288" id="docshapegroup83" coordorigin="-1,-20" coordsize="3111,377">
                      <v:rect style="position:absolute;left:-1;top:-21;width:3111;height:375" id="docshape84" filled="true" fillcolor="#d9e0f1" stroked="false">
                        <v:fill type="solid"/>
                      </v:rect>
                      <v:shape style="position:absolute;left:1517;top:65;width:290;height:291" type="#_x0000_t75" id="docshape85" stroked="false">
                        <v:imagedata r:id="rId15" o:title=""/>
                      </v:shape>
                      <w10:wrap type="none"/>
                    </v:group>
                  </w:pict>
                </mc:Fallback>
              </mc:AlternateContent>
            </w:r>
            <w:r>
              <w:rPr>
                <w:rFonts w:ascii="Trebuchet MS"/>
                <w:position w:val="-2"/>
                <w:sz w:val="10"/>
              </w:rPr>
              <w:t>KATYA </w:t>
            </w:r>
            <w:r>
              <w:rPr>
                <w:rFonts w:ascii="Trebuchet MS"/>
                <w:spacing w:val="-2"/>
                <w:position w:val="-2"/>
                <w:sz w:val="10"/>
              </w:rPr>
              <w:t>ALEXANDRA</w:t>
            </w:r>
            <w:r>
              <w:rPr>
                <w:rFonts w:ascii="Trebuchet MS"/>
                <w:position w:val="-2"/>
                <w:sz w:val="10"/>
              </w:rPr>
              <w:tab/>
            </w:r>
            <w:r>
              <w:rPr>
                <w:rFonts w:ascii="Trebuchet MS"/>
                <w:spacing w:val="-2"/>
                <w:sz w:val="7"/>
              </w:rPr>
              <w:t>Firmado</w:t>
            </w:r>
            <w:r>
              <w:rPr>
                <w:rFonts w:ascii="Trebuchet MS"/>
                <w:spacing w:val="-5"/>
                <w:sz w:val="7"/>
              </w:rPr>
              <w:t> </w:t>
            </w:r>
            <w:r>
              <w:rPr>
                <w:rFonts w:ascii="Trebuchet MS"/>
                <w:spacing w:val="-2"/>
                <w:sz w:val="7"/>
              </w:rPr>
              <w:t>digitalmente</w:t>
            </w:r>
            <w:r>
              <w:rPr>
                <w:rFonts w:ascii="Trebuchet MS"/>
                <w:spacing w:val="-4"/>
                <w:sz w:val="7"/>
              </w:rPr>
              <w:t> </w:t>
            </w:r>
            <w:r>
              <w:rPr>
                <w:rFonts w:ascii="Trebuchet MS"/>
                <w:spacing w:val="-2"/>
                <w:sz w:val="7"/>
              </w:rPr>
              <w:t>por</w:t>
            </w:r>
            <w:r>
              <w:rPr>
                <w:rFonts w:ascii="Trebuchet MS"/>
                <w:spacing w:val="-5"/>
                <w:sz w:val="7"/>
              </w:rPr>
              <w:t> </w:t>
            </w:r>
            <w:r>
              <w:rPr>
                <w:rFonts w:ascii="Trebuchet MS"/>
                <w:spacing w:val="-2"/>
                <w:sz w:val="7"/>
              </w:rPr>
              <w:t>KATYA</w:t>
            </w:r>
          </w:p>
          <w:p>
            <w:pPr>
              <w:pStyle w:val="TableParagraph"/>
              <w:spacing w:line="124" w:lineRule="auto"/>
              <w:ind w:left="561"/>
              <w:rPr>
                <w:rFonts w:ascii="Trebuchet MS"/>
                <w:sz w:val="7"/>
              </w:rPr>
            </w:pPr>
            <w:r>
              <w:rPr>
                <w:rFonts w:ascii="Trebuchet MS"/>
                <w:position w:val="-7"/>
                <w:sz w:val="10"/>
              </w:rPr>
              <w:t>TORRES</w:t>
            </w:r>
            <w:r>
              <w:rPr>
                <w:rFonts w:ascii="Trebuchet MS"/>
                <w:spacing w:val="-8"/>
                <w:position w:val="-7"/>
                <w:sz w:val="10"/>
              </w:rPr>
              <w:t> </w:t>
            </w:r>
            <w:r>
              <w:rPr>
                <w:rFonts w:ascii="Trebuchet MS"/>
                <w:position w:val="-7"/>
                <w:sz w:val="10"/>
              </w:rPr>
              <w:t>ROJAS</w:t>
            </w:r>
            <w:r>
              <w:rPr>
                <w:rFonts w:ascii="Trebuchet MS"/>
                <w:spacing w:val="-7"/>
                <w:position w:val="-7"/>
                <w:sz w:val="10"/>
              </w:rPr>
              <w:t> </w:t>
            </w:r>
            <w:r>
              <w:rPr>
                <w:rFonts w:ascii="Trebuchet MS"/>
                <w:position w:val="-7"/>
                <w:sz w:val="10"/>
              </w:rPr>
              <w:t>(FIRMA)</w:t>
            </w:r>
            <w:r>
              <w:rPr>
                <w:rFonts w:ascii="Trebuchet MS"/>
                <w:spacing w:val="64"/>
                <w:position w:val="-7"/>
                <w:sz w:val="10"/>
              </w:rPr>
              <w:t> </w:t>
            </w:r>
            <w:r>
              <w:rPr>
                <w:rFonts w:ascii="Trebuchet MS"/>
                <w:sz w:val="7"/>
              </w:rPr>
              <w:t>ALEXANDRA</w:t>
            </w:r>
            <w:r>
              <w:rPr>
                <w:rFonts w:ascii="Trebuchet MS"/>
                <w:spacing w:val="-7"/>
                <w:sz w:val="7"/>
              </w:rPr>
              <w:t> </w:t>
            </w:r>
            <w:r>
              <w:rPr>
                <w:rFonts w:ascii="Trebuchet MS"/>
                <w:sz w:val="7"/>
              </w:rPr>
              <w:t>TORRES</w:t>
            </w:r>
            <w:r>
              <w:rPr>
                <w:rFonts w:ascii="Trebuchet MS"/>
                <w:spacing w:val="-6"/>
                <w:sz w:val="7"/>
              </w:rPr>
              <w:t> </w:t>
            </w:r>
            <w:r>
              <w:rPr>
                <w:rFonts w:ascii="Trebuchet MS"/>
                <w:sz w:val="7"/>
              </w:rPr>
              <w:t>ROJAS</w:t>
            </w:r>
            <w:r>
              <w:rPr>
                <w:rFonts w:ascii="Trebuchet MS"/>
                <w:spacing w:val="-7"/>
                <w:sz w:val="7"/>
              </w:rPr>
              <w:t> </w:t>
            </w:r>
            <w:r>
              <w:rPr>
                <w:rFonts w:ascii="Trebuchet MS"/>
                <w:spacing w:val="-2"/>
                <w:sz w:val="7"/>
              </w:rPr>
              <w:t>(FIRMA)</w:t>
            </w:r>
          </w:p>
          <w:p>
            <w:pPr>
              <w:pStyle w:val="TableParagraph"/>
              <w:spacing w:line="47" w:lineRule="exact"/>
              <w:ind w:left="1689"/>
              <w:rPr>
                <w:rFonts w:ascii="Trebuchet MS"/>
                <w:sz w:val="7"/>
              </w:rPr>
            </w:pPr>
            <w:r>
              <w:rPr>
                <w:rFonts w:ascii="Trebuchet MS"/>
                <w:w w:val="90"/>
                <w:sz w:val="7"/>
              </w:rPr>
              <w:t>Fecha:</w:t>
            </w:r>
            <w:r>
              <w:rPr>
                <w:rFonts w:ascii="Trebuchet MS"/>
                <w:spacing w:val="-2"/>
                <w:w w:val="90"/>
                <w:sz w:val="7"/>
              </w:rPr>
              <w:t> </w:t>
            </w:r>
            <w:r>
              <w:rPr>
                <w:rFonts w:ascii="Trebuchet MS"/>
                <w:w w:val="90"/>
                <w:sz w:val="7"/>
              </w:rPr>
              <w:t>2026.07.28</w:t>
            </w:r>
            <w:r>
              <w:rPr>
                <w:rFonts w:ascii="Trebuchet MS"/>
                <w:spacing w:val="-2"/>
                <w:w w:val="90"/>
                <w:sz w:val="7"/>
              </w:rPr>
              <w:t> </w:t>
            </w:r>
            <w:r>
              <w:rPr>
                <w:rFonts w:ascii="Trebuchet MS"/>
                <w:w w:val="90"/>
                <w:sz w:val="7"/>
              </w:rPr>
              <w:t>15:38:34</w:t>
            </w:r>
            <w:r>
              <w:rPr>
                <w:rFonts w:ascii="Trebuchet MS"/>
                <w:spacing w:val="-2"/>
                <w:w w:val="90"/>
                <w:sz w:val="7"/>
              </w:rPr>
              <w:t> </w:t>
            </w:r>
            <w:r>
              <w:rPr>
                <w:rFonts w:ascii="Trebuchet MS"/>
                <w:w w:val="90"/>
                <w:sz w:val="7"/>
              </w:rPr>
              <w:t>-</w:t>
            </w:r>
            <w:r>
              <w:rPr>
                <w:rFonts w:ascii="Trebuchet MS"/>
                <w:spacing w:val="-2"/>
                <w:w w:val="90"/>
                <w:sz w:val="7"/>
              </w:rPr>
              <w:t>06'00'</w:t>
            </w:r>
          </w:p>
        </w:tc>
        <w:tc>
          <w:tcPr>
            <w:tcW w:w="1540" w:type="dxa"/>
            <w:gridSpan w:val="2"/>
            <w:vMerge w:val="restart"/>
            <w:tcBorders>
              <w:left w:val="nil"/>
              <w:bottom w:val="nil"/>
              <w:right w:val="nil"/>
            </w:tcBorders>
          </w:tcPr>
          <w:p>
            <w:pPr>
              <w:pStyle w:val="TableParagraph"/>
              <w:rPr>
                <w:rFonts w:ascii="Times New Roman"/>
                <w:sz w:val="10"/>
              </w:rPr>
            </w:pPr>
          </w:p>
        </w:tc>
        <w:tc>
          <w:tcPr>
            <w:tcW w:w="4083" w:type="dxa"/>
            <w:gridSpan w:val="7"/>
            <w:tcBorders>
              <w:left w:val="nil"/>
              <w:bottom w:val="nil"/>
              <w:right w:val="nil"/>
            </w:tcBorders>
          </w:tcPr>
          <w:p>
            <w:pPr>
              <w:pStyle w:val="TableParagraph"/>
              <w:spacing w:line="112" w:lineRule="exact"/>
              <w:ind w:left="58"/>
              <w:rPr>
                <w:rFonts w:ascii="Trebuchet MS"/>
                <w:sz w:val="6"/>
              </w:rPr>
            </w:pPr>
            <w:r>
              <w:rPr>
                <w:rFonts w:ascii="Trebuchet MS"/>
                <w:sz w:val="6"/>
              </w:rPr>
              <mc:AlternateContent>
                <mc:Choice Requires="wps">
                  <w:drawing>
                    <wp:anchor distT="0" distB="0" distL="0" distR="0" allowOverlap="1" layoutInCell="1" locked="0" behindDoc="1" simplePos="0" relativeHeight="481736704">
                      <wp:simplePos x="0" y="0"/>
                      <wp:positionH relativeFrom="column">
                        <wp:posOffset>-761</wp:posOffset>
                      </wp:positionH>
                      <wp:positionV relativeFrom="paragraph">
                        <wp:posOffset>-12687</wp:posOffset>
                      </wp:positionV>
                      <wp:extent cx="2594610" cy="238125"/>
                      <wp:effectExtent l="0" t="0" r="0" b="0"/>
                      <wp:wrapNone/>
                      <wp:docPr id="88" name="Group 88"/>
                      <wp:cNvGraphicFramePr>
                        <a:graphicFrameLocks/>
                      </wp:cNvGraphicFramePr>
                      <a:graphic>
                        <a:graphicData uri="http://schemas.microsoft.com/office/word/2010/wordprocessingGroup">
                          <wpg:wgp>
                            <wpg:cNvPr id="88" name="Group 88"/>
                            <wpg:cNvGrpSpPr/>
                            <wpg:grpSpPr>
                              <a:xfrm>
                                <a:off x="0" y="0"/>
                                <a:ext cx="2594610" cy="238125"/>
                                <a:chExt cx="2594610" cy="238125"/>
                              </a:xfrm>
                            </wpg:grpSpPr>
                            <wps:wsp>
                              <wps:cNvPr id="89" name="Graphic 89"/>
                              <wps:cNvSpPr/>
                              <wps:spPr>
                                <a:xfrm>
                                  <a:off x="0" y="0"/>
                                  <a:ext cx="2594610" cy="238125"/>
                                </a:xfrm>
                                <a:custGeom>
                                  <a:avLst/>
                                  <a:gdLst/>
                                  <a:ahLst/>
                                  <a:cxnLst/>
                                  <a:rect l="l" t="t" r="r" b="b"/>
                                  <a:pathLst>
                                    <a:path w="2594610" h="238125">
                                      <a:moveTo>
                                        <a:pt x="2594102" y="0"/>
                                      </a:moveTo>
                                      <a:lnTo>
                                        <a:pt x="0" y="0"/>
                                      </a:lnTo>
                                      <a:lnTo>
                                        <a:pt x="0" y="238048"/>
                                      </a:lnTo>
                                      <a:lnTo>
                                        <a:pt x="2594102" y="238048"/>
                                      </a:lnTo>
                                      <a:lnTo>
                                        <a:pt x="2594102" y="0"/>
                                      </a:lnTo>
                                      <a:close/>
                                    </a:path>
                                  </a:pathLst>
                                </a:custGeom>
                                <a:solidFill>
                                  <a:srgbClr val="D9E0F1"/>
                                </a:solidFill>
                              </wps:spPr>
                              <wps:bodyPr wrap="square" lIns="0" tIns="0" rIns="0" bIns="0" rtlCol="0">
                                <a:prstTxWarp prst="textNoShape">
                                  <a:avLst/>
                                </a:prstTxWarp>
                                <a:noAutofit/>
                              </wps:bodyPr>
                            </wps:wsp>
                            <pic:pic>
                              <pic:nvPicPr>
                                <pic:cNvPr id="90" name="Image 90"/>
                                <pic:cNvPicPr/>
                              </pic:nvPicPr>
                              <pic:blipFill>
                                <a:blip r:embed="rId16" cstate="print"/>
                                <a:stretch>
                                  <a:fillRect/>
                                </a:stretch>
                              </pic:blipFill>
                              <pic:spPr>
                                <a:xfrm>
                                  <a:off x="1195768" y="3412"/>
                                  <a:ext cx="197434" cy="198238"/>
                                </a:xfrm>
                                <a:prstGeom prst="rect">
                                  <a:avLst/>
                                </a:prstGeom>
                              </pic:spPr>
                            </pic:pic>
                          </wpg:wgp>
                        </a:graphicData>
                      </a:graphic>
                    </wp:anchor>
                  </w:drawing>
                </mc:Choice>
                <mc:Fallback>
                  <w:pict>
                    <v:group style="position:absolute;margin-left:-.06pt;margin-top:-.99898pt;width:204.3pt;height:18.75pt;mso-position-horizontal-relative:column;mso-position-vertical-relative:paragraph;z-index:-21579776" id="docshapegroup86" coordorigin="-1,-20" coordsize="4086,375">
                      <v:rect style="position:absolute;left:-2;top:-20;width:4086;height:375" id="docshape87" filled="true" fillcolor="#d9e0f1" stroked="false">
                        <v:fill type="solid"/>
                      </v:rect>
                      <v:shape style="position:absolute;left:1881;top:-15;width:311;height:313" type="#_x0000_t75" id="docshape88" stroked="false">
                        <v:imagedata r:id="rId16" o:title=""/>
                      </v:shape>
                      <w10:wrap type="none"/>
                    </v:group>
                  </w:pict>
                </mc:Fallback>
              </mc:AlternateContent>
            </w:r>
            <w:r>
              <w:rPr>
                <w:rFonts w:ascii="Trebuchet MS"/>
                <w:position w:val="-1"/>
                <w:sz w:val="12"/>
              </w:rPr>
              <w:t>SILVIA</w:t>
            </w:r>
            <w:r>
              <w:rPr>
                <w:rFonts w:ascii="Trebuchet MS"/>
                <w:spacing w:val="-2"/>
                <w:position w:val="-1"/>
                <w:sz w:val="12"/>
              </w:rPr>
              <w:t> </w:t>
            </w:r>
            <w:r>
              <w:rPr>
                <w:rFonts w:ascii="Trebuchet MS"/>
                <w:position w:val="-1"/>
                <w:sz w:val="12"/>
              </w:rPr>
              <w:t>GABRIELA</w:t>
            </w:r>
            <w:r>
              <w:rPr>
                <w:rFonts w:ascii="Trebuchet MS"/>
                <w:spacing w:val="-1"/>
                <w:position w:val="-1"/>
                <w:sz w:val="12"/>
              </w:rPr>
              <w:t> </w:t>
            </w:r>
            <w:r>
              <w:rPr>
                <w:rFonts w:ascii="Trebuchet MS"/>
                <w:position w:val="-1"/>
                <w:sz w:val="12"/>
              </w:rPr>
              <w:t>MORALES</w:t>
            </w:r>
            <w:r>
              <w:rPr>
                <w:rFonts w:ascii="Trebuchet MS"/>
                <w:spacing w:val="-1"/>
                <w:position w:val="-1"/>
                <w:sz w:val="12"/>
              </w:rPr>
              <w:t> </w:t>
            </w:r>
            <w:r>
              <w:rPr>
                <w:rFonts w:ascii="Trebuchet MS"/>
                <w:position w:val="-1"/>
                <w:sz w:val="12"/>
              </w:rPr>
              <w:t>JIMENEZ</w:t>
            </w:r>
            <w:r>
              <w:rPr>
                <w:rFonts w:ascii="Trebuchet MS"/>
                <w:spacing w:val="55"/>
                <w:position w:val="-1"/>
                <w:sz w:val="12"/>
              </w:rPr>
              <w:t>  </w:t>
            </w:r>
            <w:r>
              <w:rPr>
                <w:rFonts w:ascii="Trebuchet MS"/>
                <w:sz w:val="6"/>
              </w:rPr>
              <w:t>Firmado digitalmente</w:t>
            </w:r>
            <w:r>
              <w:rPr>
                <w:rFonts w:ascii="Trebuchet MS"/>
                <w:spacing w:val="-1"/>
                <w:sz w:val="6"/>
              </w:rPr>
              <w:t> </w:t>
            </w:r>
            <w:r>
              <w:rPr>
                <w:rFonts w:ascii="Trebuchet MS"/>
                <w:sz w:val="6"/>
              </w:rPr>
              <w:t>por SILVIA</w:t>
            </w:r>
            <w:r>
              <w:rPr>
                <w:rFonts w:ascii="Trebuchet MS"/>
                <w:spacing w:val="-1"/>
                <w:sz w:val="6"/>
              </w:rPr>
              <w:t> </w:t>
            </w:r>
            <w:r>
              <w:rPr>
                <w:rFonts w:ascii="Trebuchet MS"/>
                <w:sz w:val="6"/>
              </w:rPr>
              <w:t>GABRIELA</w:t>
            </w:r>
            <w:r>
              <w:rPr>
                <w:rFonts w:ascii="Trebuchet MS"/>
                <w:spacing w:val="-1"/>
                <w:sz w:val="6"/>
              </w:rPr>
              <w:t> </w:t>
            </w:r>
            <w:r>
              <w:rPr>
                <w:rFonts w:ascii="Trebuchet MS"/>
                <w:sz w:val="6"/>
              </w:rPr>
              <w:t>MORALES JIMENEZ</w:t>
            </w:r>
            <w:r>
              <w:rPr>
                <w:rFonts w:ascii="Trebuchet MS"/>
                <w:spacing w:val="-1"/>
                <w:sz w:val="6"/>
              </w:rPr>
              <w:t> </w:t>
            </w:r>
            <w:r>
              <w:rPr>
                <w:rFonts w:ascii="Trebuchet MS"/>
                <w:spacing w:val="-2"/>
                <w:sz w:val="6"/>
              </w:rPr>
              <w:t>(FIRMA)</w:t>
            </w:r>
          </w:p>
          <w:p>
            <w:pPr>
              <w:pStyle w:val="TableParagraph"/>
              <w:spacing w:line="41" w:lineRule="exact"/>
              <w:ind w:left="2087"/>
              <w:rPr>
                <w:rFonts w:ascii="Trebuchet MS" w:hAnsi="Trebuchet MS"/>
                <w:sz w:val="6"/>
              </w:rPr>
            </w:pPr>
            <w:r>
              <w:rPr>
                <w:rFonts w:ascii="Trebuchet MS" w:hAnsi="Trebuchet MS"/>
                <w:sz w:val="6"/>
              </w:rPr>
              <w:t>Ubicación:</w:t>
            </w:r>
            <w:r>
              <w:rPr>
                <w:rFonts w:ascii="Trebuchet MS" w:hAnsi="Trebuchet MS"/>
                <w:spacing w:val="-1"/>
                <w:sz w:val="6"/>
              </w:rPr>
              <w:t> </w:t>
            </w:r>
            <w:r>
              <w:rPr>
                <w:rFonts w:ascii="Trebuchet MS" w:hAnsi="Trebuchet MS"/>
                <w:sz w:val="6"/>
              </w:rPr>
              <w:t>San</w:t>
            </w:r>
            <w:r>
              <w:rPr>
                <w:rFonts w:ascii="Trebuchet MS" w:hAnsi="Trebuchet MS"/>
                <w:spacing w:val="-1"/>
                <w:sz w:val="6"/>
              </w:rPr>
              <w:t> </w:t>
            </w:r>
            <w:r>
              <w:rPr>
                <w:rFonts w:ascii="Trebuchet MS" w:hAnsi="Trebuchet MS"/>
                <w:sz w:val="6"/>
              </w:rPr>
              <w:t>José</w:t>
            </w:r>
            <w:r>
              <w:rPr>
                <w:rFonts w:ascii="Trebuchet MS" w:hAnsi="Trebuchet MS"/>
                <w:spacing w:val="-1"/>
                <w:sz w:val="6"/>
              </w:rPr>
              <w:t> </w:t>
            </w:r>
            <w:r>
              <w:rPr>
                <w:rFonts w:ascii="Trebuchet MS" w:hAnsi="Trebuchet MS"/>
                <w:sz w:val="6"/>
              </w:rPr>
              <w:t>Costa</w:t>
            </w:r>
            <w:r>
              <w:rPr>
                <w:rFonts w:ascii="Trebuchet MS" w:hAnsi="Trebuchet MS"/>
                <w:spacing w:val="-1"/>
                <w:sz w:val="6"/>
              </w:rPr>
              <w:t> </w:t>
            </w:r>
            <w:r>
              <w:rPr>
                <w:rFonts w:ascii="Trebuchet MS" w:hAnsi="Trebuchet MS"/>
                <w:spacing w:val="-4"/>
                <w:sz w:val="6"/>
              </w:rPr>
              <w:t>Rica</w:t>
            </w:r>
          </w:p>
          <w:p>
            <w:pPr>
              <w:pStyle w:val="TableParagraph"/>
              <w:tabs>
                <w:tab w:pos="2087" w:val="left" w:leader="none"/>
              </w:tabs>
              <w:spacing w:line="123" w:lineRule="exact"/>
              <w:ind w:left="58"/>
              <w:rPr>
                <w:rFonts w:ascii="Trebuchet MS"/>
                <w:position w:val="1"/>
                <w:sz w:val="6"/>
              </w:rPr>
            </w:pPr>
            <w:r>
              <w:rPr>
                <w:rFonts w:ascii="Trebuchet MS"/>
                <w:spacing w:val="-2"/>
                <w:sz w:val="12"/>
              </w:rPr>
              <w:t>(FIRMA)</w:t>
            </w:r>
            <w:r>
              <w:rPr>
                <w:rFonts w:ascii="Trebuchet MS"/>
                <w:sz w:val="12"/>
              </w:rPr>
              <w:tab/>
            </w:r>
            <w:r>
              <w:rPr>
                <w:rFonts w:ascii="Trebuchet MS"/>
                <w:spacing w:val="-2"/>
                <w:position w:val="1"/>
                <w:sz w:val="6"/>
              </w:rPr>
              <w:t>Fecha:</w:t>
            </w:r>
            <w:r>
              <w:rPr>
                <w:rFonts w:ascii="Trebuchet MS"/>
                <w:spacing w:val="8"/>
                <w:position w:val="1"/>
                <w:sz w:val="6"/>
              </w:rPr>
              <w:t> </w:t>
            </w:r>
            <w:r>
              <w:rPr>
                <w:rFonts w:ascii="Trebuchet MS"/>
                <w:spacing w:val="-2"/>
                <w:position w:val="1"/>
                <w:sz w:val="6"/>
              </w:rPr>
              <w:t>2026.07.28</w:t>
            </w:r>
            <w:r>
              <w:rPr>
                <w:rFonts w:ascii="Trebuchet MS"/>
                <w:spacing w:val="9"/>
                <w:position w:val="1"/>
                <w:sz w:val="6"/>
              </w:rPr>
              <w:t> </w:t>
            </w:r>
            <w:r>
              <w:rPr>
                <w:rFonts w:ascii="Trebuchet MS"/>
                <w:spacing w:val="-2"/>
                <w:position w:val="1"/>
                <w:sz w:val="6"/>
              </w:rPr>
              <w:t>15:50:38</w:t>
            </w:r>
            <w:r>
              <w:rPr>
                <w:rFonts w:ascii="Trebuchet MS"/>
                <w:spacing w:val="9"/>
                <w:position w:val="1"/>
                <w:sz w:val="6"/>
              </w:rPr>
              <w:t> </w:t>
            </w:r>
            <w:r>
              <w:rPr>
                <w:rFonts w:ascii="Trebuchet MS"/>
                <w:spacing w:val="-2"/>
                <w:position w:val="1"/>
                <w:sz w:val="6"/>
              </w:rPr>
              <w:t>-06'00'</w:t>
            </w:r>
          </w:p>
        </w:tc>
        <w:tc>
          <w:tcPr>
            <w:tcW w:w="1477" w:type="dxa"/>
            <w:gridSpan w:val="2"/>
            <w:vMerge w:val="restart"/>
            <w:tcBorders>
              <w:left w:val="nil"/>
              <w:bottom w:val="nil"/>
              <w:right w:val="nil"/>
            </w:tcBorders>
          </w:tcPr>
          <w:p>
            <w:pPr>
              <w:pStyle w:val="TableParagraph"/>
              <w:rPr>
                <w:rFonts w:ascii="Times New Roman"/>
                <w:sz w:val="10"/>
              </w:rPr>
            </w:pPr>
          </w:p>
        </w:tc>
        <w:tc>
          <w:tcPr>
            <w:tcW w:w="3184" w:type="dxa"/>
            <w:gridSpan w:val="5"/>
            <w:tcBorders>
              <w:left w:val="nil"/>
              <w:bottom w:val="nil"/>
              <w:right w:val="nil"/>
            </w:tcBorders>
            <w:shd w:val="clear" w:color="auto" w:fill="D9E0F1"/>
          </w:tcPr>
          <w:p>
            <w:pPr>
              <w:pStyle w:val="TableParagraph"/>
              <w:spacing w:line="160" w:lineRule="atLeast" w:before="63"/>
              <w:ind w:left="178" w:right="-71"/>
              <w:rPr>
                <w:rFonts w:ascii="Arial"/>
                <w:sz w:val="14"/>
              </w:rPr>
            </w:pPr>
            <w:r>
              <w:rPr>
                <w:rFonts w:ascii="Arial"/>
                <w:sz w:val="14"/>
              </w:rPr>
              <w:t>SILVIA</w:t>
            </w:r>
            <w:r>
              <w:rPr>
                <w:rFonts w:ascii="Arial"/>
                <w:spacing w:val="-7"/>
                <w:sz w:val="14"/>
              </w:rPr>
              <w:t> </w:t>
            </w:r>
            <w:r>
              <w:rPr>
                <w:rFonts w:ascii="Arial"/>
                <w:sz w:val="14"/>
              </w:rPr>
              <w:t>MARLENE</w:t>
            </w:r>
            <w:r>
              <w:rPr>
                <w:rFonts w:ascii="Arial"/>
                <w:spacing w:val="-7"/>
                <w:sz w:val="14"/>
              </w:rPr>
              <w:t> </w:t>
            </w:r>
            <w:r>
              <w:rPr>
                <w:rFonts w:ascii="Arial"/>
                <w:sz w:val="14"/>
              </w:rPr>
              <w:t>CASTRO</w:t>
            </w:r>
            <w:r>
              <w:rPr>
                <w:rFonts w:ascii="Arial"/>
                <w:spacing w:val="-7"/>
                <w:sz w:val="14"/>
              </w:rPr>
              <w:t> </w:t>
            </w:r>
            <w:r>
              <w:rPr>
                <w:rFonts w:ascii="Arial"/>
                <w:sz w:val="14"/>
              </w:rPr>
              <w:t>QUESADA</w:t>
            </w:r>
            <w:r>
              <w:rPr>
                <w:rFonts w:ascii="Arial"/>
                <w:spacing w:val="-7"/>
                <w:sz w:val="14"/>
              </w:rPr>
              <w:t> </w:t>
            </w:r>
            <w:r>
              <w:rPr>
                <w:rFonts w:ascii="Arial"/>
                <w:sz w:val="14"/>
              </w:rPr>
              <w:t>(FIRMA)</w:t>
            </w:r>
            <w:r>
              <w:rPr>
                <w:rFonts w:ascii="Arial"/>
                <w:spacing w:val="40"/>
                <w:sz w:val="14"/>
              </w:rPr>
              <w:t> </w:t>
            </w:r>
            <w:r>
              <w:rPr>
                <w:rFonts w:ascii="Arial"/>
                <w:sz w:val="14"/>
              </w:rPr>
              <w:t>PERSONA FISICA, CPF-01-0838-0148.</w:t>
            </w:r>
          </w:p>
        </w:tc>
      </w:tr>
      <w:tr>
        <w:trPr>
          <w:trHeight w:val="149" w:hRule="atLeast"/>
        </w:trPr>
        <w:tc>
          <w:tcPr>
            <w:tcW w:w="628" w:type="dxa"/>
            <w:vMerge/>
            <w:tcBorders>
              <w:top w:val="nil"/>
              <w:left w:val="nil"/>
              <w:bottom w:val="nil"/>
              <w:right w:val="nil"/>
            </w:tcBorders>
          </w:tcPr>
          <w:p>
            <w:pPr>
              <w:rPr>
                <w:sz w:val="2"/>
                <w:szCs w:val="2"/>
              </w:rPr>
            </w:pPr>
          </w:p>
        </w:tc>
        <w:tc>
          <w:tcPr>
            <w:tcW w:w="3105" w:type="dxa"/>
            <w:gridSpan w:val="4"/>
            <w:tcBorders>
              <w:top w:val="nil"/>
              <w:left w:val="nil"/>
              <w:bottom w:val="nil"/>
              <w:right w:val="nil"/>
            </w:tcBorders>
            <w:shd w:val="clear" w:color="auto" w:fill="212B35"/>
          </w:tcPr>
          <w:p>
            <w:pPr>
              <w:pStyle w:val="TableParagraph"/>
              <w:spacing w:line="104" w:lineRule="exact"/>
              <w:ind w:left="778"/>
              <w:rPr>
                <w:sz w:val="10"/>
              </w:rPr>
            </w:pPr>
            <w:r>
              <w:rPr>
                <w:color w:val="FFFFFF"/>
                <w:spacing w:val="-2"/>
                <w:w w:val="105"/>
                <w:sz w:val="10"/>
              </w:rPr>
              <w:t>Elaborado</w:t>
            </w:r>
            <w:r>
              <w:rPr>
                <w:color w:val="FFFFFF"/>
                <w:spacing w:val="2"/>
                <w:w w:val="105"/>
                <w:sz w:val="10"/>
              </w:rPr>
              <w:t> </w:t>
            </w:r>
            <w:r>
              <w:rPr>
                <w:color w:val="FFFFFF"/>
                <w:spacing w:val="-2"/>
                <w:w w:val="105"/>
                <w:sz w:val="10"/>
              </w:rPr>
              <w:t>por:</w:t>
            </w:r>
            <w:r>
              <w:rPr>
                <w:color w:val="FFFFFF"/>
                <w:spacing w:val="3"/>
                <w:w w:val="105"/>
                <w:sz w:val="10"/>
              </w:rPr>
              <w:t> </w:t>
            </w:r>
            <w:r>
              <w:rPr>
                <w:color w:val="FFFFFF"/>
                <w:spacing w:val="-2"/>
                <w:w w:val="105"/>
                <w:sz w:val="10"/>
              </w:rPr>
              <w:t>Kattya</w:t>
            </w:r>
            <w:r>
              <w:rPr>
                <w:color w:val="FFFFFF"/>
                <w:spacing w:val="3"/>
                <w:w w:val="105"/>
                <w:sz w:val="10"/>
              </w:rPr>
              <w:t> </w:t>
            </w:r>
            <w:r>
              <w:rPr>
                <w:color w:val="FFFFFF"/>
                <w:spacing w:val="-2"/>
                <w:w w:val="105"/>
                <w:sz w:val="10"/>
              </w:rPr>
              <w:t>A.</w:t>
            </w:r>
            <w:r>
              <w:rPr>
                <w:color w:val="FFFFFF"/>
                <w:spacing w:val="3"/>
                <w:w w:val="105"/>
                <w:sz w:val="10"/>
              </w:rPr>
              <w:t> </w:t>
            </w:r>
            <w:r>
              <w:rPr>
                <w:color w:val="FFFFFF"/>
                <w:spacing w:val="-2"/>
                <w:w w:val="105"/>
                <w:sz w:val="10"/>
              </w:rPr>
              <w:t>Torres</w:t>
            </w:r>
            <w:r>
              <w:rPr>
                <w:color w:val="FFFFFF"/>
                <w:spacing w:val="2"/>
                <w:w w:val="105"/>
                <w:sz w:val="10"/>
              </w:rPr>
              <w:t> </w:t>
            </w:r>
            <w:r>
              <w:rPr>
                <w:color w:val="FFFFFF"/>
                <w:spacing w:val="-4"/>
                <w:w w:val="105"/>
                <w:sz w:val="10"/>
              </w:rPr>
              <w:t>Rojas</w:t>
            </w:r>
          </w:p>
        </w:tc>
        <w:tc>
          <w:tcPr>
            <w:tcW w:w="1540" w:type="dxa"/>
            <w:gridSpan w:val="2"/>
            <w:vMerge/>
            <w:tcBorders>
              <w:top w:val="nil"/>
              <w:left w:val="nil"/>
              <w:bottom w:val="nil"/>
              <w:right w:val="nil"/>
            </w:tcBorders>
          </w:tcPr>
          <w:p>
            <w:pPr>
              <w:rPr>
                <w:sz w:val="2"/>
                <w:szCs w:val="2"/>
              </w:rPr>
            </w:pPr>
          </w:p>
        </w:tc>
        <w:tc>
          <w:tcPr>
            <w:tcW w:w="4083" w:type="dxa"/>
            <w:gridSpan w:val="7"/>
            <w:tcBorders>
              <w:top w:val="nil"/>
              <w:left w:val="nil"/>
              <w:bottom w:val="nil"/>
              <w:right w:val="nil"/>
            </w:tcBorders>
            <w:shd w:val="clear" w:color="auto" w:fill="212B35"/>
          </w:tcPr>
          <w:p>
            <w:pPr>
              <w:pStyle w:val="TableParagraph"/>
              <w:spacing w:line="104" w:lineRule="exact"/>
              <w:ind w:left="1303"/>
              <w:rPr>
                <w:sz w:val="10"/>
              </w:rPr>
            </w:pPr>
            <w:r>
              <w:rPr>
                <w:color w:val="FFFFFF"/>
                <w:sz w:val="10"/>
              </w:rPr>
              <w:t>Revisado</w:t>
            </w:r>
            <w:r>
              <w:rPr>
                <w:color w:val="FFFFFF"/>
                <w:spacing w:val="4"/>
                <w:sz w:val="10"/>
              </w:rPr>
              <w:t> </w:t>
            </w:r>
            <w:r>
              <w:rPr>
                <w:color w:val="FFFFFF"/>
                <w:sz w:val="10"/>
              </w:rPr>
              <w:t>por:</w:t>
            </w:r>
            <w:r>
              <w:rPr>
                <w:color w:val="FFFFFF"/>
                <w:spacing w:val="5"/>
                <w:sz w:val="10"/>
              </w:rPr>
              <w:t> </w:t>
            </w:r>
            <w:r>
              <w:rPr>
                <w:color w:val="FFFFFF"/>
                <w:sz w:val="10"/>
              </w:rPr>
              <w:t>Silvia</w:t>
            </w:r>
            <w:r>
              <w:rPr>
                <w:color w:val="FFFFFF"/>
                <w:spacing w:val="4"/>
                <w:sz w:val="10"/>
              </w:rPr>
              <w:t> </w:t>
            </w:r>
            <w:r>
              <w:rPr>
                <w:color w:val="FFFFFF"/>
                <w:sz w:val="10"/>
              </w:rPr>
              <w:t>Morales</w:t>
            </w:r>
            <w:r>
              <w:rPr>
                <w:color w:val="FFFFFF"/>
                <w:spacing w:val="5"/>
                <w:sz w:val="10"/>
              </w:rPr>
              <w:t> </w:t>
            </w:r>
            <w:r>
              <w:rPr>
                <w:color w:val="FFFFFF"/>
                <w:spacing w:val="-2"/>
                <w:sz w:val="10"/>
              </w:rPr>
              <w:t>Jiménez</w:t>
            </w:r>
          </w:p>
        </w:tc>
        <w:tc>
          <w:tcPr>
            <w:tcW w:w="1477" w:type="dxa"/>
            <w:gridSpan w:val="2"/>
            <w:vMerge/>
            <w:tcBorders>
              <w:top w:val="nil"/>
              <w:left w:val="nil"/>
              <w:bottom w:val="nil"/>
              <w:right w:val="nil"/>
            </w:tcBorders>
          </w:tcPr>
          <w:p>
            <w:pPr>
              <w:rPr>
                <w:sz w:val="2"/>
                <w:szCs w:val="2"/>
              </w:rPr>
            </w:pPr>
          </w:p>
        </w:tc>
        <w:tc>
          <w:tcPr>
            <w:tcW w:w="3184" w:type="dxa"/>
            <w:gridSpan w:val="5"/>
            <w:tcBorders>
              <w:top w:val="nil"/>
              <w:left w:val="nil"/>
              <w:bottom w:val="nil"/>
              <w:right w:val="nil"/>
            </w:tcBorders>
            <w:shd w:val="clear" w:color="auto" w:fill="212B35"/>
          </w:tcPr>
          <w:p>
            <w:pPr>
              <w:pStyle w:val="TableParagraph"/>
              <w:spacing w:line="100" w:lineRule="auto" w:before="13"/>
              <w:ind w:left="178"/>
              <w:rPr>
                <w:rFonts w:ascii="Arial"/>
                <w:position w:val="-8"/>
                <w:sz w:val="14"/>
              </w:rPr>
            </w:pPr>
            <w:r>
              <w:rPr>
                <w:rFonts w:ascii="Arial"/>
                <w:spacing w:val="-26"/>
                <w:position w:val="-8"/>
                <w:sz w:val="14"/>
              </w:rPr>
              <w:t>Fecha</w:t>
            </w:r>
            <w:r>
              <w:rPr>
                <w:rFonts w:ascii="Arial"/>
                <w:spacing w:val="31"/>
                <w:position w:val="-8"/>
                <w:sz w:val="14"/>
              </w:rPr>
              <w:t> </w:t>
            </w:r>
            <w:r>
              <w:rPr>
                <w:rFonts w:ascii="Arial"/>
                <w:spacing w:val="-26"/>
                <w:position w:val="-8"/>
                <w:sz w:val="14"/>
              </w:rPr>
              <w:t>d</w:t>
            </w:r>
            <w:r>
              <w:rPr>
                <w:color w:val="FFFFFF"/>
                <w:spacing w:val="-26"/>
                <w:sz w:val="10"/>
              </w:rPr>
              <w:t>A</w:t>
            </w:r>
            <w:r>
              <w:rPr>
                <w:rFonts w:ascii="Arial"/>
                <w:spacing w:val="-26"/>
                <w:position w:val="-8"/>
                <w:sz w:val="14"/>
              </w:rPr>
              <w:t>e</w:t>
            </w:r>
            <w:r>
              <w:rPr>
                <w:color w:val="FFFFFF"/>
                <w:spacing w:val="-26"/>
                <w:sz w:val="10"/>
              </w:rPr>
              <w:t>p</w:t>
            </w:r>
            <w:r>
              <w:rPr>
                <w:rFonts w:ascii="Arial"/>
                <w:spacing w:val="-26"/>
                <w:position w:val="-8"/>
                <w:sz w:val="14"/>
              </w:rPr>
              <w:t>c</w:t>
            </w:r>
            <w:r>
              <w:rPr>
                <w:color w:val="FFFFFF"/>
                <w:spacing w:val="-26"/>
                <w:sz w:val="10"/>
              </w:rPr>
              <w:t>ro</w:t>
            </w:r>
            <w:r>
              <w:rPr>
                <w:rFonts w:ascii="Arial"/>
                <w:spacing w:val="-26"/>
                <w:position w:val="-8"/>
                <w:sz w:val="14"/>
              </w:rPr>
              <w:t>la</w:t>
            </w:r>
            <w:r>
              <w:rPr>
                <w:color w:val="FFFFFF"/>
                <w:spacing w:val="-26"/>
                <w:sz w:val="10"/>
              </w:rPr>
              <w:t>ba</w:t>
            </w:r>
            <w:r>
              <w:rPr>
                <w:rFonts w:ascii="Arial"/>
                <w:spacing w:val="-26"/>
                <w:position w:val="-8"/>
                <w:sz w:val="14"/>
              </w:rPr>
              <w:t>r</w:t>
            </w:r>
            <w:r>
              <w:rPr>
                <w:color w:val="FFFFFF"/>
                <w:spacing w:val="-26"/>
                <w:sz w:val="10"/>
              </w:rPr>
              <w:t>d</w:t>
            </w:r>
            <w:r>
              <w:rPr>
                <w:rFonts w:ascii="Arial"/>
                <w:spacing w:val="-26"/>
                <w:position w:val="-8"/>
                <w:sz w:val="14"/>
              </w:rPr>
              <w:t>a</w:t>
            </w:r>
            <w:r>
              <w:rPr>
                <w:color w:val="FFFFFF"/>
                <w:spacing w:val="-26"/>
                <w:sz w:val="10"/>
              </w:rPr>
              <w:t>o</w:t>
            </w:r>
            <w:r>
              <w:rPr>
                <w:rFonts w:ascii="Arial"/>
                <w:spacing w:val="-26"/>
                <w:position w:val="-8"/>
                <w:sz w:val="14"/>
              </w:rPr>
              <w:t>d</w:t>
            </w:r>
            <w:r>
              <w:rPr>
                <w:color w:val="FFFFFF"/>
                <w:spacing w:val="-26"/>
                <w:sz w:val="10"/>
              </w:rPr>
              <w:t>p</w:t>
            </w:r>
            <w:r>
              <w:rPr>
                <w:rFonts w:ascii="Arial"/>
                <w:spacing w:val="-26"/>
                <w:position w:val="-8"/>
                <w:sz w:val="14"/>
              </w:rPr>
              <w:t>a</w:t>
            </w:r>
            <w:r>
              <w:rPr>
                <w:color w:val="FFFFFF"/>
                <w:spacing w:val="-26"/>
                <w:sz w:val="10"/>
              </w:rPr>
              <w:t>or</w:t>
            </w:r>
            <w:r>
              <w:rPr>
                <w:rFonts w:ascii="Arial"/>
                <w:spacing w:val="-26"/>
                <w:position w:val="-8"/>
                <w:sz w:val="14"/>
              </w:rPr>
              <w:t>:</w:t>
            </w:r>
            <w:r>
              <w:rPr>
                <w:color w:val="FFFFFF"/>
                <w:spacing w:val="-26"/>
                <w:sz w:val="10"/>
              </w:rPr>
              <w:t>:</w:t>
            </w:r>
            <w:r>
              <w:rPr>
                <w:color w:val="FFFFFF"/>
                <w:spacing w:val="19"/>
                <w:sz w:val="10"/>
              </w:rPr>
              <w:t> </w:t>
            </w:r>
            <w:r>
              <w:rPr>
                <w:color w:val="FFFFFF"/>
                <w:spacing w:val="-26"/>
                <w:sz w:val="10"/>
              </w:rPr>
              <w:t>S</w:t>
            </w:r>
            <w:r>
              <w:rPr>
                <w:rFonts w:ascii="Arial"/>
                <w:spacing w:val="-26"/>
                <w:position w:val="-8"/>
                <w:sz w:val="14"/>
              </w:rPr>
              <w:t>2</w:t>
            </w:r>
            <w:r>
              <w:rPr>
                <w:color w:val="FFFFFF"/>
                <w:spacing w:val="-26"/>
                <w:sz w:val="10"/>
              </w:rPr>
              <w:t>il</w:t>
            </w:r>
            <w:r>
              <w:rPr>
                <w:rFonts w:ascii="Arial"/>
                <w:spacing w:val="-26"/>
                <w:position w:val="-8"/>
                <w:sz w:val="14"/>
              </w:rPr>
              <w:t>9</w:t>
            </w:r>
            <w:r>
              <w:rPr>
                <w:color w:val="FFFFFF"/>
                <w:spacing w:val="-26"/>
                <w:sz w:val="10"/>
              </w:rPr>
              <w:t>vi</w:t>
            </w:r>
            <w:r>
              <w:rPr>
                <w:rFonts w:ascii="Arial"/>
                <w:spacing w:val="-26"/>
                <w:position w:val="-8"/>
                <w:sz w:val="14"/>
              </w:rPr>
              <w:t>/</w:t>
            </w:r>
            <w:r>
              <w:rPr>
                <w:color w:val="FFFFFF"/>
                <w:spacing w:val="-26"/>
                <w:sz w:val="10"/>
              </w:rPr>
              <w:t>a</w:t>
            </w:r>
            <w:r>
              <w:rPr>
                <w:rFonts w:ascii="Arial"/>
                <w:spacing w:val="-26"/>
                <w:position w:val="-8"/>
                <w:sz w:val="14"/>
              </w:rPr>
              <w:t>0</w:t>
            </w:r>
            <w:r>
              <w:rPr>
                <w:color w:val="FFFFFF"/>
                <w:spacing w:val="-26"/>
                <w:sz w:val="10"/>
              </w:rPr>
              <w:t>M</w:t>
            </w:r>
            <w:r>
              <w:rPr>
                <w:rFonts w:ascii="Arial"/>
                <w:spacing w:val="-26"/>
                <w:position w:val="-8"/>
                <w:sz w:val="14"/>
              </w:rPr>
              <w:t>7</w:t>
            </w:r>
            <w:r>
              <w:rPr>
                <w:color w:val="FFFFFF"/>
                <w:spacing w:val="-26"/>
                <w:sz w:val="10"/>
              </w:rPr>
              <w:t>a</w:t>
            </w:r>
            <w:r>
              <w:rPr>
                <w:rFonts w:ascii="Arial"/>
                <w:spacing w:val="-26"/>
                <w:position w:val="-8"/>
                <w:sz w:val="14"/>
              </w:rPr>
              <w:t>/</w:t>
            </w:r>
            <w:r>
              <w:rPr>
                <w:color w:val="FFFFFF"/>
                <w:spacing w:val="-26"/>
                <w:sz w:val="10"/>
              </w:rPr>
              <w:t>r</w:t>
            </w:r>
            <w:r>
              <w:rPr>
                <w:rFonts w:ascii="Arial"/>
                <w:spacing w:val="-26"/>
                <w:position w:val="-8"/>
                <w:sz w:val="14"/>
              </w:rPr>
              <w:t>2</w:t>
            </w:r>
            <w:r>
              <w:rPr>
                <w:color w:val="FFFFFF"/>
                <w:spacing w:val="-26"/>
                <w:sz w:val="10"/>
              </w:rPr>
              <w:t>le</w:t>
            </w:r>
            <w:r>
              <w:rPr>
                <w:rFonts w:ascii="Arial"/>
                <w:spacing w:val="-26"/>
                <w:position w:val="-8"/>
                <w:sz w:val="14"/>
              </w:rPr>
              <w:t>0</w:t>
            </w:r>
            <w:r>
              <w:rPr>
                <w:color w:val="FFFFFF"/>
                <w:spacing w:val="-26"/>
                <w:sz w:val="10"/>
              </w:rPr>
              <w:t>ne</w:t>
            </w:r>
            <w:r>
              <w:rPr>
                <w:rFonts w:ascii="Arial"/>
                <w:spacing w:val="-26"/>
                <w:position w:val="-8"/>
                <w:sz w:val="14"/>
              </w:rPr>
              <w:t>2</w:t>
            </w:r>
            <w:r>
              <w:rPr>
                <w:color w:val="FFFFFF"/>
                <w:spacing w:val="-26"/>
                <w:sz w:val="10"/>
              </w:rPr>
              <w:t>C</w:t>
            </w:r>
            <w:r>
              <w:rPr>
                <w:rFonts w:ascii="Arial"/>
                <w:spacing w:val="-26"/>
                <w:position w:val="-8"/>
                <w:sz w:val="14"/>
              </w:rPr>
              <w:t>6</w:t>
            </w:r>
            <w:r>
              <w:rPr>
                <w:color w:val="FFFFFF"/>
                <w:spacing w:val="-26"/>
                <w:sz w:val="10"/>
              </w:rPr>
              <w:t>as</w:t>
            </w:r>
            <w:r>
              <w:rPr>
                <w:rFonts w:ascii="Arial"/>
                <w:spacing w:val="-26"/>
                <w:position w:val="-8"/>
                <w:sz w:val="14"/>
              </w:rPr>
              <w:t>1</w:t>
            </w:r>
            <w:r>
              <w:rPr>
                <w:color w:val="FFFFFF"/>
                <w:spacing w:val="-26"/>
                <w:sz w:val="10"/>
              </w:rPr>
              <w:t>tro</w:t>
            </w:r>
            <w:r>
              <w:rPr>
                <w:rFonts w:ascii="Arial"/>
                <w:spacing w:val="-26"/>
                <w:position w:val="-8"/>
                <w:sz w:val="14"/>
              </w:rPr>
              <w:t>2:</w:t>
            </w:r>
            <w:r>
              <w:rPr>
                <w:color w:val="FFFFFF"/>
                <w:spacing w:val="-26"/>
                <w:sz w:val="10"/>
              </w:rPr>
              <w:t>Q</w:t>
            </w:r>
            <w:r>
              <w:rPr>
                <w:rFonts w:ascii="Arial"/>
                <w:spacing w:val="-26"/>
                <w:position w:val="-8"/>
                <w:sz w:val="14"/>
              </w:rPr>
              <w:t>3</w:t>
            </w:r>
            <w:r>
              <w:rPr>
                <w:color w:val="FFFFFF"/>
                <w:spacing w:val="-26"/>
                <w:sz w:val="10"/>
              </w:rPr>
              <w:t>u</w:t>
            </w:r>
            <w:r>
              <w:rPr>
                <w:rFonts w:ascii="Arial"/>
                <w:spacing w:val="-26"/>
                <w:position w:val="-8"/>
                <w:sz w:val="14"/>
              </w:rPr>
              <w:t>8</w:t>
            </w:r>
            <w:r>
              <w:rPr>
                <w:color w:val="FFFFFF"/>
                <w:spacing w:val="-26"/>
                <w:sz w:val="10"/>
              </w:rPr>
              <w:t>es</w:t>
            </w:r>
            <w:r>
              <w:rPr>
                <w:rFonts w:ascii="Arial"/>
                <w:spacing w:val="-26"/>
                <w:position w:val="-8"/>
                <w:sz w:val="14"/>
              </w:rPr>
              <w:t>:</w:t>
            </w:r>
            <w:r>
              <w:rPr>
                <w:color w:val="FFFFFF"/>
                <w:spacing w:val="-26"/>
                <w:sz w:val="10"/>
              </w:rPr>
              <w:t>a</w:t>
            </w:r>
            <w:r>
              <w:rPr>
                <w:rFonts w:ascii="Arial"/>
                <w:spacing w:val="-26"/>
                <w:position w:val="-8"/>
                <w:sz w:val="14"/>
              </w:rPr>
              <w:t>5</w:t>
            </w:r>
            <w:r>
              <w:rPr>
                <w:color w:val="FFFFFF"/>
                <w:spacing w:val="-26"/>
                <w:sz w:val="10"/>
              </w:rPr>
              <w:t>d</w:t>
            </w:r>
            <w:r>
              <w:rPr>
                <w:rFonts w:ascii="Arial"/>
                <w:spacing w:val="-26"/>
                <w:position w:val="-8"/>
                <w:sz w:val="14"/>
              </w:rPr>
              <w:t>5</w:t>
            </w:r>
            <w:r>
              <w:rPr>
                <w:color w:val="FFFFFF"/>
                <w:spacing w:val="-26"/>
                <w:sz w:val="10"/>
              </w:rPr>
              <w:t>a</w:t>
            </w:r>
            <w:r>
              <w:rPr>
                <w:color w:val="FFFFFF"/>
                <w:spacing w:val="38"/>
                <w:sz w:val="10"/>
              </w:rPr>
              <w:t>  </w:t>
            </w:r>
            <w:r>
              <w:rPr>
                <w:rFonts w:ascii="Arial"/>
                <w:spacing w:val="-26"/>
                <w:position w:val="-8"/>
                <w:sz w:val="14"/>
              </w:rPr>
              <w:t>AM</w:t>
            </w:r>
          </w:p>
        </w:tc>
      </w:tr>
    </w:tbl>
    <w:p>
      <w:pPr>
        <w:spacing w:before="65"/>
        <w:ind w:left="0" w:right="940" w:firstLine="0"/>
        <w:jc w:val="right"/>
        <w:rPr>
          <w:rFonts w:ascii="Arial" w:hAnsi="Arial"/>
          <w:sz w:val="14"/>
        </w:rPr>
      </w:pPr>
      <w:r>
        <w:rPr>
          <w:rFonts w:ascii="Arial" w:hAnsi="Arial"/>
          <w:sz w:val="14"/>
        </w:rPr>
        <w:t>Razón: Silvia Marlene Castro </w:t>
      </w:r>
      <w:r>
        <w:rPr>
          <w:rFonts w:ascii="Arial" w:hAnsi="Arial"/>
          <w:spacing w:val="-2"/>
          <w:sz w:val="14"/>
        </w:rPr>
        <w:t>Quesada</w:t>
      </w:r>
    </w:p>
    <w:p>
      <w:pPr>
        <w:spacing w:after="0"/>
        <w:jc w:val="right"/>
        <w:rPr>
          <w:rFonts w:ascii="Arial" w:hAnsi="Arial"/>
          <w:sz w:val="14"/>
        </w:rPr>
        <w:sectPr>
          <w:headerReference w:type="default" r:id="rId14"/>
          <w:pgSz w:w="16840" w:h="11910" w:orient="landscape"/>
          <w:pgMar w:header="0" w:footer="0" w:top="1020" w:bottom="280" w:left="720" w:right="1440"/>
        </w:sectPr>
      </w:pPr>
    </w:p>
    <w:p>
      <w:pPr>
        <w:spacing w:before="54"/>
        <w:ind w:left="295" w:right="0" w:firstLine="0"/>
        <w:jc w:val="center"/>
        <w:rPr>
          <w:b/>
          <w:sz w:val="19"/>
        </w:rPr>
      </w:pPr>
      <w:r>
        <w:rPr>
          <w:b/>
          <w:sz w:val="19"/>
        </w:rPr>
        <mc:AlternateContent>
          <mc:Choice Requires="wps">
            <w:drawing>
              <wp:anchor distT="0" distB="0" distL="0" distR="0" allowOverlap="1" layoutInCell="1" locked="0" behindDoc="0" simplePos="0" relativeHeight="15736832">
                <wp:simplePos x="0" y="0"/>
                <wp:positionH relativeFrom="page">
                  <wp:posOffset>647700</wp:posOffset>
                </wp:positionH>
                <wp:positionV relativeFrom="page">
                  <wp:posOffset>7523429</wp:posOffset>
                </wp:positionV>
                <wp:extent cx="5996940" cy="1759585"/>
                <wp:effectExtent l="0" t="0" r="0" b="0"/>
                <wp:wrapNone/>
                <wp:docPr id="91" name="Group 91"/>
                <wp:cNvGraphicFramePr>
                  <a:graphicFrameLocks/>
                </wp:cNvGraphicFramePr>
                <a:graphic>
                  <a:graphicData uri="http://schemas.microsoft.com/office/word/2010/wordprocessingGroup">
                    <wpg:wgp>
                      <wpg:cNvPr id="91" name="Group 91"/>
                      <wpg:cNvGrpSpPr/>
                      <wpg:grpSpPr>
                        <a:xfrm>
                          <a:off x="0" y="0"/>
                          <a:ext cx="5996940" cy="1759585"/>
                          <a:chExt cx="5996940" cy="1759585"/>
                        </a:xfrm>
                      </wpg:grpSpPr>
                      <wps:wsp>
                        <wps:cNvPr id="92" name="Graphic 92"/>
                        <wps:cNvSpPr/>
                        <wps:spPr>
                          <a:xfrm>
                            <a:off x="10668" y="0"/>
                            <a:ext cx="5977255" cy="1611630"/>
                          </a:xfrm>
                          <a:custGeom>
                            <a:avLst/>
                            <a:gdLst/>
                            <a:ahLst/>
                            <a:cxnLst/>
                            <a:rect l="l" t="t" r="r" b="b"/>
                            <a:pathLst>
                              <a:path w="5977255" h="1611630">
                                <a:moveTo>
                                  <a:pt x="5976874" y="1271320"/>
                                </a:moveTo>
                                <a:lnTo>
                                  <a:pt x="0" y="1271320"/>
                                </a:lnTo>
                                <a:lnTo>
                                  <a:pt x="0" y="1611172"/>
                                </a:lnTo>
                                <a:lnTo>
                                  <a:pt x="5976874" y="1611172"/>
                                </a:lnTo>
                                <a:lnTo>
                                  <a:pt x="5976874" y="1271320"/>
                                </a:lnTo>
                                <a:close/>
                              </a:path>
                              <a:path w="5977255" h="1611630">
                                <a:moveTo>
                                  <a:pt x="5976874" y="687628"/>
                                </a:moveTo>
                                <a:lnTo>
                                  <a:pt x="0" y="687628"/>
                                </a:lnTo>
                                <a:lnTo>
                                  <a:pt x="0" y="981760"/>
                                </a:lnTo>
                                <a:lnTo>
                                  <a:pt x="5976874" y="981760"/>
                                </a:lnTo>
                                <a:lnTo>
                                  <a:pt x="5976874" y="687628"/>
                                </a:lnTo>
                                <a:close/>
                              </a:path>
                              <a:path w="5977255" h="1611630">
                                <a:moveTo>
                                  <a:pt x="5976874" y="0"/>
                                </a:moveTo>
                                <a:lnTo>
                                  <a:pt x="0" y="0"/>
                                </a:lnTo>
                                <a:lnTo>
                                  <a:pt x="0" y="393496"/>
                                </a:lnTo>
                                <a:lnTo>
                                  <a:pt x="5976874" y="393496"/>
                                </a:lnTo>
                                <a:lnTo>
                                  <a:pt x="5976874" y="0"/>
                                </a:lnTo>
                                <a:close/>
                              </a:path>
                            </a:pathLst>
                          </a:custGeom>
                          <a:solidFill>
                            <a:srgbClr val="D9E0F1"/>
                          </a:solidFill>
                        </wps:spPr>
                        <wps:bodyPr wrap="square" lIns="0" tIns="0" rIns="0" bIns="0" rtlCol="0">
                          <a:prstTxWarp prst="textNoShape">
                            <a:avLst/>
                          </a:prstTxWarp>
                          <a:noAutofit/>
                        </wps:bodyPr>
                      </wps:wsp>
                      <wps:wsp>
                        <wps:cNvPr id="93" name="Graphic 93"/>
                        <wps:cNvSpPr/>
                        <wps:spPr>
                          <a:xfrm>
                            <a:off x="0" y="391972"/>
                            <a:ext cx="9525" cy="149860"/>
                          </a:xfrm>
                          <a:custGeom>
                            <a:avLst/>
                            <a:gdLst/>
                            <a:ahLst/>
                            <a:cxnLst/>
                            <a:rect l="l" t="t" r="r" b="b"/>
                            <a:pathLst>
                              <a:path w="9525" h="149860">
                                <a:moveTo>
                                  <a:pt x="9143" y="0"/>
                                </a:moveTo>
                                <a:lnTo>
                                  <a:pt x="0" y="0"/>
                                </a:lnTo>
                                <a:lnTo>
                                  <a:pt x="0" y="149351"/>
                                </a:lnTo>
                                <a:lnTo>
                                  <a:pt x="9143" y="149351"/>
                                </a:lnTo>
                                <a:lnTo>
                                  <a:pt x="9143" y="0"/>
                                </a:lnTo>
                                <a:close/>
                              </a:path>
                            </a:pathLst>
                          </a:custGeom>
                          <a:solidFill>
                            <a:srgbClr val="000000"/>
                          </a:solidFill>
                        </wps:spPr>
                        <wps:bodyPr wrap="square" lIns="0" tIns="0" rIns="0" bIns="0" rtlCol="0">
                          <a:prstTxWarp prst="textNoShape">
                            <a:avLst/>
                          </a:prstTxWarp>
                          <a:noAutofit/>
                        </wps:bodyPr>
                      </wps:wsp>
                      <wps:wsp>
                        <wps:cNvPr id="94" name="Graphic 94"/>
                        <wps:cNvSpPr/>
                        <wps:spPr>
                          <a:xfrm>
                            <a:off x="2842724" y="73244"/>
                            <a:ext cx="281305" cy="279400"/>
                          </a:xfrm>
                          <a:custGeom>
                            <a:avLst/>
                            <a:gdLst/>
                            <a:ahLst/>
                            <a:cxnLst/>
                            <a:rect l="l" t="t" r="r" b="b"/>
                            <a:pathLst>
                              <a:path w="281305" h="279400">
                                <a:moveTo>
                                  <a:pt x="50661" y="220105"/>
                                </a:moveTo>
                                <a:lnTo>
                                  <a:pt x="26202" y="236008"/>
                                </a:lnTo>
                                <a:lnTo>
                                  <a:pt x="10626" y="251375"/>
                                </a:lnTo>
                                <a:lnTo>
                                  <a:pt x="2401" y="264702"/>
                                </a:lnTo>
                                <a:lnTo>
                                  <a:pt x="0" y="274487"/>
                                </a:lnTo>
                                <a:lnTo>
                                  <a:pt x="0" y="279067"/>
                                </a:lnTo>
                                <a:lnTo>
                                  <a:pt x="21468" y="279067"/>
                                </a:lnTo>
                                <a:lnTo>
                                  <a:pt x="23133" y="278494"/>
                                </a:lnTo>
                                <a:lnTo>
                                  <a:pt x="5438" y="278494"/>
                                </a:lnTo>
                                <a:lnTo>
                                  <a:pt x="7915" y="268083"/>
                                </a:lnTo>
                                <a:lnTo>
                                  <a:pt x="17101" y="253378"/>
                                </a:lnTo>
                                <a:lnTo>
                                  <a:pt x="31761" y="236634"/>
                                </a:lnTo>
                                <a:lnTo>
                                  <a:pt x="50661" y="220105"/>
                                </a:lnTo>
                                <a:close/>
                              </a:path>
                              <a:path w="281305" h="279400">
                                <a:moveTo>
                                  <a:pt x="120213" y="0"/>
                                </a:moveTo>
                                <a:lnTo>
                                  <a:pt x="114587" y="3756"/>
                                </a:lnTo>
                                <a:lnTo>
                                  <a:pt x="111698" y="12450"/>
                                </a:lnTo>
                                <a:lnTo>
                                  <a:pt x="110634" y="22218"/>
                                </a:lnTo>
                                <a:lnTo>
                                  <a:pt x="110759" y="36350"/>
                                </a:lnTo>
                                <a:lnTo>
                                  <a:pt x="111269" y="42325"/>
                                </a:lnTo>
                                <a:lnTo>
                                  <a:pt x="112172" y="49521"/>
                                </a:lnTo>
                                <a:lnTo>
                                  <a:pt x="113230" y="56233"/>
                                </a:lnTo>
                                <a:lnTo>
                                  <a:pt x="113344" y="56958"/>
                                </a:lnTo>
                                <a:lnTo>
                                  <a:pt x="114739" y="64444"/>
                                </a:lnTo>
                                <a:lnTo>
                                  <a:pt x="116349" y="72199"/>
                                </a:lnTo>
                                <a:lnTo>
                                  <a:pt x="118174" y="80061"/>
                                </a:lnTo>
                                <a:lnTo>
                                  <a:pt x="120213" y="87870"/>
                                </a:lnTo>
                                <a:lnTo>
                                  <a:pt x="112151" y="113740"/>
                                </a:lnTo>
                                <a:lnTo>
                                  <a:pt x="91435" y="161770"/>
                                </a:lnTo>
                                <a:lnTo>
                                  <a:pt x="63273" y="215928"/>
                                </a:lnTo>
                                <a:lnTo>
                                  <a:pt x="32872" y="260181"/>
                                </a:lnTo>
                                <a:lnTo>
                                  <a:pt x="5438" y="278494"/>
                                </a:lnTo>
                                <a:lnTo>
                                  <a:pt x="23133" y="278494"/>
                                </a:lnTo>
                                <a:lnTo>
                                  <a:pt x="24082" y="278168"/>
                                </a:lnTo>
                                <a:lnTo>
                                  <a:pt x="38890" y="265292"/>
                                </a:lnTo>
                                <a:lnTo>
                                  <a:pt x="56864" y="242488"/>
                                </a:lnTo>
                                <a:lnTo>
                                  <a:pt x="78138" y="208656"/>
                                </a:lnTo>
                                <a:lnTo>
                                  <a:pt x="80950" y="207797"/>
                                </a:lnTo>
                                <a:lnTo>
                                  <a:pt x="78138" y="207797"/>
                                </a:lnTo>
                                <a:lnTo>
                                  <a:pt x="98438" y="170629"/>
                                </a:lnTo>
                                <a:lnTo>
                                  <a:pt x="111948" y="142073"/>
                                </a:lnTo>
                                <a:lnTo>
                                  <a:pt x="120361" y="120334"/>
                                </a:lnTo>
                                <a:lnTo>
                                  <a:pt x="125365" y="103612"/>
                                </a:lnTo>
                                <a:lnTo>
                                  <a:pt x="135412" y="103612"/>
                                </a:lnTo>
                                <a:lnTo>
                                  <a:pt x="129086" y="87011"/>
                                </a:lnTo>
                                <a:lnTo>
                                  <a:pt x="131154" y="72414"/>
                                </a:lnTo>
                                <a:lnTo>
                                  <a:pt x="125365" y="72414"/>
                                </a:lnTo>
                                <a:lnTo>
                                  <a:pt x="125405" y="72199"/>
                                </a:lnTo>
                                <a:lnTo>
                                  <a:pt x="124880" y="70562"/>
                                </a:lnTo>
                                <a:lnTo>
                                  <a:pt x="122074" y="59856"/>
                                </a:lnTo>
                                <a:lnTo>
                                  <a:pt x="118210" y="5724"/>
                                </a:lnTo>
                                <a:lnTo>
                                  <a:pt x="124220" y="1717"/>
                                </a:lnTo>
                                <a:lnTo>
                                  <a:pt x="131192" y="1717"/>
                                </a:lnTo>
                                <a:lnTo>
                                  <a:pt x="127512" y="286"/>
                                </a:lnTo>
                                <a:lnTo>
                                  <a:pt x="120213" y="0"/>
                                </a:lnTo>
                                <a:close/>
                              </a:path>
                              <a:path w="281305" h="279400">
                                <a:moveTo>
                                  <a:pt x="278208" y="207225"/>
                                </a:moveTo>
                                <a:lnTo>
                                  <a:pt x="270194" y="207225"/>
                                </a:lnTo>
                                <a:lnTo>
                                  <a:pt x="267045" y="210087"/>
                                </a:lnTo>
                                <a:lnTo>
                                  <a:pt x="267045" y="217815"/>
                                </a:lnTo>
                                <a:lnTo>
                                  <a:pt x="270194" y="220677"/>
                                </a:lnTo>
                                <a:lnTo>
                                  <a:pt x="278208" y="220677"/>
                                </a:lnTo>
                                <a:lnTo>
                                  <a:pt x="279639" y="219246"/>
                                </a:lnTo>
                                <a:lnTo>
                                  <a:pt x="271053" y="219246"/>
                                </a:lnTo>
                                <a:lnTo>
                                  <a:pt x="268477" y="216956"/>
                                </a:lnTo>
                                <a:lnTo>
                                  <a:pt x="268477" y="210946"/>
                                </a:lnTo>
                                <a:lnTo>
                                  <a:pt x="271053" y="208656"/>
                                </a:lnTo>
                                <a:lnTo>
                                  <a:pt x="279639" y="208656"/>
                                </a:lnTo>
                                <a:lnTo>
                                  <a:pt x="278208" y="207225"/>
                                </a:lnTo>
                                <a:close/>
                              </a:path>
                              <a:path w="281305" h="279400">
                                <a:moveTo>
                                  <a:pt x="279639" y="208656"/>
                                </a:moveTo>
                                <a:lnTo>
                                  <a:pt x="277349" y="208656"/>
                                </a:lnTo>
                                <a:lnTo>
                                  <a:pt x="279353" y="210946"/>
                                </a:lnTo>
                                <a:lnTo>
                                  <a:pt x="279353" y="216956"/>
                                </a:lnTo>
                                <a:lnTo>
                                  <a:pt x="277349" y="219246"/>
                                </a:lnTo>
                                <a:lnTo>
                                  <a:pt x="279639" y="219246"/>
                                </a:lnTo>
                                <a:lnTo>
                                  <a:pt x="281070" y="217815"/>
                                </a:lnTo>
                                <a:lnTo>
                                  <a:pt x="281070" y="210087"/>
                                </a:lnTo>
                                <a:lnTo>
                                  <a:pt x="279639" y="208656"/>
                                </a:lnTo>
                                <a:close/>
                              </a:path>
                              <a:path w="281305" h="279400">
                                <a:moveTo>
                                  <a:pt x="275918" y="209515"/>
                                </a:moveTo>
                                <a:lnTo>
                                  <a:pt x="271339" y="209515"/>
                                </a:lnTo>
                                <a:lnTo>
                                  <a:pt x="271339" y="217815"/>
                                </a:lnTo>
                                <a:lnTo>
                                  <a:pt x="272770" y="217815"/>
                                </a:lnTo>
                                <a:lnTo>
                                  <a:pt x="272770" y="214667"/>
                                </a:lnTo>
                                <a:lnTo>
                                  <a:pt x="276395" y="214667"/>
                                </a:lnTo>
                                <a:lnTo>
                                  <a:pt x="276205" y="214380"/>
                                </a:lnTo>
                                <a:lnTo>
                                  <a:pt x="275346" y="214094"/>
                                </a:lnTo>
                                <a:lnTo>
                                  <a:pt x="277063" y="213522"/>
                                </a:lnTo>
                                <a:lnTo>
                                  <a:pt x="272770" y="213522"/>
                                </a:lnTo>
                                <a:lnTo>
                                  <a:pt x="272770" y="211232"/>
                                </a:lnTo>
                                <a:lnTo>
                                  <a:pt x="276872" y="211232"/>
                                </a:lnTo>
                                <a:lnTo>
                                  <a:pt x="276777" y="210659"/>
                                </a:lnTo>
                                <a:lnTo>
                                  <a:pt x="275918" y="209515"/>
                                </a:lnTo>
                                <a:close/>
                              </a:path>
                              <a:path w="281305" h="279400">
                                <a:moveTo>
                                  <a:pt x="276395" y="214667"/>
                                </a:moveTo>
                                <a:lnTo>
                                  <a:pt x="274487" y="214667"/>
                                </a:lnTo>
                                <a:lnTo>
                                  <a:pt x="275060" y="215525"/>
                                </a:lnTo>
                                <a:lnTo>
                                  <a:pt x="275346" y="216384"/>
                                </a:lnTo>
                                <a:lnTo>
                                  <a:pt x="275632" y="217815"/>
                                </a:lnTo>
                                <a:lnTo>
                                  <a:pt x="277063" y="217815"/>
                                </a:lnTo>
                                <a:lnTo>
                                  <a:pt x="276891" y="216956"/>
                                </a:lnTo>
                                <a:lnTo>
                                  <a:pt x="276777" y="215239"/>
                                </a:lnTo>
                                <a:lnTo>
                                  <a:pt x="276395" y="214667"/>
                                </a:lnTo>
                                <a:close/>
                              </a:path>
                              <a:path w="281305" h="279400">
                                <a:moveTo>
                                  <a:pt x="276872" y="211232"/>
                                </a:moveTo>
                                <a:lnTo>
                                  <a:pt x="274773" y="211232"/>
                                </a:lnTo>
                                <a:lnTo>
                                  <a:pt x="275346" y="211518"/>
                                </a:lnTo>
                                <a:lnTo>
                                  <a:pt x="275346" y="213236"/>
                                </a:lnTo>
                                <a:lnTo>
                                  <a:pt x="274487" y="213522"/>
                                </a:lnTo>
                                <a:lnTo>
                                  <a:pt x="277063" y="213522"/>
                                </a:lnTo>
                                <a:lnTo>
                                  <a:pt x="277063" y="212377"/>
                                </a:lnTo>
                                <a:lnTo>
                                  <a:pt x="276920" y="211518"/>
                                </a:lnTo>
                                <a:lnTo>
                                  <a:pt x="276872" y="211232"/>
                                </a:lnTo>
                                <a:close/>
                              </a:path>
                              <a:path w="281305" h="279400">
                                <a:moveTo>
                                  <a:pt x="135412" y="103612"/>
                                </a:moveTo>
                                <a:lnTo>
                                  <a:pt x="125365" y="103612"/>
                                </a:lnTo>
                                <a:lnTo>
                                  <a:pt x="140812" y="134627"/>
                                </a:lnTo>
                                <a:lnTo>
                                  <a:pt x="156850" y="155740"/>
                                </a:lnTo>
                                <a:lnTo>
                                  <a:pt x="171814" y="169180"/>
                                </a:lnTo>
                                <a:lnTo>
                                  <a:pt x="184041" y="177171"/>
                                </a:lnTo>
                                <a:lnTo>
                                  <a:pt x="158140" y="182323"/>
                                </a:lnTo>
                                <a:lnTo>
                                  <a:pt x="131519" y="189050"/>
                                </a:lnTo>
                                <a:lnTo>
                                  <a:pt x="104507" y="197538"/>
                                </a:lnTo>
                                <a:lnTo>
                                  <a:pt x="78138" y="207797"/>
                                </a:lnTo>
                                <a:lnTo>
                                  <a:pt x="80950" y="207797"/>
                                </a:lnTo>
                                <a:lnTo>
                                  <a:pt x="104954" y="200467"/>
                                </a:lnTo>
                                <a:lnTo>
                                  <a:pt x="134238" y="193593"/>
                                </a:lnTo>
                                <a:lnTo>
                                  <a:pt x="164596" y="188169"/>
                                </a:lnTo>
                                <a:lnTo>
                                  <a:pt x="194631" y="184327"/>
                                </a:lnTo>
                                <a:lnTo>
                                  <a:pt x="216123" y="184327"/>
                                </a:lnTo>
                                <a:lnTo>
                                  <a:pt x="211518" y="182323"/>
                                </a:lnTo>
                                <a:lnTo>
                                  <a:pt x="230932" y="181433"/>
                                </a:lnTo>
                                <a:lnTo>
                                  <a:pt x="275232" y="181433"/>
                                </a:lnTo>
                                <a:lnTo>
                                  <a:pt x="267797" y="177422"/>
                                </a:lnTo>
                                <a:lnTo>
                                  <a:pt x="257121" y="175168"/>
                                </a:lnTo>
                                <a:lnTo>
                                  <a:pt x="198924" y="175168"/>
                                </a:lnTo>
                                <a:lnTo>
                                  <a:pt x="192283" y="171366"/>
                                </a:lnTo>
                                <a:lnTo>
                                  <a:pt x="158952" y="144126"/>
                                </a:lnTo>
                                <a:lnTo>
                                  <a:pt x="136859" y="107409"/>
                                </a:lnTo>
                                <a:lnTo>
                                  <a:pt x="135412" y="103612"/>
                                </a:lnTo>
                                <a:close/>
                              </a:path>
                              <a:path w="281305" h="279400">
                                <a:moveTo>
                                  <a:pt x="216123" y="184327"/>
                                </a:moveTo>
                                <a:lnTo>
                                  <a:pt x="194631" y="184327"/>
                                </a:lnTo>
                                <a:lnTo>
                                  <a:pt x="211732" y="192055"/>
                                </a:lnTo>
                                <a:lnTo>
                                  <a:pt x="213700" y="192914"/>
                                </a:lnTo>
                                <a:lnTo>
                                  <a:pt x="231983" y="199211"/>
                                </a:lnTo>
                                <a:lnTo>
                                  <a:pt x="249049" y="203245"/>
                                </a:lnTo>
                                <a:lnTo>
                                  <a:pt x="263324" y="204649"/>
                                </a:lnTo>
                                <a:lnTo>
                                  <a:pt x="272197" y="204649"/>
                                </a:lnTo>
                                <a:lnTo>
                                  <a:pt x="277063" y="202645"/>
                                </a:lnTo>
                                <a:lnTo>
                                  <a:pt x="277608" y="200467"/>
                                </a:lnTo>
                                <a:lnTo>
                                  <a:pt x="277707" y="200069"/>
                                </a:lnTo>
                                <a:lnTo>
                                  <a:pt x="269335" y="200069"/>
                                </a:lnTo>
                                <a:lnTo>
                                  <a:pt x="258007" y="198786"/>
                                </a:lnTo>
                                <a:lnTo>
                                  <a:pt x="243969" y="195168"/>
                                </a:lnTo>
                                <a:lnTo>
                                  <a:pt x="228159" y="189564"/>
                                </a:lnTo>
                                <a:lnTo>
                                  <a:pt x="216123" y="184327"/>
                                </a:lnTo>
                                <a:close/>
                              </a:path>
                              <a:path w="281305" h="279400">
                                <a:moveTo>
                                  <a:pt x="278208" y="198066"/>
                                </a:moveTo>
                                <a:lnTo>
                                  <a:pt x="276205" y="198924"/>
                                </a:lnTo>
                                <a:lnTo>
                                  <a:pt x="273056" y="200069"/>
                                </a:lnTo>
                                <a:lnTo>
                                  <a:pt x="277707" y="200069"/>
                                </a:lnTo>
                                <a:lnTo>
                                  <a:pt x="278208" y="198066"/>
                                </a:lnTo>
                                <a:close/>
                              </a:path>
                              <a:path w="281305" h="279400">
                                <a:moveTo>
                                  <a:pt x="275232" y="181433"/>
                                </a:moveTo>
                                <a:lnTo>
                                  <a:pt x="230932" y="181433"/>
                                </a:lnTo>
                                <a:lnTo>
                                  <a:pt x="253486" y="182073"/>
                                </a:lnTo>
                                <a:lnTo>
                                  <a:pt x="272014" y="185986"/>
                                </a:lnTo>
                                <a:lnTo>
                                  <a:pt x="279353" y="194917"/>
                                </a:lnTo>
                                <a:lnTo>
                                  <a:pt x="280212" y="192914"/>
                                </a:lnTo>
                                <a:lnTo>
                                  <a:pt x="281075" y="192055"/>
                                </a:lnTo>
                                <a:lnTo>
                                  <a:pt x="281075" y="190051"/>
                                </a:lnTo>
                                <a:lnTo>
                                  <a:pt x="277586" y="182704"/>
                                </a:lnTo>
                                <a:lnTo>
                                  <a:pt x="275232" y="181433"/>
                                </a:lnTo>
                                <a:close/>
                              </a:path>
                              <a:path w="281305" h="279400">
                                <a:moveTo>
                                  <a:pt x="233271" y="173164"/>
                                </a:moveTo>
                                <a:lnTo>
                                  <a:pt x="225610" y="173357"/>
                                </a:lnTo>
                                <a:lnTo>
                                  <a:pt x="217278" y="173844"/>
                                </a:lnTo>
                                <a:lnTo>
                                  <a:pt x="198924" y="175168"/>
                                </a:lnTo>
                                <a:lnTo>
                                  <a:pt x="257121" y="175168"/>
                                </a:lnTo>
                                <a:lnTo>
                                  <a:pt x="252694" y="174233"/>
                                </a:lnTo>
                                <a:lnTo>
                                  <a:pt x="233271" y="173164"/>
                                </a:lnTo>
                                <a:close/>
                              </a:path>
                              <a:path w="281305" h="279400">
                                <a:moveTo>
                                  <a:pt x="133952" y="23470"/>
                                </a:moveTo>
                                <a:lnTo>
                                  <a:pt x="132409" y="31922"/>
                                </a:lnTo>
                                <a:lnTo>
                                  <a:pt x="130701" y="42325"/>
                                </a:lnTo>
                                <a:lnTo>
                                  <a:pt x="128357" y="56233"/>
                                </a:lnTo>
                                <a:lnTo>
                                  <a:pt x="125707" y="70562"/>
                                </a:lnTo>
                                <a:lnTo>
                                  <a:pt x="125309" y="72199"/>
                                </a:lnTo>
                                <a:lnTo>
                                  <a:pt x="125365" y="72414"/>
                                </a:lnTo>
                                <a:lnTo>
                                  <a:pt x="131154" y="72414"/>
                                </a:lnTo>
                                <a:lnTo>
                                  <a:pt x="131416" y="70562"/>
                                </a:lnTo>
                                <a:lnTo>
                                  <a:pt x="132525" y="56958"/>
                                </a:lnTo>
                                <a:lnTo>
                                  <a:pt x="132584" y="56233"/>
                                </a:lnTo>
                                <a:lnTo>
                                  <a:pt x="132700" y="54811"/>
                                </a:lnTo>
                                <a:lnTo>
                                  <a:pt x="133393" y="39275"/>
                                </a:lnTo>
                                <a:lnTo>
                                  <a:pt x="133496" y="36350"/>
                                </a:lnTo>
                                <a:lnTo>
                                  <a:pt x="133526" y="35505"/>
                                </a:lnTo>
                                <a:lnTo>
                                  <a:pt x="133653" y="31922"/>
                                </a:lnTo>
                                <a:lnTo>
                                  <a:pt x="133749" y="29194"/>
                                </a:lnTo>
                                <a:lnTo>
                                  <a:pt x="133861" y="26046"/>
                                </a:lnTo>
                                <a:lnTo>
                                  <a:pt x="133952" y="23470"/>
                                </a:lnTo>
                                <a:close/>
                              </a:path>
                              <a:path w="281305" h="279400">
                                <a:moveTo>
                                  <a:pt x="131192" y="1717"/>
                                </a:moveTo>
                                <a:lnTo>
                                  <a:pt x="124220" y="1717"/>
                                </a:lnTo>
                                <a:lnTo>
                                  <a:pt x="128271" y="3756"/>
                                </a:lnTo>
                                <a:lnTo>
                                  <a:pt x="133093" y="7728"/>
                                </a:lnTo>
                                <a:lnTo>
                                  <a:pt x="133952" y="18318"/>
                                </a:lnTo>
                                <a:lnTo>
                                  <a:pt x="135025" y="7728"/>
                                </a:lnTo>
                                <a:lnTo>
                                  <a:pt x="132664" y="2289"/>
                                </a:lnTo>
                                <a:lnTo>
                                  <a:pt x="131192" y="1717"/>
                                </a:lnTo>
                                <a:close/>
                              </a:path>
                            </a:pathLst>
                          </a:custGeom>
                          <a:solidFill>
                            <a:srgbClr val="FFD8D8"/>
                          </a:solidFill>
                        </wps:spPr>
                        <wps:bodyPr wrap="square" lIns="0" tIns="0" rIns="0" bIns="0" rtlCol="0">
                          <a:prstTxWarp prst="textNoShape">
                            <a:avLst/>
                          </a:prstTxWarp>
                          <a:noAutofit/>
                        </wps:bodyPr>
                      </wps:wsp>
                      <pic:pic>
                        <pic:nvPicPr>
                          <pic:cNvPr id="95" name="Image 95"/>
                          <pic:cNvPicPr/>
                        </pic:nvPicPr>
                        <pic:blipFill>
                          <a:blip r:embed="rId18" cstate="print"/>
                          <a:stretch>
                            <a:fillRect/>
                          </a:stretch>
                        </pic:blipFill>
                        <pic:spPr>
                          <a:xfrm>
                            <a:off x="2912274" y="722434"/>
                            <a:ext cx="230422" cy="228770"/>
                          </a:xfrm>
                          <a:prstGeom prst="rect">
                            <a:avLst/>
                          </a:prstGeom>
                        </pic:spPr>
                      </pic:pic>
                      <pic:pic>
                        <pic:nvPicPr>
                          <pic:cNvPr id="96" name="Image 96"/>
                          <pic:cNvPicPr/>
                        </pic:nvPicPr>
                        <pic:blipFill>
                          <a:blip r:embed="rId7" cstate="print"/>
                          <a:stretch>
                            <a:fillRect/>
                          </a:stretch>
                        </pic:blipFill>
                        <pic:spPr>
                          <a:xfrm>
                            <a:off x="1422400" y="1313027"/>
                            <a:ext cx="746760" cy="213360"/>
                          </a:xfrm>
                          <a:prstGeom prst="rect">
                            <a:avLst/>
                          </a:prstGeom>
                        </pic:spPr>
                      </pic:pic>
                      <wps:wsp>
                        <wps:cNvPr id="97" name="Textbox 97"/>
                        <wps:cNvSpPr txBox="1"/>
                        <wps:spPr>
                          <a:xfrm>
                            <a:off x="0" y="0"/>
                            <a:ext cx="5988050" cy="1630680"/>
                          </a:xfrm>
                          <a:prstGeom prst="rect">
                            <a:avLst/>
                          </a:prstGeom>
                        </wps:spPr>
                        <wps:txbx>
                          <w:txbxContent>
                            <w:p>
                              <w:pPr>
                                <w:spacing w:line="240" w:lineRule="auto" w:before="0"/>
                                <w:rPr>
                                  <w:b/>
                                  <w:sz w:val="14"/>
                                </w:rPr>
                              </w:pPr>
                            </w:p>
                            <w:p>
                              <w:pPr>
                                <w:spacing w:line="240" w:lineRule="auto" w:before="0"/>
                                <w:rPr>
                                  <w:b/>
                                  <w:sz w:val="14"/>
                                </w:rPr>
                              </w:pPr>
                            </w:p>
                            <w:p>
                              <w:pPr>
                                <w:spacing w:line="240" w:lineRule="auto" w:before="0"/>
                                <w:rPr>
                                  <w:b/>
                                  <w:sz w:val="14"/>
                                </w:rPr>
                              </w:pPr>
                            </w:p>
                            <w:p>
                              <w:pPr>
                                <w:spacing w:line="240" w:lineRule="auto" w:before="0"/>
                                <w:rPr>
                                  <w:b/>
                                  <w:sz w:val="14"/>
                                </w:rPr>
                              </w:pPr>
                            </w:p>
                            <w:p>
                              <w:pPr>
                                <w:spacing w:line="240" w:lineRule="auto" w:before="0"/>
                                <w:rPr>
                                  <w:b/>
                                  <w:sz w:val="14"/>
                                </w:rPr>
                              </w:pPr>
                            </w:p>
                            <w:p>
                              <w:pPr>
                                <w:spacing w:line="240" w:lineRule="auto" w:before="0"/>
                                <w:rPr>
                                  <w:b/>
                                  <w:sz w:val="14"/>
                                </w:rPr>
                              </w:pPr>
                            </w:p>
                            <w:p>
                              <w:pPr>
                                <w:spacing w:line="240" w:lineRule="auto" w:before="0"/>
                                <w:rPr>
                                  <w:b/>
                                  <w:sz w:val="14"/>
                                </w:rPr>
                              </w:pPr>
                            </w:p>
                            <w:p>
                              <w:pPr>
                                <w:spacing w:line="240" w:lineRule="auto" w:before="0"/>
                                <w:rPr>
                                  <w:b/>
                                  <w:sz w:val="14"/>
                                </w:rPr>
                              </w:pPr>
                            </w:p>
                            <w:p>
                              <w:pPr>
                                <w:spacing w:line="240" w:lineRule="auto" w:before="0"/>
                                <w:rPr>
                                  <w:b/>
                                  <w:sz w:val="14"/>
                                </w:rPr>
                              </w:pPr>
                            </w:p>
                            <w:p>
                              <w:pPr>
                                <w:spacing w:line="240" w:lineRule="auto" w:before="0"/>
                                <w:rPr>
                                  <w:b/>
                                  <w:sz w:val="14"/>
                                </w:rPr>
                              </w:pPr>
                            </w:p>
                            <w:p>
                              <w:pPr>
                                <w:spacing w:line="240" w:lineRule="auto" w:before="0"/>
                                <w:rPr>
                                  <w:b/>
                                  <w:sz w:val="14"/>
                                </w:rPr>
                              </w:pPr>
                            </w:p>
                            <w:p>
                              <w:pPr>
                                <w:spacing w:line="240" w:lineRule="auto" w:before="4"/>
                                <w:rPr>
                                  <w:b/>
                                  <w:sz w:val="14"/>
                                </w:rPr>
                              </w:pPr>
                            </w:p>
                            <w:p>
                              <w:pPr>
                                <w:spacing w:before="0"/>
                                <w:ind w:left="3516" w:right="2223" w:firstLine="0"/>
                                <w:jc w:val="left"/>
                                <w:rPr>
                                  <w:rFonts w:ascii="Arial"/>
                                  <w:sz w:val="14"/>
                                </w:rPr>
                              </w:pPr>
                              <w:r>
                                <w:rPr>
                                  <w:rFonts w:ascii="Arial"/>
                                  <w:sz w:val="14"/>
                                </w:rPr>
                                <w:t>SILVIA</w:t>
                              </w:r>
                              <w:r>
                                <w:rPr>
                                  <w:rFonts w:ascii="Arial"/>
                                  <w:spacing w:val="-10"/>
                                  <w:sz w:val="14"/>
                                </w:rPr>
                                <w:t> </w:t>
                              </w:r>
                              <w:r>
                                <w:rPr>
                                  <w:rFonts w:ascii="Arial"/>
                                  <w:sz w:val="14"/>
                                </w:rPr>
                                <w:t>MARLENE</w:t>
                              </w:r>
                              <w:r>
                                <w:rPr>
                                  <w:rFonts w:ascii="Arial"/>
                                  <w:spacing w:val="-10"/>
                                  <w:sz w:val="14"/>
                                </w:rPr>
                                <w:t> </w:t>
                              </w:r>
                              <w:r>
                                <w:rPr>
                                  <w:rFonts w:ascii="Arial"/>
                                  <w:sz w:val="14"/>
                                </w:rPr>
                                <w:t>CASTRO</w:t>
                              </w:r>
                              <w:r>
                                <w:rPr>
                                  <w:rFonts w:ascii="Arial"/>
                                  <w:spacing w:val="-9"/>
                                  <w:sz w:val="14"/>
                                </w:rPr>
                                <w:t> </w:t>
                              </w:r>
                              <w:r>
                                <w:rPr>
                                  <w:rFonts w:ascii="Arial"/>
                                  <w:sz w:val="14"/>
                                </w:rPr>
                                <w:t>QUESADA</w:t>
                              </w:r>
                              <w:r>
                                <w:rPr>
                                  <w:rFonts w:ascii="Arial"/>
                                  <w:spacing w:val="-10"/>
                                  <w:sz w:val="14"/>
                                </w:rPr>
                                <w:t> </w:t>
                              </w:r>
                              <w:r>
                                <w:rPr>
                                  <w:rFonts w:ascii="Arial"/>
                                  <w:sz w:val="14"/>
                                </w:rPr>
                                <w:t>(FIRMA)</w:t>
                              </w:r>
                              <w:r>
                                <w:rPr>
                                  <w:rFonts w:ascii="Arial"/>
                                  <w:spacing w:val="40"/>
                                  <w:sz w:val="14"/>
                                </w:rPr>
                                <w:t> </w:t>
                              </w:r>
                              <w:r>
                                <w:rPr>
                                  <w:rFonts w:ascii="Arial"/>
                                  <w:sz w:val="14"/>
                                </w:rPr>
                                <w:t>PERSONA FISICA, CPF-01-0838-0148.</w:t>
                              </w:r>
                            </w:p>
                            <w:p>
                              <w:pPr>
                                <w:spacing w:before="2"/>
                                <w:ind w:left="3516" w:right="2875" w:firstLine="0"/>
                                <w:jc w:val="left"/>
                                <w:rPr>
                                  <w:rFonts w:ascii="Arial" w:hAnsi="Arial"/>
                                  <w:sz w:val="14"/>
                                </w:rPr>
                              </w:pPr>
                              <w:r>
                                <w:rPr>
                                  <w:rFonts w:ascii="Arial" w:hAnsi="Arial"/>
                                  <w:sz w:val="14"/>
                                </w:rPr>
                                <w:t>Fecha</w:t>
                              </w:r>
                              <w:r>
                                <w:rPr>
                                  <w:rFonts w:ascii="Arial" w:hAnsi="Arial"/>
                                  <w:spacing w:val="-10"/>
                                  <w:sz w:val="14"/>
                                </w:rPr>
                                <w:t> </w:t>
                              </w:r>
                              <w:r>
                                <w:rPr>
                                  <w:rFonts w:ascii="Arial" w:hAnsi="Arial"/>
                                  <w:sz w:val="14"/>
                                </w:rPr>
                                <w:t>declarada:</w:t>
                              </w:r>
                              <w:r>
                                <w:rPr>
                                  <w:rFonts w:ascii="Arial" w:hAnsi="Arial"/>
                                  <w:spacing w:val="-10"/>
                                  <w:sz w:val="14"/>
                                </w:rPr>
                                <w:t> </w:t>
                              </w:r>
                              <w:r>
                                <w:rPr>
                                  <w:rFonts w:ascii="Arial" w:hAnsi="Arial"/>
                                  <w:sz w:val="14"/>
                                </w:rPr>
                                <w:t>29/07/2026</w:t>
                              </w:r>
                              <w:r>
                                <w:rPr>
                                  <w:rFonts w:ascii="Arial" w:hAnsi="Arial"/>
                                  <w:spacing w:val="-9"/>
                                  <w:sz w:val="14"/>
                                </w:rPr>
                                <w:t> </w:t>
                              </w:r>
                              <w:r>
                                <w:rPr>
                                  <w:rFonts w:ascii="Arial" w:hAnsi="Arial"/>
                                  <w:sz w:val="14"/>
                                </w:rPr>
                                <w:t>12:40:25</w:t>
                              </w:r>
                              <w:r>
                                <w:rPr>
                                  <w:rFonts w:ascii="Arial" w:hAnsi="Arial"/>
                                  <w:spacing w:val="-10"/>
                                  <w:sz w:val="14"/>
                                </w:rPr>
                                <w:t> </w:t>
                              </w:r>
                              <w:r>
                                <w:rPr>
                                  <w:rFonts w:ascii="Arial" w:hAnsi="Arial"/>
                                  <w:sz w:val="14"/>
                                </w:rPr>
                                <w:t>AM</w:t>
                              </w:r>
                              <w:r>
                                <w:rPr>
                                  <w:rFonts w:ascii="Arial" w:hAnsi="Arial"/>
                                  <w:spacing w:val="40"/>
                                  <w:sz w:val="14"/>
                                </w:rPr>
                                <w:t> </w:t>
                              </w:r>
                              <w:r>
                                <w:rPr>
                                  <w:rFonts w:ascii="Arial" w:hAnsi="Arial"/>
                                  <w:sz w:val="14"/>
                                </w:rPr>
                                <w:t>Razón: Silvia Marlene Castro Quesada</w:t>
                              </w:r>
                            </w:p>
                          </w:txbxContent>
                        </wps:txbx>
                        <wps:bodyPr wrap="square" lIns="0" tIns="0" rIns="0" bIns="0" rtlCol="0">
                          <a:noAutofit/>
                        </wps:bodyPr>
                      </wps:wsp>
                      <wps:wsp>
                        <wps:cNvPr id="98" name="Textbox 98"/>
                        <wps:cNvSpPr txBox="1"/>
                        <wps:spPr>
                          <a:xfrm>
                            <a:off x="10667" y="1609648"/>
                            <a:ext cx="5986145" cy="149860"/>
                          </a:xfrm>
                          <a:prstGeom prst="rect">
                            <a:avLst/>
                          </a:prstGeom>
                          <a:solidFill>
                            <a:srgbClr val="212B35"/>
                          </a:solidFill>
                        </wps:spPr>
                        <wps:txbx>
                          <w:txbxContent>
                            <w:p>
                              <w:pPr>
                                <w:spacing w:before="15"/>
                                <w:ind w:left="4" w:right="14" w:firstLine="0"/>
                                <w:jc w:val="center"/>
                                <w:rPr>
                                  <w:color w:val="000000"/>
                                  <w:sz w:val="16"/>
                                </w:rPr>
                              </w:pPr>
                              <w:r>
                                <w:rPr>
                                  <w:color w:val="FFFFFF"/>
                                  <w:sz w:val="16"/>
                                </w:rPr>
                                <w:t>Aprobado</w:t>
                              </w:r>
                              <w:r>
                                <w:rPr>
                                  <w:color w:val="FFFFFF"/>
                                  <w:spacing w:val="-5"/>
                                  <w:sz w:val="16"/>
                                </w:rPr>
                                <w:t> </w:t>
                              </w:r>
                              <w:r>
                                <w:rPr>
                                  <w:color w:val="FFFFFF"/>
                                  <w:sz w:val="16"/>
                                </w:rPr>
                                <w:t>por:</w:t>
                              </w:r>
                              <w:r>
                                <w:rPr>
                                  <w:color w:val="FFFFFF"/>
                                  <w:spacing w:val="-3"/>
                                  <w:sz w:val="16"/>
                                </w:rPr>
                                <w:t> </w:t>
                              </w:r>
                              <w:r>
                                <w:rPr>
                                  <w:color w:val="FFFFFF"/>
                                  <w:sz w:val="16"/>
                                </w:rPr>
                                <w:t>Silvia</w:t>
                              </w:r>
                              <w:r>
                                <w:rPr>
                                  <w:color w:val="FFFFFF"/>
                                  <w:spacing w:val="-2"/>
                                  <w:sz w:val="16"/>
                                </w:rPr>
                                <w:t> </w:t>
                              </w:r>
                              <w:r>
                                <w:rPr>
                                  <w:color w:val="FFFFFF"/>
                                  <w:sz w:val="16"/>
                                </w:rPr>
                                <w:t>Marlene</w:t>
                              </w:r>
                              <w:r>
                                <w:rPr>
                                  <w:color w:val="FFFFFF"/>
                                  <w:spacing w:val="-3"/>
                                  <w:sz w:val="16"/>
                                </w:rPr>
                                <w:t> </w:t>
                              </w:r>
                              <w:r>
                                <w:rPr>
                                  <w:color w:val="FFFFFF"/>
                                  <w:sz w:val="16"/>
                                </w:rPr>
                                <w:t>Castro</w:t>
                              </w:r>
                              <w:r>
                                <w:rPr>
                                  <w:color w:val="FFFFFF"/>
                                  <w:spacing w:val="-2"/>
                                  <w:sz w:val="16"/>
                                </w:rPr>
                                <w:t> Quesada</w:t>
                              </w:r>
                            </w:p>
                          </w:txbxContent>
                        </wps:txbx>
                        <wps:bodyPr wrap="square" lIns="0" tIns="0" rIns="0" bIns="0" rtlCol="0">
                          <a:noAutofit/>
                        </wps:bodyPr>
                      </wps:wsp>
                      <wps:wsp>
                        <wps:cNvPr id="99" name="Textbox 99"/>
                        <wps:cNvSpPr txBox="1"/>
                        <wps:spPr>
                          <a:xfrm>
                            <a:off x="10667" y="980236"/>
                            <a:ext cx="5986145" cy="144780"/>
                          </a:xfrm>
                          <a:prstGeom prst="rect">
                            <a:avLst/>
                          </a:prstGeom>
                          <a:solidFill>
                            <a:srgbClr val="212B35"/>
                          </a:solidFill>
                        </wps:spPr>
                        <wps:txbx>
                          <w:txbxContent>
                            <w:p>
                              <w:pPr>
                                <w:spacing w:before="12"/>
                                <w:ind w:left="0" w:right="14" w:firstLine="0"/>
                                <w:jc w:val="center"/>
                                <w:rPr>
                                  <w:color w:val="000000"/>
                                  <w:sz w:val="16"/>
                                </w:rPr>
                              </w:pPr>
                              <w:r>
                                <w:rPr>
                                  <w:color w:val="FFFFFF"/>
                                  <w:sz w:val="16"/>
                                </w:rPr>
                                <w:t>Revisado</w:t>
                              </w:r>
                              <w:r>
                                <w:rPr>
                                  <w:color w:val="FFFFFF"/>
                                  <w:spacing w:val="-3"/>
                                  <w:sz w:val="16"/>
                                </w:rPr>
                                <w:t> </w:t>
                              </w:r>
                              <w:r>
                                <w:rPr>
                                  <w:color w:val="FFFFFF"/>
                                  <w:sz w:val="16"/>
                                </w:rPr>
                                <w:t>por:</w:t>
                              </w:r>
                              <w:r>
                                <w:rPr>
                                  <w:color w:val="FFFFFF"/>
                                  <w:spacing w:val="-3"/>
                                  <w:sz w:val="16"/>
                                </w:rPr>
                                <w:t> </w:t>
                              </w:r>
                              <w:r>
                                <w:rPr>
                                  <w:color w:val="FFFFFF"/>
                                  <w:sz w:val="16"/>
                                </w:rPr>
                                <w:t>Silvia</w:t>
                              </w:r>
                              <w:r>
                                <w:rPr>
                                  <w:color w:val="FFFFFF"/>
                                  <w:spacing w:val="-2"/>
                                  <w:sz w:val="16"/>
                                </w:rPr>
                                <w:t> </w:t>
                              </w:r>
                              <w:r>
                                <w:rPr>
                                  <w:color w:val="FFFFFF"/>
                                  <w:sz w:val="16"/>
                                </w:rPr>
                                <w:t>Morales</w:t>
                              </w:r>
                              <w:r>
                                <w:rPr>
                                  <w:color w:val="FFFFFF"/>
                                  <w:spacing w:val="-2"/>
                                  <w:sz w:val="16"/>
                                </w:rPr>
                                <w:t> Jiménez</w:t>
                              </w:r>
                            </w:p>
                          </w:txbxContent>
                        </wps:txbx>
                        <wps:bodyPr wrap="square" lIns="0" tIns="0" rIns="0" bIns="0" rtlCol="0">
                          <a:noAutofit/>
                        </wps:bodyPr>
                      </wps:wsp>
                      <wps:wsp>
                        <wps:cNvPr id="100" name="Textbox 100"/>
                        <wps:cNvSpPr txBox="1"/>
                        <wps:spPr>
                          <a:xfrm>
                            <a:off x="3049389" y="724669"/>
                            <a:ext cx="1009650" cy="215900"/>
                          </a:xfrm>
                          <a:prstGeom prst="rect">
                            <a:avLst/>
                          </a:prstGeom>
                        </wps:spPr>
                        <wps:txbx>
                          <w:txbxContent>
                            <w:p>
                              <w:pPr>
                                <w:spacing w:line="249" w:lineRule="auto" w:before="1"/>
                                <w:ind w:left="0" w:right="0" w:firstLine="0"/>
                                <w:jc w:val="left"/>
                                <w:rPr>
                                  <w:rFonts w:ascii="Trebuchet MS"/>
                                  <w:sz w:val="7"/>
                                </w:rPr>
                              </w:pPr>
                              <w:r>
                                <w:rPr>
                                  <w:rFonts w:ascii="Trebuchet MS"/>
                                  <w:spacing w:val="-2"/>
                                  <w:sz w:val="7"/>
                                </w:rPr>
                                <w:t>Firmado</w:t>
                              </w:r>
                              <w:r>
                                <w:rPr>
                                  <w:rFonts w:ascii="Trebuchet MS"/>
                                  <w:spacing w:val="-6"/>
                                  <w:sz w:val="7"/>
                                </w:rPr>
                                <w:t> </w:t>
                              </w:r>
                              <w:r>
                                <w:rPr>
                                  <w:rFonts w:ascii="Trebuchet MS"/>
                                  <w:spacing w:val="-2"/>
                                  <w:sz w:val="7"/>
                                </w:rPr>
                                <w:t>digitalmente</w:t>
                              </w:r>
                              <w:r>
                                <w:rPr>
                                  <w:rFonts w:ascii="Trebuchet MS"/>
                                  <w:spacing w:val="-6"/>
                                  <w:sz w:val="7"/>
                                </w:rPr>
                                <w:t> </w:t>
                              </w:r>
                              <w:r>
                                <w:rPr>
                                  <w:rFonts w:ascii="Trebuchet MS"/>
                                  <w:spacing w:val="-2"/>
                                  <w:sz w:val="7"/>
                                </w:rPr>
                                <w:t>por</w:t>
                              </w:r>
                              <w:r>
                                <w:rPr>
                                  <w:rFonts w:ascii="Trebuchet MS"/>
                                  <w:spacing w:val="-6"/>
                                  <w:sz w:val="7"/>
                                </w:rPr>
                                <w:t> </w:t>
                              </w:r>
                              <w:r>
                                <w:rPr>
                                  <w:rFonts w:ascii="Trebuchet MS"/>
                                  <w:spacing w:val="-2"/>
                                  <w:sz w:val="7"/>
                                </w:rPr>
                                <w:t>SILVIA</w:t>
                              </w:r>
                              <w:r>
                                <w:rPr>
                                  <w:rFonts w:ascii="Trebuchet MS"/>
                                  <w:spacing w:val="-6"/>
                                  <w:sz w:val="7"/>
                                </w:rPr>
                                <w:t> </w:t>
                              </w:r>
                              <w:r>
                                <w:rPr>
                                  <w:rFonts w:ascii="Trebuchet MS"/>
                                  <w:spacing w:val="-2"/>
                                  <w:sz w:val="7"/>
                                </w:rPr>
                                <w:t>GABRIELA</w:t>
                              </w:r>
                              <w:r>
                                <w:rPr>
                                  <w:rFonts w:ascii="Trebuchet MS"/>
                                  <w:spacing w:val="-6"/>
                                  <w:sz w:val="7"/>
                                </w:rPr>
                                <w:t> </w:t>
                              </w:r>
                              <w:r>
                                <w:rPr>
                                  <w:rFonts w:ascii="Trebuchet MS"/>
                                  <w:spacing w:val="-2"/>
                                  <w:sz w:val="7"/>
                                </w:rPr>
                                <w:t>MORALES</w:t>
                              </w:r>
                              <w:r>
                                <w:rPr>
                                  <w:rFonts w:ascii="Trebuchet MS"/>
                                  <w:spacing w:val="40"/>
                                  <w:sz w:val="7"/>
                                </w:rPr>
                                <w:t> </w:t>
                              </w:r>
                              <w:r>
                                <w:rPr>
                                  <w:rFonts w:ascii="Trebuchet MS"/>
                                  <w:sz w:val="7"/>
                                </w:rPr>
                                <w:t>JIMENEZ</w:t>
                              </w:r>
                              <w:r>
                                <w:rPr>
                                  <w:rFonts w:ascii="Trebuchet MS"/>
                                  <w:spacing w:val="-7"/>
                                  <w:sz w:val="7"/>
                                </w:rPr>
                                <w:t> </w:t>
                              </w:r>
                              <w:r>
                                <w:rPr>
                                  <w:rFonts w:ascii="Trebuchet MS"/>
                                  <w:sz w:val="7"/>
                                </w:rPr>
                                <w:t>(FIRMA)</w:t>
                              </w:r>
                            </w:p>
                            <w:p>
                              <w:pPr>
                                <w:spacing w:line="249" w:lineRule="auto" w:before="0"/>
                                <w:ind w:left="0" w:right="476" w:firstLine="0"/>
                                <w:jc w:val="left"/>
                                <w:rPr>
                                  <w:rFonts w:ascii="Trebuchet MS" w:hAnsi="Trebuchet MS"/>
                                  <w:sz w:val="7"/>
                                </w:rPr>
                              </w:pPr>
                              <w:r>
                                <w:rPr>
                                  <w:rFonts w:ascii="Trebuchet MS" w:hAnsi="Trebuchet MS"/>
                                  <w:sz w:val="7"/>
                                </w:rPr>
                                <w:t>Ubicación:</w:t>
                              </w:r>
                              <w:r>
                                <w:rPr>
                                  <w:rFonts w:ascii="Trebuchet MS" w:hAnsi="Trebuchet MS"/>
                                  <w:spacing w:val="-5"/>
                                  <w:sz w:val="7"/>
                                </w:rPr>
                                <w:t> </w:t>
                              </w:r>
                              <w:r>
                                <w:rPr>
                                  <w:rFonts w:ascii="Trebuchet MS" w:hAnsi="Trebuchet MS"/>
                                  <w:sz w:val="7"/>
                                </w:rPr>
                                <w:t>San</w:t>
                              </w:r>
                              <w:r>
                                <w:rPr>
                                  <w:rFonts w:ascii="Trebuchet MS" w:hAnsi="Trebuchet MS"/>
                                  <w:spacing w:val="-5"/>
                                  <w:sz w:val="7"/>
                                </w:rPr>
                                <w:t> </w:t>
                              </w:r>
                              <w:r>
                                <w:rPr>
                                  <w:rFonts w:ascii="Trebuchet MS" w:hAnsi="Trebuchet MS"/>
                                  <w:sz w:val="7"/>
                                </w:rPr>
                                <w:t>José</w:t>
                              </w:r>
                              <w:r>
                                <w:rPr>
                                  <w:rFonts w:ascii="Trebuchet MS" w:hAnsi="Trebuchet MS"/>
                                  <w:spacing w:val="-5"/>
                                  <w:sz w:val="7"/>
                                </w:rPr>
                                <w:t> </w:t>
                              </w:r>
                              <w:r>
                                <w:rPr>
                                  <w:rFonts w:ascii="Trebuchet MS" w:hAnsi="Trebuchet MS"/>
                                  <w:sz w:val="7"/>
                                </w:rPr>
                                <w:t>Costa</w:t>
                              </w:r>
                              <w:r>
                                <w:rPr>
                                  <w:rFonts w:ascii="Trebuchet MS" w:hAnsi="Trebuchet MS"/>
                                  <w:spacing w:val="-5"/>
                                  <w:sz w:val="7"/>
                                </w:rPr>
                                <w:t> </w:t>
                              </w:r>
                              <w:r>
                                <w:rPr>
                                  <w:rFonts w:ascii="Trebuchet MS" w:hAnsi="Trebuchet MS"/>
                                  <w:sz w:val="7"/>
                                </w:rPr>
                                <w:t>Rica</w:t>
                              </w:r>
                              <w:r>
                                <w:rPr>
                                  <w:rFonts w:ascii="Trebuchet MS" w:hAnsi="Trebuchet MS"/>
                                  <w:spacing w:val="40"/>
                                  <w:sz w:val="7"/>
                                </w:rPr>
                                <w:t> </w:t>
                              </w:r>
                              <w:r>
                                <w:rPr>
                                  <w:rFonts w:ascii="Trebuchet MS" w:hAnsi="Trebuchet MS"/>
                                  <w:spacing w:val="-4"/>
                                  <w:sz w:val="7"/>
                                </w:rPr>
                                <w:t>Fecha:</w:t>
                              </w:r>
                              <w:r>
                                <w:rPr>
                                  <w:rFonts w:ascii="Trebuchet MS" w:hAnsi="Trebuchet MS"/>
                                  <w:spacing w:val="-7"/>
                                  <w:sz w:val="7"/>
                                </w:rPr>
                                <w:t> </w:t>
                              </w:r>
                              <w:r>
                                <w:rPr>
                                  <w:rFonts w:ascii="Trebuchet MS" w:hAnsi="Trebuchet MS"/>
                                  <w:spacing w:val="-4"/>
                                  <w:sz w:val="7"/>
                                </w:rPr>
                                <w:t>2026.07.28</w:t>
                              </w:r>
                              <w:r>
                                <w:rPr>
                                  <w:rFonts w:ascii="Trebuchet MS" w:hAnsi="Trebuchet MS"/>
                                  <w:spacing w:val="-7"/>
                                  <w:sz w:val="7"/>
                                </w:rPr>
                                <w:t> </w:t>
                              </w:r>
                              <w:r>
                                <w:rPr>
                                  <w:rFonts w:ascii="Trebuchet MS" w:hAnsi="Trebuchet MS"/>
                                  <w:spacing w:val="-4"/>
                                  <w:sz w:val="7"/>
                                </w:rPr>
                                <w:t>15:51:26</w:t>
                              </w:r>
                              <w:r>
                                <w:rPr>
                                  <w:rFonts w:ascii="Trebuchet MS" w:hAnsi="Trebuchet MS"/>
                                  <w:spacing w:val="-7"/>
                                  <w:sz w:val="7"/>
                                </w:rPr>
                                <w:t> </w:t>
                              </w:r>
                              <w:r>
                                <w:rPr>
                                  <w:rFonts w:ascii="Trebuchet MS" w:hAnsi="Trebuchet MS"/>
                                  <w:spacing w:val="-4"/>
                                  <w:sz w:val="7"/>
                                </w:rPr>
                                <w:t>-</w:t>
                              </w:r>
                              <w:r>
                                <w:rPr>
                                  <w:rFonts w:ascii="Trebuchet MS" w:hAnsi="Trebuchet MS"/>
                                  <w:spacing w:val="-4"/>
                                  <w:sz w:val="7"/>
                                </w:rPr>
                                <w:t>06'00'</w:t>
                              </w:r>
                            </w:p>
                          </w:txbxContent>
                        </wps:txbx>
                        <wps:bodyPr wrap="square" lIns="0" tIns="0" rIns="0" bIns="0" rtlCol="0">
                          <a:noAutofit/>
                        </wps:bodyPr>
                      </wps:wsp>
                      <wps:wsp>
                        <wps:cNvPr id="101" name="Textbox 101"/>
                        <wps:cNvSpPr txBox="1"/>
                        <wps:spPr>
                          <a:xfrm>
                            <a:off x="1883772" y="714032"/>
                            <a:ext cx="1097280" cy="231140"/>
                          </a:xfrm>
                          <a:prstGeom prst="rect">
                            <a:avLst/>
                          </a:prstGeom>
                        </wps:spPr>
                        <wps:txbx>
                          <w:txbxContent>
                            <w:p>
                              <w:pPr>
                                <w:spacing w:line="249" w:lineRule="auto" w:before="1"/>
                                <w:ind w:left="0" w:right="0" w:firstLine="0"/>
                                <w:jc w:val="left"/>
                                <w:rPr>
                                  <w:rFonts w:ascii="Trebuchet MS"/>
                                  <w:sz w:val="15"/>
                                </w:rPr>
                              </w:pPr>
                              <w:r>
                                <w:rPr>
                                  <w:rFonts w:ascii="Trebuchet MS"/>
                                  <w:spacing w:val="-2"/>
                                  <w:sz w:val="15"/>
                                </w:rPr>
                                <w:t>SILVIA</w:t>
                              </w:r>
                              <w:r>
                                <w:rPr>
                                  <w:rFonts w:ascii="Trebuchet MS"/>
                                  <w:spacing w:val="-14"/>
                                  <w:sz w:val="15"/>
                                </w:rPr>
                                <w:t> </w:t>
                              </w:r>
                              <w:r>
                                <w:rPr>
                                  <w:rFonts w:ascii="Trebuchet MS"/>
                                  <w:spacing w:val="-2"/>
                                  <w:sz w:val="15"/>
                                </w:rPr>
                                <w:t>GABRIELA</w:t>
                              </w:r>
                              <w:r>
                                <w:rPr>
                                  <w:rFonts w:ascii="Trebuchet MS"/>
                                  <w:spacing w:val="-14"/>
                                  <w:sz w:val="15"/>
                                </w:rPr>
                                <w:t> </w:t>
                              </w:r>
                              <w:r>
                                <w:rPr>
                                  <w:rFonts w:ascii="Trebuchet MS"/>
                                  <w:spacing w:val="-2"/>
                                  <w:sz w:val="15"/>
                                </w:rPr>
                                <w:t>MORALES </w:t>
                              </w:r>
                              <w:r>
                                <w:rPr>
                                  <w:rFonts w:ascii="Trebuchet MS"/>
                                  <w:sz w:val="15"/>
                                </w:rPr>
                                <w:t>JIMENEZ</w:t>
                              </w:r>
                              <w:r>
                                <w:rPr>
                                  <w:rFonts w:ascii="Trebuchet MS"/>
                                  <w:spacing w:val="-14"/>
                                  <w:sz w:val="15"/>
                                </w:rPr>
                                <w:t> </w:t>
                              </w:r>
                              <w:r>
                                <w:rPr>
                                  <w:rFonts w:ascii="Trebuchet MS"/>
                                  <w:sz w:val="15"/>
                                </w:rPr>
                                <w:t>(FIRMA)</w:t>
                              </w:r>
                            </w:p>
                          </w:txbxContent>
                        </wps:txbx>
                        <wps:bodyPr wrap="square" lIns="0" tIns="0" rIns="0" bIns="0" rtlCol="0">
                          <a:noAutofit/>
                        </wps:bodyPr>
                      </wps:wsp>
                      <wps:wsp>
                        <wps:cNvPr id="102" name="Textbox 102"/>
                        <wps:cNvSpPr txBox="1"/>
                        <wps:spPr>
                          <a:xfrm>
                            <a:off x="10667" y="391972"/>
                            <a:ext cx="5986145" cy="149860"/>
                          </a:xfrm>
                          <a:prstGeom prst="rect">
                            <a:avLst/>
                          </a:prstGeom>
                          <a:solidFill>
                            <a:srgbClr val="333E4F"/>
                          </a:solidFill>
                        </wps:spPr>
                        <wps:txbx>
                          <w:txbxContent>
                            <w:p>
                              <w:pPr>
                                <w:spacing w:before="15"/>
                                <w:ind w:left="4" w:right="14" w:firstLine="0"/>
                                <w:jc w:val="center"/>
                                <w:rPr>
                                  <w:color w:val="000000"/>
                                  <w:sz w:val="16"/>
                                </w:rPr>
                              </w:pPr>
                              <w:r>
                                <w:rPr>
                                  <w:color w:val="FFFFFF"/>
                                  <w:sz w:val="16"/>
                                </w:rPr>
                                <w:t>Elaborado</w:t>
                              </w:r>
                              <w:r>
                                <w:rPr>
                                  <w:color w:val="FFFFFF"/>
                                  <w:spacing w:val="-3"/>
                                  <w:sz w:val="16"/>
                                </w:rPr>
                                <w:t> </w:t>
                              </w:r>
                              <w:r>
                                <w:rPr>
                                  <w:color w:val="FFFFFF"/>
                                  <w:sz w:val="16"/>
                                </w:rPr>
                                <w:t>por:</w:t>
                              </w:r>
                              <w:r>
                                <w:rPr>
                                  <w:color w:val="FFFFFF"/>
                                  <w:spacing w:val="-4"/>
                                  <w:sz w:val="16"/>
                                </w:rPr>
                                <w:t> </w:t>
                              </w:r>
                              <w:r>
                                <w:rPr>
                                  <w:color w:val="FFFFFF"/>
                                  <w:sz w:val="16"/>
                                </w:rPr>
                                <w:t>Katia.</w:t>
                              </w:r>
                              <w:r>
                                <w:rPr>
                                  <w:color w:val="FFFFFF"/>
                                  <w:spacing w:val="-4"/>
                                  <w:sz w:val="16"/>
                                </w:rPr>
                                <w:t> </w:t>
                              </w:r>
                              <w:r>
                                <w:rPr>
                                  <w:color w:val="FFFFFF"/>
                                  <w:sz w:val="16"/>
                                </w:rPr>
                                <w:t>Torres</w:t>
                              </w:r>
                              <w:r>
                                <w:rPr>
                                  <w:color w:val="FFFFFF"/>
                                  <w:spacing w:val="-2"/>
                                  <w:sz w:val="16"/>
                                </w:rPr>
                                <w:t> Rojas</w:t>
                              </w:r>
                            </w:p>
                          </w:txbxContent>
                        </wps:txbx>
                        <wps:bodyPr wrap="square" lIns="0" tIns="0" rIns="0" bIns="0" rtlCol="0">
                          <a:noAutofit/>
                        </wps:bodyPr>
                      </wps:wsp>
                      <wps:wsp>
                        <wps:cNvPr id="103" name="Textbox 103"/>
                        <wps:cNvSpPr txBox="1"/>
                        <wps:spPr>
                          <a:xfrm>
                            <a:off x="3001204" y="171739"/>
                            <a:ext cx="901065" cy="71120"/>
                          </a:xfrm>
                          <a:prstGeom prst="rect">
                            <a:avLst/>
                          </a:prstGeom>
                        </wps:spPr>
                        <wps:txbx>
                          <w:txbxContent>
                            <w:p>
                              <w:pPr>
                                <w:spacing w:before="4"/>
                                <w:ind w:left="0" w:right="0" w:firstLine="0"/>
                                <w:jc w:val="left"/>
                                <w:rPr>
                                  <w:rFonts w:ascii="Trebuchet MS"/>
                                  <w:sz w:val="9"/>
                                </w:rPr>
                              </w:pPr>
                              <w:r>
                                <w:rPr>
                                  <w:rFonts w:ascii="Trebuchet MS"/>
                                  <w:sz w:val="9"/>
                                </w:rPr>
                                <w:t>ALEXANDRA</w:t>
                              </w:r>
                              <w:r>
                                <w:rPr>
                                  <w:rFonts w:ascii="Trebuchet MS"/>
                                  <w:spacing w:val="-8"/>
                                  <w:sz w:val="9"/>
                                </w:rPr>
                                <w:t> </w:t>
                              </w:r>
                              <w:r>
                                <w:rPr>
                                  <w:rFonts w:ascii="Trebuchet MS"/>
                                  <w:sz w:val="9"/>
                                </w:rPr>
                                <w:t>TORRES</w:t>
                              </w:r>
                              <w:r>
                                <w:rPr>
                                  <w:rFonts w:ascii="Trebuchet MS"/>
                                  <w:spacing w:val="-7"/>
                                  <w:sz w:val="9"/>
                                </w:rPr>
                                <w:t> </w:t>
                              </w:r>
                              <w:r>
                                <w:rPr>
                                  <w:rFonts w:ascii="Trebuchet MS"/>
                                  <w:sz w:val="9"/>
                                </w:rPr>
                                <w:t>ROJAS</w:t>
                              </w:r>
                              <w:r>
                                <w:rPr>
                                  <w:rFonts w:ascii="Trebuchet MS"/>
                                  <w:spacing w:val="-7"/>
                                  <w:sz w:val="9"/>
                                </w:rPr>
                                <w:t> </w:t>
                              </w:r>
                              <w:r>
                                <w:rPr>
                                  <w:rFonts w:ascii="Trebuchet MS"/>
                                  <w:spacing w:val="-2"/>
                                  <w:sz w:val="9"/>
                                </w:rPr>
                                <w:t>(FIRMA)</w:t>
                              </w:r>
                            </w:p>
                          </w:txbxContent>
                        </wps:txbx>
                        <wps:bodyPr wrap="square" lIns="0" tIns="0" rIns="0" bIns="0" rtlCol="0">
                          <a:noAutofit/>
                        </wps:bodyPr>
                      </wps:wsp>
                      <wps:wsp>
                        <wps:cNvPr id="104" name="Textbox 104"/>
                        <wps:cNvSpPr txBox="1"/>
                        <wps:spPr>
                          <a:xfrm>
                            <a:off x="2027116" y="204695"/>
                            <a:ext cx="1815464" cy="119380"/>
                          </a:xfrm>
                          <a:prstGeom prst="rect">
                            <a:avLst/>
                          </a:prstGeom>
                        </wps:spPr>
                        <wps:txbx>
                          <w:txbxContent>
                            <w:p>
                              <w:pPr>
                                <w:spacing w:before="7"/>
                                <w:ind w:left="0" w:right="0" w:firstLine="0"/>
                                <w:jc w:val="left"/>
                                <w:rPr>
                                  <w:rFonts w:ascii="Trebuchet MS"/>
                                  <w:sz w:val="9"/>
                                </w:rPr>
                              </w:pPr>
                              <w:r>
                                <w:rPr>
                                  <w:rFonts w:ascii="Trebuchet MS"/>
                                  <w:spacing w:val="-4"/>
                                  <w:sz w:val="15"/>
                                </w:rPr>
                                <w:t>TORRES</w:t>
                              </w:r>
                              <w:r>
                                <w:rPr>
                                  <w:rFonts w:ascii="Trebuchet MS"/>
                                  <w:spacing w:val="1"/>
                                  <w:sz w:val="15"/>
                                </w:rPr>
                                <w:t> </w:t>
                              </w:r>
                              <w:r>
                                <w:rPr>
                                  <w:rFonts w:ascii="Trebuchet MS"/>
                                  <w:spacing w:val="-4"/>
                                  <w:sz w:val="15"/>
                                </w:rPr>
                                <w:t>ROJAS</w:t>
                              </w:r>
                              <w:r>
                                <w:rPr>
                                  <w:rFonts w:ascii="Trebuchet MS"/>
                                  <w:spacing w:val="2"/>
                                  <w:sz w:val="15"/>
                                </w:rPr>
                                <w:t> </w:t>
                              </w:r>
                              <w:r>
                                <w:rPr>
                                  <w:rFonts w:ascii="Trebuchet MS"/>
                                  <w:spacing w:val="-4"/>
                                  <w:sz w:val="15"/>
                                </w:rPr>
                                <w:t>(FIRMA)</w:t>
                              </w:r>
                              <w:r>
                                <w:rPr>
                                  <w:rFonts w:ascii="Trebuchet MS"/>
                                  <w:spacing w:val="7"/>
                                  <w:sz w:val="15"/>
                                </w:rPr>
                                <w:t> </w:t>
                              </w:r>
                              <w:r>
                                <w:rPr>
                                  <w:rFonts w:ascii="Trebuchet MS"/>
                                  <w:spacing w:val="-4"/>
                                  <w:sz w:val="9"/>
                                </w:rPr>
                                <w:t>Fecha:</w:t>
                              </w:r>
                              <w:r>
                                <w:rPr>
                                  <w:rFonts w:ascii="Trebuchet MS"/>
                                  <w:spacing w:val="1"/>
                                  <w:sz w:val="9"/>
                                </w:rPr>
                                <w:t> </w:t>
                              </w:r>
                              <w:r>
                                <w:rPr>
                                  <w:rFonts w:ascii="Trebuchet MS"/>
                                  <w:spacing w:val="-4"/>
                                  <w:sz w:val="9"/>
                                </w:rPr>
                                <w:t>2026.07.28</w:t>
                              </w:r>
                              <w:r>
                                <w:rPr>
                                  <w:rFonts w:ascii="Trebuchet MS"/>
                                  <w:spacing w:val="1"/>
                                  <w:sz w:val="9"/>
                                </w:rPr>
                                <w:t> </w:t>
                              </w:r>
                              <w:r>
                                <w:rPr>
                                  <w:rFonts w:ascii="Trebuchet MS"/>
                                  <w:spacing w:val="-4"/>
                                  <w:sz w:val="9"/>
                                </w:rPr>
                                <w:t>15:39:05</w:t>
                              </w:r>
                              <w:r>
                                <w:rPr>
                                  <w:rFonts w:ascii="Trebuchet MS"/>
                                  <w:sz w:val="9"/>
                                </w:rPr>
                                <w:t> </w:t>
                              </w:r>
                              <w:r>
                                <w:rPr>
                                  <w:rFonts w:ascii="Trebuchet MS"/>
                                  <w:spacing w:val="-4"/>
                                  <w:sz w:val="9"/>
                                </w:rPr>
                                <w:t>-06'00'</w:t>
                              </w:r>
                            </w:p>
                          </w:txbxContent>
                        </wps:txbx>
                        <wps:bodyPr wrap="square" lIns="0" tIns="0" rIns="0" bIns="0" rtlCol="0">
                          <a:noAutofit/>
                        </wps:bodyPr>
                      </wps:wsp>
                      <wps:wsp>
                        <wps:cNvPr id="105" name="Textbox 105"/>
                        <wps:cNvSpPr txBox="1"/>
                        <wps:spPr>
                          <a:xfrm>
                            <a:off x="3001204" y="101026"/>
                            <a:ext cx="821690" cy="71120"/>
                          </a:xfrm>
                          <a:prstGeom prst="rect">
                            <a:avLst/>
                          </a:prstGeom>
                        </wps:spPr>
                        <wps:txbx>
                          <w:txbxContent>
                            <w:p>
                              <w:pPr>
                                <w:spacing w:before="4"/>
                                <w:ind w:left="0" w:right="0" w:firstLine="0"/>
                                <w:jc w:val="left"/>
                                <w:rPr>
                                  <w:rFonts w:ascii="Trebuchet MS"/>
                                  <w:sz w:val="9"/>
                                </w:rPr>
                              </w:pPr>
                              <w:r>
                                <w:rPr>
                                  <w:rFonts w:ascii="Trebuchet MS"/>
                                  <w:spacing w:val="-2"/>
                                  <w:sz w:val="9"/>
                                </w:rPr>
                                <w:t>Firmado</w:t>
                              </w:r>
                              <w:r>
                                <w:rPr>
                                  <w:rFonts w:ascii="Trebuchet MS"/>
                                  <w:spacing w:val="-3"/>
                                  <w:sz w:val="9"/>
                                </w:rPr>
                                <w:t> </w:t>
                              </w:r>
                              <w:r>
                                <w:rPr>
                                  <w:rFonts w:ascii="Trebuchet MS"/>
                                  <w:spacing w:val="-2"/>
                                  <w:sz w:val="9"/>
                                </w:rPr>
                                <w:t>digitalmente por</w:t>
                              </w:r>
                              <w:r>
                                <w:rPr>
                                  <w:rFonts w:ascii="Trebuchet MS"/>
                                  <w:spacing w:val="-3"/>
                                  <w:sz w:val="9"/>
                                </w:rPr>
                                <w:t> </w:t>
                              </w:r>
                              <w:r>
                                <w:rPr>
                                  <w:rFonts w:ascii="Trebuchet MS"/>
                                  <w:spacing w:val="-4"/>
                                  <w:sz w:val="9"/>
                                </w:rPr>
                                <w:t>KATYA</w:t>
                              </w:r>
                            </w:p>
                          </w:txbxContent>
                        </wps:txbx>
                        <wps:bodyPr wrap="square" lIns="0" tIns="0" rIns="0" bIns="0" rtlCol="0">
                          <a:noAutofit/>
                        </wps:bodyPr>
                      </wps:wsp>
                      <wps:wsp>
                        <wps:cNvPr id="106" name="Textbox 106"/>
                        <wps:cNvSpPr txBox="1"/>
                        <wps:spPr>
                          <a:xfrm>
                            <a:off x="2027116" y="86052"/>
                            <a:ext cx="828675" cy="119380"/>
                          </a:xfrm>
                          <a:prstGeom prst="rect">
                            <a:avLst/>
                          </a:prstGeom>
                        </wps:spPr>
                        <wps:txbx>
                          <w:txbxContent>
                            <w:p>
                              <w:pPr>
                                <w:spacing w:before="7"/>
                                <w:ind w:left="0" w:right="0" w:firstLine="0"/>
                                <w:jc w:val="left"/>
                                <w:rPr>
                                  <w:rFonts w:ascii="Trebuchet MS"/>
                                  <w:sz w:val="15"/>
                                </w:rPr>
                              </w:pPr>
                              <w:r>
                                <w:rPr>
                                  <w:rFonts w:ascii="Trebuchet MS"/>
                                  <w:sz w:val="15"/>
                                </w:rPr>
                                <w:t>KATYA</w:t>
                              </w:r>
                              <w:r>
                                <w:rPr>
                                  <w:rFonts w:ascii="Trebuchet MS"/>
                                  <w:spacing w:val="-13"/>
                                  <w:sz w:val="15"/>
                                </w:rPr>
                                <w:t> </w:t>
                              </w:r>
                              <w:r>
                                <w:rPr>
                                  <w:rFonts w:ascii="Trebuchet MS"/>
                                  <w:spacing w:val="-2"/>
                                  <w:sz w:val="15"/>
                                </w:rPr>
                                <w:t>ALEXANDRA</w:t>
                              </w:r>
                            </w:p>
                          </w:txbxContent>
                        </wps:txbx>
                        <wps:bodyPr wrap="square" lIns="0" tIns="0" rIns="0" bIns="0" rtlCol="0">
                          <a:noAutofit/>
                        </wps:bodyPr>
                      </wps:wsp>
                    </wpg:wgp>
                  </a:graphicData>
                </a:graphic>
              </wp:anchor>
            </w:drawing>
          </mc:Choice>
          <mc:Fallback>
            <w:pict>
              <v:group style="position:absolute;margin-left:51pt;margin-top:592.395996pt;width:472.2pt;height:138.550pt;mso-position-horizontal-relative:page;mso-position-vertical-relative:page;z-index:15736832" id="docshapegroup89" coordorigin="1020,11848" coordsize="9444,2771">
                <v:shape style="position:absolute;left:1036;top:11847;width:9413;height:2538" id="docshape90" coordorigin="1037,11848" coordsize="9413,2538" path="m10449,13850l1037,13850,1037,14385,10449,14385,10449,13850xm10449,12931l1037,12931,1037,13394,10449,13394,10449,12931xm10449,11848l1037,11848,1037,12468,10449,12468,10449,11848xe" filled="true" fillcolor="#d9e0f1" stroked="false">
                  <v:path arrowok="t"/>
                  <v:fill type="solid"/>
                </v:shape>
                <v:rect style="position:absolute;left:1020;top:12465;width:15;height:236" id="docshape91" filled="true" fillcolor="#000000" stroked="false">
                  <v:fill type="solid"/>
                </v:rect>
                <v:shape style="position:absolute;left:5496;top:11963;width:443;height:440" id="docshape92" coordorigin="5497,11963" coordsize="443,440" path="m5577,12310l5538,12335,5513,12359,5501,12380,5497,12396,5497,12403,5531,12403,5533,12402,5505,12402,5509,12385,5524,12362,5547,12336,5577,12310xm5686,11963l5677,11969,5673,11983,5671,11998,5671,12021,5672,12030,5673,12041,5675,12052,5675,12053,5677,12065,5680,12077,5683,12089,5686,12102,5673,12142,5641,12218,5596,12303,5548,12373,5505,12402,5533,12402,5535,12401,5558,12381,5586,12345,5620,12292,5624,12291,5620,12291,5652,12232,5673,12187,5686,12153,5694,12126,5710,12126,5700,12100,5703,12077,5694,12077,5694,12077,5693,12074,5689,12058,5685,12038,5684,12021,5683,12014,5683,12009,5683,11972,5692,11966,5703,11966,5698,11964,5686,11963xm5935,12290l5922,12290,5917,12294,5917,12306,5922,12311,5935,12311,5937,12309,5924,12309,5920,12305,5920,12295,5924,12292,5937,12292,5935,12290xm5937,12292l5934,12292,5937,12295,5937,12305,5934,12309,5937,12309,5939,12306,5939,12294,5937,12292xm5931,12293l5924,12293,5924,12306,5926,12306,5926,12301,5932,12301,5932,12301,5930,12300,5933,12300,5926,12300,5926,12296,5933,12296,5933,12295,5931,12293xm5932,12301l5929,12301,5930,12303,5930,12304,5931,12306,5933,12306,5933,12305,5933,12302,5932,12301xm5933,12296l5929,12296,5930,12296,5930,12299,5929,12300,5933,12300,5933,12298,5933,12296,5933,12296xm5710,12126l5694,12126,5718,12175,5744,12209,5767,12230,5787,12242,5746,12250,5704,12261,5661,12274,5620,12291,5624,12291,5662,12279,5708,12268,5756,12260,5803,12254,5837,12254,5830,12250,5860,12249,5930,12249,5918,12243,5902,12239,5810,12239,5800,12233,5789,12227,5779,12220,5769,12213,5747,12190,5728,12163,5712,12132,5710,12126xm5837,12254l5803,12254,5830,12266,5833,12267,5862,12277,5889,12283,5911,12286,5925,12286,5933,12282,5934,12279,5934,12278,5921,12278,5903,12276,5881,12271,5856,12262,5837,12254xm5935,12275l5932,12277,5927,12278,5934,12278,5935,12275xm5930,12249l5860,12249,5896,12250,5925,12256,5937,12270,5938,12267,5939,12266,5939,12263,5934,12251,5930,12249xm5864,12236l5852,12236,5839,12237,5810,12239,5902,12239,5895,12238,5864,12236xm5708,12000l5705,12014,5703,12030,5699,12052,5695,12074,5694,12077,5694,12077,5703,12077,5704,12074,5705,12053,5706,12052,5706,12050,5707,12025,5707,12021,5707,12019,5707,12014,5707,12009,5708,12004,5708,12000xm5703,11966l5692,11966,5699,11969,5706,11975,5708,11992,5709,11975,5706,11967,5703,11966xe" filled="true" fillcolor="#ffd8d8" stroked="false">
                  <v:path arrowok="t"/>
                  <v:fill type="solid"/>
                </v:shape>
                <v:shape style="position:absolute;left:5606;top:12985;width:363;height:361" type="#_x0000_t75" id="docshape93" stroked="false">
                  <v:imagedata r:id="rId18" o:title=""/>
                </v:shape>
                <v:shape style="position:absolute;left:3260;top:13915;width:1176;height:336" type="#_x0000_t75" id="docshape94" stroked="false">
                  <v:imagedata r:id="rId7" o:title=""/>
                </v:shape>
                <v:shape style="position:absolute;left:1020;top:11847;width:9430;height:2568" type="#_x0000_t202" id="docshape95" filled="false" stroked="false">
                  <v:textbox inset="0,0,0,0">
                    <w:txbxContent>
                      <w:p>
                        <w:pPr>
                          <w:spacing w:line="240" w:lineRule="auto" w:before="0"/>
                          <w:rPr>
                            <w:b/>
                            <w:sz w:val="14"/>
                          </w:rPr>
                        </w:pPr>
                      </w:p>
                      <w:p>
                        <w:pPr>
                          <w:spacing w:line="240" w:lineRule="auto" w:before="0"/>
                          <w:rPr>
                            <w:b/>
                            <w:sz w:val="14"/>
                          </w:rPr>
                        </w:pPr>
                      </w:p>
                      <w:p>
                        <w:pPr>
                          <w:spacing w:line="240" w:lineRule="auto" w:before="0"/>
                          <w:rPr>
                            <w:b/>
                            <w:sz w:val="14"/>
                          </w:rPr>
                        </w:pPr>
                      </w:p>
                      <w:p>
                        <w:pPr>
                          <w:spacing w:line="240" w:lineRule="auto" w:before="0"/>
                          <w:rPr>
                            <w:b/>
                            <w:sz w:val="14"/>
                          </w:rPr>
                        </w:pPr>
                      </w:p>
                      <w:p>
                        <w:pPr>
                          <w:spacing w:line="240" w:lineRule="auto" w:before="0"/>
                          <w:rPr>
                            <w:b/>
                            <w:sz w:val="14"/>
                          </w:rPr>
                        </w:pPr>
                      </w:p>
                      <w:p>
                        <w:pPr>
                          <w:spacing w:line="240" w:lineRule="auto" w:before="0"/>
                          <w:rPr>
                            <w:b/>
                            <w:sz w:val="14"/>
                          </w:rPr>
                        </w:pPr>
                      </w:p>
                      <w:p>
                        <w:pPr>
                          <w:spacing w:line="240" w:lineRule="auto" w:before="0"/>
                          <w:rPr>
                            <w:b/>
                            <w:sz w:val="14"/>
                          </w:rPr>
                        </w:pPr>
                      </w:p>
                      <w:p>
                        <w:pPr>
                          <w:spacing w:line="240" w:lineRule="auto" w:before="0"/>
                          <w:rPr>
                            <w:b/>
                            <w:sz w:val="14"/>
                          </w:rPr>
                        </w:pPr>
                      </w:p>
                      <w:p>
                        <w:pPr>
                          <w:spacing w:line="240" w:lineRule="auto" w:before="0"/>
                          <w:rPr>
                            <w:b/>
                            <w:sz w:val="14"/>
                          </w:rPr>
                        </w:pPr>
                      </w:p>
                      <w:p>
                        <w:pPr>
                          <w:spacing w:line="240" w:lineRule="auto" w:before="0"/>
                          <w:rPr>
                            <w:b/>
                            <w:sz w:val="14"/>
                          </w:rPr>
                        </w:pPr>
                      </w:p>
                      <w:p>
                        <w:pPr>
                          <w:spacing w:line="240" w:lineRule="auto" w:before="0"/>
                          <w:rPr>
                            <w:b/>
                            <w:sz w:val="14"/>
                          </w:rPr>
                        </w:pPr>
                      </w:p>
                      <w:p>
                        <w:pPr>
                          <w:spacing w:line="240" w:lineRule="auto" w:before="4"/>
                          <w:rPr>
                            <w:b/>
                            <w:sz w:val="14"/>
                          </w:rPr>
                        </w:pPr>
                      </w:p>
                      <w:p>
                        <w:pPr>
                          <w:spacing w:before="0"/>
                          <w:ind w:left="3516" w:right="2223" w:firstLine="0"/>
                          <w:jc w:val="left"/>
                          <w:rPr>
                            <w:rFonts w:ascii="Arial"/>
                            <w:sz w:val="14"/>
                          </w:rPr>
                        </w:pPr>
                        <w:r>
                          <w:rPr>
                            <w:rFonts w:ascii="Arial"/>
                            <w:sz w:val="14"/>
                          </w:rPr>
                          <w:t>SILVIA</w:t>
                        </w:r>
                        <w:r>
                          <w:rPr>
                            <w:rFonts w:ascii="Arial"/>
                            <w:spacing w:val="-10"/>
                            <w:sz w:val="14"/>
                          </w:rPr>
                          <w:t> </w:t>
                        </w:r>
                        <w:r>
                          <w:rPr>
                            <w:rFonts w:ascii="Arial"/>
                            <w:sz w:val="14"/>
                          </w:rPr>
                          <w:t>MARLENE</w:t>
                        </w:r>
                        <w:r>
                          <w:rPr>
                            <w:rFonts w:ascii="Arial"/>
                            <w:spacing w:val="-10"/>
                            <w:sz w:val="14"/>
                          </w:rPr>
                          <w:t> </w:t>
                        </w:r>
                        <w:r>
                          <w:rPr>
                            <w:rFonts w:ascii="Arial"/>
                            <w:sz w:val="14"/>
                          </w:rPr>
                          <w:t>CASTRO</w:t>
                        </w:r>
                        <w:r>
                          <w:rPr>
                            <w:rFonts w:ascii="Arial"/>
                            <w:spacing w:val="-9"/>
                            <w:sz w:val="14"/>
                          </w:rPr>
                          <w:t> </w:t>
                        </w:r>
                        <w:r>
                          <w:rPr>
                            <w:rFonts w:ascii="Arial"/>
                            <w:sz w:val="14"/>
                          </w:rPr>
                          <w:t>QUESADA</w:t>
                        </w:r>
                        <w:r>
                          <w:rPr>
                            <w:rFonts w:ascii="Arial"/>
                            <w:spacing w:val="-10"/>
                            <w:sz w:val="14"/>
                          </w:rPr>
                          <w:t> </w:t>
                        </w:r>
                        <w:r>
                          <w:rPr>
                            <w:rFonts w:ascii="Arial"/>
                            <w:sz w:val="14"/>
                          </w:rPr>
                          <w:t>(FIRMA)</w:t>
                        </w:r>
                        <w:r>
                          <w:rPr>
                            <w:rFonts w:ascii="Arial"/>
                            <w:spacing w:val="40"/>
                            <w:sz w:val="14"/>
                          </w:rPr>
                          <w:t> </w:t>
                        </w:r>
                        <w:r>
                          <w:rPr>
                            <w:rFonts w:ascii="Arial"/>
                            <w:sz w:val="14"/>
                          </w:rPr>
                          <w:t>PERSONA FISICA, CPF-01-0838-0148.</w:t>
                        </w:r>
                      </w:p>
                      <w:p>
                        <w:pPr>
                          <w:spacing w:before="2"/>
                          <w:ind w:left="3516" w:right="2875" w:firstLine="0"/>
                          <w:jc w:val="left"/>
                          <w:rPr>
                            <w:rFonts w:ascii="Arial" w:hAnsi="Arial"/>
                            <w:sz w:val="14"/>
                          </w:rPr>
                        </w:pPr>
                        <w:r>
                          <w:rPr>
                            <w:rFonts w:ascii="Arial" w:hAnsi="Arial"/>
                            <w:sz w:val="14"/>
                          </w:rPr>
                          <w:t>Fecha</w:t>
                        </w:r>
                        <w:r>
                          <w:rPr>
                            <w:rFonts w:ascii="Arial" w:hAnsi="Arial"/>
                            <w:spacing w:val="-10"/>
                            <w:sz w:val="14"/>
                          </w:rPr>
                          <w:t> </w:t>
                        </w:r>
                        <w:r>
                          <w:rPr>
                            <w:rFonts w:ascii="Arial" w:hAnsi="Arial"/>
                            <w:sz w:val="14"/>
                          </w:rPr>
                          <w:t>declarada:</w:t>
                        </w:r>
                        <w:r>
                          <w:rPr>
                            <w:rFonts w:ascii="Arial" w:hAnsi="Arial"/>
                            <w:spacing w:val="-10"/>
                            <w:sz w:val="14"/>
                          </w:rPr>
                          <w:t> </w:t>
                        </w:r>
                        <w:r>
                          <w:rPr>
                            <w:rFonts w:ascii="Arial" w:hAnsi="Arial"/>
                            <w:sz w:val="14"/>
                          </w:rPr>
                          <w:t>29/07/2026</w:t>
                        </w:r>
                        <w:r>
                          <w:rPr>
                            <w:rFonts w:ascii="Arial" w:hAnsi="Arial"/>
                            <w:spacing w:val="-9"/>
                            <w:sz w:val="14"/>
                          </w:rPr>
                          <w:t> </w:t>
                        </w:r>
                        <w:r>
                          <w:rPr>
                            <w:rFonts w:ascii="Arial" w:hAnsi="Arial"/>
                            <w:sz w:val="14"/>
                          </w:rPr>
                          <w:t>12:40:25</w:t>
                        </w:r>
                        <w:r>
                          <w:rPr>
                            <w:rFonts w:ascii="Arial" w:hAnsi="Arial"/>
                            <w:spacing w:val="-10"/>
                            <w:sz w:val="14"/>
                          </w:rPr>
                          <w:t> </w:t>
                        </w:r>
                        <w:r>
                          <w:rPr>
                            <w:rFonts w:ascii="Arial" w:hAnsi="Arial"/>
                            <w:sz w:val="14"/>
                          </w:rPr>
                          <w:t>AM</w:t>
                        </w:r>
                        <w:r>
                          <w:rPr>
                            <w:rFonts w:ascii="Arial" w:hAnsi="Arial"/>
                            <w:spacing w:val="40"/>
                            <w:sz w:val="14"/>
                          </w:rPr>
                          <w:t> </w:t>
                        </w:r>
                        <w:r>
                          <w:rPr>
                            <w:rFonts w:ascii="Arial" w:hAnsi="Arial"/>
                            <w:sz w:val="14"/>
                          </w:rPr>
                          <w:t>Razón: Silvia Marlene Castro Quesada</w:t>
                        </w:r>
                      </w:p>
                    </w:txbxContent>
                  </v:textbox>
                  <w10:wrap type="none"/>
                </v:shape>
                <v:shape style="position:absolute;left:1036;top:14382;width:9427;height:236" type="#_x0000_t202" id="docshape96" filled="true" fillcolor="#212b35" stroked="false">
                  <v:textbox inset="0,0,0,0">
                    <w:txbxContent>
                      <w:p>
                        <w:pPr>
                          <w:spacing w:before="15"/>
                          <w:ind w:left="4" w:right="14" w:firstLine="0"/>
                          <w:jc w:val="center"/>
                          <w:rPr>
                            <w:color w:val="000000"/>
                            <w:sz w:val="16"/>
                          </w:rPr>
                        </w:pPr>
                        <w:r>
                          <w:rPr>
                            <w:color w:val="FFFFFF"/>
                            <w:sz w:val="16"/>
                          </w:rPr>
                          <w:t>Aprobado</w:t>
                        </w:r>
                        <w:r>
                          <w:rPr>
                            <w:color w:val="FFFFFF"/>
                            <w:spacing w:val="-5"/>
                            <w:sz w:val="16"/>
                          </w:rPr>
                          <w:t> </w:t>
                        </w:r>
                        <w:r>
                          <w:rPr>
                            <w:color w:val="FFFFFF"/>
                            <w:sz w:val="16"/>
                          </w:rPr>
                          <w:t>por:</w:t>
                        </w:r>
                        <w:r>
                          <w:rPr>
                            <w:color w:val="FFFFFF"/>
                            <w:spacing w:val="-3"/>
                            <w:sz w:val="16"/>
                          </w:rPr>
                          <w:t> </w:t>
                        </w:r>
                        <w:r>
                          <w:rPr>
                            <w:color w:val="FFFFFF"/>
                            <w:sz w:val="16"/>
                          </w:rPr>
                          <w:t>Silvia</w:t>
                        </w:r>
                        <w:r>
                          <w:rPr>
                            <w:color w:val="FFFFFF"/>
                            <w:spacing w:val="-2"/>
                            <w:sz w:val="16"/>
                          </w:rPr>
                          <w:t> </w:t>
                        </w:r>
                        <w:r>
                          <w:rPr>
                            <w:color w:val="FFFFFF"/>
                            <w:sz w:val="16"/>
                          </w:rPr>
                          <w:t>Marlene</w:t>
                        </w:r>
                        <w:r>
                          <w:rPr>
                            <w:color w:val="FFFFFF"/>
                            <w:spacing w:val="-3"/>
                            <w:sz w:val="16"/>
                          </w:rPr>
                          <w:t> </w:t>
                        </w:r>
                        <w:r>
                          <w:rPr>
                            <w:color w:val="FFFFFF"/>
                            <w:sz w:val="16"/>
                          </w:rPr>
                          <w:t>Castro</w:t>
                        </w:r>
                        <w:r>
                          <w:rPr>
                            <w:color w:val="FFFFFF"/>
                            <w:spacing w:val="-2"/>
                            <w:sz w:val="16"/>
                          </w:rPr>
                          <w:t> Quesada</w:t>
                        </w:r>
                      </w:p>
                    </w:txbxContent>
                  </v:textbox>
                  <v:fill type="solid"/>
                  <w10:wrap type="none"/>
                </v:shape>
                <v:shape style="position:absolute;left:1036;top:13391;width:9427;height:228" type="#_x0000_t202" id="docshape97" filled="true" fillcolor="#212b35" stroked="false">
                  <v:textbox inset="0,0,0,0">
                    <w:txbxContent>
                      <w:p>
                        <w:pPr>
                          <w:spacing w:before="12"/>
                          <w:ind w:left="0" w:right="14" w:firstLine="0"/>
                          <w:jc w:val="center"/>
                          <w:rPr>
                            <w:color w:val="000000"/>
                            <w:sz w:val="16"/>
                          </w:rPr>
                        </w:pPr>
                        <w:r>
                          <w:rPr>
                            <w:color w:val="FFFFFF"/>
                            <w:sz w:val="16"/>
                          </w:rPr>
                          <w:t>Revisado</w:t>
                        </w:r>
                        <w:r>
                          <w:rPr>
                            <w:color w:val="FFFFFF"/>
                            <w:spacing w:val="-3"/>
                            <w:sz w:val="16"/>
                          </w:rPr>
                          <w:t> </w:t>
                        </w:r>
                        <w:r>
                          <w:rPr>
                            <w:color w:val="FFFFFF"/>
                            <w:sz w:val="16"/>
                          </w:rPr>
                          <w:t>por:</w:t>
                        </w:r>
                        <w:r>
                          <w:rPr>
                            <w:color w:val="FFFFFF"/>
                            <w:spacing w:val="-3"/>
                            <w:sz w:val="16"/>
                          </w:rPr>
                          <w:t> </w:t>
                        </w:r>
                        <w:r>
                          <w:rPr>
                            <w:color w:val="FFFFFF"/>
                            <w:sz w:val="16"/>
                          </w:rPr>
                          <w:t>Silvia</w:t>
                        </w:r>
                        <w:r>
                          <w:rPr>
                            <w:color w:val="FFFFFF"/>
                            <w:spacing w:val="-2"/>
                            <w:sz w:val="16"/>
                          </w:rPr>
                          <w:t> </w:t>
                        </w:r>
                        <w:r>
                          <w:rPr>
                            <w:color w:val="FFFFFF"/>
                            <w:sz w:val="16"/>
                          </w:rPr>
                          <w:t>Morales</w:t>
                        </w:r>
                        <w:r>
                          <w:rPr>
                            <w:color w:val="FFFFFF"/>
                            <w:spacing w:val="-2"/>
                            <w:sz w:val="16"/>
                          </w:rPr>
                          <w:t> Jiménez</w:t>
                        </w:r>
                      </w:p>
                    </w:txbxContent>
                  </v:textbox>
                  <v:fill type="solid"/>
                  <w10:wrap type="none"/>
                </v:shape>
                <v:shape style="position:absolute;left:5822;top:12989;width:1590;height:340" type="#_x0000_t202" id="docshape98" filled="false" stroked="false">
                  <v:textbox inset="0,0,0,0">
                    <w:txbxContent>
                      <w:p>
                        <w:pPr>
                          <w:spacing w:line="249" w:lineRule="auto" w:before="1"/>
                          <w:ind w:left="0" w:right="0" w:firstLine="0"/>
                          <w:jc w:val="left"/>
                          <w:rPr>
                            <w:rFonts w:ascii="Trebuchet MS"/>
                            <w:sz w:val="7"/>
                          </w:rPr>
                        </w:pPr>
                        <w:r>
                          <w:rPr>
                            <w:rFonts w:ascii="Trebuchet MS"/>
                            <w:spacing w:val="-2"/>
                            <w:sz w:val="7"/>
                          </w:rPr>
                          <w:t>Firmado</w:t>
                        </w:r>
                        <w:r>
                          <w:rPr>
                            <w:rFonts w:ascii="Trebuchet MS"/>
                            <w:spacing w:val="-6"/>
                            <w:sz w:val="7"/>
                          </w:rPr>
                          <w:t> </w:t>
                        </w:r>
                        <w:r>
                          <w:rPr>
                            <w:rFonts w:ascii="Trebuchet MS"/>
                            <w:spacing w:val="-2"/>
                            <w:sz w:val="7"/>
                          </w:rPr>
                          <w:t>digitalmente</w:t>
                        </w:r>
                        <w:r>
                          <w:rPr>
                            <w:rFonts w:ascii="Trebuchet MS"/>
                            <w:spacing w:val="-6"/>
                            <w:sz w:val="7"/>
                          </w:rPr>
                          <w:t> </w:t>
                        </w:r>
                        <w:r>
                          <w:rPr>
                            <w:rFonts w:ascii="Trebuchet MS"/>
                            <w:spacing w:val="-2"/>
                            <w:sz w:val="7"/>
                          </w:rPr>
                          <w:t>por</w:t>
                        </w:r>
                        <w:r>
                          <w:rPr>
                            <w:rFonts w:ascii="Trebuchet MS"/>
                            <w:spacing w:val="-6"/>
                            <w:sz w:val="7"/>
                          </w:rPr>
                          <w:t> </w:t>
                        </w:r>
                        <w:r>
                          <w:rPr>
                            <w:rFonts w:ascii="Trebuchet MS"/>
                            <w:spacing w:val="-2"/>
                            <w:sz w:val="7"/>
                          </w:rPr>
                          <w:t>SILVIA</w:t>
                        </w:r>
                        <w:r>
                          <w:rPr>
                            <w:rFonts w:ascii="Trebuchet MS"/>
                            <w:spacing w:val="-6"/>
                            <w:sz w:val="7"/>
                          </w:rPr>
                          <w:t> </w:t>
                        </w:r>
                        <w:r>
                          <w:rPr>
                            <w:rFonts w:ascii="Trebuchet MS"/>
                            <w:spacing w:val="-2"/>
                            <w:sz w:val="7"/>
                          </w:rPr>
                          <w:t>GABRIELA</w:t>
                        </w:r>
                        <w:r>
                          <w:rPr>
                            <w:rFonts w:ascii="Trebuchet MS"/>
                            <w:spacing w:val="-6"/>
                            <w:sz w:val="7"/>
                          </w:rPr>
                          <w:t> </w:t>
                        </w:r>
                        <w:r>
                          <w:rPr>
                            <w:rFonts w:ascii="Trebuchet MS"/>
                            <w:spacing w:val="-2"/>
                            <w:sz w:val="7"/>
                          </w:rPr>
                          <w:t>MORALES</w:t>
                        </w:r>
                        <w:r>
                          <w:rPr>
                            <w:rFonts w:ascii="Trebuchet MS"/>
                            <w:spacing w:val="40"/>
                            <w:sz w:val="7"/>
                          </w:rPr>
                          <w:t> </w:t>
                        </w:r>
                        <w:r>
                          <w:rPr>
                            <w:rFonts w:ascii="Trebuchet MS"/>
                            <w:sz w:val="7"/>
                          </w:rPr>
                          <w:t>JIMENEZ</w:t>
                        </w:r>
                        <w:r>
                          <w:rPr>
                            <w:rFonts w:ascii="Trebuchet MS"/>
                            <w:spacing w:val="-7"/>
                            <w:sz w:val="7"/>
                          </w:rPr>
                          <w:t> </w:t>
                        </w:r>
                        <w:r>
                          <w:rPr>
                            <w:rFonts w:ascii="Trebuchet MS"/>
                            <w:sz w:val="7"/>
                          </w:rPr>
                          <w:t>(FIRMA)</w:t>
                        </w:r>
                      </w:p>
                      <w:p>
                        <w:pPr>
                          <w:spacing w:line="249" w:lineRule="auto" w:before="0"/>
                          <w:ind w:left="0" w:right="476" w:firstLine="0"/>
                          <w:jc w:val="left"/>
                          <w:rPr>
                            <w:rFonts w:ascii="Trebuchet MS" w:hAnsi="Trebuchet MS"/>
                            <w:sz w:val="7"/>
                          </w:rPr>
                        </w:pPr>
                        <w:r>
                          <w:rPr>
                            <w:rFonts w:ascii="Trebuchet MS" w:hAnsi="Trebuchet MS"/>
                            <w:sz w:val="7"/>
                          </w:rPr>
                          <w:t>Ubicación:</w:t>
                        </w:r>
                        <w:r>
                          <w:rPr>
                            <w:rFonts w:ascii="Trebuchet MS" w:hAnsi="Trebuchet MS"/>
                            <w:spacing w:val="-5"/>
                            <w:sz w:val="7"/>
                          </w:rPr>
                          <w:t> </w:t>
                        </w:r>
                        <w:r>
                          <w:rPr>
                            <w:rFonts w:ascii="Trebuchet MS" w:hAnsi="Trebuchet MS"/>
                            <w:sz w:val="7"/>
                          </w:rPr>
                          <w:t>San</w:t>
                        </w:r>
                        <w:r>
                          <w:rPr>
                            <w:rFonts w:ascii="Trebuchet MS" w:hAnsi="Trebuchet MS"/>
                            <w:spacing w:val="-5"/>
                            <w:sz w:val="7"/>
                          </w:rPr>
                          <w:t> </w:t>
                        </w:r>
                        <w:r>
                          <w:rPr>
                            <w:rFonts w:ascii="Trebuchet MS" w:hAnsi="Trebuchet MS"/>
                            <w:sz w:val="7"/>
                          </w:rPr>
                          <w:t>José</w:t>
                        </w:r>
                        <w:r>
                          <w:rPr>
                            <w:rFonts w:ascii="Trebuchet MS" w:hAnsi="Trebuchet MS"/>
                            <w:spacing w:val="-5"/>
                            <w:sz w:val="7"/>
                          </w:rPr>
                          <w:t> </w:t>
                        </w:r>
                        <w:r>
                          <w:rPr>
                            <w:rFonts w:ascii="Trebuchet MS" w:hAnsi="Trebuchet MS"/>
                            <w:sz w:val="7"/>
                          </w:rPr>
                          <w:t>Costa</w:t>
                        </w:r>
                        <w:r>
                          <w:rPr>
                            <w:rFonts w:ascii="Trebuchet MS" w:hAnsi="Trebuchet MS"/>
                            <w:spacing w:val="-5"/>
                            <w:sz w:val="7"/>
                          </w:rPr>
                          <w:t> </w:t>
                        </w:r>
                        <w:r>
                          <w:rPr>
                            <w:rFonts w:ascii="Trebuchet MS" w:hAnsi="Trebuchet MS"/>
                            <w:sz w:val="7"/>
                          </w:rPr>
                          <w:t>Rica</w:t>
                        </w:r>
                        <w:r>
                          <w:rPr>
                            <w:rFonts w:ascii="Trebuchet MS" w:hAnsi="Trebuchet MS"/>
                            <w:spacing w:val="40"/>
                            <w:sz w:val="7"/>
                          </w:rPr>
                          <w:t> </w:t>
                        </w:r>
                        <w:r>
                          <w:rPr>
                            <w:rFonts w:ascii="Trebuchet MS" w:hAnsi="Trebuchet MS"/>
                            <w:spacing w:val="-4"/>
                            <w:sz w:val="7"/>
                          </w:rPr>
                          <w:t>Fecha:</w:t>
                        </w:r>
                        <w:r>
                          <w:rPr>
                            <w:rFonts w:ascii="Trebuchet MS" w:hAnsi="Trebuchet MS"/>
                            <w:spacing w:val="-7"/>
                            <w:sz w:val="7"/>
                          </w:rPr>
                          <w:t> </w:t>
                        </w:r>
                        <w:r>
                          <w:rPr>
                            <w:rFonts w:ascii="Trebuchet MS" w:hAnsi="Trebuchet MS"/>
                            <w:spacing w:val="-4"/>
                            <w:sz w:val="7"/>
                          </w:rPr>
                          <w:t>2026.07.28</w:t>
                        </w:r>
                        <w:r>
                          <w:rPr>
                            <w:rFonts w:ascii="Trebuchet MS" w:hAnsi="Trebuchet MS"/>
                            <w:spacing w:val="-7"/>
                            <w:sz w:val="7"/>
                          </w:rPr>
                          <w:t> </w:t>
                        </w:r>
                        <w:r>
                          <w:rPr>
                            <w:rFonts w:ascii="Trebuchet MS" w:hAnsi="Trebuchet MS"/>
                            <w:spacing w:val="-4"/>
                            <w:sz w:val="7"/>
                          </w:rPr>
                          <w:t>15:51:26</w:t>
                        </w:r>
                        <w:r>
                          <w:rPr>
                            <w:rFonts w:ascii="Trebuchet MS" w:hAnsi="Trebuchet MS"/>
                            <w:spacing w:val="-7"/>
                            <w:sz w:val="7"/>
                          </w:rPr>
                          <w:t> </w:t>
                        </w:r>
                        <w:r>
                          <w:rPr>
                            <w:rFonts w:ascii="Trebuchet MS" w:hAnsi="Trebuchet MS"/>
                            <w:spacing w:val="-4"/>
                            <w:sz w:val="7"/>
                          </w:rPr>
                          <w:t>-</w:t>
                        </w:r>
                        <w:r>
                          <w:rPr>
                            <w:rFonts w:ascii="Trebuchet MS" w:hAnsi="Trebuchet MS"/>
                            <w:spacing w:val="-4"/>
                            <w:sz w:val="7"/>
                          </w:rPr>
                          <w:t>06'00'</w:t>
                        </w:r>
                      </w:p>
                    </w:txbxContent>
                  </v:textbox>
                  <w10:wrap type="none"/>
                </v:shape>
                <v:shape style="position:absolute;left:3986;top:12972;width:1728;height:364" type="#_x0000_t202" id="docshape99" filled="false" stroked="false">
                  <v:textbox inset="0,0,0,0">
                    <w:txbxContent>
                      <w:p>
                        <w:pPr>
                          <w:spacing w:line="249" w:lineRule="auto" w:before="1"/>
                          <w:ind w:left="0" w:right="0" w:firstLine="0"/>
                          <w:jc w:val="left"/>
                          <w:rPr>
                            <w:rFonts w:ascii="Trebuchet MS"/>
                            <w:sz w:val="15"/>
                          </w:rPr>
                        </w:pPr>
                        <w:r>
                          <w:rPr>
                            <w:rFonts w:ascii="Trebuchet MS"/>
                            <w:spacing w:val="-2"/>
                            <w:sz w:val="15"/>
                          </w:rPr>
                          <w:t>SILVIA</w:t>
                        </w:r>
                        <w:r>
                          <w:rPr>
                            <w:rFonts w:ascii="Trebuchet MS"/>
                            <w:spacing w:val="-14"/>
                            <w:sz w:val="15"/>
                          </w:rPr>
                          <w:t> </w:t>
                        </w:r>
                        <w:r>
                          <w:rPr>
                            <w:rFonts w:ascii="Trebuchet MS"/>
                            <w:spacing w:val="-2"/>
                            <w:sz w:val="15"/>
                          </w:rPr>
                          <w:t>GABRIELA</w:t>
                        </w:r>
                        <w:r>
                          <w:rPr>
                            <w:rFonts w:ascii="Trebuchet MS"/>
                            <w:spacing w:val="-14"/>
                            <w:sz w:val="15"/>
                          </w:rPr>
                          <w:t> </w:t>
                        </w:r>
                        <w:r>
                          <w:rPr>
                            <w:rFonts w:ascii="Trebuchet MS"/>
                            <w:spacing w:val="-2"/>
                            <w:sz w:val="15"/>
                          </w:rPr>
                          <w:t>MORALES </w:t>
                        </w:r>
                        <w:r>
                          <w:rPr>
                            <w:rFonts w:ascii="Trebuchet MS"/>
                            <w:sz w:val="15"/>
                          </w:rPr>
                          <w:t>JIMENEZ</w:t>
                        </w:r>
                        <w:r>
                          <w:rPr>
                            <w:rFonts w:ascii="Trebuchet MS"/>
                            <w:spacing w:val="-14"/>
                            <w:sz w:val="15"/>
                          </w:rPr>
                          <w:t> </w:t>
                        </w:r>
                        <w:r>
                          <w:rPr>
                            <w:rFonts w:ascii="Trebuchet MS"/>
                            <w:sz w:val="15"/>
                          </w:rPr>
                          <w:t>(FIRMA)</w:t>
                        </w:r>
                      </w:p>
                    </w:txbxContent>
                  </v:textbox>
                  <w10:wrap type="none"/>
                </v:shape>
                <v:shape style="position:absolute;left:1036;top:12465;width:9427;height:236" type="#_x0000_t202" id="docshape100" filled="true" fillcolor="#333e4f" stroked="false">
                  <v:textbox inset="0,0,0,0">
                    <w:txbxContent>
                      <w:p>
                        <w:pPr>
                          <w:spacing w:before="15"/>
                          <w:ind w:left="4" w:right="14" w:firstLine="0"/>
                          <w:jc w:val="center"/>
                          <w:rPr>
                            <w:color w:val="000000"/>
                            <w:sz w:val="16"/>
                          </w:rPr>
                        </w:pPr>
                        <w:r>
                          <w:rPr>
                            <w:color w:val="FFFFFF"/>
                            <w:sz w:val="16"/>
                          </w:rPr>
                          <w:t>Elaborado</w:t>
                        </w:r>
                        <w:r>
                          <w:rPr>
                            <w:color w:val="FFFFFF"/>
                            <w:spacing w:val="-3"/>
                            <w:sz w:val="16"/>
                          </w:rPr>
                          <w:t> </w:t>
                        </w:r>
                        <w:r>
                          <w:rPr>
                            <w:color w:val="FFFFFF"/>
                            <w:sz w:val="16"/>
                          </w:rPr>
                          <w:t>por:</w:t>
                        </w:r>
                        <w:r>
                          <w:rPr>
                            <w:color w:val="FFFFFF"/>
                            <w:spacing w:val="-4"/>
                            <w:sz w:val="16"/>
                          </w:rPr>
                          <w:t> </w:t>
                        </w:r>
                        <w:r>
                          <w:rPr>
                            <w:color w:val="FFFFFF"/>
                            <w:sz w:val="16"/>
                          </w:rPr>
                          <w:t>Katia.</w:t>
                        </w:r>
                        <w:r>
                          <w:rPr>
                            <w:color w:val="FFFFFF"/>
                            <w:spacing w:val="-4"/>
                            <w:sz w:val="16"/>
                          </w:rPr>
                          <w:t> </w:t>
                        </w:r>
                        <w:r>
                          <w:rPr>
                            <w:color w:val="FFFFFF"/>
                            <w:sz w:val="16"/>
                          </w:rPr>
                          <w:t>Torres</w:t>
                        </w:r>
                        <w:r>
                          <w:rPr>
                            <w:color w:val="FFFFFF"/>
                            <w:spacing w:val="-2"/>
                            <w:sz w:val="16"/>
                          </w:rPr>
                          <w:t> Rojas</w:t>
                        </w:r>
                      </w:p>
                    </w:txbxContent>
                  </v:textbox>
                  <v:fill type="solid"/>
                  <w10:wrap type="none"/>
                </v:shape>
                <v:shape style="position:absolute;left:5746;top:12118;width:1419;height:112" type="#_x0000_t202" id="docshape101" filled="false" stroked="false">
                  <v:textbox inset="0,0,0,0">
                    <w:txbxContent>
                      <w:p>
                        <w:pPr>
                          <w:spacing w:before="4"/>
                          <w:ind w:left="0" w:right="0" w:firstLine="0"/>
                          <w:jc w:val="left"/>
                          <w:rPr>
                            <w:rFonts w:ascii="Trebuchet MS"/>
                            <w:sz w:val="9"/>
                          </w:rPr>
                        </w:pPr>
                        <w:r>
                          <w:rPr>
                            <w:rFonts w:ascii="Trebuchet MS"/>
                            <w:sz w:val="9"/>
                          </w:rPr>
                          <w:t>ALEXANDRA</w:t>
                        </w:r>
                        <w:r>
                          <w:rPr>
                            <w:rFonts w:ascii="Trebuchet MS"/>
                            <w:spacing w:val="-8"/>
                            <w:sz w:val="9"/>
                          </w:rPr>
                          <w:t> </w:t>
                        </w:r>
                        <w:r>
                          <w:rPr>
                            <w:rFonts w:ascii="Trebuchet MS"/>
                            <w:sz w:val="9"/>
                          </w:rPr>
                          <w:t>TORRES</w:t>
                        </w:r>
                        <w:r>
                          <w:rPr>
                            <w:rFonts w:ascii="Trebuchet MS"/>
                            <w:spacing w:val="-7"/>
                            <w:sz w:val="9"/>
                          </w:rPr>
                          <w:t> </w:t>
                        </w:r>
                        <w:r>
                          <w:rPr>
                            <w:rFonts w:ascii="Trebuchet MS"/>
                            <w:sz w:val="9"/>
                          </w:rPr>
                          <w:t>ROJAS</w:t>
                        </w:r>
                        <w:r>
                          <w:rPr>
                            <w:rFonts w:ascii="Trebuchet MS"/>
                            <w:spacing w:val="-7"/>
                            <w:sz w:val="9"/>
                          </w:rPr>
                          <w:t> </w:t>
                        </w:r>
                        <w:r>
                          <w:rPr>
                            <w:rFonts w:ascii="Trebuchet MS"/>
                            <w:spacing w:val="-2"/>
                            <w:sz w:val="9"/>
                          </w:rPr>
                          <w:t>(FIRMA)</w:t>
                        </w:r>
                      </w:p>
                    </w:txbxContent>
                  </v:textbox>
                  <w10:wrap type="none"/>
                </v:shape>
                <v:shape style="position:absolute;left:4212;top:12170;width:2859;height:188" type="#_x0000_t202" id="docshape102" filled="false" stroked="false">
                  <v:textbox inset="0,0,0,0">
                    <w:txbxContent>
                      <w:p>
                        <w:pPr>
                          <w:spacing w:before="7"/>
                          <w:ind w:left="0" w:right="0" w:firstLine="0"/>
                          <w:jc w:val="left"/>
                          <w:rPr>
                            <w:rFonts w:ascii="Trebuchet MS"/>
                            <w:sz w:val="9"/>
                          </w:rPr>
                        </w:pPr>
                        <w:r>
                          <w:rPr>
                            <w:rFonts w:ascii="Trebuchet MS"/>
                            <w:spacing w:val="-4"/>
                            <w:sz w:val="15"/>
                          </w:rPr>
                          <w:t>TORRES</w:t>
                        </w:r>
                        <w:r>
                          <w:rPr>
                            <w:rFonts w:ascii="Trebuchet MS"/>
                            <w:spacing w:val="1"/>
                            <w:sz w:val="15"/>
                          </w:rPr>
                          <w:t> </w:t>
                        </w:r>
                        <w:r>
                          <w:rPr>
                            <w:rFonts w:ascii="Trebuchet MS"/>
                            <w:spacing w:val="-4"/>
                            <w:sz w:val="15"/>
                          </w:rPr>
                          <w:t>ROJAS</w:t>
                        </w:r>
                        <w:r>
                          <w:rPr>
                            <w:rFonts w:ascii="Trebuchet MS"/>
                            <w:spacing w:val="2"/>
                            <w:sz w:val="15"/>
                          </w:rPr>
                          <w:t> </w:t>
                        </w:r>
                        <w:r>
                          <w:rPr>
                            <w:rFonts w:ascii="Trebuchet MS"/>
                            <w:spacing w:val="-4"/>
                            <w:sz w:val="15"/>
                          </w:rPr>
                          <w:t>(FIRMA)</w:t>
                        </w:r>
                        <w:r>
                          <w:rPr>
                            <w:rFonts w:ascii="Trebuchet MS"/>
                            <w:spacing w:val="7"/>
                            <w:sz w:val="15"/>
                          </w:rPr>
                          <w:t> </w:t>
                        </w:r>
                        <w:r>
                          <w:rPr>
                            <w:rFonts w:ascii="Trebuchet MS"/>
                            <w:spacing w:val="-4"/>
                            <w:sz w:val="9"/>
                          </w:rPr>
                          <w:t>Fecha:</w:t>
                        </w:r>
                        <w:r>
                          <w:rPr>
                            <w:rFonts w:ascii="Trebuchet MS"/>
                            <w:spacing w:val="1"/>
                            <w:sz w:val="9"/>
                          </w:rPr>
                          <w:t> </w:t>
                        </w:r>
                        <w:r>
                          <w:rPr>
                            <w:rFonts w:ascii="Trebuchet MS"/>
                            <w:spacing w:val="-4"/>
                            <w:sz w:val="9"/>
                          </w:rPr>
                          <w:t>2026.07.28</w:t>
                        </w:r>
                        <w:r>
                          <w:rPr>
                            <w:rFonts w:ascii="Trebuchet MS"/>
                            <w:spacing w:val="1"/>
                            <w:sz w:val="9"/>
                          </w:rPr>
                          <w:t> </w:t>
                        </w:r>
                        <w:r>
                          <w:rPr>
                            <w:rFonts w:ascii="Trebuchet MS"/>
                            <w:spacing w:val="-4"/>
                            <w:sz w:val="9"/>
                          </w:rPr>
                          <w:t>15:39:05</w:t>
                        </w:r>
                        <w:r>
                          <w:rPr>
                            <w:rFonts w:ascii="Trebuchet MS"/>
                            <w:sz w:val="9"/>
                          </w:rPr>
                          <w:t> </w:t>
                        </w:r>
                        <w:r>
                          <w:rPr>
                            <w:rFonts w:ascii="Trebuchet MS"/>
                            <w:spacing w:val="-4"/>
                            <w:sz w:val="9"/>
                          </w:rPr>
                          <w:t>-06'00'</w:t>
                        </w:r>
                      </w:p>
                    </w:txbxContent>
                  </v:textbox>
                  <w10:wrap type="none"/>
                </v:shape>
                <v:shape style="position:absolute;left:5746;top:12007;width:1294;height:112" type="#_x0000_t202" id="docshape103" filled="false" stroked="false">
                  <v:textbox inset="0,0,0,0">
                    <w:txbxContent>
                      <w:p>
                        <w:pPr>
                          <w:spacing w:before="4"/>
                          <w:ind w:left="0" w:right="0" w:firstLine="0"/>
                          <w:jc w:val="left"/>
                          <w:rPr>
                            <w:rFonts w:ascii="Trebuchet MS"/>
                            <w:sz w:val="9"/>
                          </w:rPr>
                        </w:pPr>
                        <w:r>
                          <w:rPr>
                            <w:rFonts w:ascii="Trebuchet MS"/>
                            <w:spacing w:val="-2"/>
                            <w:sz w:val="9"/>
                          </w:rPr>
                          <w:t>Firmado</w:t>
                        </w:r>
                        <w:r>
                          <w:rPr>
                            <w:rFonts w:ascii="Trebuchet MS"/>
                            <w:spacing w:val="-3"/>
                            <w:sz w:val="9"/>
                          </w:rPr>
                          <w:t> </w:t>
                        </w:r>
                        <w:r>
                          <w:rPr>
                            <w:rFonts w:ascii="Trebuchet MS"/>
                            <w:spacing w:val="-2"/>
                            <w:sz w:val="9"/>
                          </w:rPr>
                          <w:t>digitalmente por</w:t>
                        </w:r>
                        <w:r>
                          <w:rPr>
                            <w:rFonts w:ascii="Trebuchet MS"/>
                            <w:spacing w:val="-3"/>
                            <w:sz w:val="9"/>
                          </w:rPr>
                          <w:t> </w:t>
                        </w:r>
                        <w:r>
                          <w:rPr>
                            <w:rFonts w:ascii="Trebuchet MS"/>
                            <w:spacing w:val="-4"/>
                            <w:sz w:val="9"/>
                          </w:rPr>
                          <w:t>KATYA</w:t>
                        </w:r>
                      </w:p>
                    </w:txbxContent>
                  </v:textbox>
                  <w10:wrap type="none"/>
                </v:shape>
                <v:shape style="position:absolute;left:4212;top:11983;width:1305;height:188" type="#_x0000_t202" id="docshape104" filled="false" stroked="false">
                  <v:textbox inset="0,0,0,0">
                    <w:txbxContent>
                      <w:p>
                        <w:pPr>
                          <w:spacing w:before="7"/>
                          <w:ind w:left="0" w:right="0" w:firstLine="0"/>
                          <w:jc w:val="left"/>
                          <w:rPr>
                            <w:rFonts w:ascii="Trebuchet MS"/>
                            <w:sz w:val="15"/>
                          </w:rPr>
                        </w:pPr>
                        <w:r>
                          <w:rPr>
                            <w:rFonts w:ascii="Trebuchet MS"/>
                            <w:sz w:val="15"/>
                          </w:rPr>
                          <w:t>KATYA</w:t>
                        </w:r>
                        <w:r>
                          <w:rPr>
                            <w:rFonts w:ascii="Trebuchet MS"/>
                            <w:spacing w:val="-13"/>
                            <w:sz w:val="15"/>
                          </w:rPr>
                          <w:t> </w:t>
                        </w:r>
                        <w:r>
                          <w:rPr>
                            <w:rFonts w:ascii="Trebuchet MS"/>
                            <w:spacing w:val="-2"/>
                            <w:sz w:val="15"/>
                          </w:rPr>
                          <w:t>ALEXANDRA</w:t>
                        </w:r>
                      </w:p>
                    </w:txbxContent>
                  </v:textbox>
                  <w10:wrap type="none"/>
                </v:shape>
                <w10:wrap type="none"/>
              </v:group>
            </w:pict>
          </mc:Fallback>
        </mc:AlternateContent>
      </w:r>
      <w:r>
        <w:rPr>
          <w:b/>
          <w:sz w:val="19"/>
        </w:rPr>
        <w:t>INSTITUTO</w:t>
      </w:r>
      <w:r>
        <w:rPr>
          <w:b/>
          <w:spacing w:val="12"/>
          <w:sz w:val="19"/>
        </w:rPr>
        <w:t> </w:t>
      </w:r>
      <w:r>
        <w:rPr>
          <w:b/>
          <w:sz w:val="19"/>
        </w:rPr>
        <w:t>MIXTO</w:t>
      </w:r>
      <w:r>
        <w:rPr>
          <w:b/>
          <w:spacing w:val="12"/>
          <w:sz w:val="19"/>
        </w:rPr>
        <w:t> </w:t>
      </w:r>
      <w:r>
        <w:rPr>
          <w:b/>
          <w:sz w:val="19"/>
        </w:rPr>
        <w:t>DE</w:t>
      </w:r>
      <w:r>
        <w:rPr>
          <w:b/>
          <w:spacing w:val="12"/>
          <w:sz w:val="19"/>
        </w:rPr>
        <w:t> </w:t>
      </w:r>
      <w:r>
        <w:rPr>
          <w:b/>
          <w:sz w:val="19"/>
        </w:rPr>
        <w:t>AYUDA</w:t>
      </w:r>
      <w:r>
        <w:rPr>
          <w:b/>
          <w:spacing w:val="11"/>
          <w:sz w:val="19"/>
        </w:rPr>
        <w:t> </w:t>
      </w:r>
      <w:r>
        <w:rPr>
          <w:b/>
          <w:spacing w:val="-2"/>
          <w:sz w:val="19"/>
        </w:rPr>
        <w:t>SOCIAL</w:t>
      </w:r>
    </w:p>
    <w:p>
      <w:pPr>
        <w:spacing w:before="28"/>
        <w:ind w:left="630" w:right="337" w:firstLine="0"/>
        <w:jc w:val="center"/>
        <w:rPr>
          <w:b/>
          <w:sz w:val="19"/>
        </w:rPr>
      </w:pPr>
      <w:r>
        <w:rPr>
          <w:b/>
          <w:sz w:val="19"/>
        </w:rPr>
        <w:t>ESTADO</w:t>
      </w:r>
      <w:r>
        <w:rPr>
          <w:b/>
          <w:spacing w:val="14"/>
          <w:sz w:val="19"/>
        </w:rPr>
        <w:t> </w:t>
      </w:r>
      <w:r>
        <w:rPr>
          <w:b/>
          <w:sz w:val="19"/>
        </w:rPr>
        <w:t>DE</w:t>
      </w:r>
      <w:r>
        <w:rPr>
          <w:b/>
          <w:spacing w:val="15"/>
          <w:sz w:val="19"/>
        </w:rPr>
        <w:t> </w:t>
      </w:r>
      <w:r>
        <w:rPr>
          <w:b/>
          <w:sz w:val="19"/>
        </w:rPr>
        <w:t>INFORMACIÓN</w:t>
      </w:r>
      <w:r>
        <w:rPr>
          <w:b/>
          <w:spacing w:val="13"/>
          <w:sz w:val="19"/>
        </w:rPr>
        <w:t> </w:t>
      </w:r>
      <w:r>
        <w:rPr>
          <w:b/>
          <w:sz w:val="19"/>
        </w:rPr>
        <w:t>FINANCIERA</w:t>
      </w:r>
      <w:r>
        <w:rPr>
          <w:b/>
          <w:spacing w:val="13"/>
          <w:sz w:val="19"/>
        </w:rPr>
        <w:t> </w:t>
      </w:r>
      <w:r>
        <w:rPr>
          <w:b/>
          <w:sz w:val="19"/>
        </w:rPr>
        <w:t>POR</w:t>
      </w:r>
      <w:r>
        <w:rPr>
          <w:b/>
          <w:spacing w:val="15"/>
          <w:sz w:val="19"/>
        </w:rPr>
        <w:t> </w:t>
      </w:r>
      <w:r>
        <w:rPr>
          <w:b/>
          <w:spacing w:val="-2"/>
          <w:sz w:val="19"/>
        </w:rPr>
        <w:t>SEGMENTOS</w:t>
      </w:r>
    </w:p>
    <w:p>
      <w:pPr>
        <w:spacing w:before="28"/>
        <w:ind w:left="296" w:right="0" w:firstLine="0"/>
        <w:jc w:val="center"/>
        <w:rPr>
          <w:b/>
          <w:sz w:val="19"/>
        </w:rPr>
      </w:pPr>
      <w:r>
        <w:rPr>
          <w:b/>
          <w:sz w:val="19"/>
        </w:rPr>
        <w:t>Del</w:t>
      </w:r>
      <w:r>
        <w:rPr>
          <w:b/>
          <w:spacing w:val="5"/>
          <w:sz w:val="19"/>
        </w:rPr>
        <w:t> </w:t>
      </w:r>
      <w:r>
        <w:rPr>
          <w:b/>
          <w:sz w:val="19"/>
        </w:rPr>
        <w:t>01</w:t>
      </w:r>
      <w:r>
        <w:rPr>
          <w:b/>
          <w:spacing w:val="6"/>
          <w:sz w:val="19"/>
        </w:rPr>
        <w:t> </w:t>
      </w:r>
      <w:r>
        <w:rPr>
          <w:b/>
          <w:sz w:val="19"/>
        </w:rPr>
        <w:t>de</w:t>
      </w:r>
      <w:r>
        <w:rPr>
          <w:b/>
          <w:spacing w:val="8"/>
          <w:sz w:val="19"/>
        </w:rPr>
        <w:t> </w:t>
      </w:r>
      <w:r>
        <w:rPr>
          <w:b/>
          <w:sz w:val="19"/>
        </w:rPr>
        <w:t>Enero</w:t>
      </w:r>
      <w:r>
        <w:rPr>
          <w:b/>
          <w:spacing w:val="6"/>
          <w:sz w:val="19"/>
        </w:rPr>
        <w:t> </w:t>
      </w:r>
      <w:r>
        <w:rPr>
          <w:b/>
          <w:sz w:val="19"/>
        </w:rPr>
        <w:t>al</w:t>
      </w:r>
      <w:r>
        <w:rPr>
          <w:b/>
          <w:spacing w:val="5"/>
          <w:sz w:val="19"/>
        </w:rPr>
        <w:t> </w:t>
      </w:r>
      <w:r>
        <w:rPr>
          <w:b/>
          <w:sz w:val="19"/>
        </w:rPr>
        <w:t>30</w:t>
      </w:r>
      <w:r>
        <w:rPr>
          <w:b/>
          <w:spacing w:val="6"/>
          <w:sz w:val="19"/>
        </w:rPr>
        <w:t> </w:t>
      </w:r>
      <w:r>
        <w:rPr>
          <w:b/>
          <w:sz w:val="19"/>
        </w:rPr>
        <w:t>de</w:t>
      </w:r>
      <w:r>
        <w:rPr>
          <w:b/>
          <w:spacing w:val="8"/>
          <w:sz w:val="19"/>
        </w:rPr>
        <w:t> </w:t>
      </w:r>
      <w:r>
        <w:rPr>
          <w:b/>
          <w:sz w:val="19"/>
        </w:rPr>
        <w:t>Junio</w:t>
      </w:r>
      <w:r>
        <w:rPr>
          <w:b/>
          <w:spacing w:val="6"/>
          <w:sz w:val="19"/>
        </w:rPr>
        <w:t> </w:t>
      </w:r>
      <w:r>
        <w:rPr>
          <w:b/>
          <w:spacing w:val="-4"/>
          <w:sz w:val="19"/>
        </w:rPr>
        <w:t>2026</w:t>
      </w:r>
    </w:p>
    <w:p>
      <w:pPr>
        <w:spacing w:before="54" w:after="40"/>
        <w:ind w:left="269" w:right="0" w:firstLine="0"/>
        <w:jc w:val="center"/>
        <w:rPr>
          <w:b/>
          <w:i/>
          <w:sz w:val="18"/>
        </w:rPr>
      </w:pPr>
      <w:r>
        <w:rPr>
          <w:b/>
          <w:i/>
          <w:sz w:val="18"/>
        </w:rPr>
        <w:t>En</w:t>
      </w:r>
      <w:r>
        <w:rPr>
          <w:b/>
          <w:i/>
          <w:spacing w:val="-3"/>
          <w:sz w:val="18"/>
        </w:rPr>
        <w:t> </w:t>
      </w:r>
      <w:r>
        <w:rPr>
          <w:b/>
          <w:i/>
          <w:sz w:val="18"/>
        </w:rPr>
        <w:t>miles</w:t>
      </w:r>
      <w:r>
        <w:rPr>
          <w:b/>
          <w:i/>
          <w:spacing w:val="-2"/>
          <w:sz w:val="18"/>
        </w:rPr>
        <w:t> </w:t>
      </w:r>
      <w:r>
        <w:rPr>
          <w:b/>
          <w:i/>
          <w:sz w:val="18"/>
        </w:rPr>
        <w:t>de</w:t>
      </w:r>
      <w:r>
        <w:rPr>
          <w:b/>
          <w:i/>
          <w:spacing w:val="-2"/>
          <w:sz w:val="18"/>
        </w:rPr>
        <w:t> colones</w:t>
      </w:r>
    </w:p>
    <w:tbl>
      <w:tblPr>
        <w:tblW w:w="0" w:type="auto"/>
        <w:jc w:val="left"/>
        <w:tblInd w:w="33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615"/>
        <w:gridCol w:w="1160"/>
        <w:gridCol w:w="1161"/>
        <w:gridCol w:w="1082"/>
        <w:gridCol w:w="1084"/>
        <w:gridCol w:w="1159"/>
        <w:gridCol w:w="1161"/>
      </w:tblGrid>
      <w:tr>
        <w:trPr>
          <w:trHeight w:val="489" w:hRule="atLeast"/>
        </w:trPr>
        <w:tc>
          <w:tcPr>
            <w:tcW w:w="2615" w:type="dxa"/>
            <w:tcBorders>
              <w:bottom w:val="single" w:sz="6" w:space="0" w:color="000000"/>
              <w:right w:val="single" w:sz="6" w:space="0" w:color="000000"/>
            </w:tcBorders>
            <w:shd w:val="clear" w:color="auto" w:fill="212B35"/>
          </w:tcPr>
          <w:p>
            <w:pPr>
              <w:pStyle w:val="TableParagraph"/>
              <w:spacing w:before="141"/>
              <w:ind w:left="815"/>
              <w:rPr>
                <w:sz w:val="17"/>
              </w:rPr>
            </w:pPr>
            <w:r>
              <w:rPr>
                <w:color w:val="FFFFFF"/>
                <w:sz w:val="17"/>
              </w:rPr>
              <w:t>Segmentos</w:t>
            </w:r>
            <w:r>
              <w:rPr>
                <w:color w:val="FFFFFF"/>
                <w:spacing w:val="21"/>
                <w:sz w:val="17"/>
              </w:rPr>
              <w:t> </w:t>
            </w:r>
            <w:r>
              <w:rPr>
                <w:color w:val="FFFFFF"/>
                <w:spacing w:val="-5"/>
                <w:sz w:val="17"/>
              </w:rPr>
              <w:t>(*)</w:t>
            </w:r>
          </w:p>
        </w:tc>
        <w:tc>
          <w:tcPr>
            <w:tcW w:w="2321" w:type="dxa"/>
            <w:gridSpan w:val="2"/>
            <w:tcBorders>
              <w:left w:val="single" w:sz="6" w:space="0" w:color="000000"/>
              <w:bottom w:val="single" w:sz="6" w:space="0" w:color="000000"/>
            </w:tcBorders>
            <w:shd w:val="clear" w:color="auto" w:fill="212B35"/>
          </w:tcPr>
          <w:p>
            <w:pPr>
              <w:pStyle w:val="TableParagraph"/>
              <w:spacing w:before="131"/>
              <w:ind w:left="570"/>
              <w:rPr>
                <w:sz w:val="17"/>
              </w:rPr>
            </w:pPr>
            <w:r>
              <w:rPr>
                <w:color w:val="FFFFFF"/>
                <w:sz w:val="17"/>
              </w:rPr>
              <w:t>Protección</w:t>
            </w:r>
            <w:r>
              <w:rPr>
                <w:color w:val="FFFFFF"/>
                <w:spacing w:val="17"/>
                <w:sz w:val="17"/>
              </w:rPr>
              <w:t> </w:t>
            </w:r>
            <w:r>
              <w:rPr>
                <w:color w:val="FFFFFF"/>
                <w:spacing w:val="-2"/>
                <w:sz w:val="17"/>
              </w:rPr>
              <w:t>Social</w:t>
            </w:r>
          </w:p>
        </w:tc>
        <w:tc>
          <w:tcPr>
            <w:tcW w:w="2166" w:type="dxa"/>
            <w:gridSpan w:val="2"/>
            <w:tcBorders>
              <w:bottom w:val="single" w:sz="6" w:space="0" w:color="000000"/>
            </w:tcBorders>
            <w:shd w:val="clear" w:color="auto" w:fill="212B35"/>
          </w:tcPr>
          <w:p>
            <w:pPr>
              <w:pStyle w:val="TableParagraph"/>
              <w:spacing w:line="271" w:lineRule="auto" w:before="23"/>
              <w:ind w:left="718" w:right="26" w:hanging="656"/>
              <w:rPr>
                <w:sz w:val="17"/>
              </w:rPr>
            </w:pPr>
            <w:r>
              <w:rPr>
                <w:color w:val="FFFFFF"/>
                <w:w w:val="105"/>
                <w:sz w:val="17"/>
              </w:rPr>
              <w:t>Conceptos</w:t>
            </w:r>
            <w:r>
              <w:rPr>
                <w:color w:val="FFFFFF"/>
                <w:spacing w:val="-12"/>
                <w:w w:val="105"/>
                <w:sz w:val="17"/>
              </w:rPr>
              <w:t> </w:t>
            </w:r>
            <w:r>
              <w:rPr>
                <w:color w:val="FFFFFF"/>
                <w:w w:val="105"/>
                <w:sz w:val="17"/>
              </w:rPr>
              <w:t>no</w:t>
            </w:r>
            <w:r>
              <w:rPr>
                <w:color w:val="FFFFFF"/>
                <w:spacing w:val="-11"/>
                <w:w w:val="105"/>
                <w:sz w:val="17"/>
              </w:rPr>
              <w:t> </w:t>
            </w:r>
            <w:r>
              <w:rPr>
                <w:color w:val="FFFFFF"/>
                <w:w w:val="105"/>
                <w:sz w:val="17"/>
              </w:rPr>
              <w:t>asignados</w:t>
            </w:r>
            <w:r>
              <w:rPr>
                <w:color w:val="FFFFFF"/>
                <w:spacing w:val="-11"/>
                <w:w w:val="105"/>
                <w:sz w:val="17"/>
              </w:rPr>
              <w:t> </w:t>
            </w:r>
            <w:r>
              <w:rPr>
                <w:color w:val="FFFFFF"/>
                <w:w w:val="105"/>
                <w:sz w:val="17"/>
              </w:rPr>
              <w:t>a</w:t>
            </w:r>
            <w:r>
              <w:rPr>
                <w:color w:val="FFFFFF"/>
                <w:spacing w:val="-11"/>
                <w:w w:val="105"/>
                <w:sz w:val="17"/>
              </w:rPr>
              <w:t> </w:t>
            </w:r>
            <w:r>
              <w:rPr>
                <w:color w:val="FFFFFF"/>
                <w:w w:val="105"/>
                <w:sz w:val="17"/>
              </w:rPr>
              <w:t>los </w:t>
            </w:r>
            <w:r>
              <w:rPr>
                <w:color w:val="FFFFFF"/>
                <w:spacing w:val="-2"/>
                <w:w w:val="105"/>
                <w:sz w:val="17"/>
              </w:rPr>
              <w:t>segmentos</w:t>
            </w:r>
          </w:p>
        </w:tc>
        <w:tc>
          <w:tcPr>
            <w:tcW w:w="2320" w:type="dxa"/>
            <w:gridSpan w:val="2"/>
            <w:tcBorders>
              <w:bottom w:val="single" w:sz="6" w:space="0" w:color="000000"/>
            </w:tcBorders>
            <w:shd w:val="clear" w:color="auto" w:fill="212B35"/>
          </w:tcPr>
          <w:p>
            <w:pPr>
              <w:pStyle w:val="TableParagraph"/>
              <w:spacing w:before="131"/>
              <w:ind w:left="652"/>
              <w:rPr>
                <w:sz w:val="17"/>
              </w:rPr>
            </w:pPr>
            <w:r>
              <w:rPr>
                <w:color w:val="FFFFFF"/>
                <w:spacing w:val="-2"/>
                <w:w w:val="105"/>
                <w:sz w:val="17"/>
              </w:rPr>
              <w:t>Consolidación</w:t>
            </w:r>
          </w:p>
        </w:tc>
      </w:tr>
      <w:tr>
        <w:trPr>
          <w:trHeight w:val="200" w:hRule="atLeast"/>
        </w:trPr>
        <w:tc>
          <w:tcPr>
            <w:tcW w:w="2615" w:type="dxa"/>
            <w:tcBorders>
              <w:top w:val="single" w:sz="6" w:space="0" w:color="000000"/>
              <w:bottom w:val="single" w:sz="6" w:space="0" w:color="000000"/>
            </w:tcBorders>
            <w:shd w:val="clear" w:color="auto" w:fill="333E4F"/>
          </w:tcPr>
          <w:p>
            <w:pPr>
              <w:pStyle w:val="TableParagraph"/>
              <w:spacing w:line="181" w:lineRule="exact"/>
              <w:ind w:left="25"/>
              <w:rPr>
                <w:sz w:val="19"/>
              </w:rPr>
            </w:pPr>
            <w:r>
              <w:rPr>
                <w:color w:val="FFFFFF"/>
                <w:spacing w:val="-2"/>
                <w:sz w:val="19"/>
              </w:rPr>
              <w:t>EJERCICIOS:</w:t>
            </w:r>
          </w:p>
        </w:tc>
        <w:tc>
          <w:tcPr>
            <w:tcW w:w="1160" w:type="dxa"/>
            <w:tcBorders>
              <w:top w:val="single" w:sz="6" w:space="0" w:color="000000"/>
              <w:bottom w:val="single" w:sz="6" w:space="0" w:color="000000"/>
            </w:tcBorders>
            <w:shd w:val="clear" w:color="auto" w:fill="333E4F"/>
          </w:tcPr>
          <w:p>
            <w:pPr>
              <w:pStyle w:val="TableParagraph"/>
              <w:spacing w:line="175" w:lineRule="exact" w:before="6"/>
              <w:ind w:left="406"/>
              <w:rPr>
                <w:sz w:val="17"/>
              </w:rPr>
            </w:pPr>
            <w:r>
              <w:rPr>
                <w:color w:val="FFFFFF"/>
                <w:spacing w:val="-4"/>
                <w:w w:val="105"/>
                <w:sz w:val="17"/>
              </w:rPr>
              <w:t>2026</w:t>
            </w:r>
          </w:p>
        </w:tc>
        <w:tc>
          <w:tcPr>
            <w:tcW w:w="1161" w:type="dxa"/>
            <w:tcBorders>
              <w:top w:val="single" w:sz="6" w:space="0" w:color="000000"/>
              <w:bottom w:val="single" w:sz="6" w:space="0" w:color="000000"/>
            </w:tcBorders>
            <w:shd w:val="clear" w:color="auto" w:fill="333E4F"/>
          </w:tcPr>
          <w:p>
            <w:pPr>
              <w:pStyle w:val="TableParagraph"/>
              <w:spacing w:line="175" w:lineRule="exact" w:before="6"/>
              <w:ind w:left="405"/>
              <w:rPr>
                <w:sz w:val="17"/>
              </w:rPr>
            </w:pPr>
            <w:r>
              <w:rPr>
                <w:color w:val="FFFFFF"/>
                <w:spacing w:val="-4"/>
                <w:w w:val="105"/>
                <w:sz w:val="17"/>
              </w:rPr>
              <w:t>2025</w:t>
            </w:r>
          </w:p>
        </w:tc>
        <w:tc>
          <w:tcPr>
            <w:tcW w:w="1082" w:type="dxa"/>
            <w:tcBorders>
              <w:top w:val="single" w:sz="6" w:space="0" w:color="000000"/>
              <w:bottom w:val="single" w:sz="6" w:space="0" w:color="000000"/>
            </w:tcBorders>
            <w:shd w:val="clear" w:color="auto" w:fill="333E4F"/>
          </w:tcPr>
          <w:p>
            <w:pPr>
              <w:pStyle w:val="TableParagraph"/>
              <w:spacing w:line="175" w:lineRule="exact" w:before="6"/>
              <w:ind w:left="365"/>
              <w:rPr>
                <w:sz w:val="17"/>
              </w:rPr>
            </w:pPr>
            <w:r>
              <w:rPr>
                <w:color w:val="FFFFFF"/>
                <w:spacing w:val="-4"/>
                <w:w w:val="105"/>
                <w:sz w:val="17"/>
              </w:rPr>
              <w:t>2026</w:t>
            </w:r>
          </w:p>
        </w:tc>
        <w:tc>
          <w:tcPr>
            <w:tcW w:w="1084" w:type="dxa"/>
            <w:tcBorders>
              <w:top w:val="single" w:sz="6" w:space="0" w:color="000000"/>
              <w:bottom w:val="single" w:sz="6" w:space="0" w:color="000000"/>
            </w:tcBorders>
            <w:shd w:val="clear" w:color="auto" w:fill="333E4F"/>
          </w:tcPr>
          <w:p>
            <w:pPr>
              <w:pStyle w:val="TableParagraph"/>
              <w:spacing w:line="175" w:lineRule="exact" w:before="6"/>
              <w:ind w:left="366"/>
              <w:rPr>
                <w:sz w:val="17"/>
              </w:rPr>
            </w:pPr>
            <w:r>
              <w:rPr>
                <w:color w:val="FFFFFF"/>
                <w:spacing w:val="-4"/>
                <w:w w:val="105"/>
                <w:sz w:val="17"/>
              </w:rPr>
              <w:t>2025</w:t>
            </w:r>
          </w:p>
        </w:tc>
        <w:tc>
          <w:tcPr>
            <w:tcW w:w="1159" w:type="dxa"/>
            <w:tcBorders>
              <w:top w:val="single" w:sz="6" w:space="0" w:color="000000"/>
              <w:bottom w:val="single" w:sz="6" w:space="0" w:color="000000"/>
            </w:tcBorders>
            <w:shd w:val="clear" w:color="auto" w:fill="333E4F"/>
          </w:tcPr>
          <w:p>
            <w:pPr>
              <w:pStyle w:val="TableParagraph"/>
              <w:spacing w:line="175" w:lineRule="exact" w:before="6"/>
              <w:ind w:left="403"/>
              <w:rPr>
                <w:sz w:val="17"/>
              </w:rPr>
            </w:pPr>
            <w:r>
              <w:rPr>
                <w:color w:val="FFFFFF"/>
                <w:spacing w:val="-4"/>
                <w:w w:val="105"/>
                <w:sz w:val="17"/>
              </w:rPr>
              <w:t>2026</w:t>
            </w:r>
          </w:p>
        </w:tc>
        <w:tc>
          <w:tcPr>
            <w:tcW w:w="1161" w:type="dxa"/>
            <w:tcBorders>
              <w:top w:val="single" w:sz="6" w:space="0" w:color="000000"/>
              <w:bottom w:val="single" w:sz="6" w:space="0" w:color="000000"/>
              <w:right w:val="single" w:sz="6" w:space="0" w:color="000000"/>
            </w:tcBorders>
            <w:shd w:val="clear" w:color="auto" w:fill="333E4F"/>
          </w:tcPr>
          <w:p>
            <w:pPr>
              <w:pStyle w:val="TableParagraph"/>
              <w:spacing w:line="175" w:lineRule="exact" w:before="6"/>
              <w:ind w:left="22"/>
              <w:jc w:val="center"/>
              <w:rPr>
                <w:sz w:val="17"/>
              </w:rPr>
            </w:pPr>
            <w:r>
              <w:rPr>
                <w:color w:val="FFFFFF"/>
                <w:spacing w:val="-4"/>
                <w:w w:val="105"/>
                <w:sz w:val="17"/>
              </w:rPr>
              <w:t>2025</w:t>
            </w:r>
          </w:p>
        </w:tc>
      </w:tr>
      <w:tr>
        <w:trPr>
          <w:trHeight w:val="199" w:hRule="atLeast"/>
        </w:trPr>
        <w:tc>
          <w:tcPr>
            <w:tcW w:w="2615" w:type="dxa"/>
            <w:tcBorders>
              <w:top w:val="single" w:sz="6" w:space="0" w:color="000000"/>
              <w:right w:val="single" w:sz="6" w:space="0" w:color="000000"/>
            </w:tcBorders>
            <w:shd w:val="clear" w:color="auto" w:fill="2F5395"/>
          </w:tcPr>
          <w:p>
            <w:pPr>
              <w:pStyle w:val="TableParagraph"/>
              <w:spacing w:line="169" w:lineRule="exact" w:before="11"/>
              <w:ind w:left="23"/>
              <w:rPr>
                <w:sz w:val="17"/>
              </w:rPr>
            </w:pPr>
            <w:r>
              <w:rPr>
                <w:color w:val="FFFFFF"/>
                <w:sz w:val="17"/>
              </w:rPr>
              <w:t>INGRESO</w:t>
            </w:r>
            <w:r>
              <w:rPr>
                <w:color w:val="FFFFFF"/>
                <w:spacing w:val="11"/>
                <w:sz w:val="17"/>
              </w:rPr>
              <w:t> </w:t>
            </w:r>
            <w:r>
              <w:rPr>
                <w:color w:val="FFFFFF"/>
                <w:sz w:val="17"/>
              </w:rPr>
              <w:t>DEL</w:t>
            </w:r>
            <w:r>
              <w:rPr>
                <w:color w:val="FFFFFF"/>
                <w:spacing w:val="15"/>
                <w:sz w:val="17"/>
              </w:rPr>
              <w:t> </w:t>
            </w:r>
            <w:r>
              <w:rPr>
                <w:color w:val="FFFFFF"/>
                <w:spacing w:val="-2"/>
                <w:sz w:val="17"/>
              </w:rPr>
              <w:t>SEGMENTO</w:t>
            </w:r>
          </w:p>
        </w:tc>
        <w:tc>
          <w:tcPr>
            <w:tcW w:w="1160"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rPr>
                <w:rFonts w:ascii="Times New Roman"/>
                <w:sz w:val="12"/>
              </w:rPr>
            </w:pPr>
          </w:p>
        </w:tc>
        <w:tc>
          <w:tcPr>
            <w:tcW w:w="1161" w:type="dxa"/>
            <w:tcBorders>
              <w:top w:val="single" w:sz="6" w:space="0" w:color="000000"/>
              <w:left w:val="single" w:sz="6" w:space="0" w:color="000000"/>
              <w:bottom w:val="single" w:sz="6" w:space="0" w:color="000000"/>
            </w:tcBorders>
            <w:shd w:val="clear" w:color="auto" w:fill="2F5395"/>
          </w:tcPr>
          <w:p>
            <w:pPr>
              <w:pStyle w:val="TableParagraph"/>
              <w:rPr>
                <w:rFonts w:ascii="Times New Roman"/>
                <w:sz w:val="12"/>
              </w:rPr>
            </w:pPr>
          </w:p>
        </w:tc>
        <w:tc>
          <w:tcPr>
            <w:tcW w:w="1082" w:type="dxa"/>
            <w:tcBorders>
              <w:top w:val="single" w:sz="6" w:space="0" w:color="000000"/>
              <w:bottom w:val="single" w:sz="6" w:space="0" w:color="000000"/>
              <w:right w:val="single" w:sz="6" w:space="0" w:color="000000"/>
            </w:tcBorders>
            <w:shd w:val="clear" w:color="auto" w:fill="2F5395"/>
          </w:tcPr>
          <w:p>
            <w:pPr>
              <w:pStyle w:val="TableParagraph"/>
              <w:rPr>
                <w:rFonts w:ascii="Times New Roman"/>
                <w:sz w:val="12"/>
              </w:rPr>
            </w:pPr>
          </w:p>
        </w:tc>
        <w:tc>
          <w:tcPr>
            <w:tcW w:w="1084" w:type="dxa"/>
            <w:tcBorders>
              <w:top w:val="single" w:sz="6" w:space="0" w:color="000000"/>
              <w:left w:val="single" w:sz="6" w:space="0" w:color="000000"/>
              <w:bottom w:val="single" w:sz="6" w:space="0" w:color="000000"/>
            </w:tcBorders>
            <w:shd w:val="clear" w:color="auto" w:fill="2F5395"/>
          </w:tcPr>
          <w:p>
            <w:pPr>
              <w:pStyle w:val="TableParagraph"/>
              <w:rPr>
                <w:rFonts w:ascii="Times New Roman"/>
                <w:sz w:val="12"/>
              </w:rPr>
            </w:pPr>
          </w:p>
        </w:tc>
        <w:tc>
          <w:tcPr>
            <w:tcW w:w="1159" w:type="dxa"/>
            <w:tcBorders>
              <w:top w:val="single" w:sz="6" w:space="0" w:color="000000"/>
              <w:bottom w:val="single" w:sz="6" w:space="0" w:color="000000"/>
              <w:right w:val="single" w:sz="6" w:space="0" w:color="000000"/>
            </w:tcBorders>
            <w:shd w:val="clear" w:color="auto" w:fill="2F5395"/>
          </w:tcPr>
          <w:p>
            <w:pPr>
              <w:pStyle w:val="TableParagraph"/>
              <w:rPr>
                <w:rFonts w:ascii="Times New Roman"/>
                <w:sz w:val="12"/>
              </w:rPr>
            </w:pPr>
          </w:p>
        </w:tc>
        <w:tc>
          <w:tcPr>
            <w:tcW w:w="1161" w:type="dxa"/>
            <w:tcBorders>
              <w:top w:val="single" w:sz="6" w:space="0" w:color="000000"/>
              <w:left w:val="single" w:sz="6" w:space="0" w:color="000000"/>
              <w:bottom w:val="single" w:sz="6" w:space="0" w:color="000000"/>
            </w:tcBorders>
            <w:shd w:val="clear" w:color="auto" w:fill="2F5395"/>
          </w:tcPr>
          <w:p>
            <w:pPr>
              <w:pStyle w:val="TableParagraph"/>
              <w:rPr>
                <w:rFonts w:ascii="Times New Roman"/>
                <w:sz w:val="12"/>
              </w:rPr>
            </w:pPr>
          </w:p>
        </w:tc>
      </w:tr>
      <w:tr>
        <w:trPr>
          <w:trHeight w:val="383" w:hRule="atLeast"/>
        </w:trPr>
        <w:tc>
          <w:tcPr>
            <w:tcW w:w="2615" w:type="dxa"/>
            <w:tcBorders>
              <w:bottom w:val="single" w:sz="6" w:space="0" w:color="000000"/>
              <w:right w:val="single" w:sz="6" w:space="0" w:color="000000"/>
            </w:tcBorders>
          </w:tcPr>
          <w:p>
            <w:pPr>
              <w:pStyle w:val="TableParagraph"/>
              <w:spacing w:line="176" w:lineRule="exact"/>
              <w:ind w:left="23"/>
              <w:rPr>
                <w:sz w:val="16"/>
              </w:rPr>
            </w:pPr>
            <w:r>
              <w:rPr>
                <w:sz w:val="16"/>
              </w:rPr>
              <w:t>Ingresos</w:t>
            </w:r>
            <w:r>
              <w:rPr>
                <w:spacing w:val="-2"/>
                <w:sz w:val="16"/>
              </w:rPr>
              <w:t> </w:t>
            </w:r>
            <w:r>
              <w:rPr>
                <w:sz w:val="16"/>
              </w:rPr>
              <w:t>de</w:t>
            </w:r>
            <w:r>
              <w:rPr>
                <w:spacing w:val="-2"/>
                <w:sz w:val="16"/>
              </w:rPr>
              <w:t> </w:t>
            </w:r>
            <w:r>
              <w:rPr>
                <w:sz w:val="16"/>
              </w:rPr>
              <w:t>la</w:t>
            </w:r>
            <w:r>
              <w:rPr>
                <w:spacing w:val="-1"/>
                <w:sz w:val="16"/>
              </w:rPr>
              <w:t> </w:t>
            </w:r>
            <w:r>
              <w:rPr>
                <w:sz w:val="16"/>
              </w:rPr>
              <w:t>actividad</w:t>
            </w:r>
            <w:r>
              <w:rPr>
                <w:spacing w:val="-2"/>
                <w:sz w:val="16"/>
              </w:rPr>
              <w:t> </w:t>
            </w:r>
            <w:r>
              <w:rPr>
                <w:sz w:val="16"/>
              </w:rPr>
              <w:t>operativa</w:t>
            </w:r>
            <w:r>
              <w:rPr>
                <w:spacing w:val="-1"/>
                <w:sz w:val="16"/>
              </w:rPr>
              <w:t> </w:t>
            </w:r>
            <w:r>
              <w:rPr>
                <w:spacing w:val="-5"/>
                <w:sz w:val="16"/>
              </w:rPr>
              <w:t>del</w:t>
            </w:r>
          </w:p>
          <w:p>
            <w:pPr>
              <w:pStyle w:val="TableParagraph"/>
              <w:spacing w:line="174" w:lineRule="exact" w:before="14"/>
              <w:ind w:left="23"/>
              <w:rPr>
                <w:sz w:val="16"/>
              </w:rPr>
            </w:pPr>
            <w:r>
              <w:rPr>
                <w:spacing w:val="-2"/>
                <w:sz w:val="16"/>
              </w:rPr>
              <w:t>segmento</w:t>
            </w:r>
          </w:p>
        </w:tc>
        <w:tc>
          <w:tcPr>
            <w:tcW w:w="1160" w:type="dxa"/>
            <w:tcBorders>
              <w:top w:val="single" w:sz="6" w:space="0" w:color="000000"/>
              <w:left w:val="single" w:sz="6" w:space="0" w:color="000000"/>
              <w:bottom w:val="single" w:sz="6" w:space="0" w:color="000000"/>
              <w:right w:val="single" w:sz="6" w:space="0" w:color="000000"/>
            </w:tcBorders>
          </w:tcPr>
          <w:p>
            <w:pPr>
              <w:pStyle w:val="TableParagraph"/>
              <w:spacing w:before="169"/>
              <w:ind w:right="-15"/>
              <w:jc w:val="right"/>
              <w:rPr>
                <w:sz w:val="17"/>
              </w:rPr>
            </w:pPr>
            <w:r>
              <w:rPr>
                <w:spacing w:val="-2"/>
                <w:w w:val="105"/>
                <w:sz w:val="17"/>
              </w:rPr>
              <w:t>114,353,908.89</w:t>
            </w:r>
          </w:p>
        </w:tc>
        <w:tc>
          <w:tcPr>
            <w:tcW w:w="1161" w:type="dxa"/>
            <w:tcBorders>
              <w:top w:val="single" w:sz="6" w:space="0" w:color="000000"/>
              <w:left w:val="single" w:sz="6" w:space="0" w:color="000000"/>
              <w:bottom w:val="single" w:sz="6" w:space="0" w:color="000000"/>
              <w:right w:val="single" w:sz="6" w:space="0" w:color="000000"/>
            </w:tcBorders>
          </w:tcPr>
          <w:p>
            <w:pPr>
              <w:pStyle w:val="TableParagraph"/>
              <w:spacing w:before="169"/>
              <w:ind w:right="-15"/>
              <w:jc w:val="right"/>
              <w:rPr>
                <w:sz w:val="17"/>
              </w:rPr>
            </w:pPr>
            <w:r>
              <w:rPr>
                <w:spacing w:val="-2"/>
                <w:w w:val="105"/>
                <w:sz w:val="17"/>
              </w:rPr>
              <w:t>122,671,620.88</w:t>
            </w:r>
          </w:p>
        </w:tc>
        <w:tc>
          <w:tcPr>
            <w:tcW w:w="1082" w:type="dxa"/>
            <w:tcBorders>
              <w:top w:val="single" w:sz="6" w:space="0" w:color="000000"/>
              <w:left w:val="single" w:sz="6" w:space="0" w:color="000000"/>
              <w:bottom w:val="single" w:sz="6" w:space="0" w:color="000000"/>
              <w:right w:val="single" w:sz="6" w:space="0" w:color="000000"/>
            </w:tcBorders>
          </w:tcPr>
          <w:p>
            <w:pPr>
              <w:pStyle w:val="TableParagraph"/>
              <w:spacing w:before="169"/>
              <w:ind w:left="80" w:right="-15"/>
              <w:rPr>
                <w:sz w:val="17"/>
              </w:rPr>
            </w:pPr>
            <w:r>
              <w:rPr>
                <w:spacing w:val="-2"/>
                <w:w w:val="105"/>
                <w:sz w:val="17"/>
              </w:rPr>
              <w:t>10,303,296.45</w:t>
            </w:r>
          </w:p>
        </w:tc>
        <w:tc>
          <w:tcPr>
            <w:tcW w:w="1084" w:type="dxa"/>
            <w:tcBorders>
              <w:top w:val="single" w:sz="6" w:space="0" w:color="000000"/>
              <w:left w:val="single" w:sz="6" w:space="0" w:color="000000"/>
              <w:bottom w:val="single" w:sz="6" w:space="0" w:color="000000"/>
              <w:right w:val="single" w:sz="6" w:space="0" w:color="000000"/>
            </w:tcBorders>
          </w:tcPr>
          <w:p>
            <w:pPr>
              <w:pStyle w:val="TableParagraph"/>
              <w:spacing w:before="169"/>
              <w:ind w:right="-15"/>
              <w:jc w:val="right"/>
              <w:rPr>
                <w:sz w:val="17"/>
              </w:rPr>
            </w:pPr>
            <w:r>
              <w:rPr>
                <w:spacing w:val="-2"/>
                <w:w w:val="105"/>
                <w:sz w:val="17"/>
              </w:rPr>
              <w:t>10,338,390.56</w:t>
            </w:r>
          </w:p>
        </w:tc>
        <w:tc>
          <w:tcPr>
            <w:tcW w:w="1159" w:type="dxa"/>
            <w:tcBorders>
              <w:top w:val="single" w:sz="6" w:space="0" w:color="000000"/>
              <w:left w:val="single" w:sz="6" w:space="0" w:color="000000"/>
              <w:bottom w:val="single" w:sz="6" w:space="0" w:color="000000"/>
              <w:right w:val="single" w:sz="6" w:space="0" w:color="000000"/>
            </w:tcBorders>
          </w:tcPr>
          <w:p>
            <w:pPr>
              <w:pStyle w:val="TableParagraph"/>
              <w:spacing w:before="173"/>
              <w:ind w:right="37"/>
              <w:jc w:val="right"/>
              <w:rPr>
                <w:sz w:val="16"/>
              </w:rPr>
            </w:pPr>
            <w:r>
              <w:rPr>
                <w:spacing w:val="-2"/>
                <w:sz w:val="16"/>
              </w:rPr>
              <w:t>124,657,205.34</w:t>
            </w:r>
          </w:p>
        </w:tc>
        <w:tc>
          <w:tcPr>
            <w:tcW w:w="1161" w:type="dxa"/>
            <w:tcBorders>
              <w:top w:val="single" w:sz="6" w:space="0" w:color="000000"/>
              <w:left w:val="single" w:sz="6" w:space="0" w:color="000000"/>
              <w:bottom w:val="single" w:sz="6" w:space="0" w:color="000000"/>
              <w:right w:val="single" w:sz="6" w:space="0" w:color="000000"/>
            </w:tcBorders>
          </w:tcPr>
          <w:p>
            <w:pPr>
              <w:pStyle w:val="TableParagraph"/>
              <w:spacing w:before="173"/>
              <w:ind w:left="118"/>
              <w:rPr>
                <w:sz w:val="16"/>
              </w:rPr>
            </w:pPr>
            <w:r>
              <w:rPr>
                <w:spacing w:val="-2"/>
                <w:sz w:val="16"/>
              </w:rPr>
              <w:t>133,010,011.44</w:t>
            </w:r>
          </w:p>
        </w:tc>
      </w:tr>
      <w:tr>
        <w:trPr>
          <w:trHeight w:val="217" w:hRule="atLeast"/>
        </w:trPr>
        <w:tc>
          <w:tcPr>
            <w:tcW w:w="2615" w:type="dxa"/>
            <w:tcBorders>
              <w:top w:val="single" w:sz="6" w:space="0" w:color="000000"/>
              <w:bottom w:val="single" w:sz="6" w:space="0" w:color="000000"/>
              <w:right w:val="single" w:sz="6" w:space="0" w:color="000000"/>
            </w:tcBorders>
          </w:tcPr>
          <w:p>
            <w:pPr>
              <w:pStyle w:val="TableParagraph"/>
              <w:spacing w:line="181" w:lineRule="exact" w:before="17"/>
              <w:ind w:left="23"/>
              <w:rPr>
                <w:sz w:val="16"/>
              </w:rPr>
            </w:pPr>
            <w:r>
              <w:rPr>
                <w:sz w:val="16"/>
              </w:rPr>
              <w:t>Transferencias</w:t>
            </w:r>
            <w:r>
              <w:rPr>
                <w:spacing w:val="-4"/>
                <w:sz w:val="16"/>
              </w:rPr>
              <w:t> </w:t>
            </w:r>
            <w:r>
              <w:rPr>
                <w:spacing w:val="-2"/>
                <w:sz w:val="16"/>
              </w:rPr>
              <w:t>intersegmentos</w:t>
            </w:r>
          </w:p>
        </w:tc>
        <w:tc>
          <w:tcPr>
            <w:tcW w:w="1160"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59"/>
              <w:jc w:val="right"/>
              <w:rPr>
                <w:sz w:val="16"/>
              </w:rPr>
            </w:pPr>
            <w:r>
              <w:rPr>
                <w:spacing w:val="-10"/>
                <w:sz w:val="16"/>
              </w:rPr>
              <w:t>-</w:t>
            </w:r>
          </w:p>
        </w:tc>
        <w:tc>
          <w:tcPr>
            <w:tcW w:w="1161"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1"/>
              <w:jc w:val="right"/>
              <w:rPr>
                <w:sz w:val="16"/>
              </w:rPr>
            </w:pPr>
            <w:r>
              <w:rPr>
                <w:spacing w:val="-10"/>
                <w:sz w:val="16"/>
              </w:rPr>
              <w:t>-</w:t>
            </w:r>
          </w:p>
        </w:tc>
        <w:tc>
          <w:tcPr>
            <w:tcW w:w="1082"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3"/>
              <w:jc w:val="right"/>
              <w:rPr>
                <w:sz w:val="16"/>
              </w:rPr>
            </w:pPr>
            <w:r>
              <w:rPr>
                <w:spacing w:val="-10"/>
                <w:sz w:val="16"/>
              </w:rPr>
              <w:t>-</w:t>
            </w:r>
          </w:p>
        </w:tc>
        <w:tc>
          <w:tcPr>
            <w:tcW w:w="1084"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4"/>
              <w:jc w:val="right"/>
              <w:rPr>
                <w:sz w:val="16"/>
              </w:rPr>
            </w:pPr>
            <w:r>
              <w:rPr>
                <w:spacing w:val="-10"/>
                <w:sz w:val="16"/>
              </w:rPr>
              <w:t>-</w:t>
            </w:r>
          </w:p>
        </w:tc>
        <w:tc>
          <w:tcPr>
            <w:tcW w:w="1159"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1"/>
              <w:jc w:val="right"/>
              <w:rPr>
                <w:sz w:val="16"/>
              </w:rPr>
            </w:pPr>
            <w:r>
              <w:rPr>
                <w:spacing w:val="-10"/>
                <w:sz w:val="16"/>
              </w:rPr>
              <w:t>-</w:t>
            </w:r>
          </w:p>
        </w:tc>
        <w:tc>
          <w:tcPr>
            <w:tcW w:w="1161"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2"/>
              <w:jc w:val="right"/>
              <w:rPr>
                <w:sz w:val="16"/>
              </w:rPr>
            </w:pPr>
            <w:r>
              <w:rPr>
                <w:spacing w:val="-10"/>
                <w:sz w:val="16"/>
              </w:rPr>
              <w:t>-</w:t>
            </w:r>
          </w:p>
        </w:tc>
      </w:tr>
      <w:tr>
        <w:trPr>
          <w:trHeight w:val="217" w:hRule="atLeast"/>
        </w:trPr>
        <w:tc>
          <w:tcPr>
            <w:tcW w:w="2615" w:type="dxa"/>
            <w:tcBorders>
              <w:top w:val="single" w:sz="6" w:space="0" w:color="000000"/>
              <w:bottom w:val="single" w:sz="6" w:space="0" w:color="000000"/>
              <w:right w:val="single" w:sz="6" w:space="0" w:color="000000"/>
            </w:tcBorders>
          </w:tcPr>
          <w:p>
            <w:pPr>
              <w:pStyle w:val="TableParagraph"/>
              <w:spacing w:line="181" w:lineRule="exact" w:before="17"/>
              <w:ind w:left="23"/>
              <w:rPr>
                <w:sz w:val="16"/>
              </w:rPr>
            </w:pPr>
            <w:r>
              <w:rPr>
                <w:sz w:val="16"/>
              </w:rPr>
              <w:t>Otros</w:t>
            </w:r>
            <w:r>
              <w:rPr>
                <w:spacing w:val="-1"/>
                <w:sz w:val="16"/>
              </w:rPr>
              <w:t> </w:t>
            </w:r>
            <w:r>
              <w:rPr>
                <w:sz w:val="16"/>
              </w:rPr>
              <w:t>ingresos asignados al</w:t>
            </w:r>
            <w:r>
              <w:rPr>
                <w:spacing w:val="-1"/>
                <w:sz w:val="16"/>
              </w:rPr>
              <w:t> </w:t>
            </w:r>
            <w:r>
              <w:rPr>
                <w:spacing w:val="-2"/>
                <w:sz w:val="16"/>
              </w:rPr>
              <w:t>segmento</w:t>
            </w:r>
          </w:p>
        </w:tc>
        <w:tc>
          <w:tcPr>
            <w:tcW w:w="1160"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59"/>
              <w:jc w:val="right"/>
              <w:rPr>
                <w:sz w:val="16"/>
              </w:rPr>
            </w:pPr>
            <w:r>
              <w:rPr>
                <w:spacing w:val="-10"/>
                <w:sz w:val="16"/>
              </w:rPr>
              <w:t>-</w:t>
            </w:r>
          </w:p>
        </w:tc>
        <w:tc>
          <w:tcPr>
            <w:tcW w:w="1161"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1"/>
              <w:jc w:val="right"/>
              <w:rPr>
                <w:sz w:val="16"/>
              </w:rPr>
            </w:pPr>
            <w:r>
              <w:rPr>
                <w:spacing w:val="-10"/>
                <w:sz w:val="16"/>
              </w:rPr>
              <w:t>-</w:t>
            </w:r>
          </w:p>
        </w:tc>
        <w:tc>
          <w:tcPr>
            <w:tcW w:w="1082"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3"/>
              <w:jc w:val="right"/>
              <w:rPr>
                <w:sz w:val="16"/>
              </w:rPr>
            </w:pPr>
            <w:r>
              <w:rPr>
                <w:spacing w:val="-10"/>
                <w:sz w:val="16"/>
              </w:rPr>
              <w:t>-</w:t>
            </w:r>
          </w:p>
        </w:tc>
        <w:tc>
          <w:tcPr>
            <w:tcW w:w="1084"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4"/>
              <w:jc w:val="right"/>
              <w:rPr>
                <w:sz w:val="16"/>
              </w:rPr>
            </w:pPr>
            <w:r>
              <w:rPr>
                <w:spacing w:val="-10"/>
                <w:sz w:val="16"/>
              </w:rPr>
              <w:t>-</w:t>
            </w:r>
          </w:p>
        </w:tc>
        <w:tc>
          <w:tcPr>
            <w:tcW w:w="1159"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1"/>
              <w:jc w:val="right"/>
              <w:rPr>
                <w:sz w:val="16"/>
              </w:rPr>
            </w:pPr>
            <w:r>
              <w:rPr>
                <w:spacing w:val="-10"/>
                <w:sz w:val="16"/>
              </w:rPr>
              <w:t>-</w:t>
            </w:r>
          </w:p>
        </w:tc>
        <w:tc>
          <w:tcPr>
            <w:tcW w:w="1161"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2"/>
              <w:jc w:val="right"/>
              <w:rPr>
                <w:sz w:val="16"/>
              </w:rPr>
            </w:pPr>
            <w:r>
              <w:rPr>
                <w:spacing w:val="-10"/>
                <w:sz w:val="16"/>
              </w:rPr>
              <w:t>-</w:t>
            </w:r>
          </w:p>
        </w:tc>
      </w:tr>
      <w:tr>
        <w:trPr>
          <w:trHeight w:val="229" w:hRule="atLeast"/>
        </w:trPr>
        <w:tc>
          <w:tcPr>
            <w:tcW w:w="2615" w:type="dxa"/>
            <w:tcBorders>
              <w:top w:val="single" w:sz="6" w:space="0" w:color="000000"/>
              <w:bottom w:val="single" w:sz="6" w:space="0" w:color="000000"/>
              <w:right w:val="single" w:sz="6" w:space="0" w:color="000000"/>
            </w:tcBorders>
            <w:shd w:val="clear" w:color="auto" w:fill="833B0B"/>
          </w:tcPr>
          <w:p>
            <w:pPr>
              <w:pStyle w:val="TableParagraph"/>
              <w:spacing w:line="200" w:lineRule="exact" w:before="10"/>
              <w:ind w:left="25"/>
              <w:rPr>
                <w:sz w:val="19"/>
              </w:rPr>
            </w:pPr>
            <w:r>
              <w:rPr>
                <w:color w:val="FFFFFF"/>
                <w:sz w:val="19"/>
              </w:rPr>
              <w:t>Total Ingreso</w:t>
            </w:r>
            <w:r>
              <w:rPr>
                <w:color w:val="FFFFFF"/>
                <w:spacing w:val="2"/>
                <w:sz w:val="19"/>
              </w:rPr>
              <w:t> </w:t>
            </w:r>
            <w:r>
              <w:rPr>
                <w:color w:val="FFFFFF"/>
                <w:sz w:val="19"/>
              </w:rPr>
              <w:t>del</w:t>
            </w:r>
            <w:r>
              <w:rPr>
                <w:color w:val="FFFFFF"/>
                <w:spacing w:val="2"/>
                <w:sz w:val="19"/>
              </w:rPr>
              <w:t> </w:t>
            </w:r>
            <w:r>
              <w:rPr>
                <w:color w:val="FFFFFF"/>
                <w:spacing w:val="-2"/>
                <w:sz w:val="19"/>
              </w:rPr>
              <w:t>segmento</w:t>
            </w:r>
          </w:p>
        </w:tc>
        <w:tc>
          <w:tcPr>
            <w:tcW w:w="1160" w:type="dxa"/>
            <w:tcBorders>
              <w:top w:val="single" w:sz="6" w:space="0" w:color="000000"/>
              <w:left w:val="single" w:sz="6" w:space="0" w:color="000000"/>
              <w:bottom w:val="single" w:sz="6" w:space="0" w:color="000000"/>
              <w:right w:val="single" w:sz="6" w:space="0" w:color="000000"/>
            </w:tcBorders>
            <w:shd w:val="clear" w:color="auto" w:fill="833B0B"/>
          </w:tcPr>
          <w:p>
            <w:pPr>
              <w:pStyle w:val="TableParagraph"/>
              <w:spacing w:before="24"/>
              <w:ind w:right="57"/>
              <w:jc w:val="right"/>
              <w:rPr>
                <w:sz w:val="16"/>
              </w:rPr>
            </w:pPr>
            <w:r>
              <w:rPr>
                <w:color w:val="FFFFFF"/>
                <w:spacing w:val="-2"/>
                <w:sz w:val="16"/>
              </w:rPr>
              <w:t>114,353,908.89</w:t>
            </w:r>
          </w:p>
        </w:tc>
        <w:tc>
          <w:tcPr>
            <w:tcW w:w="1161" w:type="dxa"/>
            <w:tcBorders>
              <w:top w:val="single" w:sz="6" w:space="0" w:color="000000"/>
              <w:left w:val="single" w:sz="6" w:space="0" w:color="000000"/>
              <w:bottom w:val="single" w:sz="6" w:space="0" w:color="000000"/>
              <w:right w:val="single" w:sz="6" w:space="0" w:color="000000"/>
            </w:tcBorders>
            <w:shd w:val="clear" w:color="auto" w:fill="833B0B"/>
          </w:tcPr>
          <w:p>
            <w:pPr>
              <w:pStyle w:val="TableParagraph"/>
              <w:spacing w:before="24"/>
              <w:ind w:left="99"/>
              <w:rPr>
                <w:sz w:val="16"/>
              </w:rPr>
            </w:pPr>
            <w:r>
              <w:rPr>
                <w:color w:val="FFFFFF"/>
                <w:spacing w:val="-2"/>
                <w:sz w:val="16"/>
              </w:rPr>
              <w:t>122,671,620.88</w:t>
            </w:r>
          </w:p>
        </w:tc>
        <w:tc>
          <w:tcPr>
            <w:tcW w:w="1082" w:type="dxa"/>
            <w:tcBorders>
              <w:top w:val="single" w:sz="6" w:space="0" w:color="000000"/>
              <w:left w:val="single" w:sz="6" w:space="0" w:color="000000"/>
              <w:bottom w:val="single" w:sz="6" w:space="0" w:color="000000"/>
              <w:right w:val="single" w:sz="6" w:space="0" w:color="000000"/>
            </w:tcBorders>
            <w:shd w:val="clear" w:color="auto" w:fill="833B0B"/>
          </w:tcPr>
          <w:p>
            <w:pPr>
              <w:pStyle w:val="TableParagraph"/>
              <w:spacing w:before="24"/>
              <w:ind w:right="58"/>
              <w:jc w:val="right"/>
              <w:rPr>
                <w:sz w:val="16"/>
              </w:rPr>
            </w:pPr>
            <w:r>
              <w:rPr>
                <w:color w:val="FFFFFF"/>
                <w:spacing w:val="-2"/>
                <w:sz w:val="16"/>
              </w:rPr>
              <w:t>10,303,296.45</w:t>
            </w:r>
          </w:p>
        </w:tc>
        <w:tc>
          <w:tcPr>
            <w:tcW w:w="1084" w:type="dxa"/>
            <w:tcBorders>
              <w:top w:val="single" w:sz="6" w:space="0" w:color="000000"/>
              <w:left w:val="single" w:sz="6" w:space="0" w:color="000000"/>
              <w:bottom w:val="single" w:sz="6" w:space="0" w:color="000000"/>
              <w:right w:val="single" w:sz="6" w:space="0" w:color="000000"/>
            </w:tcBorders>
            <w:shd w:val="clear" w:color="auto" w:fill="833B0B"/>
          </w:tcPr>
          <w:p>
            <w:pPr>
              <w:pStyle w:val="TableParagraph"/>
              <w:spacing w:before="24"/>
              <w:ind w:left="100"/>
              <w:rPr>
                <w:sz w:val="16"/>
              </w:rPr>
            </w:pPr>
            <w:r>
              <w:rPr>
                <w:color w:val="FFFFFF"/>
                <w:spacing w:val="-2"/>
                <w:sz w:val="16"/>
              </w:rPr>
              <w:t>10,338,390.56</w:t>
            </w:r>
          </w:p>
        </w:tc>
        <w:tc>
          <w:tcPr>
            <w:tcW w:w="1159" w:type="dxa"/>
            <w:tcBorders>
              <w:top w:val="single" w:sz="6" w:space="0" w:color="000000"/>
              <w:left w:val="single" w:sz="6" w:space="0" w:color="000000"/>
              <w:bottom w:val="single" w:sz="6" w:space="0" w:color="000000"/>
              <w:right w:val="single" w:sz="6" w:space="0" w:color="000000"/>
            </w:tcBorders>
            <w:shd w:val="clear" w:color="auto" w:fill="833B0B"/>
          </w:tcPr>
          <w:p>
            <w:pPr>
              <w:pStyle w:val="TableParagraph"/>
              <w:spacing w:before="24"/>
              <w:ind w:right="59"/>
              <w:jc w:val="right"/>
              <w:rPr>
                <w:sz w:val="16"/>
              </w:rPr>
            </w:pPr>
            <w:r>
              <w:rPr>
                <w:color w:val="FFFFFF"/>
                <w:spacing w:val="-2"/>
                <w:sz w:val="16"/>
              </w:rPr>
              <w:t>124,657,205.34</w:t>
            </w:r>
          </w:p>
        </w:tc>
        <w:tc>
          <w:tcPr>
            <w:tcW w:w="1161" w:type="dxa"/>
            <w:tcBorders>
              <w:top w:val="single" w:sz="6" w:space="0" w:color="000000"/>
              <w:left w:val="single" w:sz="6" w:space="0" w:color="000000"/>
              <w:bottom w:val="single" w:sz="6" w:space="0" w:color="000000"/>
              <w:right w:val="single" w:sz="6" w:space="0" w:color="000000"/>
            </w:tcBorders>
            <w:shd w:val="clear" w:color="auto" w:fill="833B0B"/>
          </w:tcPr>
          <w:p>
            <w:pPr>
              <w:pStyle w:val="TableParagraph"/>
              <w:spacing w:before="24"/>
              <w:ind w:left="97"/>
              <w:rPr>
                <w:sz w:val="16"/>
              </w:rPr>
            </w:pPr>
            <w:r>
              <w:rPr>
                <w:color w:val="FFFFFF"/>
                <w:spacing w:val="-2"/>
                <w:sz w:val="16"/>
              </w:rPr>
              <w:t>133,010,011.44</w:t>
            </w:r>
          </w:p>
        </w:tc>
      </w:tr>
      <w:tr>
        <w:trPr>
          <w:trHeight w:val="217" w:hRule="atLeast"/>
        </w:trPr>
        <w:tc>
          <w:tcPr>
            <w:tcW w:w="2615" w:type="dxa"/>
            <w:tcBorders>
              <w:top w:val="single" w:sz="6" w:space="0" w:color="000000"/>
              <w:bottom w:val="single" w:sz="6" w:space="0" w:color="000000"/>
              <w:right w:val="single" w:sz="6" w:space="0" w:color="000000"/>
            </w:tcBorders>
            <w:shd w:val="clear" w:color="auto" w:fill="2F5395"/>
          </w:tcPr>
          <w:p>
            <w:pPr>
              <w:pStyle w:val="TableParagraph"/>
              <w:spacing w:line="185" w:lineRule="exact" w:before="13"/>
              <w:ind w:left="23"/>
              <w:rPr>
                <w:sz w:val="17"/>
              </w:rPr>
            </w:pPr>
            <w:r>
              <w:rPr>
                <w:color w:val="FFFFFF"/>
                <w:sz w:val="17"/>
              </w:rPr>
              <w:t>GASTO</w:t>
            </w:r>
            <w:r>
              <w:rPr>
                <w:color w:val="FFFFFF"/>
                <w:spacing w:val="12"/>
                <w:sz w:val="17"/>
              </w:rPr>
              <w:t> </w:t>
            </w:r>
            <w:r>
              <w:rPr>
                <w:color w:val="FFFFFF"/>
                <w:sz w:val="17"/>
              </w:rPr>
              <w:t>POR</w:t>
            </w:r>
            <w:r>
              <w:rPr>
                <w:color w:val="FFFFFF"/>
                <w:spacing w:val="14"/>
                <w:sz w:val="17"/>
              </w:rPr>
              <w:t> </w:t>
            </w:r>
            <w:r>
              <w:rPr>
                <w:color w:val="FFFFFF"/>
                <w:spacing w:val="-2"/>
                <w:sz w:val="17"/>
              </w:rPr>
              <w:t>SEGMENTO</w:t>
            </w:r>
          </w:p>
        </w:tc>
        <w:tc>
          <w:tcPr>
            <w:tcW w:w="1160" w:type="dxa"/>
            <w:tcBorders>
              <w:top w:val="single" w:sz="6" w:space="0" w:color="000000"/>
              <w:left w:val="single" w:sz="6" w:space="0" w:color="000000"/>
              <w:bottom w:val="single" w:sz="6" w:space="0" w:color="000000"/>
              <w:right w:val="single" w:sz="6" w:space="0" w:color="000000"/>
            </w:tcBorders>
            <w:shd w:val="clear" w:color="auto" w:fill="2F5395"/>
          </w:tcPr>
          <w:p>
            <w:pPr>
              <w:pStyle w:val="TableParagraph"/>
              <w:rPr>
                <w:rFonts w:ascii="Times New Roman"/>
                <w:sz w:val="14"/>
              </w:rPr>
            </w:pPr>
          </w:p>
        </w:tc>
        <w:tc>
          <w:tcPr>
            <w:tcW w:w="1161" w:type="dxa"/>
            <w:tcBorders>
              <w:top w:val="single" w:sz="6" w:space="0" w:color="000000"/>
              <w:left w:val="single" w:sz="6" w:space="0" w:color="000000"/>
              <w:bottom w:val="single" w:sz="6" w:space="0" w:color="000000"/>
            </w:tcBorders>
            <w:shd w:val="clear" w:color="auto" w:fill="2F5395"/>
          </w:tcPr>
          <w:p>
            <w:pPr>
              <w:pStyle w:val="TableParagraph"/>
              <w:rPr>
                <w:rFonts w:ascii="Times New Roman"/>
                <w:sz w:val="14"/>
              </w:rPr>
            </w:pPr>
          </w:p>
        </w:tc>
        <w:tc>
          <w:tcPr>
            <w:tcW w:w="1082" w:type="dxa"/>
            <w:tcBorders>
              <w:top w:val="single" w:sz="6" w:space="0" w:color="000000"/>
              <w:bottom w:val="single" w:sz="6" w:space="0" w:color="000000"/>
              <w:right w:val="single" w:sz="6" w:space="0" w:color="000000"/>
            </w:tcBorders>
            <w:shd w:val="clear" w:color="auto" w:fill="2F5395"/>
          </w:tcPr>
          <w:p>
            <w:pPr>
              <w:pStyle w:val="TableParagraph"/>
              <w:rPr>
                <w:rFonts w:ascii="Times New Roman"/>
                <w:sz w:val="14"/>
              </w:rPr>
            </w:pPr>
          </w:p>
        </w:tc>
        <w:tc>
          <w:tcPr>
            <w:tcW w:w="1084" w:type="dxa"/>
            <w:tcBorders>
              <w:top w:val="single" w:sz="6" w:space="0" w:color="000000"/>
              <w:left w:val="single" w:sz="6" w:space="0" w:color="000000"/>
              <w:bottom w:val="single" w:sz="6" w:space="0" w:color="000000"/>
            </w:tcBorders>
            <w:shd w:val="clear" w:color="auto" w:fill="2F5395"/>
          </w:tcPr>
          <w:p>
            <w:pPr>
              <w:pStyle w:val="TableParagraph"/>
              <w:rPr>
                <w:rFonts w:ascii="Times New Roman"/>
                <w:sz w:val="14"/>
              </w:rPr>
            </w:pPr>
          </w:p>
        </w:tc>
        <w:tc>
          <w:tcPr>
            <w:tcW w:w="1159" w:type="dxa"/>
            <w:tcBorders>
              <w:top w:val="single" w:sz="6" w:space="0" w:color="000000"/>
              <w:bottom w:val="single" w:sz="6" w:space="0" w:color="000000"/>
              <w:right w:val="single" w:sz="6" w:space="0" w:color="000000"/>
            </w:tcBorders>
            <w:shd w:val="clear" w:color="auto" w:fill="2F5395"/>
          </w:tcPr>
          <w:p>
            <w:pPr>
              <w:pStyle w:val="TableParagraph"/>
              <w:rPr>
                <w:rFonts w:ascii="Times New Roman"/>
                <w:sz w:val="14"/>
              </w:rPr>
            </w:pPr>
          </w:p>
        </w:tc>
        <w:tc>
          <w:tcPr>
            <w:tcW w:w="1161" w:type="dxa"/>
            <w:tcBorders>
              <w:top w:val="single" w:sz="6" w:space="0" w:color="000000"/>
              <w:left w:val="single" w:sz="6" w:space="0" w:color="000000"/>
              <w:bottom w:val="single" w:sz="6" w:space="0" w:color="000000"/>
            </w:tcBorders>
            <w:shd w:val="clear" w:color="auto" w:fill="2F5395"/>
          </w:tcPr>
          <w:p>
            <w:pPr>
              <w:pStyle w:val="TableParagraph"/>
              <w:rPr>
                <w:rFonts w:ascii="Times New Roman"/>
                <w:sz w:val="14"/>
              </w:rPr>
            </w:pPr>
          </w:p>
        </w:tc>
      </w:tr>
      <w:tr>
        <w:trPr>
          <w:trHeight w:val="400" w:hRule="atLeast"/>
        </w:trPr>
        <w:tc>
          <w:tcPr>
            <w:tcW w:w="2615" w:type="dxa"/>
            <w:tcBorders>
              <w:top w:val="single" w:sz="6" w:space="0" w:color="000000"/>
              <w:bottom w:val="single" w:sz="6" w:space="0" w:color="000000"/>
              <w:right w:val="single" w:sz="6" w:space="0" w:color="000000"/>
            </w:tcBorders>
          </w:tcPr>
          <w:p>
            <w:pPr>
              <w:pStyle w:val="TableParagraph"/>
              <w:spacing w:before="10"/>
              <w:ind w:left="23"/>
              <w:rPr>
                <w:sz w:val="16"/>
              </w:rPr>
            </w:pPr>
            <w:r>
              <w:rPr>
                <w:sz w:val="16"/>
              </w:rPr>
              <w:t>Gastos</w:t>
            </w:r>
            <w:r>
              <w:rPr>
                <w:spacing w:val="-2"/>
                <w:sz w:val="16"/>
              </w:rPr>
              <w:t> </w:t>
            </w:r>
            <w:r>
              <w:rPr>
                <w:sz w:val="16"/>
              </w:rPr>
              <w:t>de</w:t>
            </w:r>
            <w:r>
              <w:rPr>
                <w:spacing w:val="-2"/>
                <w:sz w:val="16"/>
              </w:rPr>
              <w:t> </w:t>
            </w:r>
            <w:r>
              <w:rPr>
                <w:sz w:val="16"/>
              </w:rPr>
              <w:t>la</w:t>
            </w:r>
            <w:r>
              <w:rPr>
                <w:spacing w:val="-1"/>
                <w:sz w:val="16"/>
              </w:rPr>
              <w:t> </w:t>
            </w:r>
            <w:r>
              <w:rPr>
                <w:sz w:val="16"/>
              </w:rPr>
              <w:t>actividad</w:t>
            </w:r>
            <w:r>
              <w:rPr>
                <w:spacing w:val="-2"/>
                <w:sz w:val="16"/>
              </w:rPr>
              <w:t> </w:t>
            </w:r>
            <w:r>
              <w:rPr>
                <w:sz w:val="16"/>
              </w:rPr>
              <w:t>operativa</w:t>
            </w:r>
            <w:r>
              <w:rPr>
                <w:spacing w:val="-1"/>
                <w:sz w:val="16"/>
              </w:rPr>
              <w:t> </w:t>
            </w:r>
            <w:r>
              <w:rPr>
                <w:spacing w:val="-5"/>
                <w:sz w:val="16"/>
              </w:rPr>
              <w:t>del</w:t>
            </w:r>
          </w:p>
          <w:p>
            <w:pPr>
              <w:pStyle w:val="TableParagraph"/>
              <w:spacing w:line="174" w:lineRule="exact" w:before="14"/>
              <w:ind w:left="23"/>
              <w:rPr>
                <w:sz w:val="16"/>
              </w:rPr>
            </w:pPr>
            <w:r>
              <w:rPr>
                <w:spacing w:val="-2"/>
                <w:sz w:val="16"/>
              </w:rPr>
              <w:t>segmento</w:t>
            </w:r>
          </w:p>
        </w:tc>
        <w:tc>
          <w:tcPr>
            <w:tcW w:w="1160" w:type="dxa"/>
            <w:tcBorders>
              <w:top w:val="single" w:sz="6" w:space="0" w:color="000000"/>
              <w:left w:val="single" w:sz="6" w:space="0" w:color="000000"/>
              <w:bottom w:val="single" w:sz="6" w:space="0" w:color="000000"/>
              <w:right w:val="single" w:sz="6" w:space="0" w:color="000000"/>
            </w:tcBorders>
          </w:tcPr>
          <w:p>
            <w:pPr>
              <w:pStyle w:val="TableParagraph"/>
              <w:spacing w:before="104"/>
              <w:ind w:right="29"/>
              <w:jc w:val="right"/>
              <w:rPr>
                <w:sz w:val="17"/>
              </w:rPr>
            </w:pPr>
            <w:r>
              <w:rPr>
                <w:spacing w:val="-2"/>
                <w:w w:val="105"/>
                <w:sz w:val="17"/>
              </w:rPr>
              <w:t>101,650,611.55</w:t>
            </w:r>
          </w:p>
        </w:tc>
        <w:tc>
          <w:tcPr>
            <w:tcW w:w="1161" w:type="dxa"/>
            <w:tcBorders>
              <w:top w:val="single" w:sz="6" w:space="0" w:color="000000"/>
              <w:left w:val="single" w:sz="6" w:space="0" w:color="000000"/>
              <w:bottom w:val="single" w:sz="6" w:space="0" w:color="000000"/>
              <w:right w:val="single" w:sz="6" w:space="0" w:color="000000"/>
            </w:tcBorders>
          </w:tcPr>
          <w:p>
            <w:pPr>
              <w:pStyle w:val="TableParagraph"/>
              <w:spacing w:before="104"/>
              <w:ind w:left="39"/>
              <w:rPr>
                <w:sz w:val="17"/>
              </w:rPr>
            </w:pPr>
            <w:r>
              <w:rPr>
                <w:spacing w:val="-2"/>
                <w:w w:val="105"/>
                <w:sz w:val="17"/>
              </w:rPr>
              <w:t>102,522,060.79</w:t>
            </w:r>
          </w:p>
        </w:tc>
        <w:tc>
          <w:tcPr>
            <w:tcW w:w="1082" w:type="dxa"/>
            <w:tcBorders>
              <w:top w:val="single" w:sz="6" w:space="0" w:color="000000"/>
              <w:left w:val="single" w:sz="6" w:space="0" w:color="000000"/>
              <w:bottom w:val="single" w:sz="6" w:space="0" w:color="000000"/>
              <w:right w:val="single" w:sz="6" w:space="0" w:color="000000"/>
            </w:tcBorders>
          </w:tcPr>
          <w:p>
            <w:pPr>
              <w:pStyle w:val="TableParagraph"/>
              <w:spacing w:before="104"/>
              <w:ind w:left="37"/>
              <w:rPr>
                <w:sz w:val="17"/>
              </w:rPr>
            </w:pPr>
            <w:r>
              <w:rPr>
                <w:spacing w:val="-2"/>
                <w:w w:val="105"/>
                <w:sz w:val="17"/>
              </w:rPr>
              <w:t>8,626,744.43</w:t>
            </w:r>
          </w:p>
        </w:tc>
        <w:tc>
          <w:tcPr>
            <w:tcW w:w="1084" w:type="dxa"/>
            <w:tcBorders>
              <w:top w:val="single" w:sz="6" w:space="0" w:color="000000"/>
              <w:left w:val="single" w:sz="6" w:space="0" w:color="000000"/>
              <w:bottom w:val="single" w:sz="6" w:space="0" w:color="000000"/>
              <w:right w:val="single" w:sz="6" w:space="0" w:color="000000"/>
            </w:tcBorders>
          </w:tcPr>
          <w:p>
            <w:pPr>
              <w:pStyle w:val="TableParagraph"/>
              <w:spacing w:before="104"/>
              <w:ind w:left="38"/>
              <w:rPr>
                <w:sz w:val="17"/>
              </w:rPr>
            </w:pPr>
            <w:r>
              <w:rPr>
                <w:spacing w:val="-2"/>
                <w:w w:val="105"/>
                <w:sz w:val="17"/>
              </w:rPr>
              <w:t>8,170,637.08</w:t>
            </w:r>
          </w:p>
        </w:tc>
        <w:tc>
          <w:tcPr>
            <w:tcW w:w="1159" w:type="dxa"/>
            <w:tcBorders>
              <w:top w:val="single" w:sz="6" w:space="0" w:color="000000"/>
              <w:left w:val="single" w:sz="6" w:space="0" w:color="000000"/>
              <w:bottom w:val="single" w:sz="6" w:space="0" w:color="000000"/>
              <w:right w:val="single" w:sz="6" w:space="0" w:color="000000"/>
            </w:tcBorders>
          </w:tcPr>
          <w:p>
            <w:pPr>
              <w:pStyle w:val="TableParagraph"/>
              <w:spacing w:before="108"/>
              <w:ind w:right="18"/>
              <w:jc w:val="right"/>
              <w:rPr>
                <w:sz w:val="16"/>
              </w:rPr>
            </w:pPr>
            <w:r>
              <w:rPr>
                <w:spacing w:val="-2"/>
                <w:sz w:val="16"/>
              </w:rPr>
              <w:t>110,277,355.98</w:t>
            </w:r>
          </w:p>
        </w:tc>
        <w:tc>
          <w:tcPr>
            <w:tcW w:w="1161" w:type="dxa"/>
            <w:tcBorders>
              <w:top w:val="single" w:sz="6" w:space="0" w:color="000000"/>
              <w:left w:val="single" w:sz="6" w:space="0" w:color="000000"/>
              <w:bottom w:val="single" w:sz="6" w:space="0" w:color="000000"/>
              <w:right w:val="single" w:sz="6" w:space="0" w:color="000000"/>
            </w:tcBorders>
          </w:tcPr>
          <w:p>
            <w:pPr>
              <w:pStyle w:val="TableParagraph"/>
              <w:spacing w:before="108"/>
              <w:ind w:left="138"/>
              <w:rPr>
                <w:sz w:val="16"/>
              </w:rPr>
            </w:pPr>
            <w:r>
              <w:rPr>
                <w:spacing w:val="-2"/>
                <w:sz w:val="16"/>
              </w:rPr>
              <w:t>110,692,697.87</w:t>
            </w:r>
          </w:p>
        </w:tc>
      </w:tr>
      <w:tr>
        <w:trPr>
          <w:trHeight w:val="217" w:hRule="atLeast"/>
        </w:trPr>
        <w:tc>
          <w:tcPr>
            <w:tcW w:w="2615" w:type="dxa"/>
            <w:tcBorders>
              <w:top w:val="single" w:sz="6" w:space="0" w:color="000000"/>
              <w:bottom w:val="single" w:sz="6" w:space="0" w:color="000000"/>
              <w:right w:val="single" w:sz="6" w:space="0" w:color="000000"/>
            </w:tcBorders>
          </w:tcPr>
          <w:p>
            <w:pPr>
              <w:pStyle w:val="TableParagraph"/>
              <w:spacing w:line="181" w:lineRule="exact" w:before="17"/>
              <w:ind w:left="23"/>
              <w:rPr>
                <w:sz w:val="16"/>
              </w:rPr>
            </w:pPr>
            <w:r>
              <w:rPr>
                <w:sz w:val="16"/>
              </w:rPr>
              <w:t>Transferencias</w:t>
            </w:r>
            <w:r>
              <w:rPr>
                <w:spacing w:val="-4"/>
                <w:sz w:val="16"/>
              </w:rPr>
              <w:t> </w:t>
            </w:r>
            <w:r>
              <w:rPr>
                <w:spacing w:val="-2"/>
                <w:sz w:val="16"/>
              </w:rPr>
              <w:t>intersegmentos</w:t>
            </w:r>
          </w:p>
        </w:tc>
        <w:tc>
          <w:tcPr>
            <w:tcW w:w="1160"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59"/>
              <w:jc w:val="right"/>
              <w:rPr>
                <w:sz w:val="16"/>
              </w:rPr>
            </w:pPr>
            <w:r>
              <w:rPr>
                <w:spacing w:val="-10"/>
                <w:sz w:val="16"/>
              </w:rPr>
              <w:t>-</w:t>
            </w:r>
          </w:p>
        </w:tc>
        <w:tc>
          <w:tcPr>
            <w:tcW w:w="1161"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1"/>
              <w:jc w:val="right"/>
              <w:rPr>
                <w:sz w:val="16"/>
              </w:rPr>
            </w:pPr>
            <w:r>
              <w:rPr>
                <w:spacing w:val="-10"/>
                <w:sz w:val="16"/>
              </w:rPr>
              <w:t>-</w:t>
            </w:r>
          </w:p>
        </w:tc>
        <w:tc>
          <w:tcPr>
            <w:tcW w:w="1082"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3"/>
              <w:jc w:val="right"/>
              <w:rPr>
                <w:sz w:val="16"/>
              </w:rPr>
            </w:pPr>
            <w:r>
              <w:rPr>
                <w:spacing w:val="-10"/>
                <w:sz w:val="16"/>
              </w:rPr>
              <w:t>-</w:t>
            </w:r>
          </w:p>
        </w:tc>
        <w:tc>
          <w:tcPr>
            <w:tcW w:w="1084"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4"/>
              <w:jc w:val="right"/>
              <w:rPr>
                <w:sz w:val="16"/>
              </w:rPr>
            </w:pPr>
            <w:r>
              <w:rPr>
                <w:spacing w:val="-10"/>
                <w:sz w:val="16"/>
              </w:rPr>
              <w:t>-</w:t>
            </w:r>
          </w:p>
        </w:tc>
        <w:tc>
          <w:tcPr>
            <w:tcW w:w="1159"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1"/>
              <w:jc w:val="right"/>
              <w:rPr>
                <w:sz w:val="16"/>
              </w:rPr>
            </w:pPr>
            <w:r>
              <w:rPr>
                <w:spacing w:val="-10"/>
                <w:sz w:val="16"/>
              </w:rPr>
              <w:t>-</w:t>
            </w:r>
          </w:p>
        </w:tc>
        <w:tc>
          <w:tcPr>
            <w:tcW w:w="1161"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2"/>
              <w:jc w:val="right"/>
              <w:rPr>
                <w:sz w:val="16"/>
              </w:rPr>
            </w:pPr>
            <w:r>
              <w:rPr>
                <w:spacing w:val="-10"/>
                <w:sz w:val="16"/>
              </w:rPr>
              <w:t>-</w:t>
            </w:r>
          </w:p>
        </w:tc>
      </w:tr>
      <w:tr>
        <w:trPr>
          <w:trHeight w:val="217" w:hRule="atLeast"/>
        </w:trPr>
        <w:tc>
          <w:tcPr>
            <w:tcW w:w="2615" w:type="dxa"/>
            <w:tcBorders>
              <w:top w:val="single" w:sz="6" w:space="0" w:color="000000"/>
              <w:bottom w:val="single" w:sz="6" w:space="0" w:color="000000"/>
              <w:right w:val="single" w:sz="6" w:space="0" w:color="000000"/>
            </w:tcBorders>
          </w:tcPr>
          <w:p>
            <w:pPr>
              <w:pStyle w:val="TableParagraph"/>
              <w:spacing w:line="181" w:lineRule="exact" w:before="17"/>
              <w:ind w:left="23"/>
              <w:rPr>
                <w:sz w:val="16"/>
              </w:rPr>
            </w:pPr>
            <w:r>
              <w:rPr>
                <w:sz w:val="16"/>
              </w:rPr>
              <w:t>Gastos</w:t>
            </w:r>
            <w:r>
              <w:rPr>
                <w:spacing w:val="-4"/>
                <w:sz w:val="16"/>
              </w:rPr>
              <w:t> </w:t>
            </w:r>
            <w:r>
              <w:rPr>
                <w:sz w:val="16"/>
              </w:rPr>
              <w:t>centralizados</w:t>
            </w:r>
            <w:r>
              <w:rPr>
                <w:spacing w:val="-2"/>
                <w:sz w:val="16"/>
              </w:rPr>
              <w:t> </w:t>
            </w:r>
            <w:r>
              <w:rPr>
                <w:sz w:val="16"/>
              </w:rPr>
              <w:t>no</w:t>
            </w:r>
            <w:r>
              <w:rPr>
                <w:spacing w:val="-1"/>
                <w:sz w:val="16"/>
              </w:rPr>
              <w:t> </w:t>
            </w:r>
            <w:r>
              <w:rPr>
                <w:spacing w:val="-2"/>
                <w:sz w:val="16"/>
              </w:rPr>
              <w:t>asignados</w:t>
            </w:r>
          </w:p>
        </w:tc>
        <w:tc>
          <w:tcPr>
            <w:tcW w:w="1160"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59"/>
              <w:jc w:val="right"/>
              <w:rPr>
                <w:sz w:val="16"/>
              </w:rPr>
            </w:pPr>
            <w:r>
              <w:rPr>
                <w:spacing w:val="-10"/>
                <w:sz w:val="16"/>
              </w:rPr>
              <w:t>-</w:t>
            </w:r>
          </w:p>
        </w:tc>
        <w:tc>
          <w:tcPr>
            <w:tcW w:w="1161"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1"/>
              <w:jc w:val="right"/>
              <w:rPr>
                <w:sz w:val="16"/>
              </w:rPr>
            </w:pPr>
            <w:r>
              <w:rPr>
                <w:spacing w:val="-10"/>
                <w:sz w:val="16"/>
              </w:rPr>
              <w:t>-</w:t>
            </w:r>
          </w:p>
        </w:tc>
        <w:tc>
          <w:tcPr>
            <w:tcW w:w="1082"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3"/>
              <w:jc w:val="right"/>
              <w:rPr>
                <w:sz w:val="16"/>
              </w:rPr>
            </w:pPr>
            <w:r>
              <w:rPr>
                <w:spacing w:val="-10"/>
                <w:sz w:val="16"/>
              </w:rPr>
              <w:t>-</w:t>
            </w:r>
          </w:p>
        </w:tc>
        <w:tc>
          <w:tcPr>
            <w:tcW w:w="1084"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4"/>
              <w:jc w:val="right"/>
              <w:rPr>
                <w:sz w:val="16"/>
              </w:rPr>
            </w:pPr>
            <w:r>
              <w:rPr>
                <w:spacing w:val="-10"/>
                <w:sz w:val="16"/>
              </w:rPr>
              <w:t>-</w:t>
            </w:r>
          </w:p>
        </w:tc>
        <w:tc>
          <w:tcPr>
            <w:tcW w:w="1159"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1"/>
              <w:jc w:val="right"/>
              <w:rPr>
                <w:sz w:val="16"/>
              </w:rPr>
            </w:pPr>
            <w:r>
              <w:rPr>
                <w:spacing w:val="-10"/>
                <w:sz w:val="16"/>
              </w:rPr>
              <w:t>-</w:t>
            </w:r>
          </w:p>
        </w:tc>
        <w:tc>
          <w:tcPr>
            <w:tcW w:w="1161"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2"/>
              <w:jc w:val="right"/>
              <w:rPr>
                <w:sz w:val="16"/>
              </w:rPr>
            </w:pPr>
            <w:r>
              <w:rPr>
                <w:spacing w:val="-10"/>
                <w:sz w:val="16"/>
              </w:rPr>
              <w:t>-</w:t>
            </w:r>
          </w:p>
        </w:tc>
      </w:tr>
      <w:tr>
        <w:trPr>
          <w:trHeight w:val="229" w:hRule="atLeast"/>
        </w:trPr>
        <w:tc>
          <w:tcPr>
            <w:tcW w:w="2615" w:type="dxa"/>
            <w:tcBorders>
              <w:top w:val="single" w:sz="6" w:space="0" w:color="000000"/>
              <w:bottom w:val="single" w:sz="6" w:space="0" w:color="000000"/>
              <w:right w:val="single" w:sz="6" w:space="0" w:color="000000"/>
            </w:tcBorders>
            <w:shd w:val="clear" w:color="auto" w:fill="833B0B"/>
          </w:tcPr>
          <w:p>
            <w:pPr>
              <w:pStyle w:val="TableParagraph"/>
              <w:spacing w:line="200" w:lineRule="exact" w:before="10"/>
              <w:ind w:left="25"/>
              <w:rPr>
                <w:sz w:val="19"/>
              </w:rPr>
            </w:pPr>
            <w:r>
              <w:rPr>
                <w:color w:val="FFFFFF"/>
                <w:sz w:val="19"/>
              </w:rPr>
              <w:t>Total</w:t>
            </w:r>
            <w:r>
              <w:rPr>
                <w:color w:val="FFFFFF"/>
                <w:spacing w:val="1"/>
                <w:sz w:val="19"/>
              </w:rPr>
              <w:t> </w:t>
            </w:r>
            <w:r>
              <w:rPr>
                <w:color w:val="FFFFFF"/>
                <w:sz w:val="19"/>
              </w:rPr>
              <w:t>Gasto</w:t>
            </w:r>
            <w:r>
              <w:rPr>
                <w:color w:val="FFFFFF"/>
                <w:spacing w:val="1"/>
                <w:sz w:val="19"/>
              </w:rPr>
              <w:t> </w:t>
            </w:r>
            <w:r>
              <w:rPr>
                <w:color w:val="FFFFFF"/>
                <w:sz w:val="19"/>
              </w:rPr>
              <w:t>por</w:t>
            </w:r>
            <w:r>
              <w:rPr>
                <w:color w:val="FFFFFF"/>
                <w:spacing w:val="2"/>
                <w:sz w:val="19"/>
              </w:rPr>
              <w:t> </w:t>
            </w:r>
            <w:r>
              <w:rPr>
                <w:color w:val="FFFFFF"/>
                <w:spacing w:val="-2"/>
                <w:sz w:val="19"/>
              </w:rPr>
              <w:t>segmento</w:t>
            </w:r>
          </w:p>
        </w:tc>
        <w:tc>
          <w:tcPr>
            <w:tcW w:w="1160" w:type="dxa"/>
            <w:tcBorders>
              <w:top w:val="single" w:sz="6" w:space="0" w:color="000000"/>
              <w:left w:val="single" w:sz="6" w:space="0" w:color="000000"/>
              <w:bottom w:val="single" w:sz="6" w:space="0" w:color="000000"/>
              <w:right w:val="single" w:sz="6" w:space="0" w:color="000000"/>
            </w:tcBorders>
            <w:shd w:val="clear" w:color="auto" w:fill="833B0B"/>
          </w:tcPr>
          <w:p>
            <w:pPr>
              <w:pStyle w:val="TableParagraph"/>
              <w:spacing w:before="24"/>
              <w:ind w:right="57"/>
              <w:jc w:val="right"/>
              <w:rPr>
                <w:sz w:val="16"/>
              </w:rPr>
            </w:pPr>
            <w:r>
              <w:rPr>
                <w:color w:val="FFFFFF"/>
                <w:spacing w:val="-2"/>
                <w:sz w:val="16"/>
              </w:rPr>
              <w:t>101,650,611.55</w:t>
            </w:r>
          </w:p>
        </w:tc>
        <w:tc>
          <w:tcPr>
            <w:tcW w:w="1161" w:type="dxa"/>
            <w:tcBorders>
              <w:top w:val="single" w:sz="6" w:space="0" w:color="000000"/>
              <w:left w:val="single" w:sz="6" w:space="0" w:color="000000"/>
              <w:bottom w:val="single" w:sz="6" w:space="0" w:color="000000"/>
              <w:right w:val="single" w:sz="6" w:space="0" w:color="000000"/>
            </w:tcBorders>
            <w:shd w:val="clear" w:color="auto" w:fill="833B0B"/>
          </w:tcPr>
          <w:p>
            <w:pPr>
              <w:pStyle w:val="TableParagraph"/>
              <w:spacing w:before="24"/>
              <w:ind w:left="99"/>
              <w:rPr>
                <w:sz w:val="16"/>
              </w:rPr>
            </w:pPr>
            <w:r>
              <w:rPr>
                <w:color w:val="FFFFFF"/>
                <w:spacing w:val="-2"/>
                <w:sz w:val="16"/>
              </w:rPr>
              <w:t>102,522,060.79</w:t>
            </w:r>
          </w:p>
        </w:tc>
        <w:tc>
          <w:tcPr>
            <w:tcW w:w="1082" w:type="dxa"/>
            <w:tcBorders>
              <w:top w:val="single" w:sz="6" w:space="0" w:color="000000"/>
              <w:left w:val="single" w:sz="6" w:space="0" w:color="000000"/>
              <w:bottom w:val="single" w:sz="6" w:space="0" w:color="000000"/>
              <w:right w:val="single" w:sz="6" w:space="0" w:color="000000"/>
            </w:tcBorders>
            <w:shd w:val="clear" w:color="auto" w:fill="833B0B"/>
          </w:tcPr>
          <w:p>
            <w:pPr>
              <w:pStyle w:val="TableParagraph"/>
              <w:spacing w:before="24"/>
              <w:ind w:right="99"/>
              <w:jc w:val="right"/>
              <w:rPr>
                <w:sz w:val="16"/>
              </w:rPr>
            </w:pPr>
            <w:r>
              <w:rPr>
                <w:color w:val="FFFFFF"/>
                <w:spacing w:val="-2"/>
                <w:sz w:val="16"/>
              </w:rPr>
              <w:t>8,626,744.43</w:t>
            </w:r>
          </w:p>
        </w:tc>
        <w:tc>
          <w:tcPr>
            <w:tcW w:w="1084" w:type="dxa"/>
            <w:tcBorders>
              <w:top w:val="single" w:sz="6" w:space="0" w:color="000000"/>
              <w:left w:val="single" w:sz="6" w:space="0" w:color="000000"/>
              <w:bottom w:val="single" w:sz="6" w:space="0" w:color="000000"/>
              <w:right w:val="single" w:sz="6" w:space="0" w:color="000000"/>
            </w:tcBorders>
            <w:shd w:val="clear" w:color="auto" w:fill="833B0B"/>
          </w:tcPr>
          <w:p>
            <w:pPr>
              <w:pStyle w:val="TableParagraph"/>
              <w:spacing w:before="24"/>
              <w:ind w:left="139"/>
              <w:rPr>
                <w:sz w:val="16"/>
              </w:rPr>
            </w:pPr>
            <w:r>
              <w:rPr>
                <w:color w:val="FFFFFF"/>
                <w:spacing w:val="-2"/>
                <w:sz w:val="16"/>
              </w:rPr>
              <w:t>8,170,637.08</w:t>
            </w:r>
          </w:p>
        </w:tc>
        <w:tc>
          <w:tcPr>
            <w:tcW w:w="1159" w:type="dxa"/>
            <w:tcBorders>
              <w:top w:val="single" w:sz="6" w:space="0" w:color="000000"/>
              <w:left w:val="single" w:sz="6" w:space="0" w:color="000000"/>
              <w:bottom w:val="single" w:sz="6" w:space="0" w:color="000000"/>
              <w:right w:val="single" w:sz="6" w:space="0" w:color="000000"/>
            </w:tcBorders>
            <w:shd w:val="clear" w:color="auto" w:fill="833B0B"/>
          </w:tcPr>
          <w:p>
            <w:pPr>
              <w:pStyle w:val="TableParagraph"/>
              <w:spacing w:before="24"/>
              <w:ind w:right="59"/>
              <w:jc w:val="right"/>
              <w:rPr>
                <w:sz w:val="16"/>
              </w:rPr>
            </w:pPr>
            <w:r>
              <w:rPr>
                <w:color w:val="FFFFFF"/>
                <w:spacing w:val="-2"/>
                <w:sz w:val="16"/>
              </w:rPr>
              <w:t>110,277,355.98</w:t>
            </w:r>
          </w:p>
        </w:tc>
        <w:tc>
          <w:tcPr>
            <w:tcW w:w="1161" w:type="dxa"/>
            <w:tcBorders>
              <w:top w:val="single" w:sz="6" w:space="0" w:color="000000"/>
              <w:left w:val="single" w:sz="6" w:space="0" w:color="000000"/>
              <w:bottom w:val="single" w:sz="6" w:space="0" w:color="000000"/>
              <w:right w:val="single" w:sz="6" w:space="0" w:color="000000"/>
            </w:tcBorders>
            <w:shd w:val="clear" w:color="auto" w:fill="833B0B"/>
          </w:tcPr>
          <w:p>
            <w:pPr>
              <w:pStyle w:val="TableParagraph"/>
              <w:spacing w:before="24"/>
              <w:ind w:left="97"/>
              <w:rPr>
                <w:sz w:val="16"/>
              </w:rPr>
            </w:pPr>
            <w:r>
              <w:rPr>
                <w:color w:val="FFFFFF"/>
                <w:spacing w:val="-2"/>
                <w:sz w:val="16"/>
              </w:rPr>
              <w:t>110,692,697.87</w:t>
            </w:r>
          </w:p>
        </w:tc>
      </w:tr>
      <w:tr>
        <w:trPr>
          <w:trHeight w:val="796" w:hRule="atLeast"/>
        </w:trPr>
        <w:tc>
          <w:tcPr>
            <w:tcW w:w="2615" w:type="dxa"/>
            <w:tcBorders>
              <w:top w:val="single" w:sz="6" w:space="0" w:color="000000"/>
              <w:bottom w:val="single" w:sz="6" w:space="0" w:color="000000"/>
              <w:right w:val="single" w:sz="6" w:space="0" w:color="000000"/>
            </w:tcBorders>
            <w:shd w:val="clear" w:color="auto" w:fill="333E4F"/>
          </w:tcPr>
          <w:p>
            <w:pPr>
              <w:pStyle w:val="TableParagraph"/>
              <w:spacing w:before="1"/>
              <w:rPr>
                <w:b/>
                <w:i/>
                <w:sz w:val="17"/>
              </w:rPr>
            </w:pPr>
          </w:p>
          <w:p>
            <w:pPr>
              <w:pStyle w:val="TableParagraph"/>
              <w:spacing w:line="271" w:lineRule="auto"/>
              <w:ind w:left="23"/>
              <w:rPr>
                <w:sz w:val="17"/>
              </w:rPr>
            </w:pPr>
            <w:r>
              <w:rPr>
                <w:color w:val="FFFFFF"/>
                <w:sz w:val="17"/>
              </w:rPr>
              <w:t>Resultado neto (Ahorro/deshorro de </w:t>
            </w:r>
            <w:r>
              <w:rPr>
                <w:color w:val="FFFFFF"/>
                <w:w w:val="105"/>
                <w:sz w:val="17"/>
              </w:rPr>
              <w:t>las actividadesde de operación)</w:t>
            </w:r>
          </w:p>
        </w:tc>
        <w:tc>
          <w:tcPr>
            <w:tcW w:w="1160" w:type="dxa"/>
            <w:tcBorders>
              <w:top w:val="single" w:sz="6" w:space="0" w:color="000000"/>
              <w:left w:val="single" w:sz="6" w:space="0" w:color="000000"/>
              <w:bottom w:val="single" w:sz="6" w:space="0" w:color="000000"/>
            </w:tcBorders>
            <w:shd w:val="clear" w:color="auto" w:fill="333E4F"/>
          </w:tcPr>
          <w:p>
            <w:pPr>
              <w:pStyle w:val="TableParagraph"/>
              <w:spacing w:before="125"/>
              <w:rPr>
                <w:b/>
                <w:i/>
                <w:sz w:val="16"/>
              </w:rPr>
            </w:pPr>
          </w:p>
          <w:p>
            <w:pPr>
              <w:pStyle w:val="TableParagraph"/>
              <w:ind w:right="82"/>
              <w:jc w:val="right"/>
              <w:rPr>
                <w:sz w:val="16"/>
              </w:rPr>
            </w:pPr>
            <w:r>
              <w:rPr>
                <w:color w:val="FFFFFF"/>
                <w:spacing w:val="-2"/>
                <w:sz w:val="16"/>
              </w:rPr>
              <w:t>12,703,297.34</w:t>
            </w:r>
          </w:p>
        </w:tc>
        <w:tc>
          <w:tcPr>
            <w:tcW w:w="1161" w:type="dxa"/>
            <w:tcBorders>
              <w:top w:val="single" w:sz="6" w:space="0" w:color="000000"/>
              <w:bottom w:val="single" w:sz="6" w:space="0" w:color="000000"/>
            </w:tcBorders>
            <w:shd w:val="clear" w:color="auto" w:fill="333E4F"/>
          </w:tcPr>
          <w:p>
            <w:pPr>
              <w:pStyle w:val="TableParagraph"/>
              <w:spacing w:before="125"/>
              <w:rPr>
                <w:b/>
                <w:i/>
                <w:sz w:val="16"/>
              </w:rPr>
            </w:pPr>
          </w:p>
          <w:p>
            <w:pPr>
              <w:pStyle w:val="TableParagraph"/>
              <w:ind w:left="125"/>
              <w:rPr>
                <w:sz w:val="16"/>
              </w:rPr>
            </w:pPr>
            <w:r>
              <w:rPr>
                <w:color w:val="FFFFFF"/>
                <w:spacing w:val="-2"/>
                <w:sz w:val="16"/>
              </w:rPr>
              <w:t>20,149,560.09</w:t>
            </w:r>
          </w:p>
        </w:tc>
        <w:tc>
          <w:tcPr>
            <w:tcW w:w="1082" w:type="dxa"/>
            <w:tcBorders>
              <w:top w:val="single" w:sz="6" w:space="0" w:color="000000"/>
              <w:bottom w:val="single" w:sz="6" w:space="0" w:color="000000"/>
            </w:tcBorders>
            <w:shd w:val="clear" w:color="auto" w:fill="333E4F"/>
          </w:tcPr>
          <w:p>
            <w:pPr>
              <w:pStyle w:val="TableParagraph"/>
              <w:spacing w:before="125"/>
              <w:rPr>
                <w:b/>
                <w:i/>
                <w:sz w:val="16"/>
              </w:rPr>
            </w:pPr>
          </w:p>
          <w:p>
            <w:pPr>
              <w:pStyle w:val="TableParagraph"/>
              <w:ind w:right="84"/>
              <w:jc w:val="right"/>
              <w:rPr>
                <w:sz w:val="16"/>
              </w:rPr>
            </w:pPr>
            <w:r>
              <w:rPr>
                <w:color w:val="FFFFFF"/>
                <w:spacing w:val="-2"/>
                <w:sz w:val="16"/>
              </w:rPr>
              <w:t>1,676,552.03</w:t>
            </w:r>
          </w:p>
        </w:tc>
        <w:tc>
          <w:tcPr>
            <w:tcW w:w="1084" w:type="dxa"/>
            <w:tcBorders>
              <w:top w:val="single" w:sz="6" w:space="0" w:color="000000"/>
              <w:bottom w:val="single" w:sz="6" w:space="0" w:color="000000"/>
            </w:tcBorders>
            <w:shd w:val="clear" w:color="auto" w:fill="333E4F"/>
          </w:tcPr>
          <w:p>
            <w:pPr>
              <w:pStyle w:val="TableParagraph"/>
              <w:spacing w:before="125"/>
              <w:rPr>
                <w:b/>
                <w:i/>
                <w:sz w:val="16"/>
              </w:rPr>
            </w:pPr>
          </w:p>
          <w:p>
            <w:pPr>
              <w:pStyle w:val="TableParagraph"/>
              <w:ind w:left="124"/>
              <w:rPr>
                <w:sz w:val="16"/>
              </w:rPr>
            </w:pPr>
            <w:r>
              <w:rPr>
                <w:color w:val="FFFFFF"/>
                <w:spacing w:val="-2"/>
                <w:sz w:val="16"/>
              </w:rPr>
              <w:t>2,167,753.48</w:t>
            </w:r>
          </w:p>
        </w:tc>
        <w:tc>
          <w:tcPr>
            <w:tcW w:w="1159" w:type="dxa"/>
            <w:tcBorders>
              <w:top w:val="single" w:sz="6" w:space="0" w:color="000000"/>
              <w:bottom w:val="single" w:sz="6" w:space="0" w:color="000000"/>
            </w:tcBorders>
            <w:shd w:val="clear" w:color="auto" w:fill="333E4F"/>
          </w:tcPr>
          <w:p>
            <w:pPr>
              <w:pStyle w:val="TableParagraph"/>
              <w:spacing w:before="125"/>
              <w:rPr>
                <w:b/>
                <w:i/>
                <w:sz w:val="16"/>
              </w:rPr>
            </w:pPr>
          </w:p>
          <w:p>
            <w:pPr>
              <w:pStyle w:val="TableParagraph"/>
              <w:ind w:right="82"/>
              <w:jc w:val="right"/>
              <w:rPr>
                <w:sz w:val="16"/>
              </w:rPr>
            </w:pPr>
            <w:r>
              <w:rPr>
                <w:color w:val="FFFFFF"/>
                <w:spacing w:val="-2"/>
                <w:sz w:val="16"/>
              </w:rPr>
              <w:t>14,379,849.36</w:t>
            </w:r>
          </w:p>
        </w:tc>
        <w:tc>
          <w:tcPr>
            <w:tcW w:w="1161" w:type="dxa"/>
            <w:tcBorders>
              <w:top w:val="single" w:sz="6" w:space="0" w:color="000000"/>
              <w:bottom w:val="single" w:sz="6" w:space="0" w:color="000000"/>
            </w:tcBorders>
            <w:shd w:val="clear" w:color="auto" w:fill="333E4F"/>
          </w:tcPr>
          <w:p>
            <w:pPr>
              <w:pStyle w:val="TableParagraph"/>
              <w:spacing w:before="125"/>
              <w:rPr>
                <w:b/>
                <w:i/>
                <w:sz w:val="16"/>
              </w:rPr>
            </w:pPr>
          </w:p>
          <w:p>
            <w:pPr>
              <w:pStyle w:val="TableParagraph"/>
              <w:ind w:left="123"/>
              <w:rPr>
                <w:sz w:val="16"/>
              </w:rPr>
            </w:pPr>
            <w:r>
              <w:rPr>
                <w:color w:val="FFFFFF"/>
                <w:spacing w:val="-2"/>
                <w:sz w:val="16"/>
              </w:rPr>
              <w:t>22,317,313.57</w:t>
            </w:r>
          </w:p>
        </w:tc>
      </w:tr>
      <w:tr>
        <w:trPr>
          <w:trHeight w:val="217" w:hRule="atLeast"/>
        </w:trPr>
        <w:tc>
          <w:tcPr>
            <w:tcW w:w="2615" w:type="dxa"/>
            <w:tcBorders>
              <w:top w:val="single" w:sz="6" w:space="0" w:color="000000"/>
              <w:bottom w:val="single" w:sz="6" w:space="0" w:color="000000"/>
              <w:right w:val="single" w:sz="6" w:space="0" w:color="000000"/>
            </w:tcBorders>
          </w:tcPr>
          <w:p>
            <w:pPr>
              <w:pStyle w:val="TableParagraph"/>
              <w:spacing w:line="181" w:lineRule="exact" w:before="17"/>
              <w:ind w:left="23"/>
              <w:rPr>
                <w:sz w:val="16"/>
              </w:rPr>
            </w:pPr>
            <w:r>
              <w:rPr>
                <w:sz w:val="16"/>
              </w:rPr>
              <w:t>Gastos</w:t>
            </w:r>
            <w:r>
              <w:rPr>
                <w:spacing w:val="-1"/>
                <w:sz w:val="16"/>
              </w:rPr>
              <w:t> </w:t>
            </w:r>
            <w:r>
              <w:rPr>
                <w:sz w:val="16"/>
              </w:rPr>
              <w:t>por </w:t>
            </w:r>
            <w:r>
              <w:rPr>
                <w:spacing w:val="-2"/>
                <w:sz w:val="16"/>
              </w:rPr>
              <w:t>intereses</w:t>
            </w:r>
          </w:p>
        </w:tc>
        <w:tc>
          <w:tcPr>
            <w:tcW w:w="1160" w:type="dxa"/>
            <w:tcBorders>
              <w:top w:val="single" w:sz="6" w:space="0" w:color="000000"/>
              <w:left w:val="single" w:sz="6" w:space="0" w:color="000000"/>
              <w:bottom w:val="single" w:sz="6" w:space="0" w:color="000000"/>
              <w:right w:val="single" w:sz="6" w:space="0" w:color="000000"/>
            </w:tcBorders>
          </w:tcPr>
          <w:p>
            <w:pPr>
              <w:pStyle w:val="TableParagraph"/>
              <w:spacing w:line="185" w:lineRule="exact" w:before="13"/>
              <w:ind w:left="248"/>
              <w:rPr>
                <w:sz w:val="17"/>
              </w:rPr>
            </w:pPr>
            <w:r>
              <w:rPr>
                <w:spacing w:val="-2"/>
                <w:w w:val="105"/>
                <w:sz w:val="17"/>
              </w:rPr>
              <w:t>25,411.75</w:t>
            </w:r>
          </w:p>
        </w:tc>
        <w:tc>
          <w:tcPr>
            <w:tcW w:w="1161" w:type="dxa"/>
            <w:tcBorders>
              <w:top w:val="single" w:sz="6" w:space="0" w:color="000000"/>
              <w:left w:val="single" w:sz="6" w:space="0" w:color="000000"/>
              <w:bottom w:val="single" w:sz="6" w:space="0" w:color="000000"/>
              <w:right w:val="single" w:sz="6" w:space="0" w:color="000000"/>
            </w:tcBorders>
          </w:tcPr>
          <w:p>
            <w:pPr>
              <w:pStyle w:val="TableParagraph"/>
              <w:spacing w:line="185" w:lineRule="exact" w:before="13"/>
              <w:ind w:left="248"/>
              <w:rPr>
                <w:sz w:val="17"/>
              </w:rPr>
            </w:pPr>
            <w:r>
              <w:rPr>
                <w:spacing w:val="-2"/>
                <w:w w:val="105"/>
                <w:sz w:val="17"/>
              </w:rPr>
              <w:t>15,423.29</w:t>
            </w:r>
          </w:p>
        </w:tc>
        <w:tc>
          <w:tcPr>
            <w:tcW w:w="1082" w:type="dxa"/>
            <w:tcBorders>
              <w:top w:val="single" w:sz="6" w:space="0" w:color="000000"/>
              <w:left w:val="single" w:sz="6" w:space="0" w:color="000000"/>
              <w:bottom w:val="single" w:sz="6" w:space="0" w:color="000000"/>
              <w:right w:val="single" w:sz="6" w:space="0" w:color="000000"/>
            </w:tcBorders>
          </w:tcPr>
          <w:p>
            <w:pPr>
              <w:pStyle w:val="TableParagraph"/>
              <w:spacing w:line="185" w:lineRule="exact" w:before="13"/>
              <w:ind w:left="39"/>
              <w:jc w:val="center"/>
              <w:rPr>
                <w:sz w:val="17"/>
              </w:rPr>
            </w:pPr>
            <w:r>
              <w:rPr>
                <w:spacing w:val="-4"/>
                <w:w w:val="105"/>
                <w:sz w:val="17"/>
              </w:rPr>
              <w:t>0.00</w:t>
            </w:r>
          </w:p>
        </w:tc>
        <w:tc>
          <w:tcPr>
            <w:tcW w:w="1084" w:type="dxa"/>
            <w:tcBorders>
              <w:top w:val="single" w:sz="6" w:space="0" w:color="000000"/>
              <w:left w:val="single" w:sz="6" w:space="0" w:color="000000"/>
              <w:bottom w:val="single" w:sz="6" w:space="0" w:color="000000"/>
              <w:right w:val="single" w:sz="6" w:space="0" w:color="000000"/>
            </w:tcBorders>
          </w:tcPr>
          <w:p>
            <w:pPr>
              <w:pStyle w:val="TableParagraph"/>
              <w:spacing w:line="185" w:lineRule="exact" w:before="13"/>
              <w:ind w:left="251"/>
              <w:rPr>
                <w:sz w:val="17"/>
              </w:rPr>
            </w:pPr>
            <w:r>
              <w:rPr>
                <w:spacing w:val="-2"/>
                <w:w w:val="105"/>
                <w:sz w:val="17"/>
              </w:rPr>
              <w:t>2,304.81</w:t>
            </w:r>
          </w:p>
        </w:tc>
        <w:tc>
          <w:tcPr>
            <w:tcW w:w="1159"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32"/>
              <w:jc w:val="right"/>
              <w:rPr>
                <w:sz w:val="16"/>
              </w:rPr>
            </w:pPr>
            <w:r>
              <w:rPr>
                <w:spacing w:val="-2"/>
                <w:sz w:val="16"/>
              </w:rPr>
              <w:t>25,411.75</w:t>
            </w:r>
          </w:p>
        </w:tc>
        <w:tc>
          <w:tcPr>
            <w:tcW w:w="1161"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33"/>
              <w:jc w:val="right"/>
              <w:rPr>
                <w:sz w:val="16"/>
              </w:rPr>
            </w:pPr>
            <w:r>
              <w:rPr>
                <w:spacing w:val="-2"/>
                <w:sz w:val="16"/>
              </w:rPr>
              <w:t>17,728.10</w:t>
            </w:r>
          </w:p>
        </w:tc>
      </w:tr>
      <w:tr>
        <w:trPr>
          <w:trHeight w:val="217" w:hRule="atLeast"/>
        </w:trPr>
        <w:tc>
          <w:tcPr>
            <w:tcW w:w="2615" w:type="dxa"/>
            <w:tcBorders>
              <w:top w:val="single" w:sz="6" w:space="0" w:color="000000"/>
              <w:bottom w:val="single" w:sz="6" w:space="0" w:color="000000"/>
              <w:right w:val="single" w:sz="6" w:space="0" w:color="000000"/>
            </w:tcBorders>
          </w:tcPr>
          <w:p>
            <w:pPr>
              <w:pStyle w:val="TableParagraph"/>
              <w:spacing w:line="181" w:lineRule="exact" w:before="17"/>
              <w:ind w:left="23"/>
              <w:rPr>
                <w:sz w:val="16"/>
              </w:rPr>
            </w:pPr>
            <w:r>
              <w:rPr>
                <w:sz w:val="16"/>
              </w:rPr>
              <w:t>Ingresos</w:t>
            </w:r>
            <w:r>
              <w:rPr>
                <w:spacing w:val="-1"/>
                <w:sz w:val="16"/>
              </w:rPr>
              <w:t> </w:t>
            </w:r>
            <w:r>
              <w:rPr>
                <w:sz w:val="16"/>
              </w:rPr>
              <w:t>por </w:t>
            </w:r>
            <w:r>
              <w:rPr>
                <w:spacing w:val="-2"/>
                <w:sz w:val="16"/>
              </w:rPr>
              <w:t>intereses</w:t>
            </w:r>
          </w:p>
        </w:tc>
        <w:tc>
          <w:tcPr>
            <w:tcW w:w="1160" w:type="dxa"/>
            <w:tcBorders>
              <w:top w:val="single" w:sz="6" w:space="0" w:color="000000"/>
              <w:left w:val="single" w:sz="6" w:space="0" w:color="000000"/>
              <w:bottom w:val="single" w:sz="6" w:space="0" w:color="000000"/>
              <w:right w:val="single" w:sz="6" w:space="0" w:color="000000"/>
            </w:tcBorders>
          </w:tcPr>
          <w:p>
            <w:pPr>
              <w:pStyle w:val="TableParagraph"/>
              <w:spacing w:line="185" w:lineRule="exact" w:before="13"/>
              <w:ind w:left="205"/>
              <w:rPr>
                <w:sz w:val="17"/>
              </w:rPr>
            </w:pPr>
            <w:r>
              <w:rPr>
                <w:spacing w:val="-2"/>
                <w:w w:val="105"/>
                <w:sz w:val="17"/>
              </w:rPr>
              <w:t>125,057.79</w:t>
            </w:r>
          </w:p>
        </w:tc>
        <w:tc>
          <w:tcPr>
            <w:tcW w:w="1161" w:type="dxa"/>
            <w:tcBorders>
              <w:top w:val="single" w:sz="6" w:space="0" w:color="000000"/>
              <w:left w:val="single" w:sz="6" w:space="0" w:color="000000"/>
              <w:bottom w:val="single" w:sz="6" w:space="0" w:color="000000"/>
              <w:right w:val="single" w:sz="6" w:space="0" w:color="000000"/>
            </w:tcBorders>
          </w:tcPr>
          <w:p>
            <w:pPr>
              <w:pStyle w:val="TableParagraph"/>
              <w:spacing w:line="185" w:lineRule="exact" w:before="13"/>
              <w:ind w:left="204"/>
              <w:rPr>
                <w:sz w:val="17"/>
              </w:rPr>
            </w:pPr>
            <w:r>
              <w:rPr>
                <w:spacing w:val="-2"/>
                <w:w w:val="105"/>
                <w:sz w:val="17"/>
              </w:rPr>
              <w:t>134,281.34</w:t>
            </w:r>
          </w:p>
        </w:tc>
        <w:tc>
          <w:tcPr>
            <w:tcW w:w="1082" w:type="dxa"/>
            <w:tcBorders>
              <w:top w:val="single" w:sz="6" w:space="0" w:color="000000"/>
              <w:left w:val="single" w:sz="6" w:space="0" w:color="000000"/>
              <w:bottom w:val="single" w:sz="6" w:space="0" w:color="000000"/>
              <w:right w:val="single" w:sz="6" w:space="0" w:color="000000"/>
            </w:tcBorders>
          </w:tcPr>
          <w:p>
            <w:pPr>
              <w:pStyle w:val="TableParagraph"/>
              <w:spacing w:line="185" w:lineRule="exact" w:before="13"/>
              <w:ind w:left="251"/>
              <w:rPr>
                <w:sz w:val="17"/>
              </w:rPr>
            </w:pPr>
            <w:r>
              <w:rPr>
                <w:spacing w:val="-2"/>
                <w:w w:val="105"/>
                <w:sz w:val="17"/>
              </w:rPr>
              <w:t>1,820.81</w:t>
            </w:r>
          </w:p>
        </w:tc>
        <w:tc>
          <w:tcPr>
            <w:tcW w:w="1084" w:type="dxa"/>
            <w:tcBorders>
              <w:top w:val="single" w:sz="6" w:space="0" w:color="000000"/>
              <w:left w:val="single" w:sz="6" w:space="0" w:color="000000"/>
              <w:bottom w:val="single" w:sz="6" w:space="0" w:color="000000"/>
              <w:right w:val="single" w:sz="6" w:space="0" w:color="000000"/>
            </w:tcBorders>
          </w:tcPr>
          <w:p>
            <w:pPr>
              <w:pStyle w:val="TableParagraph"/>
              <w:spacing w:line="185" w:lineRule="exact" w:before="13"/>
              <w:ind w:left="251"/>
              <w:rPr>
                <w:sz w:val="17"/>
              </w:rPr>
            </w:pPr>
            <w:r>
              <w:rPr>
                <w:spacing w:val="-2"/>
                <w:w w:val="105"/>
                <w:sz w:val="17"/>
              </w:rPr>
              <w:t>2,271.59</w:t>
            </w:r>
          </w:p>
        </w:tc>
        <w:tc>
          <w:tcPr>
            <w:tcW w:w="1159"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32"/>
              <w:jc w:val="right"/>
              <w:rPr>
                <w:sz w:val="16"/>
              </w:rPr>
            </w:pPr>
            <w:r>
              <w:rPr>
                <w:spacing w:val="-2"/>
                <w:sz w:val="16"/>
              </w:rPr>
              <w:t>126,878.60</w:t>
            </w:r>
          </w:p>
        </w:tc>
        <w:tc>
          <w:tcPr>
            <w:tcW w:w="1161"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left="399"/>
              <w:rPr>
                <w:sz w:val="16"/>
              </w:rPr>
            </w:pPr>
            <w:r>
              <w:rPr>
                <w:spacing w:val="-2"/>
                <w:sz w:val="16"/>
              </w:rPr>
              <w:t>136,552.93</w:t>
            </w:r>
          </w:p>
        </w:tc>
      </w:tr>
      <w:tr>
        <w:trPr>
          <w:trHeight w:val="400" w:hRule="atLeast"/>
        </w:trPr>
        <w:tc>
          <w:tcPr>
            <w:tcW w:w="2615" w:type="dxa"/>
            <w:tcBorders>
              <w:top w:val="single" w:sz="6" w:space="0" w:color="000000"/>
              <w:bottom w:val="single" w:sz="6" w:space="0" w:color="000000"/>
              <w:right w:val="single" w:sz="6" w:space="0" w:color="000000"/>
            </w:tcBorders>
          </w:tcPr>
          <w:p>
            <w:pPr>
              <w:pStyle w:val="TableParagraph"/>
              <w:spacing w:before="10"/>
              <w:ind w:left="23"/>
              <w:rPr>
                <w:sz w:val="16"/>
              </w:rPr>
            </w:pPr>
            <w:r>
              <w:rPr>
                <w:sz w:val="16"/>
              </w:rPr>
              <w:t>Participación</w:t>
            </w:r>
            <w:r>
              <w:rPr>
                <w:spacing w:val="-5"/>
                <w:sz w:val="16"/>
              </w:rPr>
              <w:t> </w:t>
            </w:r>
            <w:r>
              <w:rPr>
                <w:sz w:val="16"/>
              </w:rPr>
              <w:t>en</w:t>
            </w:r>
            <w:r>
              <w:rPr>
                <w:spacing w:val="-3"/>
                <w:sz w:val="16"/>
              </w:rPr>
              <w:t> </w:t>
            </w:r>
            <w:r>
              <w:rPr>
                <w:sz w:val="16"/>
              </w:rPr>
              <w:t>el</w:t>
            </w:r>
            <w:r>
              <w:rPr>
                <w:spacing w:val="-3"/>
                <w:sz w:val="16"/>
              </w:rPr>
              <w:t> </w:t>
            </w:r>
            <w:r>
              <w:rPr>
                <w:sz w:val="16"/>
              </w:rPr>
              <w:t>resultado</w:t>
            </w:r>
            <w:r>
              <w:rPr>
                <w:spacing w:val="-1"/>
                <w:sz w:val="16"/>
              </w:rPr>
              <w:t> </w:t>
            </w:r>
            <w:r>
              <w:rPr>
                <w:spacing w:val="-2"/>
                <w:sz w:val="16"/>
              </w:rPr>
              <w:t>positivo</w:t>
            </w:r>
          </w:p>
          <w:p>
            <w:pPr>
              <w:pStyle w:val="TableParagraph"/>
              <w:spacing w:line="174" w:lineRule="exact" w:before="14"/>
              <w:ind w:left="23"/>
              <w:rPr>
                <w:sz w:val="16"/>
              </w:rPr>
            </w:pPr>
            <w:r>
              <w:rPr>
                <w:sz w:val="16"/>
              </w:rPr>
              <w:t>neto</w:t>
            </w:r>
            <w:r>
              <w:rPr>
                <w:spacing w:val="-2"/>
                <w:sz w:val="16"/>
              </w:rPr>
              <w:t> </w:t>
            </w:r>
            <w:r>
              <w:rPr>
                <w:sz w:val="16"/>
              </w:rPr>
              <w:t>de</w:t>
            </w:r>
            <w:r>
              <w:rPr>
                <w:spacing w:val="-2"/>
                <w:sz w:val="16"/>
              </w:rPr>
              <w:t> </w:t>
            </w:r>
            <w:r>
              <w:rPr>
                <w:spacing w:val="-5"/>
                <w:sz w:val="16"/>
              </w:rPr>
              <w:t>EP</w:t>
            </w:r>
          </w:p>
        </w:tc>
        <w:tc>
          <w:tcPr>
            <w:tcW w:w="116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16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4"/>
              </w:rPr>
            </w:pPr>
          </w:p>
        </w:tc>
        <w:tc>
          <w:tcPr>
            <w:tcW w:w="1082" w:type="dxa"/>
            <w:tcBorders>
              <w:top w:val="single" w:sz="6" w:space="0" w:color="000000"/>
              <w:left w:val="single" w:sz="6" w:space="0" w:color="000000"/>
              <w:bottom w:val="single" w:sz="6" w:space="0" w:color="000000"/>
              <w:right w:val="single" w:sz="6" w:space="0" w:color="000000"/>
            </w:tcBorders>
          </w:tcPr>
          <w:p>
            <w:pPr>
              <w:pStyle w:val="TableParagraph"/>
              <w:spacing w:before="16"/>
              <w:rPr>
                <w:b/>
                <w:i/>
                <w:sz w:val="16"/>
              </w:rPr>
            </w:pPr>
          </w:p>
          <w:p>
            <w:pPr>
              <w:pStyle w:val="TableParagraph"/>
              <w:spacing w:line="181" w:lineRule="exact" w:before="1"/>
              <w:ind w:right="63"/>
              <w:jc w:val="right"/>
              <w:rPr>
                <w:sz w:val="16"/>
              </w:rPr>
            </w:pPr>
            <w:r>
              <w:rPr>
                <w:spacing w:val="-10"/>
                <w:sz w:val="16"/>
              </w:rPr>
              <w:t>-</w:t>
            </w:r>
          </w:p>
        </w:tc>
        <w:tc>
          <w:tcPr>
            <w:tcW w:w="1084" w:type="dxa"/>
            <w:tcBorders>
              <w:top w:val="single" w:sz="6" w:space="0" w:color="000000"/>
              <w:left w:val="single" w:sz="6" w:space="0" w:color="000000"/>
              <w:bottom w:val="single" w:sz="6" w:space="0" w:color="000000"/>
              <w:right w:val="single" w:sz="6" w:space="0" w:color="000000"/>
            </w:tcBorders>
          </w:tcPr>
          <w:p>
            <w:pPr>
              <w:pStyle w:val="TableParagraph"/>
              <w:spacing w:before="16"/>
              <w:rPr>
                <w:b/>
                <w:i/>
                <w:sz w:val="16"/>
              </w:rPr>
            </w:pPr>
          </w:p>
          <w:p>
            <w:pPr>
              <w:pStyle w:val="TableParagraph"/>
              <w:spacing w:line="181" w:lineRule="exact" w:before="1"/>
              <w:ind w:right="64"/>
              <w:jc w:val="right"/>
              <w:rPr>
                <w:sz w:val="16"/>
              </w:rPr>
            </w:pPr>
            <w:r>
              <w:rPr>
                <w:spacing w:val="-10"/>
                <w:sz w:val="16"/>
              </w:rPr>
              <w:t>-</w:t>
            </w:r>
          </w:p>
        </w:tc>
        <w:tc>
          <w:tcPr>
            <w:tcW w:w="1159" w:type="dxa"/>
            <w:tcBorders>
              <w:top w:val="single" w:sz="6" w:space="0" w:color="000000"/>
              <w:left w:val="single" w:sz="6" w:space="0" w:color="000000"/>
              <w:bottom w:val="single" w:sz="6" w:space="0" w:color="000000"/>
              <w:right w:val="single" w:sz="6" w:space="0" w:color="000000"/>
            </w:tcBorders>
          </w:tcPr>
          <w:p>
            <w:pPr>
              <w:pStyle w:val="TableParagraph"/>
              <w:spacing w:before="16"/>
              <w:rPr>
                <w:b/>
                <w:i/>
                <w:sz w:val="16"/>
              </w:rPr>
            </w:pPr>
          </w:p>
          <w:p>
            <w:pPr>
              <w:pStyle w:val="TableParagraph"/>
              <w:spacing w:line="181" w:lineRule="exact" w:before="1"/>
              <w:ind w:right="61"/>
              <w:jc w:val="right"/>
              <w:rPr>
                <w:sz w:val="16"/>
              </w:rPr>
            </w:pPr>
            <w:r>
              <w:rPr>
                <w:spacing w:val="-10"/>
                <w:sz w:val="16"/>
              </w:rPr>
              <w:t>-</w:t>
            </w:r>
          </w:p>
        </w:tc>
        <w:tc>
          <w:tcPr>
            <w:tcW w:w="1161" w:type="dxa"/>
            <w:tcBorders>
              <w:top w:val="single" w:sz="6" w:space="0" w:color="000000"/>
              <w:left w:val="single" w:sz="6" w:space="0" w:color="000000"/>
              <w:bottom w:val="single" w:sz="6" w:space="0" w:color="000000"/>
              <w:right w:val="single" w:sz="6" w:space="0" w:color="000000"/>
            </w:tcBorders>
          </w:tcPr>
          <w:p>
            <w:pPr>
              <w:pStyle w:val="TableParagraph"/>
              <w:spacing w:before="16"/>
              <w:rPr>
                <w:b/>
                <w:i/>
                <w:sz w:val="16"/>
              </w:rPr>
            </w:pPr>
          </w:p>
          <w:p>
            <w:pPr>
              <w:pStyle w:val="TableParagraph"/>
              <w:spacing w:line="181" w:lineRule="exact" w:before="1"/>
              <w:ind w:right="62"/>
              <w:jc w:val="right"/>
              <w:rPr>
                <w:sz w:val="16"/>
              </w:rPr>
            </w:pPr>
            <w:r>
              <w:rPr>
                <w:spacing w:val="-10"/>
                <w:sz w:val="16"/>
              </w:rPr>
              <w:t>-</w:t>
            </w:r>
          </w:p>
        </w:tc>
      </w:tr>
      <w:tr>
        <w:trPr>
          <w:trHeight w:val="417" w:hRule="atLeast"/>
        </w:trPr>
        <w:tc>
          <w:tcPr>
            <w:tcW w:w="2615" w:type="dxa"/>
            <w:tcBorders>
              <w:top w:val="single" w:sz="6" w:space="0" w:color="000000"/>
              <w:right w:val="single" w:sz="6" w:space="0" w:color="000000"/>
            </w:tcBorders>
            <w:shd w:val="clear" w:color="auto" w:fill="212B35"/>
          </w:tcPr>
          <w:p>
            <w:pPr>
              <w:pStyle w:val="TableParagraph"/>
              <w:spacing w:before="111"/>
              <w:ind w:left="23"/>
              <w:rPr>
                <w:sz w:val="17"/>
              </w:rPr>
            </w:pPr>
            <w:r>
              <w:rPr>
                <w:color w:val="FFFFFF"/>
                <w:sz w:val="17"/>
              </w:rPr>
              <w:t>Resultado</w:t>
            </w:r>
            <w:r>
              <w:rPr>
                <w:color w:val="FFFFFF"/>
                <w:spacing w:val="17"/>
                <w:sz w:val="17"/>
              </w:rPr>
              <w:t> </w:t>
            </w:r>
            <w:r>
              <w:rPr>
                <w:color w:val="FFFFFF"/>
                <w:sz w:val="17"/>
              </w:rPr>
              <w:t>Neto</w:t>
            </w:r>
            <w:r>
              <w:rPr>
                <w:color w:val="FFFFFF"/>
                <w:spacing w:val="-2"/>
                <w:sz w:val="17"/>
              </w:rPr>
              <w:t> (ahorro/desahorro)</w:t>
            </w:r>
          </w:p>
        </w:tc>
        <w:tc>
          <w:tcPr>
            <w:tcW w:w="1160" w:type="dxa"/>
            <w:tcBorders>
              <w:top w:val="single" w:sz="6" w:space="0" w:color="000000"/>
              <w:left w:val="single" w:sz="6" w:space="0" w:color="000000"/>
              <w:right w:val="single" w:sz="6" w:space="0" w:color="000000"/>
            </w:tcBorders>
            <w:shd w:val="clear" w:color="auto" w:fill="212B35"/>
          </w:tcPr>
          <w:p>
            <w:pPr>
              <w:pStyle w:val="TableParagraph"/>
              <w:spacing w:before="125"/>
              <w:ind w:right="97"/>
              <w:jc w:val="right"/>
              <w:rPr>
                <w:sz w:val="16"/>
              </w:rPr>
            </w:pPr>
            <w:r>
              <w:rPr>
                <w:color w:val="FFFFFF"/>
                <w:spacing w:val="-2"/>
                <w:sz w:val="16"/>
              </w:rPr>
              <w:t>12,853,766.87</w:t>
            </w:r>
          </w:p>
        </w:tc>
        <w:tc>
          <w:tcPr>
            <w:tcW w:w="1161" w:type="dxa"/>
            <w:tcBorders>
              <w:top w:val="single" w:sz="6" w:space="0" w:color="000000"/>
              <w:left w:val="single" w:sz="6" w:space="0" w:color="000000"/>
              <w:right w:val="single" w:sz="6" w:space="0" w:color="000000"/>
            </w:tcBorders>
            <w:shd w:val="clear" w:color="auto" w:fill="212B35"/>
          </w:tcPr>
          <w:p>
            <w:pPr>
              <w:pStyle w:val="TableParagraph"/>
              <w:spacing w:before="125"/>
              <w:ind w:left="140"/>
              <w:rPr>
                <w:sz w:val="16"/>
              </w:rPr>
            </w:pPr>
            <w:r>
              <w:rPr>
                <w:color w:val="FFFFFF"/>
                <w:spacing w:val="-2"/>
                <w:sz w:val="16"/>
              </w:rPr>
              <w:t>20,299,264.72</w:t>
            </w:r>
          </w:p>
        </w:tc>
        <w:tc>
          <w:tcPr>
            <w:tcW w:w="1082" w:type="dxa"/>
            <w:tcBorders>
              <w:top w:val="single" w:sz="6" w:space="0" w:color="000000"/>
              <w:left w:val="single" w:sz="6" w:space="0" w:color="000000"/>
              <w:right w:val="single" w:sz="6" w:space="0" w:color="000000"/>
            </w:tcBorders>
            <w:shd w:val="clear" w:color="auto" w:fill="212B35"/>
          </w:tcPr>
          <w:p>
            <w:pPr>
              <w:pStyle w:val="TableParagraph"/>
              <w:spacing w:before="125"/>
              <w:ind w:right="99"/>
              <w:jc w:val="right"/>
              <w:rPr>
                <w:sz w:val="16"/>
              </w:rPr>
            </w:pPr>
            <w:r>
              <w:rPr>
                <w:color w:val="FFFFFF"/>
                <w:spacing w:val="-2"/>
                <w:sz w:val="16"/>
              </w:rPr>
              <w:t>1,678,372.84</w:t>
            </w:r>
          </w:p>
        </w:tc>
        <w:tc>
          <w:tcPr>
            <w:tcW w:w="1084" w:type="dxa"/>
            <w:tcBorders>
              <w:top w:val="single" w:sz="6" w:space="0" w:color="000000"/>
              <w:left w:val="single" w:sz="6" w:space="0" w:color="000000"/>
              <w:right w:val="single" w:sz="6" w:space="0" w:color="000000"/>
            </w:tcBorders>
            <w:shd w:val="clear" w:color="auto" w:fill="212B35"/>
          </w:tcPr>
          <w:p>
            <w:pPr>
              <w:pStyle w:val="TableParagraph"/>
              <w:spacing w:before="125"/>
              <w:ind w:left="139"/>
              <w:rPr>
                <w:sz w:val="16"/>
              </w:rPr>
            </w:pPr>
            <w:r>
              <w:rPr>
                <w:color w:val="FFFFFF"/>
                <w:spacing w:val="-2"/>
                <w:sz w:val="16"/>
              </w:rPr>
              <w:t>2,172,329.88</w:t>
            </w:r>
          </w:p>
        </w:tc>
        <w:tc>
          <w:tcPr>
            <w:tcW w:w="1159" w:type="dxa"/>
            <w:tcBorders>
              <w:top w:val="single" w:sz="6" w:space="0" w:color="000000"/>
              <w:left w:val="single" w:sz="6" w:space="0" w:color="000000"/>
              <w:right w:val="single" w:sz="6" w:space="0" w:color="000000"/>
            </w:tcBorders>
            <w:shd w:val="clear" w:color="auto" w:fill="212B35"/>
          </w:tcPr>
          <w:p>
            <w:pPr>
              <w:pStyle w:val="TableParagraph"/>
              <w:spacing w:before="125"/>
              <w:ind w:right="97"/>
              <w:jc w:val="right"/>
              <w:rPr>
                <w:sz w:val="16"/>
              </w:rPr>
            </w:pPr>
            <w:r>
              <w:rPr>
                <w:color w:val="FFFFFF"/>
                <w:spacing w:val="-2"/>
                <w:sz w:val="16"/>
              </w:rPr>
              <w:t>14,481,316.22</w:t>
            </w:r>
          </w:p>
        </w:tc>
        <w:tc>
          <w:tcPr>
            <w:tcW w:w="1161" w:type="dxa"/>
            <w:tcBorders>
              <w:top w:val="single" w:sz="6" w:space="0" w:color="000000"/>
              <w:left w:val="single" w:sz="6" w:space="0" w:color="000000"/>
              <w:right w:val="single" w:sz="6" w:space="0" w:color="000000"/>
            </w:tcBorders>
            <w:shd w:val="clear" w:color="auto" w:fill="212B35"/>
          </w:tcPr>
          <w:p>
            <w:pPr>
              <w:pStyle w:val="TableParagraph"/>
              <w:spacing w:before="125"/>
              <w:ind w:left="138"/>
              <w:rPr>
                <w:sz w:val="16"/>
              </w:rPr>
            </w:pPr>
            <w:r>
              <w:rPr>
                <w:color w:val="FFFFFF"/>
                <w:spacing w:val="-2"/>
                <w:sz w:val="16"/>
              </w:rPr>
              <w:t>22,436,138.40</w:t>
            </w:r>
          </w:p>
        </w:tc>
      </w:tr>
      <w:tr>
        <w:trPr>
          <w:trHeight w:val="242" w:hRule="atLeast"/>
        </w:trPr>
        <w:tc>
          <w:tcPr>
            <w:tcW w:w="2615" w:type="dxa"/>
            <w:tcBorders>
              <w:left w:val="nil"/>
              <w:bottom w:val="nil"/>
              <w:right w:val="nil"/>
            </w:tcBorders>
            <w:shd w:val="clear" w:color="auto" w:fill="D9E0F1"/>
          </w:tcPr>
          <w:p>
            <w:pPr>
              <w:pStyle w:val="TableParagraph"/>
              <w:spacing w:line="169" w:lineRule="exact"/>
              <w:ind w:left="45"/>
              <w:rPr>
                <w:i/>
                <w:sz w:val="17"/>
              </w:rPr>
            </w:pPr>
            <w:r>
              <w:rPr>
                <w:i/>
                <w:spacing w:val="-4"/>
                <w:sz w:val="17"/>
              </w:rPr>
              <w:t>Segmentos</w:t>
            </w:r>
            <w:r>
              <w:rPr>
                <w:i/>
                <w:spacing w:val="-5"/>
                <w:sz w:val="17"/>
              </w:rPr>
              <w:t> </w:t>
            </w:r>
            <w:r>
              <w:rPr>
                <w:i/>
                <w:spacing w:val="-4"/>
                <w:sz w:val="17"/>
              </w:rPr>
              <w:t>(*)</w:t>
            </w:r>
            <w:r>
              <w:rPr>
                <w:i/>
                <w:spacing w:val="-5"/>
                <w:sz w:val="17"/>
              </w:rPr>
              <w:t> </w:t>
            </w:r>
            <w:r>
              <w:rPr>
                <w:i/>
                <w:spacing w:val="-4"/>
                <w:sz w:val="17"/>
              </w:rPr>
              <w:t>:</w:t>
            </w:r>
            <w:r>
              <w:rPr>
                <w:i/>
                <w:spacing w:val="-6"/>
                <w:sz w:val="17"/>
              </w:rPr>
              <w:t> </w:t>
            </w:r>
            <w:r>
              <w:rPr>
                <w:i/>
                <w:spacing w:val="-4"/>
                <w:sz w:val="17"/>
              </w:rPr>
              <w:t>Clasificador</w:t>
            </w:r>
            <w:r>
              <w:rPr>
                <w:i/>
                <w:spacing w:val="-5"/>
                <w:sz w:val="17"/>
              </w:rPr>
              <w:t> </w:t>
            </w:r>
            <w:r>
              <w:rPr>
                <w:i/>
                <w:spacing w:val="-4"/>
                <w:sz w:val="17"/>
              </w:rPr>
              <w:t>Funcional</w:t>
            </w:r>
          </w:p>
        </w:tc>
        <w:tc>
          <w:tcPr>
            <w:tcW w:w="6807" w:type="dxa"/>
            <w:gridSpan w:val="6"/>
            <w:tcBorders>
              <w:left w:val="nil"/>
              <w:bottom w:val="nil"/>
              <w:right w:val="nil"/>
            </w:tcBorders>
          </w:tcPr>
          <w:p>
            <w:pPr>
              <w:pStyle w:val="TableParagraph"/>
              <w:rPr>
                <w:rFonts w:ascii="Times New Roman"/>
                <w:sz w:val="14"/>
              </w:rPr>
            </w:pPr>
          </w:p>
        </w:tc>
      </w:tr>
    </w:tbl>
    <w:p>
      <w:pPr>
        <w:spacing w:line="240" w:lineRule="auto" w:before="46"/>
        <w:rPr>
          <w:b/>
          <w:i/>
          <w:sz w:val="18"/>
        </w:rPr>
      </w:pPr>
    </w:p>
    <w:p>
      <w:pPr>
        <w:spacing w:before="0"/>
        <w:ind w:left="967" w:right="0" w:firstLine="0"/>
        <w:jc w:val="left"/>
        <w:rPr>
          <w:b/>
          <w:sz w:val="19"/>
        </w:rPr>
      </w:pPr>
      <w:r>
        <w:rPr>
          <w:b/>
          <w:sz w:val="19"/>
        </w:rPr>
        <w:t>Otra</w:t>
      </w:r>
      <w:r>
        <w:rPr>
          <w:b/>
          <w:spacing w:val="13"/>
          <w:sz w:val="19"/>
        </w:rPr>
        <w:t> </w:t>
      </w:r>
      <w:r>
        <w:rPr>
          <w:b/>
          <w:sz w:val="19"/>
        </w:rPr>
        <w:t>Información</w:t>
      </w:r>
      <w:r>
        <w:rPr>
          <w:b/>
          <w:spacing w:val="16"/>
          <w:sz w:val="19"/>
        </w:rPr>
        <w:t> </w:t>
      </w:r>
      <w:r>
        <w:rPr>
          <w:b/>
          <w:sz w:val="19"/>
        </w:rPr>
        <w:t>Financiera</w:t>
      </w:r>
      <w:r>
        <w:rPr>
          <w:b/>
          <w:spacing w:val="14"/>
          <w:sz w:val="19"/>
        </w:rPr>
        <w:t> </w:t>
      </w:r>
      <w:r>
        <w:rPr>
          <w:b/>
          <w:sz w:val="19"/>
        </w:rPr>
        <w:t>sobre</w:t>
      </w:r>
      <w:r>
        <w:rPr>
          <w:b/>
          <w:spacing w:val="14"/>
          <w:sz w:val="19"/>
        </w:rPr>
        <w:t> </w:t>
      </w:r>
      <w:r>
        <w:rPr>
          <w:b/>
          <w:spacing w:val="-2"/>
          <w:sz w:val="19"/>
        </w:rPr>
        <w:t>Segmentos</w:t>
      </w:r>
    </w:p>
    <w:p>
      <w:pPr>
        <w:spacing w:line="240" w:lineRule="auto" w:before="25" w:after="0"/>
        <w:rPr>
          <w:b/>
          <w:sz w:val="20"/>
        </w:rPr>
      </w:pPr>
    </w:p>
    <w:tbl>
      <w:tblPr>
        <w:tblW w:w="0" w:type="auto"/>
        <w:jc w:val="left"/>
        <w:tblInd w:w="33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615"/>
        <w:gridCol w:w="1160"/>
        <w:gridCol w:w="1159"/>
        <w:gridCol w:w="1083"/>
        <w:gridCol w:w="1083"/>
        <w:gridCol w:w="1160"/>
        <w:gridCol w:w="1159"/>
      </w:tblGrid>
      <w:tr>
        <w:trPr>
          <w:trHeight w:val="549" w:hRule="atLeast"/>
        </w:trPr>
        <w:tc>
          <w:tcPr>
            <w:tcW w:w="2615" w:type="dxa"/>
            <w:tcBorders>
              <w:bottom w:val="single" w:sz="6" w:space="0" w:color="000000"/>
              <w:right w:val="single" w:sz="6" w:space="0" w:color="000000"/>
            </w:tcBorders>
            <w:shd w:val="clear" w:color="auto" w:fill="212B35"/>
          </w:tcPr>
          <w:p>
            <w:pPr>
              <w:pStyle w:val="TableParagraph"/>
              <w:spacing w:before="172"/>
              <w:ind w:left="815"/>
              <w:rPr>
                <w:sz w:val="17"/>
              </w:rPr>
            </w:pPr>
            <w:r>
              <w:rPr>
                <w:color w:val="FFFFFF"/>
                <w:sz w:val="17"/>
              </w:rPr>
              <w:t>Segmentos</w:t>
            </w:r>
            <w:r>
              <w:rPr>
                <w:color w:val="FFFFFF"/>
                <w:spacing w:val="21"/>
                <w:sz w:val="17"/>
              </w:rPr>
              <w:t> </w:t>
            </w:r>
            <w:r>
              <w:rPr>
                <w:color w:val="FFFFFF"/>
                <w:spacing w:val="-5"/>
                <w:sz w:val="17"/>
              </w:rPr>
              <w:t>(*)</w:t>
            </w:r>
          </w:p>
        </w:tc>
        <w:tc>
          <w:tcPr>
            <w:tcW w:w="2319" w:type="dxa"/>
            <w:gridSpan w:val="2"/>
            <w:tcBorders>
              <w:left w:val="single" w:sz="6" w:space="0" w:color="000000"/>
              <w:bottom w:val="single" w:sz="6" w:space="0" w:color="000000"/>
            </w:tcBorders>
            <w:shd w:val="clear" w:color="auto" w:fill="212B35"/>
          </w:tcPr>
          <w:p>
            <w:pPr>
              <w:pStyle w:val="TableParagraph"/>
              <w:spacing w:before="163"/>
              <w:ind w:left="570"/>
              <w:rPr>
                <w:sz w:val="17"/>
              </w:rPr>
            </w:pPr>
            <w:r>
              <w:rPr>
                <w:color w:val="FFFFFF"/>
                <w:sz w:val="17"/>
              </w:rPr>
              <w:t>Protección</w:t>
            </w:r>
            <w:r>
              <w:rPr>
                <w:color w:val="FFFFFF"/>
                <w:spacing w:val="17"/>
                <w:sz w:val="17"/>
              </w:rPr>
              <w:t> </w:t>
            </w:r>
            <w:r>
              <w:rPr>
                <w:color w:val="FFFFFF"/>
                <w:spacing w:val="-2"/>
                <w:sz w:val="17"/>
              </w:rPr>
              <w:t>Social</w:t>
            </w:r>
          </w:p>
        </w:tc>
        <w:tc>
          <w:tcPr>
            <w:tcW w:w="2166" w:type="dxa"/>
            <w:gridSpan w:val="2"/>
            <w:tcBorders>
              <w:bottom w:val="single" w:sz="6" w:space="0" w:color="000000"/>
            </w:tcBorders>
            <w:shd w:val="clear" w:color="auto" w:fill="212B35"/>
          </w:tcPr>
          <w:p>
            <w:pPr>
              <w:pStyle w:val="TableParagraph"/>
              <w:spacing w:line="271" w:lineRule="auto" w:before="55"/>
              <w:ind w:left="720" w:right="24" w:hanging="656"/>
              <w:rPr>
                <w:sz w:val="17"/>
              </w:rPr>
            </w:pPr>
            <w:r>
              <w:rPr>
                <w:color w:val="FFFFFF"/>
                <w:w w:val="105"/>
                <w:sz w:val="17"/>
              </w:rPr>
              <w:t>Conceptos</w:t>
            </w:r>
            <w:r>
              <w:rPr>
                <w:color w:val="FFFFFF"/>
                <w:spacing w:val="-12"/>
                <w:w w:val="105"/>
                <w:sz w:val="17"/>
              </w:rPr>
              <w:t> </w:t>
            </w:r>
            <w:r>
              <w:rPr>
                <w:color w:val="FFFFFF"/>
                <w:w w:val="105"/>
                <w:sz w:val="17"/>
              </w:rPr>
              <w:t>no</w:t>
            </w:r>
            <w:r>
              <w:rPr>
                <w:color w:val="FFFFFF"/>
                <w:spacing w:val="-11"/>
                <w:w w:val="105"/>
                <w:sz w:val="17"/>
              </w:rPr>
              <w:t> </w:t>
            </w:r>
            <w:r>
              <w:rPr>
                <w:color w:val="FFFFFF"/>
                <w:w w:val="105"/>
                <w:sz w:val="17"/>
              </w:rPr>
              <w:t>asignados</w:t>
            </w:r>
            <w:r>
              <w:rPr>
                <w:color w:val="FFFFFF"/>
                <w:spacing w:val="-11"/>
                <w:w w:val="105"/>
                <w:sz w:val="17"/>
              </w:rPr>
              <w:t> </w:t>
            </w:r>
            <w:r>
              <w:rPr>
                <w:color w:val="FFFFFF"/>
                <w:w w:val="105"/>
                <w:sz w:val="17"/>
              </w:rPr>
              <w:t>a</w:t>
            </w:r>
            <w:r>
              <w:rPr>
                <w:color w:val="FFFFFF"/>
                <w:spacing w:val="-11"/>
                <w:w w:val="105"/>
                <w:sz w:val="17"/>
              </w:rPr>
              <w:t> </w:t>
            </w:r>
            <w:r>
              <w:rPr>
                <w:color w:val="FFFFFF"/>
                <w:w w:val="105"/>
                <w:sz w:val="17"/>
              </w:rPr>
              <w:t>los </w:t>
            </w:r>
            <w:r>
              <w:rPr>
                <w:color w:val="FFFFFF"/>
                <w:spacing w:val="-2"/>
                <w:w w:val="105"/>
                <w:sz w:val="17"/>
              </w:rPr>
              <w:t>segmentos</w:t>
            </w:r>
          </w:p>
        </w:tc>
        <w:tc>
          <w:tcPr>
            <w:tcW w:w="2319" w:type="dxa"/>
            <w:gridSpan w:val="2"/>
            <w:tcBorders>
              <w:bottom w:val="single" w:sz="6" w:space="0" w:color="000000"/>
            </w:tcBorders>
            <w:shd w:val="clear" w:color="auto" w:fill="212B35"/>
          </w:tcPr>
          <w:p>
            <w:pPr>
              <w:pStyle w:val="TableParagraph"/>
              <w:spacing w:line="271" w:lineRule="auto" w:before="55"/>
              <w:ind w:left="796" w:right="101" w:hanging="656"/>
              <w:rPr>
                <w:sz w:val="17"/>
              </w:rPr>
            </w:pPr>
            <w:r>
              <w:rPr>
                <w:color w:val="FFFFFF"/>
                <w:w w:val="105"/>
                <w:sz w:val="17"/>
              </w:rPr>
              <w:t>Conceptos</w:t>
            </w:r>
            <w:r>
              <w:rPr>
                <w:color w:val="FFFFFF"/>
                <w:spacing w:val="-12"/>
                <w:w w:val="105"/>
                <w:sz w:val="17"/>
              </w:rPr>
              <w:t> </w:t>
            </w:r>
            <w:r>
              <w:rPr>
                <w:color w:val="FFFFFF"/>
                <w:w w:val="105"/>
                <w:sz w:val="17"/>
              </w:rPr>
              <w:t>no</w:t>
            </w:r>
            <w:r>
              <w:rPr>
                <w:color w:val="FFFFFF"/>
                <w:spacing w:val="-11"/>
                <w:w w:val="105"/>
                <w:sz w:val="17"/>
              </w:rPr>
              <w:t> </w:t>
            </w:r>
            <w:r>
              <w:rPr>
                <w:color w:val="FFFFFF"/>
                <w:w w:val="105"/>
                <w:sz w:val="17"/>
              </w:rPr>
              <w:t>asignados</w:t>
            </w:r>
            <w:r>
              <w:rPr>
                <w:color w:val="FFFFFF"/>
                <w:spacing w:val="-11"/>
                <w:w w:val="105"/>
                <w:sz w:val="17"/>
              </w:rPr>
              <w:t> </w:t>
            </w:r>
            <w:r>
              <w:rPr>
                <w:color w:val="FFFFFF"/>
                <w:w w:val="105"/>
                <w:sz w:val="17"/>
              </w:rPr>
              <w:t>a</w:t>
            </w:r>
            <w:r>
              <w:rPr>
                <w:color w:val="FFFFFF"/>
                <w:spacing w:val="-11"/>
                <w:w w:val="105"/>
                <w:sz w:val="17"/>
              </w:rPr>
              <w:t> </w:t>
            </w:r>
            <w:r>
              <w:rPr>
                <w:color w:val="FFFFFF"/>
                <w:w w:val="105"/>
                <w:sz w:val="17"/>
              </w:rPr>
              <w:t>los </w:t>
            </w:r>
            <w:r>
              <w:rPr>
                <w:color w:val="FFFFFF"/>
                <w:spacing w:val="-2"/>
                <w:w w:val="105"/>
                <w:sz w:val="17"/>
              </w:rPr>
              <w:t>segmentos</w:t>
            </w:r>
          </w:p>
        </w:tc>
      </w:tr>
      <w:tr>
        <w:trPr>
          <w:trHeight w:val="246" w:hRule="atLeast"/>
        </w:trPr>
        <w:tc>
          <w:tcPr>
            <w:tcW w:w="2615" w:type="dxa"/>
            <w:tcBorders>
              <w:top w:val="single" w:sz="6" w:space="0" w:color="000000"/>
              <w:bottom w:val="single" w:sz="6" w:space="0" w:color="000000"/>
            </w:tcBorders>
            <w:shd w:val="clear" w:color="auto" w:fill="333E4F"/>
          </w:tcPr>
          <w:p>
            <w:pPr>
              <w:pStyle w:val="TableParagraph"/>
              <w:spacing w:line="210" w:lineRule="exact" w:before="17"/>
              <w:ind w:left="25"/>
              <w:rPr>
                <w:sz w:val="19"/>
              </w:rPr>
            </w:pPr>
            <w:r>
              <w:rPr>
                <w:color w:val="FFFFFF"/>
                <w:spacing w:val="-2"/>
                <w:sz w:val="19"/>
              </w:rPr>
              <w:t>EJERCICIOS:</w:t>
            </w:r>
          </w:p>
        </w:tc>
        <w:tc>
          <w:tcPr>
            <w:tcW w:w="1160" w:type="dxa"/>
            <w:tcBorders>
              <w:top w:val="single" w:sz="6" w:space="0" w:color="000000"/>
              <w:bottom w:val="single" w:sz="6" w:space="0" w:color="000000"/>
            </w:tcBorders>
            <w:shd w:val="clear" w:color="auto" w:fill="333E4F"/>
          </w:tcPr>
          <w:p>
            <w:pPr>
              <w:pStyle w:val="TableParagraph"/>
              <w:spacing w:before="27"/>
              <w:ind w:left="406"/>
              <w:rPr>
                <w:sz w:val="17"/>
              </w:rPr>
            </w:pPr>
            <w:r>
              <w:rPr>
                <w:color w:val="FFFFFF"/>
                <w:spacing w:val="-4"/>
                <w:w w:val="105"/>
                <w:sz w:val="17"/>
              </w:rPr>
              <w:t>2026</w:t>
            </w:r>
          </w:p>
        </w:tc>
        <w:tc>
          <w:tcPr>
            <w:tcW w:w="1159" w:type="dxa"/>
            <w:tcBorders>
              <w:top w:val="single" w:sz="6" w:space="0" w:color="000000"/>
              <w:bottom w:val="single" w:sz="6" w:space="0" w:color="000000"/>
            </w:tcBorders>
            <w:shd w:val="clear" w:color="auto" w:fill="333E4F"/>
          </w:tcPr>
          <w:p>
            <w:pPr>
              <w:pStyle w:val="TableParagraph"/>
              <w:spacing w:before="27"/>
              <w:ind w:left="405"/>
              <w:rPr>
                <w:sz w:val="17"/>
              </w:rPr>
            </w:pPr>
            <w:r>
              <w:rPr>
                <w:color w:val="FFFFFF"/>
                <w:spacing w:val="-4"/>
                <w:w w:val="105"/>
                <w:sz w:val="17"/>
              </w:rPr>
              <w:t>2025</w:t>
            </w:r>
          </w:p>
        </w:tc>
        <w:tc>
          <w:tcPr>
            <w:tcW w:w="1083" w:type="dxa"/>
            <w:tcBorders>
              <w:top w:val="single" w:sz="6" w:space="0" w:color="000000"/>
              <w:bottom w:val="single" w:sz="6" w:space="0" w:color="000000"/>
            </w:tcBorders>
            <w:shd w:val="clear" w:color="auto" w:fill="333E4F"/>
          </w:tcPr>
          <w:p>
            <w:pPr>
              <w:pStyle w:val="TableParagraph"/>
              <w:spacing w:before="27"/>
              <w:ind w:left="367"/>
              <w:rPr>
                <w:sz w:val="17"/>
              </w:rPr>
            </w:pPr>
            <w:r>
              <w:rPr>
                <w:color w:val="FFFFFF"/>
                <w:spacing w:val="-4"/>
                <w:w w:val="105"/>
                <w:sz w:val="17"/>
              </w:rPr>
              <w:t>2026</w:t>
            </w:r>
          </w:p>
        </w:tc>
        <w:tc>
          <w:tcPr>
            <w:tcW w:w="1083" w:type="dxa"/>
            <w:tcBorders>
              <w:top w:val="single" w:sz="6" w:space="0" w:color="000000"/>
              <w:bottom w:val="single" w:sz="6" w:space="0" w:color="000000"/>
            </w:tcBorders>
            <w:shd w:val="clear" w:color="auto" w:fill="333E4F"/>
          </w:tcPr>
          <w:p>
            <w:pPr>
              <w:pStyle w:val="TableParagraph"/>
              <w:spacing w:before="27"/>
              <w:ind w:left="367"/>
              <w:rPr>
                <w:sz w:val="17"/>
              </w:rPr>
            </w:pPr>
            <w:r>
              <w:rPr>
                <w:color w:val="FFFFFF"/>
                <w:spacing w:val="-4"/>
                <w:w w:val="105"/>
                <w:sz w:val="17"/>
              </w:rPr>
              <w:t>2025</w:t>
            </w:r>
          </w:p>
        </w:tc>
        <w:tc>
          <w:tcPr>
            <w:tcW w:w="1160" w:type="dxa"/>
            <w:tcBorders>
              <w:top w:val="single" w:sz="6" w:space="0" w:color="000000"/>
              <w:bottom w:val="single" w:sz="6" w:space="0" w:color="000000"/>
            </w:tcBorders>
            <w:shd w:val="clear" w:color="auto" w:fill="333E4F"/>
          </w:tcPr>
          <w:p>
            <w:pPr>
              <w:pStyle w:val="TableParagraph"/>
              <w:spacing w:before="27"/>
              <w:ind w:left="405"/>
              <w:rPr>
                <w:sz w:val="17"/>
              </w:rPr>
            </w:pPr>
            <w:r>
              <w:rPr>
                <w:color w:val="FFFFFF"/>
                <w:spacing w:val="-4"/>
                <w:w w:val="105"/>
                <w:sz w:val="17"/>
              </w:rPr>
              <w:t>2026</w:t>
            </w:r>
          </w:p>
        </w:tc>
        <w:tc>
          <w:tcPr>
            <w:tcW w:w="1159" w:type="dxa"/>
            <w:tcBorders>
              <w:top w:val="single" w:sz="6" w:space="0" w:color="000000"/>
              <w:bottom w:val="single" w:sz="6" w:space="0" w:color="000000"/>
              <w:right w:val="single" w:sz="6" w:space="0" w:color="000000"/>
            </w:tcBorders>
            <w:shd w:val="clear" w:color="auto" w:fill="333E4F"/>
          </w:tcPr>
          <w:p>
            <w:pPr>
              <w:pStyle w:val="TableParagraph"/>
              <w:spacing w:before="27"/>
              <w:ind w:left="26"/>
              <w:jc w:val="center"/>
              <w:rPr>
                <w:sz w:val="17"/>
              </w:rPr>
            </w:pPr>
            <w:r>
              <w:rPr>
                <w:color w:val="FFFFFF"/>
                <w:spacing w:val="-4"/>
                <w:w w:val="105"/>
                <w:sz w:val="17"/>
              </w:rPr>
              <w:t>2025</w:t>
            </w:r>
          </w:p>
        </w:tc>
      </w:tr>
      <w:tr>
        <w:trPr>
          <w:trHeight w:val="217" w:hRule="atLeast"/>
        </w:trPr>
        <w:tc>
          <w:tcPr>
            <w:tcW w:w="2615" w:type="dxa"/>
            <w:tcBorders>
              <w:top w:val="single" w:sz="6" w:space="0" w:color="000000"/>
              <w:bottom w:val="single" w:sz="6" w:space="0" w:color="000000"/>
              <w:right w:val="single" w:sz="6" w:space="0" w:color="000000"/>
            </w:tcBorders>
          </w:tcPr>
          <w:p>
            <w:pPr>
              <w:pStyle w:val="TableParagraph"/>
              <w:spacing w:line="181" w:lineRule="exact" w:before="17"/>
              <w:ind w:left="23"/>
              <w:rPr>
                <w:sz w:val="16"/>
              </w:rPr>
            </w:pPr>
            <w:r>
              <w:rPr>
                <w:sz w:val="16"/>
              </w:rPr>
              <w:t>Activos</w:t>
            </w:r>
            <w:r>
              <w:rPr>
                <w:spacing w:val="-2"/>
                <w:sz w:val="16"/>
              </w:rPr>
              <w:t> </w:t>
            </w:r>
            <w:r>
              <w:rPr>
                <w:sz w:val="16"/>
              </w:rPr>
              <w:t>por</w:t>
            </w:r>
            <w:r>
              <w:rPr>
                <w:spacing w:val="-2"/>
                <w:sz w:val="16"/>
              </w:rPr>
              <w:t> segmento</w:t>
            </w:r>
          </w:p>
        </w:tc>
        <w:tc>
          <w:tcPr>
            <w:tcW w:w="1160" w:type="dxa"/>
            <w:tcBorders>
              <w:top w:val="single" w:sz="6" w:space="0" w:color="000000"/>
              <w:left w:val="single" w:sz="6" w:space="0" w:color="000000"/>
              <w:bottom w:val="single" w:sz="6" w:space="0" w:color="000000"/>
              <w:right w:val="single" w:sz="6" w:space="0" w:color="000000"/>
            </w:tcBorders>
          </w:tcPr>
          <w:p>
            <w:pPr>
              <w:pStyle w:val="TableParagraph"/>
              <w:spacing w:line="185" w:lineRule="exact" w:before="13"/>
              <w:ind w:right="29"/>
              <w:jc w:val="right"/>
              <w:rPr>
                <w:sz w:val="17"/>
              </w:rPr>
            </w:pPr>
            <w:r>
              <w:rPr>
                <w:spacing w:val="-2"/>
                <w:w w:val="105"/>
                <w:sz w:val="17"/>
              </w:rPr>
              <w:t>192,239,666.24</w:t>
            </w:r>
          </w:p>
        </w:tc>
        <w:tc>
          <w:tcPr>
            <w:tcW w:w="1159" w:type="dxa"/>
            <w:tcBorders>
              <w:top w:val="single" w:sz="6" w:space="0" w:color="000000"/>
              <w:left w:val="single" w:sz="6" w:space="0" w:color="000000"/>
              <w:bottom w:val="single" w:sz="6" w:space="0" w:color="000000"/>
              <w:right w:val="single" w:sz="6" w:space="0" w:color="000000"/>
            </w:tcBorders>
          </w:tcPr>
          <w:p>
            <w:pPr>
              <w:pStyle w:val="TableParagraph"/>
              <w:spacing w:line="185" w:lineRule="exact" w:before="13"/>
              <w:ind w:right="28"/>
              <w:jc w:val="right"/>
              <w:rPr>
                <w:sz w:val="17"/>
              </w:rPr>
            </w:pPr>
            <w:r>
              <w:rPr>
                <w:spacing w:val="-2"/>
                <w:w w:val="105"/>
                <w:sz w:val="17"/>
              </w:rPr>
              <w:t>198,768,407.87</w:t>
            </w:r>
          </w:p>
        </w:tc>
        <w:tc>
          <w:tcPr>
            <w:tcW w:w="1083" w:type="dxa"/>
            <w:tcBorders>
              <w:top w:val="single" w:sz="6" w:space="0" w:color="000000"/>
              <w:left w:val="single" w:sz="6" w:space="0" w:color="000000"/>
              <w:bottom w:val="single" w:sz="6" w:space="0" w:color="000000"/>
              <w:right w:val="single" w:sz="6" w:space="0" w:color="000000"/>
            </w:tcBorders>
          </w:tcPr>
          <w:p>
            <w:pPr>
              <w:pStyle w:val="TableParagraph"/>
              <w:spacing w:line="185" w:lineRule="exact" w:before="13"/>
              <w:ind w:left="39"/>
              <w:rPr>
                <w:sz w:val="17"/>
              </w:rPr>
            </w:pPr>
            <w:r>
              <w:rPr>
                <w:spacing w:val="-2"/>
                <w:w w:val="105"/>
                <w:sz w:val="17"/>
              </w:rPr>
              <w:t>7,026,077.01</w:t>
            </w:r>
          </w:p>
        </w:tc>
        <w:tc>
          <w:tcPr>
            <w:tcW w:w="1083" w:type="dxa"/>
            <w:tcBorders>
              <w:top w:val="single" w:sz="6" w:space="0" w:color="000000"/>
              <w:left w:val="single" w:sz="6" w:space="0" w:color="000000"/>
              <w:bottom w:val="single" w:sz="6" w:space="0" w:color="000000"/>
              <w:right w:val="single" w:sz="6" w:space="0" w:color="000000"/>
            </w:tcBorders>
          </w:tcPr>
          <w:p>
            <w:pPr>
              <w:pStyle w:val="TableParagraph"/>
              <w:spacing w:line="185" w:lineRule="exact" w:before="13"/>
              <w:ind w:right="125"/>
              <w:jc w:val="right"/>
              <w:rPr>
                <w:sz w:val="17"/>
              </w:rPr>
            </w:pPr>
            <w:r>
              <w:rPr>
                <w:spacing w:val="-2"/>
                <w:w w:val="105"/>
                <w:sz w:val="17"/>
              </w:rPr>
              <w:t>6,801,397.48</w:t>
            </w:r>
          </w:p>
        </w:tc>
        <w:tc>
          <w:tcPr>
            <w:tcW w:w="1160"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left="139"/>
              <w:rPr>
                <w:sz w:val="16"/>
              </w:rPr>
            </w:pPr>
            <w:r>
              <w:rPr>
                <w:spacing w:val="-2"/>
                <w:sz w:val="16"/>
              </w:rPr>
              <w:t>199,265,743.25</w:t>
            </w:r>
          </w:p>
        </w:tc>
        <w:tc>
          <w:tcPr>
            <w:tcW w:w="1159"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16"/>
              <w:jc w:val="right"/>
              <w:rPr>
                <w:sz w:val="16"/>
              </w:rPr>
            </w:pPr>
            <w:r>
              <w:rPr>
                <w:spacing w:val="-2"/>
                <w:sz w:val="16"/>
              </w:rPr>
              <w:t>205,569,805.35</w:t>
            </w:r>
          </w:p>
        </w:tc>
      </w:tr>
      <w:tr>
        <w:trPr>
          <w:trHeight w:val="400" w:hRule="atLeast"/>
        </w:trPr>
        <w:tc>
          <w:tcPr>
            <w:tcW w:w="2615" w:type="dxa"/>
            <w:tcBorders>
              <w:top w:val="single" w:sz="6" w:space="0" w:color="000000"/>
              <w:bottom w:val="single" w:sz="6" w:space="0" w:color="000000"/>
              <w:right w:val="single" w:sz="6" w:space="0" w:color="000000"/>
            </w:tcBorders>
          </w:tcPr>
          <w:p>
            <w:pPr>
              <w:pStyle w:val="TableParagraph"/>
              <w:spacing w:before="10"/>
              <w:ind w:left="23"/>
              <w:rPr>
                <w:sz w:val="16"/>
              </w:rPr>
            </w:pPr>
            <w:r>
              <w:rPr>
                <w:sz w:val="16"/>
              </w:rPr>
              <w:t>Inversión</w:t>
            </w:r>
            <w:r>
              <w:rPr>
                <w:spacing w:val="-2"/>
                <w:sz w:val="16"/>
              </w:rPr>
              <w:t> </w:t>
            </w:r>
            <w:r>
              <w:rPr>
                <w:sz w:val="16"/>
              </w:rPr>
              <w:t>en</w:t>
            </w:r>
            <w:r>
              <w:rPr>
                <w:spacing w:val="-2"/>
                <w:sz w:val="16"/>
              </w:rPr>
              <w:t> </w:t>
            </w:r>
            <w:r>
              <w:rPr>
                <w:sz w:val="16"/>
              </w:rPr>
              <w:t>asociadas (método</w:t>
            </w:r>
            <w:r>
              <w:rPr>
                <w:spacing w:val="-1"/>
                <w:sz w:val="16"/>
              </w:rPr>
              <w:t> </w:t>
            </w:r>
            <w:r>
              <w:rPr>
                <w:sz w:val="16"/>
              </w:rPr>
              <w:t>de</w:t>
            </w:r>
            <w:r>
              <w:rPr>
                <w:spacing w:val="-2"/>
                <w:sz w:val="16"/>
              </w:rPr>
              <w:t> </w:t>
            </w:r>
            <w:r>
              <w:rPr>
                <w:spacing w:val="-5"/>
                <w:sz w:val="16"/>
              </w:rPr>
              <w:t>la</w:t>
            </w:r>
          </w:p>
          <w:p>
            <w:pPr>
              <w:pStyle w:val="TableParagraph"/>
              <w:spacing w:line="174" w:lineRule="exact" w:before="14"/>
              <w:ind w:left="23"/>
              <w:rPr>
                <w:sz w:val="16"/>
              </w:rPr>
            </w:pPr>
            <w:r>
              <w:rPr>
                <w:spacing w:val="-2"/>
                <w:sz w:val="16"/>
              </w:rPr>
              <w:t>participación)</w:t>
            </w:r>
          </w:p>
        </w:tc>
        <w:tc>
          <w:tcPr>
            <w:tcW w:w="1160" w:type="dxa"/>
            <w:tcBorders>
              <w:top w:val="single" w:sz="6" w:space="0" w:color="000000"/>
              <w:left w:val="single" w:sz="6" w:space="0" w:color="000000"/>
              <w:bottom w:val="single" w:sz="6" w:space="0" w:color="000000"/>
              <w:right w:val="single" w:sz="6" w:space="0" w:color="000000"/>
            </w:tcBorders>
          </w:tcPr>
          <w:p>
            <w:pPr>
              <w:pStyle w:val="TableParagraph"/>
              <w:spacing w:before="16"/>
              <w:rPr>
                <w:b/>
                <w:sz w:val="16"/>
              </w:rPr>
            </w:pPr>
          </w:p>
          <w:p>
            <w:pPr>
              <w:pStyle w:val="TableParagraph"/>
              <w:spacing w:line="181" w:lineRule="exact" w:before="1"/>
              <w:ind w:right="59"/>
              <w:jc w:val="right"/>
              <w:rPr>
                <w:sz w:val="16"/>
              </w:rPr>
            </w:pPr>
            <w:r>
              <w:rPr>
                <w:spacing w:val="-10"/>
                <w:sz w:val="16"/>
              </w:rPr>
              <w:t>-</w:t>
            </w:r>
          </w:p>
        </w:tc>
        <w:tc>
          <w:tcPr>
            <w:tcW w:w="1159" w:type="dxa"/>
            <w:tcBorders>
              <w:top w:val="single" w:sz="6" w:space="0" w:color="000000"/>
              <w:left w:val="single" w:sz="6" w:space="0" w:color="000000"/>
              <w:bottom w:val="single" w:sz="6" w:space="0" w:color="000000"/>
              <w:right w:val="single" w:sz="6" w:space="0" w:color="000000"/>
            </w:tcBorders>
          </w:tcPr>
          <w:p>
            <w:pPr>
              <w:pStyle w:val="TableParagraph"/>
              <w:spacing w:before="16"/>
              <w:rPr>
                <w:b/>
                <w:sz w:val="16"/>
              </w:rPr>
            </w:pPr>
          </w:p>
          <w:p>
            <w:pPr>
              <w:pStyle w:val="TableParagraph"/>
              <w:spacing w:line="181" w:lineRule="exact" w:before="1"/>
              <w:ind w:right="59"/>
              <w:jc w:val="right"/>
              <w:rPr>
                <w:sz w:val="16"/>
              </w:rPr>
            </w:pPr>
            <w:r>
              <w:rPr>
                <w:spacing w:val="-10"/>
                <w:sz w:val="16"/>
              </w:rPr>
              <w:t>-</w:t>
            </w:r>
          </w:p>
        </w:tc>
        <w:tc>
          <w:tcPr>
            <w:tcW w:w="1083" w:type="dxa"/>
            <w:tcBorders>
              <w:top w:val="single" w:sz="6" w:space="0" w:color="000000"/>
              <w:left w:val="single" w:sz="6" w:space="0" w:color="000000"/>
              <w:bottom w:val="single" w:sz="6" w:space="0" w:color="000000"/>
              <w:right w:val="single" w:sz="6" w:space="0" w:color="000000"/>
            </w:tcBorders>
          </w:tcPr>
          <w:p>
            <w:pPr>
              <w:pStyle w:val="TableParagraph"/>
              <w:spacing w:before="16"/>
              <w:rPr>
                <w:b/>
                <w:sz w:val="16"/>
              </w:rPr>
            </w:pPr>
          </w:p>
          <w:p>
            <w:pPr>
              <w:pStyle w:val="TableParagraph"/>
              <w:spacing w:line="181" w:lineRule="exact" w:before="1"/>
              <w:ind w:right="62"/>
              <w:jc w:val="right"/>
              <w:rPr>
                <w:sz w:val="16"/>
              </w:rPr>
            </w:pPr>
            <w:r>
              <w:rPr>
                <w:spacing w:val="-10"/>
                <w:sz w:val="16"/>
              </w:rPr>
              <w:t>-</w:t>
            </w:r>
          </w:p>
        </w:tc>
        <w:tc>
          <w:tcPr>
            <w:tcW w:w="1083" w:type="dxa"/>
            <w:tcBorders>
              <w:top w:val="single" w:sz="6" w:space="0" w:color="000000"/>
              <w:left w:val="single" w:sz="6" w:space="0" w:color="000000"/>
              <w:bottom w:val="single" w:sz="6" w:space="0" w:color="000000"/>
              <w:right w:val="single" w:sz="6" w:space="0" w:color="000000"/>
            </w:tcBorders>
          </w:tcPr>
          <w:p>
            <w:pPr>
              <w:pStyle w:val="TableParagraph"/>
              <w:spacing w:before="16"/>
              <w:rPr>
                <w:b/>
                <w:sz w:val="16"/>
              </w:rPr>
            </w:pPr>
          </w:p>
          <w:p>
            <w:pPr>
              <w:pStyle w:val="TableParagraph"/>
              <w:spacing w:line="181" w:lineRule="exact" w:before="1"/>
              <w:ind w:right="62"/>
              <w:jc w:val="right"/>
              <w:rPr>
                <w:sz w:val="16"/>
              </w:rPr>
            </w:pPr>
            <w:r>
              <w:rPr>
                <w:spacing w:val="-10"/>
                <w:sz w:val="16"/>
              </w:rPr>
              <w:t>-</w:t>
            </w:r>
          </w:p>
        </w:tc>
        <w:tc>
          <w:tcPr>
            <w:tcW w:w="1160" w:type="dxa"/>
            <w:tcBorders>
              <w:top w:val="single" w:sz="6" w:space="0" w:color="000000"/>
              <w:left w:val="single" w:sz="6" w:space="0" w:color="000000"/>
              <w:bottom w:val="single" w:sz="6" w:space="0" w:color="000000"/>
              <w:right w:val="single" w:sz="6" w:space="0" w:color="000000"/>
            </w:tcBorders>
          </w:tcPr>
          <w:p>
            <w:pPr>
              <w:pStyle w:val="TableParagraph"/>
              <w:spacing w:before="16"/>
              <w:rPr>
                <w:b/>
                <w:sz w:val="16"/>
              </w:rPr>
            </w:pPr>
          </w:p>
          <w:p>
            <w:pPr>
              <w:pStyle w:val="TableParagraph"/>
              <w:spacing w:line="181" w:lineRule="exact" w:before="1"/>
              <w:ind w:right="60"/>
              <w:jc w:val="right"/>
              <w:rPr>
                <w:sz w:val="16"/>
              </w:rPr>
            </w:pPr>
            <w:r>
              <w:rPr>
                <w:spacing w:val="-10"/>
                <w:sz w:val="16"/>
              </w:rPr>
              <w:t>-</w:t>
            </w:r>
          </w:p>
        </w:tc>
        <w:tc>
          <w:tcPr>
            <w:tcW w:w="1159" w:type="dxa"/>
            <w:tcBorders>
              <w:top w:val="single" w:sz="6" w:space="0" w:color="000000"/>
              <w:left w:val="single" w:sz="6" w:space="0" w:color="000000"/>
              <w:bottom w:val="single" w:sz="6" w:space="0" w:color="000000"/>
              <w:right w:val="single" w:sz="6" w:space="0" w:color="000000"/>
            </w:tcBorders>
          </w:tcPr>
          <w:p>
            <w:pPr>
              <w:pStyle w:val="TableParagraph"/>
              <w:spacing w:before="16"/>
              <w:rPr>
                <w:b/>
                <w:sz w:val="16"/>
              </w:rPr>
            </w:pPr>
          </w:p>
          <w:p>
            <w:pPr>
              <w:pStyle w:val="TableParagraph"/>
              <w:spacing w:line="181" w:lineRule="exact" w:before="1"/>
              <w:ind w:right="59"/>
              <w:jc w:val="right"/>
              <w:rPr>
                <w:sz w:val="16"/>
              </w:rPr>
            </w:pPr>
            <w:r>
              <w:rPr>
                <w:spacing w:val="-10"/>
                <w:sz w:val="16"/>
              </w:rPr>
              <w:t>-</w:t>
            </w:r>
          </w:p>
        </w:tc>
      </w:tr>
      <w:tr>
        <w:trPr>
          <w:trHeight w:val="217" w:hRule="atLeast"/>
        </w:trPr>
        <w:tc>
          <w:tcPr>
            <w:tcW w:w="2615" w:type="dxa"/>
            <w:tcBorders>
              <w:top w:val="single" w:sz="6" w:space="0" w:color="000000"/>
              <w:bottom w:val="single" w:sz="6" w:space="0" w:color="000000"/>
              <w:right w:val="single" w:sz="6" w:space="0" w:color="000000"/>
            </w:tcBorders>
          </w:tcPr>
          <w:p>
            <w:pPr>
              <w:pStyle w:val="TableParagraph"/>
              <w:spacing w:line="181" w:lineRule="exact" w:before="17"/>
              <w:ind w:left="23"/>
              <w:rPr>
                <w:sz w:val="16"/>
              </w:rPr>
            </w:pPr>
            <w:r>
              <w:rPr>
                <w:sz w:val="16"/>
              </w:rPr>
              <w:t>Activos</w:t>
            </w:r>
            <w:r>
              <w:rPr>
                <w:spacing w:val="-3"/>
                <w:sz w:val="16"/>
              </w:rPr>
              <w:t> </w:t>
            </w:r>
            <w:r>
              <w:rPr>
                <w:sz w:val="16"/>
              </w:rPr>
              <w:t>centralizados</w:t>
            </w:r>
            <w:r>
              <w:rPr>
                <w:spacing w:val="-3"/>
                <w:sz w:val="16"/>
              </w:rPr>
              <w:t> </w:t>
            </w:r>
            <w:r>
              <w:rPr>
                <w:sz w:val="16"/>
              </w:rPr>
              <w:t>no</w:t>
            </w:r>
            <w:r>
              <w:rPr>
                <w:spacing w:val="-2"/>
                <w:sz w:val="16"/>
              </w:rPr>
              <w:t> asignados</w:t>
            </w:r>
          </w:p>
        </w:tc>
        <w:tc>
          <w:tcPr>
            <w:tcW w:w="1160"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59"/>
              <w:jc w:val="right"/>
              <w:rPr>
                <w:sz w:val="16"/>
              </w:rPr>
            </w:pPr>
            <w:r>
              <w:rPr>
                <w:spacing w:val="-10"/>
                <w:sz w:val="16"/>
              </w:rPr>
              <w:t>-</w:t>
            </w:r>
          </w:p>
        </w:tc>
        <w:tc>
          <w:tcPr>
            <w:tcW w:w="1159"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59"/>
              <w:jc w:val="right"/>
              <w:rPr>
                <w:sz w:val="16"/>
              </w:rPr>
            </w:pPr>
            <w:r>
              <w:rPr>
                <w:spacing w:val="-10"/>
                <w:sz w:val="16"/>
              </w:rPr>
              <w:t>-</w:t>
            </w:r>
          </w:p>
        </w:tc>
        <w:tc>
          <w:tcPr>
            <w:tcW w:w="1083"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2"/>
              <w:jc w:val="right"/>
              <w:rPr>
                <w:sz w:val="16"/>
              </w:rPr>
            </w:pPr>
            <w:r>
              <w:rPr>
                <w:spacing w:val="-10"/>
                <w:sz w:val="16"/>
              </w:rPr>
              <w:t>-</w:t>
            </w:r>
          </w:p>
        </w:tc>
        <w:tc>
          <w:tcPr>
            <w:tcW w:w="1083"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2"/>
              <w:jc w:val="right"/>
              <w:rPr>
                <w:sz w:val="16"/>
              </w:rPr>
            </w:pPr>
            <w:r>
              <w:rPr>
                <w:spacing w:val="-10"/>
                <w:sz w:val="16"/>
              </w:rPr>
              <w:t>-</w:t>
            </w:r>
          </w:p>
        </w:tc>
        <w:tc>
          <w:tcPr>
            <w:tcW w:w="1160"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0"/>
              <w:jc w:val="right"/>
              <w:rPr>
                <w:sz w:val="16"/>
              </w:rPr>
            </w:pPr>
            <w:r>
              <w:rPr>
                <w:spacing w:val="-10"/>
                <w:sz w:val="16"/>
              </w:rPr>
              <w:t>-</w:t>
            </w:r>
          </w:p>
        </w:tc>
        <w:tc>
          <w:tcPr>
            <w:tcW w:w="1159"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59"/>
              <w:jc w:val="right"/>
              <w:rPr>
                <w:sz w:val="16"/>
              </w:rPr>
            </w:pPr>
            <w:r>
              <w:rPr>
                <w:spacing w:val="-10"/>
                <w:sz w:val="16"/>
              </w:rPr>
              <w:t>-</w:t>
            </w:r>
          </w:p>
        </w:tc>
      </w:tr>
      <w:tr>
        <w:trPr>
          <w:trHeight w:val="229" w:hRule="atLeast"/>
        </w:trPr>
        <w:tc>
          <w:tcPr>
            <w:tcW w:w="2615" w:type="dxa"/>
            <w:tcBorders>
              <w:top w:val="single" w:sz="6" w:space="0" w:color="000000"/>
              <w:bottom w:val="single" w:sz="6" w:space="0" w:color="000000"/>
              <w:right w:val="single" w:sz="6" w:space="0" w:color="000000"/>
            </w:tcBorders>
            <w:shd w:val="clear" w:color="auto" w:fill="833B0B"/>
          </w:tcPr>
          <w:p>
            <w:pPr>
              <w:pStyle w:val="TableParagraph"/>
              <w:spacing w:line="200" w:lineRule="exact" w:before="10"/>
              <w:ind w:left="25"/>
              <w:rPr>
                <w:sz w:val="19"/>
              </w:rPr>
            </w:pPr>
            <w:r>
              <w:rPr>
                <w:color w:val="FFFFFF"/>
                <w:sz w:val="19"/>
              </w:rPr>
              <w:t>Total</w:t>
            </w:r>
            <w:r>
              <w:rPr>
                <w:color w:val="FFFFFF"/>
                <w:spacing w:val="-1"/>
                <w:sz w:val="19"/>
              </w:rPr>
              <w:t> </w:t>
            </w:r>
            <w:r>
              <w:rPr>
                <w:color w:val="FFFFFF"/>
                <w:sz w:val="19"/>
              </w:rPr>
              <w:t>Activos </w:t>
            </w:r>
            <w:r>
              <w:rPr>
                <w:color w:val="FFFFFF"/>
                <w:spacing w:val="-2"/>
                <w:sz w:val="19"/>
              </w:rPr>
              <w:t>Consolidados</w:t>
            </w:r>
          </w:p>
        </w:tc>
        <w:tc>
          <w:tcPr>
            <w:tcW w:w="1160" w:type="dxa"/>
            <w:tcBorders>
              <w:top w:val="single" w:sz="6" w:space="0" w:color="000000"/>
              <w:left w:val="single" w:sz="6" w:space="0" w:color="000000"/>
              <w:bottom w:val="single" w:sz="6" w:space="0" w:color="000000"/>
              <w:right w:val="single" w:sz="6" w:space="0" w:color="000000"/>
            </w:tcBorders>
            <w:shd w:val="clear" w:color="auto" w:fill="833B0B"/>
          </w:tcPr>
          <w:p>
            <w:pPr>
              <w:pStyle w:val="TableParagraph"/>
              <w:spacing w:before="24"/>
              <w:ind w:right="57"/>
              <w:jc w:val="right"/>
              <w:rPr>
                <w:sz w:val="16"/>
              </w:rPr>
            </w:pPr>
            <w:r>
              <w:rPr>
                <w:color w:val="FFFFFF"/>
                <w:spacing w:val="-2"/>
                <w:sz w:val="16"/>
              </w:rPr>
              <w:t>192,239,666.24</w:t>
            </w:r>
          </w:p>
        </w:tc>
        <w:tc>
          <w:tcPr>
            <w:tcW w:w="1159" w:type="dxa"/>
            <w:tcBorders>
              <w:top w:val="single" w:sz="6" w:space="0" w:color="000000"/>
              <w:left w:val="single" w:sz="6" w:space="0" w:color="000000"/>
              <w:bottom w:val="single" w:sz="6" w:space="0" w:color="000000"/>
              <w:right w:val="single" w:sz="6" w:space="0" w:color="000000"/>
            </w:tcBorders>
            <w:shd w:val="clear" w:color="auto" w:fill="833B0B"/>
          </w:tcPr>
          <w:p>
            <w:pPr>
              <w:pStyle w:val="TableParagraph"/>
              <w:spacing w:before="24"/>
              <w:ind w:right="56"/>
              <w:jc w:val="right"/>
              <w:rPr>
                <w:sz w:val="16"/>
              </w:rPr>
            </w:pPr>
            <w:r>
              <w:rPr>
                <w:color w:val="FFFFFF"/>
                <w:spacing w:val="-2"/>
                <w:sz w:val="16"/>
              </w:rPr>
              <w:t>198,768,407.87</w:t>
            </w:r>
          </w:p>
        </w:tc>
        <w:tc>
          <w:tcPr>
            <w:tcW w:w="1083" w:type="dxa"/>
            <w:tcBorders>
              <w:top w:val="single" w:sz="6" w:space="0" w:color="000000"/>
              <w:left w:val="single" w:sz="6" w:space="0" w:color="000000"/>
              <w:bottom w:val="single" w:sz="6" w:space="0" w:color="000000"/>
              <w:right w:val="single" w:sz="6" w:space="0" w:color="000000"/>
            </w:tcBorders>
            <w:shd w:val="clear" w:color="auto" w:fill="833B0B"/>
          </w:tcPr>
          <w:p>
            <w:pPr>
              <w:pStyle w:val="TableParagraph"/>
              <w:spacing w:before="24"/>
              <w:ind w:right="98"/>
              <w:jc w:val="right"/>
              <w:rPr>
                <w:sz w:val="16"/>
              </w:rPr>
            </w:pPr>
            <w:r>
              <w:rPr>
                <w:color w:val="FFFFFF"/>
                <w:spacing w:val="-2"/>
                <w:sz w:val="16"/>
              </w:rPr>
              <w:t>7,026,077.01</w:t>
            </w:r>
          </w:p>
        </w:tc>
        <w:tc>
          <w:tcPr>
            <w:tcW w:w="1083" w:type="dxa"/>
            <w:tcBorders>
              <w:top w:val="single" w:sz="6" w:space="0" w:color="000000"/>
              <w:left w:val="single" w:sz="6" w:space="0" w:color="000000"/>
              <w:bottom w:val="single" w:sz="6" w:space="0" w:color="000000"/>
              <w:right w:val="single" w:sz="6" w:space="0" w:color="000000"/>
            </w:tcBorders>
            <w:shd w:val="clear" w:color="auto" w:fill="833B0B"/>
          </w:tcPr>
          <w:p>
            <w:pPr>
              <w:pStyle w:val="TableParagraph"/>
              <w:spacing w:before="24"/>
              <w:ind w:right="98"/>
              <w:jc w:val="right"/>
              <w:rPr>
                <w:sz w:val="16"/>
              </w:rPr>
            </w:pPr>
            <w:r>
              <w:rPr>
                <w:color w:val="FFFFFF"/>
                <w:spacing w:val="-2"/>
                <w:sz w:val="16"/>
              </w:rPr>
              <w:t>6,801,397.48</w:t>
            </w:r>
          </w:p>
        </w:tc>
        <w:tc>
          <w:tcPr>
            <w:tcW w:w="1160" w:type="dxa"/>
            <w:tcBorders>
              <w:top w:val="single" w:sz="6" w:space="0" w:color="000000"/>
              <w:left w:val="single" w:sz="6" w:space="0" w:color="000000"/>
              <w:bottom w:val="single" w:sz="6" w:space="0" w:color="000000"/>
              <w:right w:val="single" w:sz="6" w:space="0" w:color="000000"/>
            </w:tcBorders>
            <w:shd w:val="clear" w:color="auto" w:fill="833B0B"/>
          </w:tcPr>
          <w:p>
            <w:pPr>
              <w:pStyle w:val="TableParagraph"/>
              <w:spacing w:before="24"/>
              <w:ind w:left="98"/>
              <w:rPr>
                <w:sz w:val="16"/>
              </w:rPr>
            </w:pPr>
            <w:r>
              <w:rPr>
                <w:color w:val="FFFFFF"/>
                <w:spacing w:val="-2"/>
                <w:sz w:val="16"/>
              </w:rPr>
              <w:t>199,265,743.25</w:t>
            </w:r>
          </w:p>
        </w:tc>
        <w:tc>
          <w:tcPr>
            <w:tcW w:w="1159" w:type="dxa"/>
            <w:tcBorders>
              <w:top w:val="single" w:sz="6" w:space="0" w:color="000000"/>
              <w:left w:val="single" w:sz="6" w:space="0" w:color="000000"/>
              <w:bottom w:val="single" w:sz="6" w:space="0" w:color="000000"/>
              <w:right w:val="single" w:sz="6" w:space="0" w:color="000000"/>
            </w:tcBorders>
            <w:shd w:val="clear" w:color="auto" w:fill="833B0B"/>
          </w:tcPr>
          <w:p>
            <w:pPr>
              <w:pStyle w:val="TableParagraph"/>
              <w:spacing w:before="24"/>
              <w:ind w:right="57"/>
              <w:jc w:val="right"/>
              <w:rPr>
                <w:sz w:val="16"/>
              </w:rPr>
            </w:pPr>
            <w:r>
              <w:rPr>
                <w:color w:val="FFFFFF"/>
                <w:spacing w:val="-2"/>
                <w:sz w:val="16"/>
              </w:rPr>
              <w:t>205,569,805.35</w:t>
            </w:r>
          </w:p>
        </w:tc>
      </w:tr>
      <w:tr>
        <w:trPr>
          <w:trHeight w:val="217" w:hRule="atLeast"/>
        </w:trPr>
        <w:tc>
          <w:tcPr>
            <w:tcW w:w="2615" w:type="dxa"/>
            <w:tcBorders>
              <w:top w:val="single" w:sz="6" w:space="0" w:color="000000"/>
              <w:bottom w:val="single" w:sz="6" w:space="0" w:color="000000"/>
              <w:right w:val="single" w:sz="6" w:space="0" w:color="000000"/>
            </w:tcBorders>
          </w:tcPr>
          <w:p>
            <w:pPr>
              <w:pStyle w:val="TableParagraph"/>
              <w:spacing w:line="181" w:lineRule="exact" w:before="17"/>
              <w:ind w:left="23"/>
              <w:rPr>
                <w:sz w:val="16"/>
              </w:rPr>
            </w:pPr>
            <w:r>
              <w:rPr>
                <w:sz w:val="16"/>
              </w:rPr>
              <w:t>Pasivos por </w:t>
            </w:r>
            <w:r>
              <w:rPr>
                <w:spacing w:val="-2"/>
                <w:sz w:val="16"/>
              </w:rPr>
              <w:t>segmento</w:t>
            </w:r>
          </w:p>
        </w:tc>
        <w:tc>
          <w:tcPr>
            <w:tcW w:w="1160" w:type="dxa"/>
            <w:tcBorders>
              <w:top w:val="single" w:sz="6" w:space="0" w:color="000000"/>
              <w:left w:val="single" w:sz="6" w:space="0" w:color="000000"/>
              <w:bottom w:val="single" w:sz="6" w:space="0" w:color="000000"/>
              <w:right w:val="single" w:sz="6" w:space="0" w:color="000000"/>
            </w:tcBorders>
          </w:tcPr>
          <w:p>
            <w:pPr>
              <w:pStyle w:val="TableParagraph"/>
              <w:spacing w:line="185" w:lineRule="exact" w:before="13"/>
              <w:ind w:left="142"/>
              <w:rPr>
                <w:sz w:val="17"/>
              </w:rPr>
            </w:pPr>
            <w:r>
              <w:rPr>
                <w:spacing w:val="-2"/>
                <w:w w:val="105"/>
                <w:sz w:val="17"/>
              </w:rPr>
              <w:t>6,116,538.67</w:t>
            </w:r>
          </w:p>
        </w:tc>
        <w:tc>
          <w:tcPr>
            <w:tcW w:w="1159" w:type="dxa"/>
            <w:tcBorders>
              <w:top w:val="single" w:sz="6" w:space="0" w:color="000000"/>
              <w:left w:val="single" w:sz="6" w:space="0" w:color="000000"/>
              <w:bottom w:val="single" w:sz="6" w:space="0" w:color="000000"/>
              <w:right w:val="single" w:sz="6" w:space="0" w:color="000000"/>
            </w:tcBorders>
          </w:tcPr>
          <w:p>
            <w:pPr>
              <w:pStyle w:val="TableParagraph"/>
              <w:spacing w:line="185" w:lineRule="exact" w:before="13"/>
              <w:ind w:right="99"/>
              <w:jc w:val="right"/>
              <w:rPr>
                <w:sz w:val="17"/>
              </w:rPr>
            </w:pPr>
            <w:r>
              <w:rPr>
                <w:spacing w:val="-2"/>
                <w:w w:val="105"/>
                <w:sz w:val="17"/>
              </w:rPr>
              <w:t>6,595,848.20</w:t>
            </w:r>
          </w:p>
        </w:tc>
        <w:tc>
          <w:tcPr>
            <w:tcW w:w="1083" w:type="dxa"/>
            <w:tcBorders>
              <w:top w:val="single" w:sz="6" w:space="0" w:color="000000"/>
              <w:left w:val="single" w:sz="6" w:space="0" w:color="000000"/>
              <w:bottom w:val="single" w:sz="6" w:space="0" w:color="000000"/>
              <w:right w:val="single" w:sz="6" w:space="0" w:color="000000"/>
            </w:tcBorders>
          </w:tcPr>
          <w:p>
            <w:pPr>
              <w:pStyle w:val="TableParagraph"/>
              <w:spacing w:line="185" w:lineRule="exact" w:before="13"/>
              <w:ind w:right="60"/>
              <w:jc w:val="right"/>
              <w:rPr>
                <w:sz w:val="17"/>
              </w:rPr>
            </w:pPr>
            <w:r>
              <w:rPr>
                <w:spacing w:val="-2"/>
                <w:w w:val="105"/>
                <w:sz w:val="17"/>
              </w:rPr>
              <w:t>1,931,953.43</w:t>
            </w:r>
          </w:p>
        </w:tc>
        <w:tc>
          <w:tcPr>
            <w:tcW w:w="1083" w:type="dxa"/>
            <w:tcBorders>
              <w:top w:val="single" w:sz="6" w:space="0" w:color="000000"/>
              <w:left w:val="single" w:sz="6" w:space="0" w:color="000000"/>
              <w:bottom w:val="single" w:sz="6" w:space="0" w:color="000000"/>
              <w:right w:val="single" w:sz="6" w:space="0" w:color="000000"/>
            </w:tcBorders>
          </w:tcPr>
          <w:p>
            <w:pPr>
              <w:pStyle w:val="TableParagraph"/>
              <w:spacing w:line="185" w:lineRule="exact" w:before="13"/>
              <w:ind w:right="60"/>
              <w:jc w:val="right"/>
              <w:rPr>
                <w:sz w:val="17"/>
              </w:rPr>
            </w:pPr>
            <w:r>
              <w:rPr>
                <w:spacing w:val="-2"/>
                <w:w w:val="105"/>
                <w:sz w:val="17"/>
              </w:rPr>
              <w:t>1,587,674.56</w:t>
            </w:r>
          </w:p>
        </w:tc>
        <w:tc>
          <w:tcPr>
            <w:tcW w:w="1160"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35"/>
              <w:jc w:val="right"/>
              <w:rPr>
                <w:sz w:val="16"/>
              </w:rPr>
            </w:pPr>
            <w:r>
              <w:rPr>
                <w:spacing w:val="-2"/>
                <w:sz w:val="16"/>
              </w:rPr>
              <w:t>8,048,492.10</w:t>
            </w:r>
          </w:p>
        </w:tc>
        <w:tc>
          <w:tcPr>
            <w:tcW w:w="1159"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34"/>
              <w:jc w:val="right"/>
              <w:rPr>
                <w:sz w:val="16"/>
              </w:rPr>
            </w:pPr>
            <w:r>
              <w:rPr>
                <w:spacing w:val="-2"/>
                <w:sz w:val="16"/>
              </w:rPr>
              <w:t>8,183,522.76</w:t>
            </w:r>
          </w:p>
        </w:tc>
      </w:tr>
      <w:tr>
        <w:trPr>
          <w:trHeight w:val="217" w:hRule="atLeast"/>
        </w:trPr>
        <w:tc>
          <w:tcPr>
            <w:tcW w:w="2615" w:type="dxa"/>
            <w:tcBorders>
              <w:top w:val="single" w:sz="6" w:space="0" w:color="000000"/>
              <w:bottom w:val="single" w:sz="6" w:space="0" w:color="000000"/>
              <w:right w:val="single" w:sz="6" w:space="0" w:color="000000"/>
            </w:tcBorders>
          </w:tcPr>
          <w:p>
            <w:pPr>
              <w:pStyle w:val="TableParagraph"/>
              <w:spacing w:line="181" w:lineRule="exact" w:before="17"/>
              <w:ind w:left="23"/>
              <w:rPr>
                <w:sz w:val="16"/>
              </w:rPr>
            </w:pPr>
            <w:r>
              <w:rPr>
                <w:sz w:val="16"/>
              </w:rPr>
              <w:t>Pasivos</w:t>
            </w:r>
            <w:r>
              <w:rPr>
                <w:spacing w:val="-3"/>
                <w:sz w:val="16"/>
              </w:rPr>
              <w:t> </w:t>
            </w:r>
            <w:r>
              <w:rPr>
                <w:sz w:val="16"/>
              </w:rPr>
              <w:t>corporativos no </w:t>
            </w:r>
            <w:r>
              <w:rPr>
                <w:spacing w:val="-2"/>
                <w:sz w:val="16"/>
              </w:rPr>
              <w:t>asignados</w:t>
            </w:r>
          </w:p>
        </w:tc>
        <w:tc>
          <w:tcPr>
            <w:tcW w:w="1160"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59"/>
              <w:jc w:val="right"/>
              <w:rPr>
                <w:sz w:val="16"/>
              </w:rPr>
            </w:pPr>
            <w:r>
              <w:rPr>
                <w:spacing w:val="-10"/>
                <w:sz w:val="16"/>
              </w:rPr>
              <w:t>-</w:t>
            </w:r>
          </w:p>
        </w:tc>
        <w:tc>
          <w:tcPr>
            <w:tcW w:w="1159"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59"/>
              <w:jc w:val="right"/>
              <w:rPr>
                <w:sz w:val="16"/>
              </w:rPr>
            </w:pPr>
            <w:r>
              <w:rPr>
                <w:spacing w:val="-10"/>
                <w:sz w:val="16"/>
              </w:rPr>
              <w:t>-</w:t>
            </w:r>
          </w:p>
        </w:tc>
        <w:tc>
          <w:tcPr>
            <w:tcW w:w="1083"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2"/>
              <w:jc w:val="right"/>
              <w:rPr>
                <w:sz w:val="16"/>
              </w:rPr>
            </w:pPr>
            <w:r>
              <w:rPr>
                <w:spacing w:val="-10"/>
                <w:sz w:val="16"/>
              </w:rPr>
              <w:t>-</w:t>
            </w:r>
          </w:p>
        </w:tc>
        <w:tc>
          <w:tcPr>
            <w:tcW w:w="1083"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2"/>
              <w:jc w:val="right"/>
              <w:rPr>
                <w:sz w:val="16"/>
              </w:rPr>
            </w:pPr>
            <w:r>
              <w:rPr>
                <w:spacing w:val="-10"/>
                <w:sz w:val="16"/>
              </w:rPr>
              <w:t>-</w:t>
            </w:r>
          </w:p>
        </w:tc>
        <w:tc>
          <w:tcPr>
            <w:tcW w:w="1160"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60"/>
              <w:jc w:val="right"/>
              <w:rPr>
                <w:sz w:val="16"/>
              </w:rPr>
            </w:pPr>
            <w:r>
              <w:rPr>
                <w:spacing w:val="-10"/>
                <w:sz w:val="16"/>
              </w:rPr>
              <w:t>-</w:t>
            </w:r>
          </w:p>
        </w:tc>
        <w:tc>
          <w:tcPr>
            <w:tcW w:w="1159"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before="17"/>
              <w:ind w:right="59"/>
              <w:jc w:val="right"/>
              <w:rPr>
                <w:sz w:val="16"/>
              </w:rPr>
            </w:pPr>
            <w:r>
              <w:rPr>
                <w:spacing w:val="-10"/>
                <w:sz w:val="16"/>
              </w:rPr>
              <w:t>-</w:t>
            </w:r>
          </w:p>
        </w:tc>
      </w:tr>
      <w:tr>
        <w:trPr>
          <w:trHeight w:val="223" w:hRule="atLeast"/>
        </w:trPr>
        <w:tc>
          <w:tcPr>
            <w:tcW w:w="2615" w:type="dxa"/>
            <w:tcBorders>
              <w:top w:val="single" w:sz="6" w:space="0" w:color="000000"/>
              <w:right w:val="single" w:sz="6" w:space="0" w:color="000000"/>
            </w:tcBorders>
            <w:shd w:val="clear" w:color="auto" w:fill="833B0B"/>
          </w:tcPr>
          <w:p>
            <w:pPr>
              <w:pStyle w:val="TableParagraph"/>
              <w:spacing w:line="191" w:lineRule="exact" w:before="12"/>
              <w:ind w:left="25"/>
              <w:rPr>
                <w:sz w:val="19"/>
              </w:rPr>
            </w:pPr>
            <w:r>
              <w:rPr>
                <w:color w:val="FFFFFF"/>
                <w:sz w:val="19"/>
              </w:rPr>
              <w:t>Total</w:t>
            </w:r>
            <w:r>
              <w:rPr>
                <w:color w:val="FFFFFF"/>
                <w:spacing w:val="-1"/>
                <w:sz w:val="19"/>
              </w:rPr>
              <w:t> </w:t>
            </w:r>
            <w:r>
              <w:rPr>
                <w:color w:val="FFFFFF"/>
                <w:sz w:val="19"/>
              </w:rPr>
              <w:t>Pasivos </w:t>
            </w:r>
            <w:r>
              <w:rPr>
                <w:color w:val="FFFFFF"/>
                <w:spacing w:val="-2"/>
                <w:sz w:val="19"/>
              </w:rPr>
              <w:t>Consolidados</w:t>
            </w:r>
          </w:p>
        </w:tc>
        <w:tc>
          <w:tcPr>
            <w:tcW w:w="1160" w:type="dxa"/>
            <w:tcBorders>
              <w:top w:val="single" w:sz="6" w:space="0" w:color="000000"/>
              <w:left w:val="single" w:sz="6" w:space="0" w:color="000000"/>
              <w:right w:val="single" w:sz="6" w:space="0" w:color="000000"/>
            </w:tcBorders>
            <w:shd w:val="clear" w:color="auto" w:fill="833B0B"/>
          </w:tcPr>
          <w:p>
            <w:pPr>
              <w:pStyle w:val="TableParagraph"/>
              <w:spacing w:line="177" w:lineRule="exact" w:before="26"/>
              <w:ind w:left="178"/>
              <w:rPr>
                <w:sz w:val="16"/>
              </w:rPr>
            </w:pPr>
            <w:r>
              <w:rPr>
                <w:color w:val="FFFFFF"/>
                <w:spacing w:val="-2"/>
                <w:sz w:val="16"/>
              </w:rPr>
              <w:t>6,116,538.67</w:t>
            </w:r>
          </w:p>
        </w:tc>
        <w:tc>
          <w:tcPr>
            <w:tcW w:w="1159" w:type="dxa"/>
            <w:tcBorders>
              <w:top w:val="single" w:sz="6" w:space="0" w:color="000000"/>
              <w:left w:val="single" w:sz="6" w:space="0" w:color="000000"/>
              <w:right w:val="single" w:sz="6" w:space="0" w:color="000000"/>
            </w:tcBorders>
            <w:shd w:val="clear" w:color="auto" w:fill="833B0B"/>
          </w:tcPr>
          <w:p>
            <w:pPr>
              <w:pStyle w:val="TableParagraph"/>
              <w:spacing w:line="177" w:lineRule="exact" w:before="26"/>
              <w:ind w:right="135"/>
              <w:jc w:val="right"/>
              <w:rPr>
                <w:sz w:val="16"/>
              </w:rPr>
            </w:pPr>
            <w:r>
              <w:rPr>
                <w:color w:val="FFFFFF"/>
                <w:spacing w:val="-2"/>
                <w:sz w:val="16"/>
              </w:rPr>
              <w:t>6,595,848.20</w:t>
            </w:r>
          </w:p>
        </w:tc>
        <w:tc>
          <w:tcPr>
            <w:tcW w:w="1083" w:type="dxa"/>
            <w:tcBorders>
              <w:top w:val="single" w:sz="6" w:space="0" w:color="000000"/>
              <w:left w:val="single" w:sz="6" w:space="0" w:color="000000"/>
              <w:right w:val="single" w:sz="6" w:space="0" w:color="000000"/>
            </w:tcBorders>
            <w:shd w:val="clear" w:color="auto" w:fill="833B0B"/>
          </w:tcPr>
          <w:p>
            <w:pPr>
              <w:pStyle w:val="TableParagraph"/>
              <w:spacing w:line="177" w:lineRule="exact" w:before="26"/>
              <w:ind w:right="98"/>
              <w:jc w:val="right"/>
              <w:rPr>
                <w:sz w:val="16"/>
              </w:rPr>
            </w:pPr>
            <w:r>
              <w:rPr>
                <w:color w:val="FFFFFF"/>
                <w:spacing w:val="-2"/>
                <w:sz w:val="16"/>
              </w:rPr>
              <w:t>1,931,953.43</w:t>
            </w:r>
          </w:p>
        </w:tc>
        <w:tc>
          <w:tcPr>
            <w:tcW w:w="1083" w:type="dxa"/>
            <w:tcBorders>
              <w:top w:val="single" w:sz="6" w:space="0" w:color="000000"/>
              <w:left w:val="single" w:sz="6" w:space="0" w:color="000000"/>
              <w:right w:val="single" w:sz="6" w:space="0" w:color="000000"/>
            </w:tcBorders>
            <w:shd w:val="clear" w:color="auto" w:fill="833B0B"/>
          </w:tcPr>
          <w:p>
            <w:pPr>
              <w:pStyle w:val="TableParagraph"/>
              <w:spacing w:line="177" w:lineRule="exact" w:before="26"/>
              <w:ind w:right="98"/>
              <w:jc w:val="right"/>
              <w:rPr>
                <w:sz w:val="16"/>
              </w:rPr>
            </w:pPr>
            <w:r>
              <w:rPr>
                <w:color w:val="FFFFFF"/>
                <w:spacing w:val="-2"/>
                <w:sz w:val="16"/>
              </w:rPr>
              <w:t>1,587,674.56</w:t>
            </w:r>
          </w:p>
        </w:tc>
        <w:tc>
          <w:tcPr>
            <w:tcW w:w="1160" w:type="dxa"/>
            <w:tcBorders>
              <w:top w:val="single" w:sz="6" w:space="0" w:color="000000"/>
              <w:left w:val="single" w:sz="6" w:space="0" w:color="000000"/>
              <w:right w:val="single" w:sz="6" w:space="0" w:color="000000"/>
            </w:tcBorders>
            <w:shd w:val="clear" w:color="auto" w:fill="833B0B"/>
          </w:tcPr>
          <w:p>
            <w:pPr>
              <w:pStyle w:val="TableParagraph"/>
              <w:spacing w:line="177" w:lineRule="exact" w:before="26"/>
              <w:ind w:left="177"/>
              <w:rPr>
                <w:sz w:val="16"/>
              </w:rPr>
            </w:pPr>
            <w:r>
              <w:rPr>
                <w:color w:val="FFFFFF"/>
                <w:spacing w:val="-2"/>
                <w:sz w:val="16"/>
              </w:rPr>
              <w:t>8,048,492.10</w:t>
            </w:r>
          </w:p>
        </w:tc>
        <w:tc>
          <w:tcPr>
            <w:tcW w:w="1159" w:type="dxa"/>
            <w:tcBorders>
              <w:top w:val="single" w:sz="6" w:space="0" w:color="000000"/>
              <w:left w:val="single" w:sz="6" w:space="0" w:color="000000"/>
              <w:right w:val="single" w:sz="6" w:space="0" w:color="000000"/>
            </w:tcBorders>
            <w:shd w:val="clear" w:color="auto" w:fill="833B0B"/>
          </w:tcPr>
          <w:p>
            <w:pPr>
              <w:pStyle w:val="TableParagraph"/>
              <w:spacing w:line="177" w:lineRule="exact" w:before="26"/>
              <w:ind w:left="177"/>
              <w:rPr>
                <w:sz w:val="16"/>
              </w:rPr>
            </w:pPr>
            <w:r>
              <w:rPr>
                <w:color w:val="FFFFFF"/>
                <w:spacing w:val="-2"/>
                <w:sz w:val="16"/>
              </w:rPr>
              <w:t>8,183,522.76</w:t>
            </w:r>
          </w:p>
        </w:tc>
      </w:tr>
      <w:tr>
        <w:trPr>
          <w:trHeight w:val="211" w:hRule="atLeast"/>
        </w:trPr>
        <w:tc>
          <w:tcPr>
            <w:tcW w:w="2615" w:type="dxa"/>
            <w:tcBorders>
              <w:left w:val="nil"/>
              <w:bottom w:val="nil"/>
              <w:right w:val="nil"/>
            </w:tcBorders>
            <w:shd w:val="clear" w:color="auto" w:fill="D9E0F1"/>
          </w:tcPr>
          <w:p>
            <w:pPr>
              <w:pStyle w:val="TableParagraph"/>
              <w:spacing w:line="172" w:lineRule="exact"/>
              <w:ind w:left="45" w:right="-130"/>
              <w:rPr>
                <w:i/>
                <w:sz w:val="17"/>
              </w:rPr>
            </w:pPr>
            <w:r>
              <w:rPr>
                <w:i/>
                <w:spacing w:val="-4"/>
                <w:sz w:val="17"/>
              </w:rPr>
              <w:t>Segmentos</w:t>
            </w:r>
            <w:r>
              <w:rPr>
                <w:i/>
                <w:spacing w:val="-6"/>
                <w:sz w:val="17"/>
              </w:rPr>
              <w:t> </w:t>
            </w:r>
            <w:r>
              <w:rPr>
                <w:i/>
                <w:spacing w:val="-4"/>
                <w:sz w:val="17"/>
              </w:rPr>
              <w:t>(*)</w:t>
            </w:r>
            <w:r>
              <w:rPr>
                <w:i/>
                <w:spacing w:val="-5"/>
                <w:sz w:val="17"/>
              </w:rPr>
              <w:t> </w:t>
            </w:r>
            <w:r>
              <w:rPr>
                <w:i/>
                <w:spacing w:val="-4"/>
                <w:sz w:val="17"/>
              </w:rPr>
              <w:t>:</w:t>
            </w:r>
            <w:r>
              <w:rPr>
                <w:i/>
                <w:spacing w:val="-7"/>
                <w:sz w:val="17"/>
              </w:rPr>
              <w:t> </w:t>
            </w:r>
            <w:r>
              <w:rPr>
                <w:i/>
                <w:spacing w:val="-4"/>
                <w:sz w:val="17"/>
              </w:rPr>
              <w:t>Clasificador</w:t>
            </w:r>
            <w:r>
              <w:rPr>
                <w:i/>
                <w:spacing w:val="-6"/>
                <w:sz w:val="17"/>
              </w:rPr>
              <w:t> </w:t>
            </w:r>
            <w:r>
              <w:rPr>
                <w:i/>
                <w:spacing w:val="-4"/>
                <w:sz w:val="17"/>
              </w:rPr>
              <w:t>Funcional</w:t>
            </w:r>
            <w:r>
              <w:rPr>
                <w:i/>
                <w:spacing w:val="-7"/>
                <w:sz w:val="17"/>
              </w:rPr>
              <w:t> </w:t>
            </w:r>
            <w:r>
              <w:rPr>
                <w:i/>
                <w:spacing w:val="-5"/>
                <w:sz w:val="17"/>
              </w:rPr>
              <w:t>Co</w:t>
            </w:r>
          </w:p>
        </w:tc>
        <w:tc>
          <w:tcPr>
            <w:tcW w:w="6804" w:type="dxa"/>
            <w:gridSpan w:val="6"/>
            <w:tcBorders>
              <w:left w:val="nil"/>
              <w:bottom w:val="nil"/>
              <w:right w:val="nil"/>
            </w:tcBorders>
          </w:tcPr>
          <w:p>
            <w:pPr>
              <w:pStyle w:val="TableParagraph"/>
              <w:spacing w:line="172" w:lineRule="exact"/>
              <w:ind w:left="118"/>
              <w:rPr>
                <w:i/>
                <w:sz w:val="17"/>
              </w:rPr>
            </w:pPr>
            <w:r>
              <w:rPr>
                <w:i/>
                <w:spacing w:val="-2"/>
                <w:sz w:val="17"/>
              </w:rPr>
              <w:t>starricense</w:t>
            </w:r>
          </w:p>
        </w:tc>
      </w:tr>
    </w:tbl>
    <w:p>
      <w:pPr>
        <w:pStyle w:val="TableParagraph"/>
        <w:spacing w:after="0" w:line="172" w:lineRule="exact"/>
        <w:rPr>
          <w:i/>
          <w:sz w:val="17"/>
        </w:rPr>
        <w:sectPr>
          <w:headerReference w:type="default" r:id="rId17"/>
          <w:pgSz w:w="11910" w:h="16840"/>
          <w:pgMar w:header="0" w:footer="0" w:top="1020" w:bottom="280" w:left="720" w:right="1440"/>
        </w:sectPr>
      </w:pPr>
    </w:p>
    <w:p>
      <w:pPr>
        <w:spacing w:line="288" w:lineRule="auto" w:before="81"/>
        <w:ind w:left="5773" w:right="5476" w:firstLine="0"/>
        <w:jc w:val="center"/>
        <w:rPr>
          <w:rFonts w:ascii="Arial Narrow"/>
          <w:b/>
          <w:sz w:val="15"/>
        </w:rPr>
      </w:pPr>
      <w:r>
        <w:rPr>
          <w:rFonts w:ascii="Arial Narrow"/>
          <w:b/>
          <w:sz w:val="15"/>
        </w:rPr>
        <w:t>Instituto Mixto de Ayuda Social (IMAS)</w:t>
      </w:r>
      <w:r>
        <w:rPr>
          <w:rFonts w:ascii="Arial Narrow"/>
          <w:b/>
          <w:spacing w:val="40"/>
          <w:sz w:val="15"/>
        </w:rPr>
        <w:t> </w:t>
      </w:r>
      <w:r>
        <w:rPr>
          <w:rFonts w:ascii="Arial Narrow"/>
          <w:b/>
          <w:sz w:val="15"/>
        </w:rPr>
        <w:t>ESTADO DE LA DEUDA PUBLICA</w:t>
      </w:r>
    </w:p>
    <w:p>
      <w:pPr>
        <w:spacing w:line="172" w:lineRule="exact" w:before="0"/>
        <w:ind w:left="5778" w:right="5476" w:firstLine="0"/>
        <w:jc w:val="center"/>
        <w:rPr>
          <w:rFonts w:ascii="Arial Narrow"/>
          <w:b/>
          <w:sz w:val="15"/>
        </w:rPr>
      </w:pPr>
      <w:r>
        <w:rPr>
          <w:rFonts w:ascii="Arial Narrow"/>
          <w:b/>
          <w:sz w:val="15"/>
        </w:rPr>
        <w:t>Del</w:t>
      </w:r>
      <w:r>
        <w:rPr>
          <w:rFonts w:ascii="Arial Narrow"/>
          <w:b/>
          <w:spacing w:val="5"/>
          <w:sz w:val="15"/>
        </w:rPr>
        <w:t> </w:t>
      </w:r>
      <w:r>
        <w:rPr>
          <w:rFonts w:ascii="Arial Narrow"/>
          <w:b/>
          <w:sz w:val="15"/>
        </w:rPr>
        <w:t>01</w:t>
      </w:r>
      <w:r>
        <w:rPr>
          <w:rFonts w:ascii="Arial Narrow"/>
          <w:b/>
          <w:spacing w:val="3"/>
          <w:sz w:val="15"/>
        </w:rPr>
        <w:t> </w:t>
      </w:r>
      <w:r>
        <w:rPr>
          <w:rFonts w:ascii="Arial Narrow"/>
          <w:b/>
          <w:sz w:val="15"/>
        </w:rPr>
        <w:t>de</w:t>
      </w:r>
      <w:r>
        <w:rPr>
          <w:rFonts w:ascii="Arial Narrow"/>
          <w:b/>
          <w:spacing w:val="4"/>
          <w:sz w:val="15"/>
        </w:rPr>
        <w:t> </w:t>
      </w:r>
      <w:r>
        <w:rPr>
          <w:rFonts w:ascii="Arial Narrow"/>
          <w:b/>
          <w:sz w:val="15"/>
        </w:rPr>
        <w:t>enero</w:t>
      </w:r>
      <w:r>
        <w:rPr>
          <w:rFonts w:ascii="Arial Narrow"/>
          <w:b/>
          <w:spacing w:val="4"/>
          <w:sz w:val="15"/>
        </w:rPr>
        <w:t> </w:t>
      </w:r>
      <w:r>
        <w:rPr>
          <w:rFonts w:ascii="Arial Narrow"/>
          <w:b/>
          <w:sz w:val="15"/>
        </w:rPr>
        <w:t>2026</w:t>
      </w:r>
      <w:r>
        <w:rPr>
          <w:rFonts w:ascii="Arial Narrow"/>
          <w:b/>
          <w:spacing w:val="3"/>
          <w:sz w:val="15"/>
        </w:rPr>
        <w:t> </w:t>
      </w:r>
      <w:r>
        <w:rPr>
          <w:rFonts w:ascii="Arial Narrow"/>
          <w:b/>
          <w:sz w:val="15"/>
        </w:rPr>
        <w:t>al</w:t>
      </w:r>
      <w:r>
        <w:rPr>
          <w:rFonts w:ascii="Arial Narrow"/>
          <w:b/>
          <w:spacing w:val="5"/>
          <w:sz w:val="15"/>
        </w:rPr>
        <w:t> </w:t>
      </w:r>
      <w:r>
        <w:rPr>
          <w:rFonts w:ascii="Arial Narrow"/>
          <w:b/>
          <w:sz w:val="15"/>
        </w:rPr>
        <w:t>30</w:t>
      </w:r>
      <w:r>
        <w:rPr>
          <w:rFonts w:ascii="Arial Narrow"/>
          <w:b/>
          <w:spacing w:val="3"/>
          <w:sz w:val="15"/>
        </w:rPr>
        <w:t> </w:t>
      </w:r>
      <w:r>
        <w:rPr>
          <w:rFonts w:ascii="Arial Narrow"/>
          <w:b/>
          <w:sz w:val="15"/>
        </w:rPr>
        <w:t>de</w:t>
      </w:r>
      <w:r>
        <w:rPr>
          <w:rFonts w:ascii="Arial Narrow"/>
          <w:b/>
          <w:spacing w:val="3"/>
          <w:sz w:val="15"/>
        </w:rPr>
        <w:t> </w:t>
      </w:r>
      <w:r>
        <w:rPr>
          <w:rFonts w:ascii="Arial Narrow"/>
          <w:b/>
          <w:sz w:val="15"/>
        </w:rPr>
        <w:t>Junio</w:t>
      </w:r>
      <w:r>
        <w:rPr>
          <w:rFonts w:ascii="Arial Narrow"/>
          <w:b/>
          <w:spacing w:val="5"/>
          <w:sz w:val="15"/>
        </w:rPr>
        <w:t> </w:t>
      </w:r>
      <w:r>
        <w:rPr>
          <w:rFonts w:ascii="Arial Narrow"/>
          <w:b/>
          <w:sz w:val="15"/>
        </w:rPr>
        <w:t>de</w:t>
      </w:r>
      <w:r>
        <w:rPr>
          <w:rFonts w:ascii="Arial Narrow"/>
          <w:b/>
          <w:spacing w:val="3"/>
          <w:sz w:val="15"/>
        </w:rPr>
        <w:t> </w:t>
      </w:r>
      <w:r>
        <w:rPr>
          <w:rFonts w:ascii="Arial Narrow"/>
          <w:b/>
          <w:spacing w:val="-4"/>
          <w:sz w:val="15"/>
        </w:rPr>
        <w:t>2026</w:t>
      </w:r>
    </w:p>
    <w:p>
      <w:pPr>
        <w:spacing w:before="67"/>
        <w:ind w:left="5773" w:right="5492" w:firstLine="0"/>
        <w:jc w:val="center"/>
        <w:rPr>
          <w:rFonts w:ascii="Arial Narrow"/>
          <w:i/>
          <w:sz w:val="12"/>
        </w:rPr>
      </w:pPr>
      <w:r>
        <w:rPr>
          <w:rFonts w:ascii="Arial Narrow"/>
          <w:i/>
          <w:sz w:val="12"/>
        </w:rPr>
        <w:t>Miles</w:t>
      </w:r>
      <w:r>
        <w:rPr>
          <w:rFonts w:ascii="Arial Narrow"/>
          <w:i/>
          <w:spacing w:val="-2"/>
          <w:sz w:val="12"/>
        </w:rPr>
        <w:t> </w:t>
      </w:r>
      <w:r>
        <w:rPr>
          <w:rFonts w:ascii="Arial Narrow"/>
          <w:i/>
          <w:sz w:val="12"/>
        </w:rPr>
        <w:t>de</w:t>
      </w:r>
      <w:r>
        <w:rPr>
          <w:rFonts w:ascii="Arial Narrow"/>
          <w:i/>
          <w:spacing w:val="-2"/>
          <w:sz w:val="12"/>
        </w:rPr>
        <w:t> Colones</w:t>
      </w:r>
    </w:p>
    <w:tbl>
      <w:tblPr>
        <w:tblW w:w="0" w:type="auto"/>
        <w:jc w:val="left"/>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5"/>
        <w:gridCol w:w="1313"/>
        <w:gridCol w:w="1318"/>
        <w:gridCol w:w="1160"/>
        <w:gridCol w:w="1366"/>
        <w:gridCol w:w="1196"/>
        <w:gridCol w:w="1594"/>
        <w:gridCol w:w="1650"/>
        <w:gridCol w:w="1222"/>
      </w:tblGrid>
      <w:tr>
        <w:trPr>
          <w:trHeight w:val="347" w:hRule="atLeast"/>
        </w:trPr>
        <w:tc>
          <w:tcPr>
            <w:tcW w:w="2835" w:type="dxa"/>
            <w:vMerge w:val="restart"/>
            <w:shd w:val="clear" w:color="auto" w:fill="212B35"/>
          </w:tcPr>
          <w:p>
            <w:pPr>
              <w:pStyle w:val="TableParagraph"/>
              <w:rPr>
                <w:rFonts w:ascii="Arial Narrow"/>
                <w:i/>
                <w:sz w:val="11"/>
              </w:rPr>
            </w:pPr>
          </w:p>
          <w:p>
            <w:pPr>
              <w:pStyle w:val="TableParagraph"/>
              <w:rPr>
                <w:rFonts w:ascii="Arial Narrow"/>
                <w:i/>
                <w:sz w:val="11"/>
              </w:rPr>
            </w:pPr>
          </w:p>
          <w:p>
            <w:pPr>
              <w:pStyle w:val="TableParagraph"/>
              <w:spacing w:before="61"/>
              <w:rPr>
                <w:rFonts w:ascii="Arial Narrow"/>
                <w:i/>
                <w:sz w:val="11"/>
              </w:rPr>
            </w:pPr>
          </w:p>
          <w:p>
            <w:pPr>
              <w:pStyle w:val="TableParagraph"/>
              <w:ind w:left="25"/>
              <w:jc w:val="center"/>
              <w:rPr>
                <w:rFonts w:ascii="Arial Narrow"/>
                <w:sz w:val="11"/>
              </w:rPr>
            </w:pPr>
            <w:r>
              <w:rPr>
                <w:rFonts w:ascii="Arial Narrow"/>
                <w:color w:val="FFFFFF"/>
                <w:spacing w:val="-2"/>
                <w:sz w:val="11"/>
              </w:rPr>
              <w:t>OBLIGACIONES</w:t>
            </w:r>
          </w:p>
        </w:tc>
        <w:tc>
          <w:tcPr>
            <w:tcW w:w="1313" w:type="dxa"/>
            <w:vMerge w:val="restart"/>
            <w:shd w:val="clear" w:color="auto" w:fill="212B35"/>
          </w:tcPr>
          <w:p>
            <w:pPr>
              <w:pStyle w:val="TableParagraph"/>
              <w:rPr>
                <w:rFonts w:ascii="Arial Narrow"/>
                <w:i/>
                <w:sz w:val="11"/>
              </w:rPr>
            </w:pPr>
          </w:p>
          <w:p>
            <w:pPr>
              <w:pStyle w:val="TableParagraph"/>
              <w:rPr>
                <w:rFonts w:ascii="Arial Narrow"/>
                <w:i/>
                <w:sz w:val="11"/>
              </w:rPr>
            </w:pPr>
          </w:p>
          <w:p>
            <w:pPr>
              <w:pStyle w:val="TableParagraph"/>
              <w:rPr>
                <w:rFonts w:ascii="Arial Narrow"/>
                <w:i/>
                <w:sz w:val="11"/>
              </w:rPr>
            </w:pPr>
          </w:p>
          <w:p>
            <w:pPr>
              <w:pStyle w:val="TableParagraph"/>
              <w:spacing w:before="6"/>
              <w:rPr>
                <w:rFonts w:ascii="Arial Narrow"/>
                <w:i/>
                <w:sz w:val="11"/>
              </w:rPr>
            </w:pPr>
          </w:p>
          <w:p>
            <w:pPr>
              <w:pStyle w:val="TableParagraph"/>
              <w:spacing w:before="1"/>
              <w:ind w:left="98"/>
              <w:rPr>
                <w:rFonts w:ascii="Arial Narrow"/>
                <w:sz w:val="11"/>
              </w:rPr>
            </w:pPr>
            <w:r>
              <w:rPr>
                <w:rFonts w:ascii="Arial Narrow"/>
                <w:color w:val="FFFFFF"/>
                <w:spacing w:val="-2"/>
                <w:sz w:val="11"/>
              </w:rPr>
              <w:t>SALDO</w:t>
            </w:r>
            <w:r>
              <w:rPr>
                <w:rFonts w:ascii="Arial Narrow"/>
                <w:color w:val="FFFFFF"/>
                <w:spacing w:val="1"/>
                <w:sz w:val="11"/>
              </w:rPr>
              <w:t> </w:t>
            </w:r>
            <w:r>
              <w:rPr>
                <w:rFonts w:ascii="Arial Narrow"/>
                <w:color w:val="FFFFFF"/>
                <w:spacing w:val="-2"/>
                <w:sz w:val="11"/>
              </w:rPr>
              <w:t>INICIAL</w:t>
            </w:r>
            <w:r>
              <w:rPr>
                <w:rFonts w:ascii="Arial Narrow"/>
                <w:color w:val="FFFFFF"/>
                <w:spacing w:val="3"/>
                <w:sz w:val="11"/>
              </w:rPr>
              <w:t> </w:t>
            </w:r>
            <w:r>
              <w:rPr>
                <w:rFonts w:ascii="Arial Narrow"/>
                <w:color w:val="FFFFFF"/>
                <w:spacing w:val="-2"/>
                <w:sz w:val="11"/>
              </w:rPr>
              <w:t>DE</w:t>
            </w:r>
            <w:r>
              <w:rPr>
                <w:rFonts w:ascii="Arial Narrow"/>
                <w:color w:val="FFFFFF"/>
                <w:spacing w:val="4"/>
                <w:sz w:val="11"/>
              </w:rPr>
              <w:t> </w:t>
            </w:r>
            <w:r>
              <w:rPr>
                <w:rFonts w:ascii="Arial Narrow"/>
                <w:color w:val="FFFFFF"/>
                <w:spacing w:val="-2"/>
                <w:sz w:val="11"/>
              </w:rPr>
              <w:t>DEUDA</w:t>
            </w:r>
          </w:p>
        </w:tc>
        <w:tc>
          <w:tcPr>
            <w:tcW w:w="3844" w:type="dxa"/>
            <w:gridSpan w:val="3"/>
            <w:vMerge w:val="restart"/>
            <w:shd w:val="clear" w:color="auto" w:fill="212B35"/>
          </w:tcPr>
          <w:p>
            <w:pPr>
              <w:pStyle w:val="TableParagraph"/>
              <w:rPr>
                <w:rFonts w:ascii="Times New Roman"/>
                <w:sz w:val="10"/>
              </w:rPr>
            </w:pPr>
          </w:p>
        </w:tc>
        <w:tc>
          <w:tcPr>
            <w:tcW w:w="4440" w:type="dxa"/>
            <w:gridSpan w:val="3"/>
            <w:shd w:val="clear" w:color="auto" w:fill="212B35"/>
          </w:tcPr>
          <w:p>
            <w:pPr>
              <w:pStyle w:val="TableParagraph"/>
              <w:spacing w:before="94"/>
              <w:ind w:left="24"/>
              <w:rPr>
                <w:rFonts w:ascii="Arial Narrow"/>
                <w:sz w:val="13"/>
              </w:rPr>
            </w:pPr>
            <w:r>
              <w:rPr>
                <w:rFonts w:ascii="Arial Narrow"/>
                <w:color w:val="FFFFFF"/>
                <w:sz w:val="13"/>
              </w:rPr>
              <w:t>MOVIMIENTOS</w:t>
            </w:r>
            <w:r>
              <w:rPr>
                <w:rFonts w:ascii="Arial Narrow"/>
                <w:color w:val="FFFFFF"/>
                <w:spacing w:val="5"/>
                <w:sz w:val="13"/>
              </w:rPr>
              <w:t> </w:t>
            </w:r>
            <w:r>
              <w:rPr>
                <w:rFonts w:ascii="Arial Narrow"/>
                <w:color w:val="FFFFFF"/>
                <w:sz w:val="13"/>
              </w:rPr>
              <w:t>DEL</w:t>
            </w:r>
            <w:r>
              <w:rPr>
                <w:rFonts w:ascii="Arial Narrow"/>
                <w:color w:val="FFFFFF"/>
                <w:spacing w:val="4"/>
                <w:sz w:val="13"/>
              </w:rPr>
              <w:t> </w:t>
            </w:r>
            <w:r>
              <w:rPr>
                <w:rFonts w:ascii="Arial Narrow"/>
                <w:color w:val="FFFFFF"/>
                <w:spacing w:val="-2"/>
                <w:sz w:val="13"/>
              </w:rPr>
              <w:t>EJERCICIO</w:t>
            </w:r>
          </w:p>
        </w:tc>
        <w:tc>
          <w:tcPr>
            <w:tcW w:w="1222" w:type="dxa"/>
            <w:vMerge w:val="restart"/>
            <w:tcBorders>
              <w:right w:val="nil"/>
            </w:tcBorders>
            <w:shd w:val="clear" w:color="auto" w:fill="212B35"/>
          </w:tcPr>
          <w:p>
            <w:pPr>
              <w:pStyle w:val="TableParagraph"/>
              <w:rPr>
                <w:rFonts w:ascii="Arial Narrow"/>
                <w:i/>
                <w:sz w:val="11"/>
              </w:rPr>
            </w:pPr>
          </w:p>
          <w:p>
            <w:pPr>
              <w:pStyle w:val="TableParagraph"/>
              <w:rPr>
                <w:rFonts w:ascii="Arial Narrow"/>
                <w:i/>
                <w:sz w:val="11"/>
              </w:rPr>
            </w:pPr>
          </w:p>
          <w:p>
            <w:pPr>
              <w:pStyle w:val="TableParagraph"/>
              <w:rPr>
                <w:rFonts w:ascii="Arial Narrow"/>
                <w:i/>
                <w:sz w:val="11"/>
              </w:rPr>
            </w:pPr>
          </w:p>
          <w:p>
            <w:pPr>
              <w:pStyle w:val="TableParagraph"/>
              <w:spacing w:before="6"/>
              <w:rPr>
                <w:rFonts w:ascii="Arial Narrow"/>
                <w:i/>
                <w:sz w:val="11"/>
              </w:rPr>
            </w:pPr>
          </w:p>
          <w:p>
            <w:pPr>
              <w:pStyle w:val="TableParagraph"/>
              <w:spacing w:before="1"/>
              <w:ind w:left="78"/>
              <w:rPr>
                <w:rFonts w:ascii="Arial Narrow"/>
                <w:sz w:val="11"/>
              </w:rPr>
            </w:pPr>
            <w:r>
              <w:rPr>
                <w:rFonts w:ascii="Arial Narrow"/>
                <w:color w:val="FFFFFF"/>
                <w:sz w:val="11"/>
              </w:rPr>
              <w:t>SALDO</w:t>
            </w:r>
            <w:r>
              <w:rPr>
                <w:rFonts w:ascii="Arial Narrow"/>
                <w:color w:val="FFFFFF"/>
                <w:spacing w:val="-6"/>
                <w:sz w:val="11"/>
              </w:rPr>
              <w:t> </w:t>
            </w:r>
            <w:r>
              <w:rPr>
                <w:rFonts w:ascii="Arial Narrow"/>
                <w:color w:val="FFFFFF"/>
                <w:sz w:val="11"/>
              </w:rPr>
              <w:t>FINAL</w:t>
            </w:r>
            <w:r>
              <w:rPr>
                <w:rFonts w:ascii="Arial Narrow"/>
                <w:color w:val="FFFFFF"/>
                <w:spacing w:val="-5"/>
                <w:sz w:val="11"/>
              </w:rPr>
              <w:t> </w:t>
            </w:r>
            <w:r>
              <w:rPr>
                <w:rFonts w:ascii="Arial Narrow"/>
                <w:color w:val="FFFFFF"/>
                <w:sz w:val="11"/>
              </w:rPr>
              <w:t>DE</w:t>
            </w:r>
            <w:r>
              <w:rPr>
                <w:rFonts w:ascii="Arial Narrow"/>
                <w:color w:val="FFFFFF"/>
                <w:spacing w:val="-4"/>
                <w:sz w:val="11"/>
              </w:rPr>
              <w:t> </w:t>
            </w:r>
            <w:r>
              <w:rPr>
                <w:rFonts w:ascii="Arial Narrow"/>
                <w:color w:val="FFFFFF"/>
                <w:spacing w:val="-2"/>
                <w:sz w:val="11"/>
              </w:rPr>
              <w:t>DEUDA</w:t>
            </w:r>
          </w:p>
        </w:tc>
      </w:tr>
      <w:tr>
        <w:trPr>
          <w:trHeight w:val="182" w:hRule="atLeast"/>
        </w:trPr>
        <w:tc>
          <w:tcPr>
            <w:tcW w:w="2835" w:type="dxa"/>
            <w:vMerge/>
            <w:tcBorders>
              <w:top w:val="nil"/>
            </w:tcBorders>
            <w:shd w:val="clear" w:color="auto" w:fill="212B35"/>
          </w:tcPr>
          <w:p>
            <w:pPr>
              <w:rPr>
                <w:sz w:val="2"/>
                <w:szCs w:val="2"/>
              </w:rPr>
            </w:pPr>
          </w:p>
        </w:tc>
        <w:tc>
          <w:tcPr>
            <w:tcW w:w="1313" w:type="dxa"/>
            <w:vMerge/>
            <w:tcBorders>
              <w:top w:val="nil"/>
            </w:tcBorders>
            <w:shd w:val="clear" w:color="auto" w:fill="212B35"/>
          </w:tcPr>
          <w:p>
            <w:pPr>
              <w:rPr>
                <w:sz w:val="2"/>
                <w:szCs w:val="2"/>
              </w:rPr>
            </w:pPr>
          </w:p>
        </w:tc>
        <w:tc>
          <w:tcPr>
            <w:tcW w:w="3844" w:type="dxa"/>
            <w:gridSpan w:val="3"/>
            <w:vMerge/>
            <w:tcBorders>
              <w:top w:val="nil"/>
            </w:tcBorders>
            <w:shd w:val="clear" w:color="auto" w:fill="212B35"/>
          </w:tcPr>
          <w:p>
            <w:pPr>
              <w:rPr>
                <w:sz w:val="2"/>
                <w:szCs w:val="2"/>
              </w:rPr>
            </w:pPr>
          </w:p>
        </w:tc>
        <w:tc>
          <w:tcPr>
            <w:tcW w:w="4440" w:type="dxa"/>
            <w:gridSpan w:val="3"/>
            <w:shd w:val="clear" w:color="auto" w:fill="212B35"/>
          </w:tcPr>
          <w:p>
            <w:pPr>
              <w:pStyle w:val="TableParagraph"/>
              <w:rPr>
                <w:rFonts w:ascii="Times New Roman"/>
                <w:sz w:val="10"/>
              </w:rPr>
            </w:pPr>
          </w:p>
        </w:tc>
        <w:tc>
          <w:tcPr>
            <w:tcW w:w="1222" w:type="dxa"/>
            <w:vMerge/>
            <w:tcBorders>
              <w:top w:val="nil"/>
              <w:right w:val="nil"/>
            </w:tcBorders>
            <w:shd w:val="clear" w:color="auto" w:fill="212B35"/>
          </w:tcPr>
          <w:p>
            <w:pPr>
              <w:rPr>
                <w:sz w:val="2"/>
                <w:szCs w:val="2"/>
              </w:rPr>
            </w:pPr>
          </w:p>
        </w:tc>
      </w:tr>
      <w:tr>
        <w:trPr>
          <w:trHeight w:val="472" w:hRule="atLeast"/>
        </w:trPr>
        <w:tc>
          <w:tcPr>
            <w:tcW w:w="2835" w:type="dxa"/>
            <w:vMerge/>
            <w:tcBorders>
              <w:top w:val="nil"/>
            </w:tcBorders>
            <w:shd w:val="clear" w:color="auto" w:fill="212B35"/>
          </w:tcPr>
          <w:p>
            <w:pPr>
              <w:rPr>
                <w:sz w:val="2"/>
                <w:szCs w:val="2"/>
              </w:rPr>
            </w:pPr>
          </w:p>
        </w:tc>
        <w:tc>
          <w:tcPr>
            <w:tcW w:w="1313" w:type="dxa"/>
            <w:vMerge/>
            <w:tcBorders>
              <w:top w:val="nil"/>
            </w:tcBorders>
            <w:shd w:val="clear" w:color="auto" w:fill="212B35"/>
          </w:tcPr>
          <w:p>
            <w:pPr>
              <w:rPr>
                <w:sz w:val="2"/>
                <w:szCs w:val="2"/>
              </w:rPr>
            </w:pPr>
          </w:p>
        </w:tc>
        <w:tc>
          <w:tcPr>
            <w:tcW w:w="1318" w:type="dxa"/>
            <w:shd w:val="clear" w:color="auto" w:fill="212B35"/>
          </w:tcPr>
          <w:p>
            <w:pPr>
              <w:pStyle w:val="TableParagraph"/>
              <w:spacing w:before="46"/>
              <w:rPr>
                <w:rFonts w:ascii="Arial Narrow"/>
                <w:i/>
                <w:sz w:val="11"/>
              </w:rPr>
            </w:pPr>
          </w:p>
          <w:p>
            <w:pPr>
              <w:pStyle w:val="TableParagraph"/>
              <w:ind w:left="18" w:right="15"/>
              <w:jc w:val="center"/>
              <w:rPr>
                <w:rFonts w:ascii="Arial Narrow"/>
                <w:sz w:val="11"/>
              </w:rPr>
            </w:pPr>
            <w:r>
              <w:rPr>
                <w:rFonts w:ascii="Arial Narrow"/>
                <w:color w:val="FFFFFF"/>
                <w:spacing w:val="-2"/>
                <w:sz w:val="11"/>
              </w:rPr>
              <w:t>INCREMENTOS</w:t>
            </w:r>
            <w:r>
              <w:rPr>
                <w:rFonts w:ascii="Arial Narrow"/>
                <w:color w:val="FFFFFF"/>
                <w:spacing w:val="4"/>
                <w:sz w:val="11"/>
              </w:rPr>
              <w:t> </w:t>
            </w:r>
            <w:r>
              <w:rPr>
                <w:rFonts w:ascii="Arial Narrow"/>
                <w:color w:val="FFFFFF"/>
                <w:spacing w:val="-2"/>
                <w:sz w:val="11"/>
              </w:rPr>
              <w:t>DE</w:t>
            </w:r>
            <w:r>
              <w:rPr>
                <w:rFonts w:ascii="Arial Narrow"/>
                <w:color w:val="FFFFFF"/>
                <w:spacing w:val="5"/>
                <w:sz w:val="11"/>
              </w:rPr>
              <w:t> </w:t>
            </w:r>
            <w:r>
              <w:rPr>
                <w:rFonts w:ascii="Arial Narrow"/>
                <w:color w:val="FFFFFF"/>
                <w:spacing w:val="-2"/>
                <w:sz w:val="11"/>
              </w:rPr>
              <w:t>DEUDA</w:t>
            </w:r>
          </w:p>
        </w:tc>
        <w:tc>
          <w:tcPr>
            <w:tcW w:w="1160" w:type="dxa"/>
            <w:shd w:val="clear" w:color="auto" w:fill="212B35"/>
          </w:tcPr>
          <w:p>
            <w:pPr>
              <w:pStyle w:val="TableParagraph"/>
              <w:spacing w:before="46"/>
              <w:rPr>
                <w:rFonts w:ascii="Arial Narrow"/>
                <w:i/>
                <w:sz w:val="11"/>
              </w:rPr>
            </w:pPr>
          </w:p>
          <w:p>
            <w:pPr>
              <w:pStyle w:val="TableParagraph"/>
              <w:ind w:right="96"/>
              <w:jc w:val="center"/>
              <w:rPr>
                <w:rFonts w:ascii="Arial Narrow"/>
                <w:sz w:val="11"/>
              </w:rPr>
            </w:pPr>
            <w:r>
              <w:rPr>
                <w:rFonts w:ascii="Arial Narrow"/>
                <w:color w:val="FFFFFF"/>
                <w:sz w:val="11"/>
              </w:rPr>
              <w:t>OTROS</w:t>
            </w:r>
            <w:r>
              <w:rPr>
                <w:rFonts w:ascii="Arial Narrow"/>
                <w:color w:val="FFFFFF"/>
                <w:spacing w:val="-5"/>
                <w:sz w:val="11"/>
              </w:rPr>
              <w:t> </w:t>
            </w:r>
            <w:r>
              <w:rPr>
                <w:rFonts w:ascii="Arial Narrow"/>
                <w:color w:val="FFFFFF"/>
                <w:spacing w:val="-2"/>
                <w:sz w:val="11"/>
              </w:rPr>
              <w:t>INCREMENTOS</w:t>
            </w:r>
          </w:p>
        </w:tc>
        <w:tc>
          <w:tcPr>
            <w:tcW w:w="1366" w:type="dxa"/>
            <w:shd w:val="clear" w:color="auto" w:fill="212B35"/>
          </w:tcPr>
          <w:p>
            <w:pPr>
              <w:pStyle w:val="TableParagraph"/>
              <w:spacing w:before="46"/>
              <w:rPr>
                <w:rFonts w:ascii="Arial Narrow"/>
                <w:i/>
                <w:sz w:val="11"/>
              </w:rPr>
            </w:pPr>
          </w:p>
          <w:p>
            <w:pPr>
              <w:pStyle w:val="TableParagraph"/>
              <w:ind w:left="22"/>
              <w:rPr>
                <w:rFonts w:ascii="Arial Narrow"/>
                <w:sz w:val="11"/>
              </w:rPr>
            </w:pPr>
            <w:r>
              <w:rPr>
                <w:rFonts w:ascii="Arial Narrow"/>
                <w:color w:val="FFFFFF"/>
                <w:spacing w:val="-2"/>
                <w:sz w:val="11"/>
              </w:rPr>
              <w:t>DISMINUCIONES</w:t>
            </w:r>
            <w:r>
              <w:rPr>
                <w:rFonts w:ascii="Arial Narrow"/>
                <w:color w:val="FFFFFF"/>
                <w:spacing w:val="5"/>
                <w:sz w:val="11"/>
              </w:rPr>
              <w:t> </w:t>
            </w:r>
            <w:r>
              <w:rPr>
                <w:rFonts w:ascii="Arial Narrow"/>
                <w:color w:val="FFFFFF"/>
                <w:spacing w:val="-2"/>
                <w:sz w:val="11"/>
              </w:rPr>
              <w:t>DE</w:t>
            </w:r>
            <w:r>
              <w:rPr>
                <w:rFonts w:ascii="Arial Narrow"/>
                <w:color w:val="FFFFFF"/>
                <w:spacing w:val="5"/>
                <w:sz w:val="11"/>
              </w:rPr>
              <w:t> </w:t>
            </w:r>
            <w:r>
              <w:rPr>
                <w:rFonts w:ascii="Arial Narrow"/>
                <w:color w:val="FFFFFF"/>
                <w:spacing w:val="-2"/>
                <w:sz w:val="11"/>
              </w:rPr>
              <w:t>DEUDA</w:t>
            </w:r>
          </w:p>
        </w:tc>
        <w:tc>
          <w:tcPr>
            <w:tcW w:w="1196" w:type="dxa"/>
            <w:shd w:val="clear" w:color="auto" w:fill="212B35"/>
          </w:tcPr>
          <w:p>
            <w:pPr>
              <w:pStyle w:val="TableParagraph"/>
              <w:spacing w:before="46"/>
              <w:rPr>
                <w:rFonts w:ascii="Arial Narrow"/>
                <w:i/>
                <w:sz w:val="11"/>
              </w:rPr>
            </w:pPr>
          </w:p>
          <w:p>
            <w:pPr>
              <w:pStyle w:val="TableParagraph"/>
              <w:ind w:left="22"/>
              <w:rPr>
                <w:rFonts w:ascii="Arial Narrow"/>
                <w:sz w:val="11"/>
              </w:rPr>
            </w:pPr>
            <w:r>
              <w:rPr>
                <w:rFonts w:ascii="Arial Narrow"/>
                <w:color w:val="FFFFFF"/>
                <w:sz w:val="11"/>
              </w:rPr>
              <w:t>OTRAS</w:t>
            </w:r>
            <w:r>
              <w:rPr>
                <w:rFonts w:ascii="Arial Narrow"/>
                <w:color w:val="FFFFFF"/>
                <w:spacing w:val="-5"/>
                <w:sz w:val="11"/>
              </w:rPr>
              <w:t> </w:t>
            </w:r>
            <w:r>
              <w:rPr>
                <w:rFonts w:ascii="Arial Narrow"/>
                <w:color w:val="FFFFFF"/>
                <w:spacing w:val="-2"/>
                <w:sz w:val="11"/>
              </w:rPr>
              <w:t>DISMINUCIONES</w:t>
            </w:r>
          </w:p>
        </w:tc>
        <w:tc>
          <w:tcPr>
            <w:tcW w:w="1594" w:type="dxa"/>
            <w:shd w:val="clear" w:color="auto" w:fill="212B35"/>
          </w:tcPr>
          <w:p>
            <w:pPr>
              <w:pStyle w:val="TableParagraph"/>
              <w:spacing w:line="264" w:lineRule="auto" w:before="105"/>
              <w:ind w:left="578" w:hanging="372"/>
              <w:rPr>
                <w:rFonts w:ascii="Arial Narrow"/>
                <w:sz w:val="11"/>
              </w:rPr>
            </w:pPr>
            <w:r>
              <w:rPr>
                <w:rFonts w:ascii="Arial Narrow"/>
                <w:color w:val="FFFFFF"/>
                <w:spacing w:val="-2"/>
                <w:sz w:val="11"/>
              </w:rPr>
              <w:t>COMISIONES</w:t>
            </w:r>
            <w:r>
              <w:rPr>
                <w:rFonts w:ascii="Arial Narrow"/>
                <w:color w:val="FFFFFF"/>
                <w:spacing w:val="-4"/>
                <w:sz w:val="11"/>
              </w:rPr>
              <w:t> </w:t>
            </w:r>
            <w:r>
              <w:rPr>
                <w:rFonts w:ascii="Arial Narrow"/>
                <w:color w:val="FFFFFF"/>
                <w:spacing w:val="-2"/>
                <w:sz w:val="11"/>
              </w:rPr>
              <w:t>E</w:t>
            </w:r>
            <w:r>
              <w:rPr>
                <w:rFonts w:ascii="Arial Narrow"/>
                <w:color w:val="FFFFFF"/>
                <w:spacing w:val="-4"/>
                <w:sz w:val="11"/>
              </w:rPr>
              <w:t> </w:t>
            </w:r>
            <w:r>
              <w:rPr>
                <w:rFonts w:ascii="Arial Narrow"/>
                <w:color w:val="FFFFFF"/>
                <w:spacing w:val="-2"/>
                <w:sz w:val="11"/>
              </w:rPr>
              <w:t>INTERESES</w:t>
            </w:r>
            <w:r>
              <w:rPr>
                <w:rFonts w:ascii="Arial Narrow"/>
                <w:color w:val="FFFFFF"/>
                <w:spacing w:val="40"/>
                <w:sz w:val="11"/>
              </w:rPr>
              <w:t> </w:t>
            </w:r>
            <w:r>
              <w:rPr>
                <w:rFonts w:ascii="Arial Narrow"/>
                <w:color w:val="FFFFFF"/>
                <w:spacing w:val="-2"/>
                <w:sz w:val="11"/>
              </w:rPr>
              <w:t>PAGADOS</w:t>
            </w:r>
          </w:p>
        </w:tc>
        <w:tc>
          <w:tcPr>
            <w:tcW w:w="1650" w:type="dxa"/>
            <w:shd w:val="clear" w:color="auto" w:fill="212B35"/>
          </w:tcPr>
          <w:p>
            <w:pPr>
              <w:pStyle w:val="TableParagraph"/>
              <w:spacing w:line="264" w:lineRule="auto" w:before="105"/>
              <w:ind w:left="511" w:hanging="279"/>
              <w:rPr>
                <w:rFonts w:ascii="Arial Narrow"/>
                <w:sz w:val="11"/>
              </w:rPr>
            </w:pPr>
            <w:r>
              <w:rPr>
                <w:rFonts w:ascii="Arial Narrow"/>
                <w:color w:val="FFFFFF"/>
                <w:spacing w:val="-2"/>
                <w:sz w:val="11"/>
              </w:rPr>
              <w:t>COMISIONES</w:t>
            </w:r>
            <w:r>
              <w:rPr>
                <w:rFonts w:ascii="Arial Narrow"/>
                <w:color w:val="FFFFFF"/>
                <w:spacing w:val="-4"/>
                <w:sz w:val="11"/>
              </w:rPr>
              <w:t> </w:t>
            </w:r>
            <w:r>
              <w:rPr>
                <w:rFonts w:ascii="Arial Narrow"/>
                <w:color w:val="FFFFFF"/>
                <w:spacing w:val="-2"/>
                <w:sz w:val="11"/>
              </w:rPr>
              <w:t>E</w:t>
            </w:r>
            <w:r>
              <w:rPr>
                <w:rFonts w:ascii="Arial Narrow"/>
                <w:color w:val="FFFFFF"/>
                <w:spacing w:val="-4"/>
                <w:sz w:val="11"/>
              </w:rPr>
              <w:t> </w:t>
            </w:r>
            <w:r>
              <w:rPr>
                <w:rFonts w:ascii="Arial Narrow"/>
                <w:color w:val="FFFFFF"/>
                <w:spacing w:val="-2"/>
                <w:sz w:val="11"/>
              </w:rPr>
              <w:t>INTERESES</w:t>
            </w:r>
            <w:r>
              <w:rPr>
                <w:rFonts w:ascii="Arial Narrow"/>
                <w:color w:val="FFFFFF"/>
                <w:spacing w:val="40"/>
                <w:sz w:val="11"/>
              </w:rPr>
              <w:t> </w:t>
            </w:r>
            <w:r>
              <w:rPr>
                <w:rFonts w:ascii="Arial Narrow"/>
                <w:color w:val="FFFFFF"/>
                <w:spacing w:val="-2"/>
                <w:sz w:val="11"/>
              </w:rPr>
              <w:t>DEVENGADOS</w:t>
            </w:r>
          </w:p>
        </w:tc>
        <w:tc>
          <w:tcPr>
            <w:tcW w:w="1222" w:type="dxa"/>
            <w:vMerge/>
            <w:tcBorders>
              <w:top w:val="nil"/>
              <w:right w:val="nil"/>
            </w:tcBorders>
            <w:shd w:val="clear" w:color="auto" w:fill="212B35"/>
          </w:tcPr>
          <w:p>
            <w:pPr>
              <w:rPr>
                <w:sz w:val="2"/>
                <w:szCs w:val="2"/>
              </w:rPr>
            </w:pPr>
          </w:p>
        </w:tc>
      </w:tr>
      <w:tr>
        <w:trPr>
          <w:trHeight w:val="222" w:hRule="atLeast"/>
        </w:trPr>
        <w:tc>
          <w:tcPr>
            <w:tcW w:w="2835" w:type="dxa"/>
            <w:shd w:val="clear" w:color="auto" w:fill="1F4E78"/>
          </w:tcPr>
          <w:p>
            <w:pPr>
              <w:pStyle w:val="TableParagraph"/>
              <w:spacing w:before="41"/>
              <w:ind w:left="23"/>
              <w:rPr>
                <w:rFonts w:ascii="Arial Narrow"/>
                <w:b/>
                <w:sz w:val="12"/>
              </w:rPr>
            </w:pPr>
            <w:r>
              <w:rPr>
                <w:rFonts w:ascii="Arial Narrow"/>
                <w:b/>
                <w:color w:val="FFFFFF"/>
                <w:sz w:val="12"/>
              </w:rPr>
              <w:t>DEUDA</w:t>
            </w:r>
            <w:r>
              <w:rPr>
                <w:rFonts w:ascii="Arial Narrow"/>
                <w:b/>
                <w:color w:val="FFFFFF"/>
                <w:spacing w:val="-5"/>
                <w:sz w:val="12"/>
              </w:rPr>
              <w:t> </w:t>
            </w:r>
            <w:r>
              <w:rPr>
                <w:rFonts w:ascii="Arial Narrow"/>
                <w:b/>
                <w:color w:val="FFFFFF"/>
                <w:sz w:val="12"/>
              </w:rPr>
              <w:t>PUBLICA</w:t>
            </w:r>
            <w:r>
              <w:rPr>
                <w:rFonts w:ascii="Arial Narrow"/>
                <w:b/>
                <w:color w:val="FFFFFF"/>
                <w:spacing w:val="-3"/>
                <w:sz w:val="12"/>
              </w:rPr>
              <w:t> </w:t>
            </w:r>
            <w:r>
              <w:rPr>
                <w:rFonts w:ascii="Arial Narrow"/>
                <w:b/>
                <w:color w:val="FFFFFF"/>
                <w:spacing w:val="-2"/>
                <w:sz w:val="12"/>
              </w:rPr>
              <w:t>TOTAL</w:t>
            </w:r>
          </w:p>
        </w:tc>
        <w:tc>
          <w:tcPr>
            <w:tcW w:w="1313" w:type="dxa"/>
            <w:shd w:val="clear" w:color="auto" w:fill="1F4E78"/>
          </w:tcPr>
          <w:p>
            <w:pPr>
              <w:pStyle w:val="TableParagraph"/>
              <w:spacing w:before="4"/>
              <w:ind w:left="18"/>
              <w:jc w:val="center"/>
              <w:rPr>
                <w:rFonts w:ascii="Arial Narrow"/>
                <w:b/>
                <w:sz w:val="11"/>
              </w:rPr>
            </w:pPr>
            <w:r>
              <w:rPr>
                <w:rFonts w:ascii="Arial Narrow"/>
                <w:b/>
                <w:color w:val="FFFFFF"/>
                <w:spacing w:val="-4"/>
                <w:sz w:val="11"/>
              </w:rPr>
              <w:t>0,00</w:t>
            </w:r>
          </w:p>
        </w:tc>
        <w:tc>
          <w:tcPr>
            <w:tcW w:w="1318" w:type="dxa"/>
            <w:shd w:val="clear" w:color="auto" w:fill="1F4E78"/>
          </w:tcPr>
          <w:p>
            <w:pPr>
              <w:pStyle w:val="TableParagraph"/>
              <w:spacing w:before="4"/>
              <w:ind w:left="18"/>
              <w:jc w:val="center"/>
              <w:rPr>
                <w:rFonts w:ascii="Arial Narrow"/>
                <w:b/>
                <w:sz w:val="11"/>
              </w:rPr>
            </w:pPr>
            <w:r>
              <w:rPr>
                <w:rFonts w:ascii="Arial Narrow"/>
                <w:b/>
                <w:color w:val="FFFFFF"/>
                <w:spacing w:val="-4"/>
                <w:sz w:val="11"/>
              </w:rPr>
              <w:t>0,00</w:t>
            </w:r>
          </w:p>
        </w:tc>
        <w:tc>
          <w:tcPr>
            <w:tcW w:w="1160" w:type="dxa"/>
            <w:shd w:val="clear" w:color="auto" w:fill="1F4E78"/>
          </w:tcPr>
          <w:p>
            <w:pPr>
              <w:pStyle w:val="TableParagraph"/>
              <w:spacing w:before="4"/>
              <w:ind w:left="113" w:right="96"/>
              <w:jc w:val="center"/>
              <w:rPr>
                <w:rFonts w:ascii="Arial Narrow"/>
                <w:b/>
                <w:sz w:val="11"/>
              </w:rPr>
            </w:pPr>
            <w:r>
              <w:rPr>
                <w:rFonts w:ascii="Arial Narrow"/>
                <w:b/>
                <w:color w:val="FFFFFF"/>
                <w:spacing w:val="-4"/>
                <w:sz w:val="11"/>
              </w:rPr>
              <w:t>0,00</w:t>
            </w:r>
          </w:p>
        </w:tc>
        <w:tc>
          <w:tcPr>
            <w:tcW w:w="1366" w:type="dxa"/>
            <w:shd w:val="clear" w:color="auto" w:fill="1F4E78"/>
          </w:tcPr>
          <w:p>
            <w:pPr>
              <w:pStyle w:val="TableParagraph"/>
              <w:spacing w:before="4"/>
              <w:ind w:left="16"/>
              <w:jc w:val="center"/>
              <w:rPr>
                <w:rFonts w:ascii="Arial Narrow"/>
                <w:b/>
                <w:sz w:val="11"/>
              </w:rPr>
            </w:pPr>
            <w:r>
              <w:rPr>
                <w:rFonts w:ascii="Arial Narrow"/>
                <w:b/>
                <w:color w:val="FFFFFF"/>
                <w:spacing w:val="-4"/>
                <w:sz w:val="11"/>
              </w:rPr>
              <w:t>0,00</w:t>
            </w:r>
          </w:p>
        </w:tc>
        <w:tc>
          <w:tcPr>
            <w:tcW w:w="1196" w:type="dxa"/>
            <w:shd w:val="clear" w:color="auto" w:fill="1F4E78"/>
          </w:tcPr>
          <w:p>
            <w:pPr>
              <w:pStyle w:val="TableParagraph"/>
              <w:spacing w:before="4"/>
              <w:ind w:left="17"/>
              <w:jc w:val="center"/>
              <w:rPr>
                <w:rFonts w:ascii="Arial Narrow"/>
                <w:b/>
                <w:sz w:val="11"/>
              </w:rPr>
            </w:pPr>
            <w:r>
              <w:rPr>
                <w:rFonts w:ascii="Arial Narrow"/>
                <w:b/>
                <w:color w:val="FFFFFF"/>
                <w:spacing w:val="-4"/>
                <w:sz w:val="11"/>
              </w:rPr>
              <w:t>0,00</w:t>
            </w:r>
          </w:p>
        </w:tc>
        <w:tc>
          <w:tcPr>
            <w:tcW w:w="1594" w:type="dxa"/>
            <w:shd w:val="clear" w:color="auto" w:fill="1F4E78"/>
          </w:tcPr>
          <w:p>
            <w:pPr>
              <w:pStyle w:val="TableParagraph"/>
              <w:spacing w:before="4"/>
              <w:ind w:left="17"/>
              <w:jc w:val="center"/>
              <w:rPr>
                <w:rFonts w:ascii="Arial Narrow"/>
                <w:b/>
                <w:sz w:val="11"/>
              </w:rPr>
            </w:pPr>
            <w:r>
              <w:rPr>
                <w:rFonts w:ascii="Arial Narrow"/>
                <w:b/>
                <w:color w:val="FFFFFF"/>
                <w:spacing w:val="-4"/>
                <w:sz w:val="11"/>
              </w:rPr>
              <w:t>0,00</w:t>
            </w:r>
          </w:p>
        </w:tc>
        <w:tc>
          <w:tcPr>
            <w:tcW w:w="1650" w:type="dxa"/>
            <w:shd w:val="clear" w:color="auto" w:fill="1F4E78"/>
          </w:tcPr>
          <w:p>
            <w:pPr>
              <w:pStyle w:val="TableParagraph"/>
              <w:spacing w:before="4"/>
              <w:ind w:left="13"/>
              <w:jc w:val="center"/>
              <w:rPr>
                <w:rFonts w:ascii="Arial Narrow"/>
                <w:b/>
                <w:sz w:val="11"/>
              </w:rPr>
            </w:pPr>
            <w:r>
              <w:rPr>
                <w:rFonts w:ascii="Arial Narrow"/>
                <w:b/>
                <w:color w:val="FFFFFF"/>
                <w:spacing w:val="-4"/>
                <w:sz w:val="11"/>
              </w:rPr>
              <w:t>0,00</w:t>
            </w:r>
          </w:p>
        </w:tc>
        <w:tc>
          <w:tcPr>
            <w:tcW w:w="1222" w:type="dxa"/>
            <w:shd w:val="clear" w:color="auto" w:fill="1F4E78"/>
          </w:tcPr>
          <w:p>
            <w:pPr>
              <w:pStyle w:val="TableParagraph"/>
              <w:spacing w:before="4"/>
              <w:ind w:left="12"/>
              <w:jc w:val="center"/>
              <w:rPr>
                <w:rFonts w:ascii="Arial Narrow"/>
                <w:b/>
                <w:sz w:val="11"/>
              </w:rPr>
            </w:pPr>
            <w:r>
              <w:rPr>
                <w:rFonts w:ascii="Arial Narrow"/>
                <w:b/>
                <w:color w:val="FFFFFF"/>
                <w:spacing w:val="-4"/>
                <w:sz w:val="11"/>
              </w:rPr>
              <w:t>0,00</w:t>
            </w:r>
          </w:p>
        </w:tc>
      </w:tr>
      <w:tr>
        <w:trPr>
          <w:trHeight w:val="222" w:hRule="atLeast"/>
        </w:trPr>
        <w:tc>
          <w:tcPr>
            <w:tcW w:w="2835" w:type="dxa"/>
            <w:shd w:val="clear" w:color="auto" w:fill="2E75B5"/>
          </w:tcPr>
          <w:p>
            <w:pPr>
              <w:pStyle w:val="TableParagraph"/>
              <w:spacing w:before="41"/>
              <w:ind w:left="50"/>
              <w:rPr>
                <w:rFonts w:ascii="Arial Narrow"/>
                <w:b/>
                <w:sz w:val="12"/>
              </w:rPr>
            </w:pPr>
            <w:r>
              <w:rPr>
                <w:rFonts w:ascii="Arial Narrow"/>
                <w:b/>
                <w:color w:val="FFFFFF"/>
                <w:sz w:val="12"/>
              </w:rPr>
              <w:t>I.</w:t>
            </w:r>
            <w:r>
              <w:rPr>
                <w:rFonts w:ascii="Arial Narrow"/>
                <w:b/>
                <w:color w:val="FFFFFF"/>
                <w:spacing w:val="21"/>
                <w:sz w:val="12"/>
              </w:rPr>
              <w:t> </w:t>
            </w:r>
            <w:r>
              <w:rPr>
                <w:rFonts w:ascii="Arial Narrow"/>
                <w:b/>
                <w:color w:val="FFFFFF"/>
                <w:sz w:val="12"/>
              </w:rPr>
              <w:t>DEUDA</w:t>
            </w:r>
            <w:r>
              <w:rPr>
                <w:rFonts w:ascii="Arial Narrow"/>
                <w:b/>
                <w:color w:val="FFFFFF"/>
                <w:spacing w:val="-2"/>
                <w:sz w:val="12"/>
              </w:rPr>
              <w:t> </w:t>
            </w:r>
            <w:r>
              <w:rPr>
                <w:rFonts w:ascii="Arial Narrow"/>
                <w:b/>
                <w:color w:val="FFFFFF"/>
                <w:sz w:val="12"/>
              </w:rPr>
              <w:t>PUBLICA</w:t>
            </w:r>
            <w:r>
              <w:rPr>
                <w:rFonts w:ascii="Arial Narrow"/>
                <w:b/>
                <w:color w:val="FFFFFF"/>
                <w:spacing w:val="-2"/>
                <w:sz w:val="12"/>
              </w:rPr>
              <w:t> INTERNA</w:t>
            </w:r>
          </w:p>
        </w:tc>
        <w:tc>
          <w:tcPr>
            <w:tcW w:w="1313" w:type="dxa"/>
            <w:shd w:val="clear" w:color="auto" w:fill="2E75B5"/>
          </w:tcPr>
          <w:p>
            <w:pPr>
              <w:pStyle w:val="TableParagraph"/>
              <w:spacing w:before="4"/>
              <w:ind w:left="18"/>
              <w:jc w:val="center"/>
              <w:rPr>
                <w:rFonts w:ascii="Arial Narrow"/>
                <w:b/>
                <w:sz w:val="11"/>
              </w:rPr>
            </w:pPr>
            <w:r>
              <w:rPr>
                <w:rFonts w:ascii="Arial Narrow"/>
                <w:b/>
                <w:color w:val="FFFFFF"/>
                <w:spacing w:val="-4"/>
                <w:sz w:val="11"/>
              </w:rPr>
              <w:t>0,00</w:t>
            </w:r>
          </w:p>
        </w:tc>
        <w:tc>
          <w:tcPr>
            <w:tcW w:w="1318" w:type="dxa"/>
            <w:shd w:val="clear" w:color="auto" w:fill="2E75B5"/>
          </w:tcPr>
          <w:p>
            <w:pPr>
              <w:pStyle w:val="TableParagraph"/>
              <w:spacing w:before="4"/>
              <w:ind w:left="18"/>
              <w:jc w:val="center"/>
              <w:rPr>
                <w:rFonts w:ascii="Arial Narrow"/>
                <w:b/>
                <w:sz w:val="11"/>
              </w:rPr>
            </w:pPr>
            <w:r>
              <w:rPr>
                <w:rFonts w:ascii="Arial Narrow"/>
                <w:b/>
                <w:color w:val="FFFFFF"/>
                <w:spacing w:val="-4"/>
                <w:sz w:val="11"/>
              </w:rPr>
              <w:t>0,00</w:t>
            </w:r>
          </w:p>
        </w:tc>
        <w:tc>
          <w:tcPr>
            <w:tcW w:w="1160" w:type="dxa"/>
            <w:shd w:val="clear" w:color="auto" w:fill="2E75B5"/>
          </w:tcPr>
          <w:p>
            <w:pPr>
              <w:pStyle w:val="TableParagraph"/>
              <w:spacing w:before="4"/>
              <w:ind w:left="113" w:right="96"/>
              <w:jc w:val="center"/>
              <w:rPr>
                <w:rFonts w:ascii="Arial Narrow"/>
                <w:b/>
                <w:sz w:val="11"/>
              </w:rPr>
            </w:pPr>
            <w:r>
              <w:rPr>
                <w:rFonts w:ascii="Arial Narrow"/>
                <w:b/>
                <w:color w:val="FFFFFF"/>
                <w:spacing w:val="-4"/>
                <w:sz w:val="11"/>
              </w:rPr>
              <w:t>0,00</w:t>
            </w:r>
          </w:p>
        </w:tc>
        <w:tc>
          <w:tcPr>
            <w:tcW w:w="1366" w:type="dxa"/>
            <w:shd w:val="clear" w:color="auto" w:fill="2E75B5"/>
          </w:tcPr>
          <w:p>
            <w:pPr>
              <w:pStyle w:val="TableParagraph"/>
              <w:spacing w:before="4"/>
              <w:ind w:left="16"/>
              <w:jc w:val="center"/>
              <w:rPr>
                <w:rFonts w:ascii="Arial Narrow"/>
                <w:b/>
                <w:sz w:val="11"/>
              </w:rPr>
            </w:pPr>
            <w:r>
              <w:rPr>
                <w:rFonts w:ascii="Arial Narrow"/>
                <w:b/>
                <w:color w:val="FFFFFF"/>
                <w:spacing w:val="-4"/>
                <w:sz w:val="11"/>
              </w:rPr>
              <w:t>0,00</w:t>
            </w:r>
          </w:p>
        </w:tc>
        <w:tc>
          <w:tcPr>
            <w:tcW w:w="1196" w:type="dxa"/>
            <w:shd w:val="clear" w:color="auto" w:fill="2E75B5"/>
          </w:tcPr>
          <w:p>
            <w:pPr>
              <w:pStyle w:val="TableParagraph"/>
              <w:spacing w:before="4"/>
              <w:ind w:left="17"/>
              <w:jc w:val="center"/>
              <w:rPr>
                <w:rFonts w:ascii="Arial Narrow"/>
                <w:b/>
                <w:sz w:val="11"/>
              </w:rPr>
            </w:pPr>
            <w:r>
              <w:rPr>
                <w:rFonts w:ascii="Arial Narrow"/>
                <w:b/>
                <w:color w:val="FFFFFF"/>
                <w:spacing w:val="-4"/>
                <w:sz w:val="11"/>
              </w:rPr>
              <w:t>0,00</w:t>
            </w:r>
          </w:p>
        </w:tc>
        <w:tc>
          <w:tcPr>
            <w:tcW w:w="1594" w:type="dxa"/>
            <w:shd w:val="clear" w:color="auto" w:fill="2E75B5"/>
          </w:tcPr>
          <w:p>
            <w:pPr>
              <w:pStyle w:val="TableParagraph"/>
              <w:spacing w:before="4"/>
              <w:ind w:left="17"/>
              <w:jc w:val="center"/>
              <w:rPr>
                <w:rFonts w:ascii="Arial Narrow"/>
                <w:b/>
                <w:sz w:val="11"/>
              </w:rPr>
            </w:pPr>
            <w:r>
              <w:rPr>
                <w:rFonts w:ascii="Arial Narrow"/>
                <w:b/>
                <w:color w:val="FFFFFF"/>
                <w:spacing w:val="-4"/>
                <w:sz w:val="11"/>
              </w:rPr>
              <w:t>0,00</w:t>
            </w:r>
          </w:p>
        </w:tc>
        <w:tc>
          <w:tcPr>
            <w:tcW w:w="1650" w:type="dxa"/>
            <w:shd w:val="clear" w:color="auto" w:fill="2E75B5"/>
          </w:tcPr>
          <w:p>
            <w:pPr>
              <w:pStyle w:val="TableParagraph"/>
              <w:spacing w:before="4"/>
              <w:ind w:left="13"/>
              <w:jc w:val="center"/>
              <w:rPr>
                <w:rFonts w:ascii="Arial Narrow"/>
                <w:b/>
                <w:sz w:val="11"/>
              </w:rPr>
            </w:pPr>
            <w:r>
              <w:rPr>
                <w:rFonts w:ascii="Arial Narrow"/>
                <w:b/>
                <w:color w:val="FFFFFF"/>
                <w:spacing w:val="-4"/>
                <w:sz w:val="11"/>
              </w:rPr>
              <w:t>0,00</w:t>
            </w:r>
          </w:p>
        </w:tc>
        <w:tc>
          <w:tcPr>
            <w:tcW w:w="1222" w:type="dxa"/>
            <w:shd w:val="clear" w:color="auto" w:fill="2E75B5"/>
          </w:tcPr>
          <w:p>
            <w:pPr>
              <w:pStyle w:val="TableParagraph"/>
              <w:spacing w:before="4"/>
              <w:ind w:left="12"/>
              <w:jc w:val="center"/>
              <w:rPr>
                <w:rFonts w:ascii="Arial Narrow"/>
                <w:b/>
                <w:sz w:val="11"/>
              </w:rPr>
            </w:pPr>
            <w:r>
              <w:rPr>
                <w:rFonts w:ascii="Arial Narrow"/>
                <w:b/>
                <w:color w:val="FFFFFF"/>
                <w:spacing w:val="-4"/>
                <w:sz w:val="11"/>
              </w:rPr>
              <w:t>0,00</w:t>
            </w:r>
          </w:p>
        </w:tc>
      </w:tr>
      <w:tr>
        <w:trPr>
          <w:trHeight w:val="165" w:hRule="atLeast"/>
        </w:trPr>
        <w:tc>
          <w:tcPr>
            <w:tcW w:w="2835" w:type="dxa"/>
            <w:shd w:val="clear" w:color="auto" w:fill="D9D9D9"/>
          </w:tcPr>
          <w:p>
            <w:pPr>
              <w:pStyle w:val="TableParagraph"/>
              <w:spacing w:line="133" w:lineRule="exact" w:before="12"/>
              <w:ind w:left="103"/>
              <w:rPr>
                <w:rFonts w:ascii="Arial Narrow"/>
                <w:b/>
                <w:sz w:val="12"/>
              </w:rPr>
            </w:pPr>
            <w:r>
              <w:rPr>
                <w:rFonts w:ascii="Arial Narrow"/>
                <w:b/>
                <w:sz w:val="12"/>
              </w:rPr>
              <w:t>Gobierno</w:t>
            </w:r>
            <w:r>
              <w:rPr>
                <w:rFonts w:ascii="Arial Narrow"/>
                <w:b/>
                <w:spacing w:val="-5"/>
                <w:sz w:val="12"/>
              </w:rPr>
              <w:t> </w:t>
            </w:r>
            <w:r>
              <w:rPr>
                <w:rFonts w:ascii="Arial Narrow"/>
                <w:b/>
                <w:spacing w:val="-2"/>
                <w:sz w:val="12"/>
              </w:rPr>
              <w:t>Central</w:t>
            </w:r>
          </w:p>
        </w:tc>
        <w:tc>
          <w:tcPr>
            <w:tcW w:w="1313" w:type="dxa"/>
            <w:shd w:val="clear" w:color="auto" w:fill="D9D9D9"/>
          </w:tcPr>
          <w:p>
            <w:pPr>
              <w:pStyle w:val="TableParagraph"/>
              <w:rPr>
                <w:rFonts w:ascii="Times New Roman"/>
                <w:sz w:val="10"/>
              </w:rPr>
            </w:pPr>
          </w:p>
        </w:tc>
        <w:tc>
          <w:tcPr>
            <w:tcW w:w="1318" w:type="dxa"/>
            <w:shd w:val="clear" w:color="auto" w:fill="D9D9D9"/>
          </w:tcPr>
          <w:p>
            <w:pPr>
              <w:pStyle w:val="TableParagraph"/>
              <w:rPr>
                <w:rFonts w:ascii="Times New Roman"/>
                <w:sz w:val="10"/>
              </w:rPr>
            </w:pPr>
          </w:p>
        </w:tc>
        <w:tc>
          <w:tcPr>
            <w:tcW w:w="1160" w:type="dxa"/>
            <w:shd w:val="clear" w:color="auto" w:fill="D9D9D9"/>
          </w:tcPr>
          <w:p>
            <w:pPr>
              <w:pStyle w:val="TableParagraph"/>
              <w:rPr>
                <w:rFonts w:ascii="Times New Roman"/>
                <w:sz w:val="10"/>
              </w:rPr>
            </w:pPr>
          </w:p>
        </w:tc>
        <w:tc>
          <w:tcPr>
            <w:tcW w:w="1366" w:type="dxa"/>
            <w:shd w:val="clear" w:color="auto" w:fill="D9D9D9"/>
          </w:tcPr>
          <w:p>
            <w:pPr>
              <w:pStyle w:val="TableParagraph"/>
              <w:rPr>
                <w:rFonts w:ascii="Times New Roman"/>
                <w:sz w:val="10"/>
              </w:rPr>
            </w:pPr>
          </w:p>
        </w:tc>
        <w:tc>
          <w:tcPr>
            <w:tcW w:w="1196" w:type="dxa"/>
            <w:shd w:val="clear" w:color="auto" w:fill="D9D9D9"/>
          </w:tcPr>
          <w:p>
            <w:pPr>
              <w:pStyle w:val="TableParagraph"/>
              <w:rPr>
                <w:rFonts w:ascii="Times New Roman"/>
                <w:sz w:val="10"/>
              </w:rPr>
            </w:pPr>
          </w:p>
        </w:tc>
        <w:tc>
          <w:tcPr>
            <w:tcW w:w="1594" w:type="dxa"/>
            <w:shd w:val="clear" w:color="auto" w:fill="D9D9D9"/>
          </w:tcPr>
          <w:p>
            <w:pPr>
              <w:pStyle w:val="TableParagraph"/>
              <w:rPr>
                <w:rFonts w:ascii="Times New Roman"/>
                <w:sz w:val="10"/>
              </w:rPr>
            </w:pPr>
          </w:p>
        </w:tc>
        <w:tc>
          <w:tcPr>
            <w:tcW w:w="1650" w:type="dxa"/>
            <w:shd w:val="clear" w:color="auto" w:fill="D9D9D9"/>
          </w:tcPr>
          <w:p>
            <w:pPr>
              <w:pStyle w:val="TableParagraph"/>
              <w:rPr>
                <w:rFonts w:ascii="Times New Roman"/>
                <w:sz w:val="10"/>
              </w:rPr>
            </w:pPr>
          </w:p>
        </w:tc>
        <w:tc>
          <w:tcPr>
            <w:tcW w:w="1222" w:type="dxa"/>
            <w:shd w:val="clear" w:color="auto" w:fill="D9D9D9"/>
          </w:tcPr>
          <w:p>
            <w:pPr>
              <w:pStyle w:val="TableParagraph"/>
              <w:rPr>
                <w:rFonts w:ascii="Times New Roman"/>
                <w:sz w:val="10"/>
              </w:rPr>
            </w:pPr>
          </w:p>
        </w:tc>
      </w:tr>
      <w:tr>
        <w:trPr>
          <w:trHeight w:val="165" w:hRule="atLeast"/>
        </w:trPr>
        <w:tc>
          <w:tcPr>
            <w:tcW w:w="2835" w:type="dxa"/>
          </w:tcPr>
          <w:p>
            <w:pPr>
              <w:pStyle w:val="TableParagraph"/>
              <w:spacing w:line="131" w:lineRule="exact" w:before="14"/>
              <w:ind w:left="23"/>
              <w:rPr>
                <w:rFonts w:ascii="Arial Narrow"/>
                <w:sz w:val="12"/>
              </w:rPr>
            </w:pPr>
            <w:r>
              <w:rPr>
                <w:rFonts w:ascii="Arial Narrow"/>
                <w:spacing w:val="-2"/>
                <w:sz w:val="12"/>
              </w:rPr>
              <w:t>Titulos</w:t>
            </w:r>
          </w:p>
        </w:tc>
        <w:tc>
          <w:tcPr>
            <w:tcW w:w="1313" w:type="dxa"/>
          </w:tcPr>
          <w:p>
            <w:pPr>
              <w:pStyle w:val="TableParagraph"/>
              <w:spacing w:before="4"/>
              <w:ind w:left="18"/>
              <w:jc w:val="center"/>
              <w:rPr>
                <w:rFonts w:ascii="Arial Narrow"/>
                <w:sz w:val="11"/>
              </w:rPr>
            </w:pPr>
            <w:r>
              <w:rPr>
                <w:rFonts w:ascii="Arial Narrow"/>
                <w:spacing w:val="-4"/>
                <w:sz w:val="11"/>
              </w:rPr>
              <w:t>0,00</w:t>
            </w:r>
          </w:p>
        </w:tc>
        <w:tc>
          <w:tcPr>
            <w:tcW w:w="1318" w:type="dxa"/>
          </w:tcPr>
          <w:p>
            <w:pPr>
              <w:pStyle w:val="TableParagraph"/>
              <w:spacing w:before="4"/>
              <w:ind w:left="18"/>
              <w:jc w:val="center"/>
              <w:rPr>
                <w:rFonts w:ascii="Arial Narrow"/>
                <w:sz w:val="11"/>
              </w:rPr>
            </w:pPr>
            <w:r>
              <w:rPr>
                <w:rFonts w:ascii="Arial Narrow"/>
                <w:spacing w:val="-4"/>
                <w:sz w:val="11"/>
              </w:rPr>
              <w:t>0,00</w:t>
            </w:r>
          </w:p>
        </w:tc>
        <w:tc>
          <w:tcPr>
            <w:tcW w:w="1160" w:type="dxa"/>
          </w:tcPr>
          <w:p>
            <w:pPr>
              <w:pStyle w:val="TableParagraph"/>
              <w:spacing w:before="4"/>
              <w:ind w:left="113" w:right="96"/>
              <w:jc w:val="center"/>
              <w:rPr>
                <w:rFonts w:ascii="Arial Narrow"/>
                <w:sz w:val="11"/>
              </w:rPr>
            </w:pPr>
            <w:r>
              <w:rPr>
                <w:rFonts w:ascii="Arial Narrow"/>
                <w:spacing w:val="-4"/>
                <w:sz w:val="11"/>
              </w:rPr>
              <w:t>0,00</w:t>
            </w:r>
          </w:p>
        </w:tc>
        <w:tc>
          <w:tcPr>
            <w:tcW w:w="1366" w:type="dxa"/>
          </w:tcPr>
          <w:p>
            <w:pPr>
              <w:pStyle w:val="TableParagraph"/>
              <w:spacing w:before="4"/>
              <w:ind w:left="16"/>
              <w:jc w:val="center"/>
              <w:rPr>
                <w:rFonts w:ascii="Arial Narrow"/>
                <w:sz w:val="11"/>
              </w:rPr>
            </w:pPr>
            <w:r>
              <w:rPr>
                <w:rFonts w:ascii="Arial Narrow"/>
                <w:spacing w:val="-4"/>
                <w:sz w:val="11"/>
              </w:rPr>
              <w:t>0,00</w:t>
            </w:r>
          </w:p>
        </w:tc>
        <w:tc>
          <w:tcPr>
            <w:tcW w:w="1196" w:type="dxa"/>
          </w:tcPr>
          <w:p>
            <w:pPr>
              <w:pStyle w:val="TableParagraph"/>
              <w:spacing w:before="4"/>
              <w:ind w:left="17"/>
              <w:jc w:val="center"/>
              <w:rPr>
                <w:rFonts w:ascii="Arial Narrow"/>
                <w:sz w:val="11"/>
              </w:rPr>
            </w:pPr>
            <w:r>
              <w:rPr>
                <w:rFonts w:ascii="Arial Narrow"/>
                <w:spacing w:val="-4"/>
                <w:sz w:val="11"/>
              </w:rPr>
              <w:t>0,00</w:t>
            </w:r>
          </w:p>
        </w:tc>
        <w:tc>
          <w:tcPr>
            <w:tcW w:w="1594" w:type="dxa"/>
          </w:tcPr>
          <w:p>
            <w:pPr>
              <w:pStyle w:val="TableParagraph"/>
              <w:spacing w:before="4"/>
              <w:ind w:left="17"/>
              <w:jc w:val="center"/>
              <w:rPr>
                <w:rFonts w:ascii="Arial Narrow"/>
                <w:sz w:val="11"/>
              </w:rPr>
            </w:pPr>
            <w:r>
              <w:rPr>
                <w:rFonts w:ascii="Arial Narrow"/>
                <w:spacing w:val="-4"/>
                <w:sz w:val="11"/>
              </w:rPr>
              <w:t>0,00</w:t>
            </w:r>
          </w:p>
        </w:tc>
        <w:tc>
          <w:tcPr>
            <w:tcW w:w="1650" w:type="dxa"/>
          </w:tcPr>
          <w:p>
            <w:pPr>
              <w:pStyle w:val="TableParagraph"/>
              <w:spacing w:before="4"/>
              <w:ind w:left="13"/>
              <w:jc w:val="center"/>
              <w:rPr>
                <w:rFonts w:ascii="Arial Narrow"/>
                <w:sz w:val="11"/>
              </w:rPr>
            </w:pPr>
            <w:r>
              <w:rPr>
                <w:rFonts w:ascii="Arial Narrow"/>
                <w:spacing w:val="-4"/>
                <w:sz w:val="11"/>
              </w:rPr>
              <w:t>0,00</w:t>
            </w:r>
          </w:p>
        </w:tc>
        <w:tc>
          <w:tcPr>
            <w:tcW w:w="1222" w:type="dxa"/>
          </w:tcPr>
          <w:p>
            <w:pPr>
              <w:pStyle w:val="TableParagraph"/>
              <w:spacing w:before="4"/>
              <w:ind w:left="12"/>
              <w:jc w:val="center"/>
              <w:rPr>
                <w:rFonts w:ascii="Arial Narrow"/>
                <w:b/>
                <w:sz w:val="11"/>
              </w:rPr>
            </w:pPr>
            <w:r>
              <w:rPr>
                <w:rFonts w:ascii="Arial Narrow"/>
                <w:b/>
                <w:spacing w:val="-4"/>
                <w:sz w:val="11"/>
              </w:rPr>
              <w:t>0,00</w:t>
            </w:r>
          </w:p>
        </w:tc>
      </w:tr>
      <w:tr>
        <w:trPr>
          <w:trHeight w:val="165" w:hRule="atLeast"/>
        </w:trPr>
        <w:tc>
          <w:tcPr>
            <w:tcW w:w="2835" w:type="dxa"/>
          </w:tcPr>
          <w:p>
            <w:pPr>
              <w:pStyle w:val="TableParagraph"/>
              <w:spacing w:line="131" w:lineRule="exact" w:before="14"/>
              <w:ind w:left="23"/>
              <w:rPr>
                <w:rFonts w:ascii="Arial Narrow" w:hAnsi="Arial Narrow"/>
                <w:sz w:val="12"/>
              </w:rPr>
            </w:pPr>
            <w:r>
              <w:rPr>
                <w:rFonts w:ascii="Arial Narrow" w:hAnsi="Arial Narrow"/>
                <w:spacing w:val="-2"/>
                <w:sz w:val="12"/>
              </w:rPr>
              <w:t>Préstamos</w:t>
            </w:r>
          </w:p>
        </w:tc>
        <w:tc>
          <w:tcPr>
            <w:tcW w:w="1313" w:type="dxa"/>
          </w:tcPr>
          <w:p>
            <w:pPr>
              <w:pStyle w:val="TableParagraph"/>
              <w:spacing w:before="4"/>
              <w:ind w:left="18"/>
              <w:jc w:val="center"/>
              <w:rPr>
                <w:rFonts w:ascii="Arial Narrow"/>
                <w:sz w:val="11"/>
              </w:rPr>
            </w:pPr>
            <w:r>
              <w:rPr>
                <w:rFonts w:ascii="Arial Narrow"/>
                <w:spacing w:val="-4"/>
                <w:sz w:val="11"/>
              </w:rPr>
              <w:t>0,00</w:t>
            </w:r>
          </w:p>
        </w:tc>
        <w:tc>
          <w:tcPr>
            <w:tcW w:w="1318" w:type="dxa"/>
          </w:tcPr>
          <w:p>
            <w:pPr>
              <w:pStyle w:val="TableParagraph"/>
              <w:spacing w:before="4"/>
              <w:ind w:left="18"/>
              <w:jc w:val="center"/>
              <w:rPr>
                <w:rFonts w:ascii="Arial Narrow"/>
                <w:sz w:val="11"/>
              </w:rPr>
            </w:pPr>
            <w:r>
              <w:rPr>
                <w:rFonts w:ascii="Arial Narrow"/>
                <w:spacing w:val="-4"/>
                <w:sz w:val="11"/>
              </w:rPr>
              <w:t>0,00</w:t>
            </w:r>
          </w:p>
        </w:tc>
        <w:tc>
          <w:tcPr>
            <w:tcW w:w="1160" w:type="dxa"/>
          </w:tcPr>
          <w:p>
            <w:pPr>
              <w:pStyle w:val="TableParagraph"/>
              <w:spacing w:before="4"/>
              <w:ind w:left="113" w:right="96"/>
              <w:jc w:val="center"/>
              <w:rPr>
                <w:rFonts w:ascii="Arial Narrow"/>
                <w:sz w:val="11"/>
              </w:rPr>
            </w:pPr>
            <w:r>
              <w:rPr>
                <w:rFonts w:ascii="Arial Narrow"/>
                <w:spacing w:val="-4"/>
                <w:sz w:val="11"/>
              </w:rPr>
              <w:t>0,00</w:t>
            </w:r>
          </w:p>
        </w:tc>
        <w:tc>
          <w:tcPr>
            <w:tcW w:w="1366" w:type="dxa"/>
          </w:tcPr>
          <w:p>
            <w:pPr>
              <w:pStyle w:val="TableParagraph"/>
              <w:spacing w:before="4"/>
              <w:ind w:left="16"/>
              <w:jc w:val="center"/>
              <w:rPr>
                <w:rFonts w:ascii="Arial Narrow"/>
                <w:sz w:val="11"/>
              </w:rPr>
            </w:pPr>
            <w:r>
              <w:rPr>
                <w:rFonts w:ascii="Arial Narrow"/>
                <w:spacing w:val="-4"/>
                <w:sz w:val="11"/>
              </w:rPr>
              <w:t>0,00</w:t>
            </w:r>
          </w:p>
        </w:tc>
        <w:tc>
          <w:tcPr>
            <w:tcW w:w="1196" w:type="dxa"/>
          </w:tcPr>
          <w:p>
            <w:pPr>
              <w:pStyle w:val="TableParagraph"/>
              <w:spacing w:before="4"/>
              <w:ind w:left="17"/>
              <w:jc w:val="center"/>
              <w:rPr>
                <w:rFonts w:ascii="Arial Narrow"/>
                <w:sz w:val="11"/>
              </w:rPr>
            </w:pPr>
            <w:r>
              <w:rPr>
                <w:rFonts w:ascii="Arial Narrow"/>
                <w:spacing w:val="-4"/>
                <w:sz w:val="11"/>
              </w:rPr>
              <w:t>0,00</w:t>
            </w:r>
          </w:p>
        </w:tc>
        <w:tc>
          <w:tcPr>
            <w:tcW w:w="1594" w:type="dxa"/>
          </w:tcPr>
          <w:p>
            <w:pPr>
              <w:pStyle w:val="TableParagraph"/>
              <w:spacing w:before="4"/>
              <w:ind w:left="17"/>
              <w:jc w:val="center"/>
              <w:rPr>
                <w:rFonts w:ascii="Arial Narrow"/>
                <w:sz w:val="11"/>
              </w:rPr>
            </w:pPr>
            <w:r>
              <w:rPr>
                <w:rFonts w:ascii="Arial Narrow"/>
                <w:spacing w:val="-4"/>
                <w:sz w:val="11"/>
              </w:rPr>
              <w:t>0,00</w:t>
            </w:r>
          </w:p>
        </w:tc>
        <w:tc>
          <w:tcPr>
            <w:tcW w:w="1650" w:type="dxa"/>
          </w:tcPr>
          <w:p>
            <w:pPr>
              <w:pStyle w:val="TableParagraph"/>
              <w:spacing w:before="4"/>
              <w:ind w:left="13"/>
              <w:jc w:val="center"/>
              <w:rPr>
                <w:rFonts w:ascii="Arial Narrow"/>
                <w:sz w:val="11"/>
              </w:rPr>
            </w:pPr>
            <w:r>
              <w:rPr>
                <w:rFonts w:ascii="Arial Narrow"/>
                <w:spacing w:val="-4"/>
                <w:sz w:val="11"/>
              </w:rPr>
              <w:t>0,00</w:t>
            </w:r>
          </w:p>
        </w:tc>
        <w:tc>
          <w:tcPr>
            <w:tcW w:w="1222" w:type="dxa"/>
          </w:tcPr>
          <w:p>
            <w:pPr>
              <w:pStyle w:val="TableParagraph"/>
              <w:spacing w:before="4"/>
              <w:ind w:left="12"/>
              <w:jc w:val="center"/>
              <w:rPr>
                <w:rFonts w:ascii="Arial Narrow"/>
                <w:b/>
                <w:sz w:val="11"/>
              </w:rPr>
            </w:pPr>
            <w:r>
              <w:rPr>
                <w:rFonts w:ascii="Arial Narrow"/>
                <w:b/>
                <w:spacing w:val="-4"/>
                <w:sz w:val="11"/>
              </w:rPr>
              <w:t>0,00</w:t>
            </w:r>
          </w:p>
        </w:tc>
      </w:tr>
      <w:tr>
        <w:trPr>
          <w:trHeight w:val="165" w:hRule="atLeast"/>
        </w:trPr>
        <w:tc>
          <w:tcPr>
            <w:tcW w:w="2835" w:type="dxa"/>
          </w:tcPr>
          <w:p>
            <w:pPr>
              <w:pStyle w:val="TableParagraph"/>
              <w:spacing w:line="131" w:lineRule="exact" w:before="14"/>
              <w:ind w:left="23"/>
              <w:rPr>
                <w:rFonts w:ascii="Arial Narrow"/>
                <w:sz w:val="12"/>
              </w:rPr>
            </w:pPr>
            <w:r>
              <w:rPr>
                <w:rFonts w:ascii="Arial Narrow"/>
                <w:sz w:val="12"/>
              </w:rPr>
              <w:t>Otras</w:t>
            </w:r>
            <w:r>
              <w:rPr>
                <w:rFonts w:ascii="Arial Narrow"/>
                <w:spacing w:val="-1"/>
                <w:sz w:val="12"/>
              </w:rPr>
              <w:t> </w:t>
            </w:r>
            <w:r>
              <w:rPr>
                <w:rFonts w:ascii="Arial Narrow"/>
                <w:spacing w:val="-2"/>
                <w:sz w:val="12"/>
              </w:rPr>
              <w:t>Deudas</w:t>
            </w:r>
          </w:p>
        </w:tc>
        <w:tc>
          <w:tcPr>
            <w:tcW w:w="1313" w:type="dxa"/>
          </w:tcPr>
          <w:p>
            <w:pPr>
              <w:pStyle w:val="TableParagraph"/>
              <w:spacing w:before="4"/>
              <w:ind w:left="18"/>
              <w:jc w:val="center"/>
              <w:rPr>
                <w:rFonts w:ascii="Arial Narrow"/>
                <w:sz w:val="11"/>
              </w:rPr>
            </w:pPr>
            <w:r>
              <w:rPr>
                <w:rFonts w:ascii="Arial Narrow"/>
                <w:spacing w:val="-4"/>
                <w:sz w:val="11"/>
              </w:rPr>
              <w:t>0,00</w:t>
            </w:r>
          </w:p>
        </w:tc>
        <w:tc>
          <w:tcPr>
            <w:tcW w:w="1318" w:type="dxa"/>
          </w:tcPr>
          <w:p>
            <w:pPr>
              <w:pStyle w:val="TableParagraph"/>
              <w:spacing w:before="4"/>
              <w:ind w:left="18"/>
              <w:jc w:val="center"/>
              <w:rPr>
                <w:rFonts w:ascii="Arial Narrow"/>
                <w:sz w:val="11"/>
              </w:rPr>
            </w:pPr>
            <w:r>
              <w:rPr>
                <w:rFonts w:ascii="Arial Narrow"/>
                <w:spacing w:val="-4"/>
                <w:sz w:val="11"/>
              </w:rPr>
              <w:t>0,00</w:t>
            </w:r>
          </w:p>
        </w:tc>
        <w:tc>
          <w:tcPr>
            <w:tcW w:w="1160" w:type="dxa"/>
          </w:tcPr>
          <w:p>
            <w:pPr>
              <w:pStyle w:val="TableParagraph"/>
              <w:spacing w:before="4"/>
              <w:ind w:left="113" w:right="96"/>
              <w:jc w:val="center"/>
              <w:rPr>
                <w:rFonts w:ascii="Arial Narrow"/>
                <w:sz w:val="11"/>
              </w:rPr>
            </w:pPr>
            <w:r>
              <w:rPr>
                <w:rFonts w:ascii="Arial Narrow"/>
                <w:spacing w:val="-4"/>
                <w:sz w:val="11"/>
              </w:rPr>
              <w:t>0,00</w:t>
            </w:r>
          </w:p>
        </w:tc>
        <w:tc>
          <w:tcPr>
            <w:tcW w:w="1366" w:type="dxa"/>
          </w:tcPr>
          <w:p>
            <w:pPr>
              <w:pStyle w:val="TableParagraph"/>
              <w:spacing w:before="4"/>
              <w:ind w:left="16"/>
              <w:jc w:val="center"/>
              <w:rPr>
                <w:rFonts w:ascii="Arial Narrow"/>
                <w:sz w:val="11"/>
              </w:rPr>
            </w:pPr>
            <w:r>
              <w:rPr>
                <w:rFonts w:ascii="Arial Narrow"/>
                <w:spacing w:val="-4"/>
                <w:sz w:val="11"/>
              </w:rPr>
              <w:t>0,00</w:t>
            </w:r>
          </w:p>
        </w:tc>
        <w:tc>
          <w:tcPr>
            <w:tcW w:w="1196" w:type="dxa"/>
          </w:tcPr>
          <w:p>
            <w:pPr>
              <w:pStyle w:val="TableParagraph"/>
              <w:spacing w:before="4"/>
              <w:ind w:left="17"/>
              <w:jc w:val="center"/>
              <w:rPr>
                <w:rFonts w:ascii="Arial Narrow"/>
                <w:sz w:val="11"/>
              </w:rPr>
            </w:pPr>
            <w:r>
              <w:rPr>
                <w:rFonts w:ascii="Arial Narrow"/>
                <w:spacing w:val="-4"/>
                <w:sz w:val="11"/>
              </w:rPr>
              <w:t>0,00</w:t>
            </w:r>
          </w:p>
        </w:tc>
        <w:tc>
          <w:tcPr>
            <w:tcW w:w="1594" w:type="dxa"/>
          </w:tcPr>
          <w:p>
            <w:pPr>
              <w:pStyle w:val="TableParagraph"/>
              <w:spacing w:before="4"/>
              <w:ind w:left="17"/>
              <w:jc w:val="center"/>
              <w:rPr>
                <w:rFonts w:ascii="Arial Narrow"/>
                <w:sz w:val="11"/>
              </w:rPr>
            </w:pPr>
            <w:r>
              <w:rPr>
                <w:rFonts w:ascii="Arial Narrow"/>
                <w:spacing w:val="-4"/>
                <w:sz w:val="11"/>
              </w:rPr>
              <w:t>0,00</w:t>
            </w:r>
          </w:p>
        </w:tc>
        <w:tc>
          <w:tcPr>
            <w:tcW w:w="1650" w:type="dxa"/>
          </w:tcPr>
          <w:p>
            <w:pPr>
              <w:pStyle w:val="TableParagraph"/>
              <w:spacing w:before="4"/>
              <w:ind w:left="13"/>
              <w:jc w:val="center"/>
              <w:rPr>
                <w:rFonts w:ascii="Arial Narrow"/>
                <w:sz w:val="11"/>
              </w:rPr>
            </w:pPr>
            <w:r>
              <w:rPr>
                <w:rFonts w:ascii="Arial Narrow"/>
                <w:spacing w:val="-4"/>
                <w:sz w:val="11"/>
              </w:rPr>
              <w:t>0,00</w:t>
            </w:r>
          </w:p>
        </w:tc>
        <w:tc>
          <w:tcPr>
            <w:tcW w:w="1222" w:type="dxa"/>
          </w:tcPr>
          <w:p>
            <w:pPr>
              <w:pStyle w:val="TableParagraph"/>
              <w:spacing w:before="4"/>
              <w:ind w:left="12"/>
              <w:jc w:val="center"/>
              <w:rPr>
                <w:rFonts w:ascii="Arial Narrow"/>
                <w:b/>
                <w:sz w:val="11"/>
              </w:rPr>
            </w:pPr>
            <w:r>
              <w:rPr>
                <w:rFonts w:ascii="Arial Narrow"/>
                <w:b/>
                <w:spacing w:val="-4"/>
                <w:sz w:val="11"/>
              </w:rPr>
              <w:t>0,00</w:t>
            </w:r>
          </w:p>
        </w:tc>
      </w:tr>
      <w:tr>
        <w:trPr>
          <w:trHeight w:val="165" w:hRule="atLeast"/>
        </w:trPr>
        <w:tc>
          <w:tcPr>
            <w:tcW w:w="2835" w:type="dxa"/>
            <w:shd w:val="clear" w:color="auto" w:fill="D9D9D9"/>
          </w:tcPr>
          <w:p>
            <w:pPr>
              <w:pStyle w:val="TableParagraph"/>
              <w:spacing w:line="133" w:lineRule="exact" w:before="12"/>
              <w:ind w:left="103"/>
              <w:rPr>
                <w:rFonts w:ascii="Arial Narrow"/>
                <w:b/>
                <w:sz w:val="12"/>
              </w:rPr>
            </w:pPr>
            <w:r>
              <w:rPr>
                <w:rFonts w:ascii="Arial Narrow"/>
                <w:b/>
                <w:sz w:val="12"/>
              </w:rPr>
              <w:t>Gobierno</w:t>
            </w:r>
            <w:r>
              <w:rPr>
                <w:rFonts w:ascii="Arial Narrow"/>
                <w:b/>
                <w:spacing w:val="-5"/>
                <w:sz w:val="12"/>
              </w:rPr>
              <w:t> </w:t>
            </w:r>
            <w:r>
              <w:rPr>
                <w:rFonts w:ascii="Arial Narrow"/>
                <w:b/>
                <w:spacing w:val="-2"/>
                <w:sz w:val="12"/>
              </w:rPr>
              <w:t>Local</w:t>
            </w:r>
          </w:p>
        </w:tc>
        <w:tc>
          <w:tcPr>
            <w:tcW w:w="1313" w:type="dxa"/>
            <w:shd w:val="clear" w:color="auto" w:fill="D9D9D9"/>
          </w:tcPr>
          <w:p>
            <w:pPr>
              <w:pStyle w:val="TableParagraph"/>
              <w:rPr>
                <w:rFonts w:ascii="Times New Roman"/>
                <w:sz w:val="10"/>
              </w:rPr>
            </w:pPr>
          </w:p>
        </w:tc>
        <w:tc>
          <w:tcPr>
            <w:tcW w:w="1318" w:type="dxa"/>
            <w:shd w:val="clear" w:color="auto" w:fill="D9D9D9"/>
          </w:tcPr>
          <w:p>
            <w:pPr>
              <w:pStyle w:val="TableParagraph"/>
              <w:rPr>
                <w:rFonts w:ascii="Times New Roman"/>
                <w:sz w:val="10"/>
              </w:rPr>
            </w:pPr>
          </w:p>
        </w:tc>
        <w:tc>
          <w:tcPr>
            <w:tcW w:w="1160" w:type="dxa"/>
            <w:shd w:val="clear" w:color="auto" w:fill="D9D9D9"/>
          </w:tcPr>
          <w:p>
            <w:pPr>
              <w:pStyle w:val="TableParagraph"/>
              <w:rPr>
                <w:rFonts w:ascii="Times New Roman"/>
                <w:sz w:val="10"/>
              </w:rPr>
            </w:pPr>
          </w:p>
        </w:tc>
        <w:tc>
          <w:tcPr>
            <w:tcW w:w="1366" w:type="dxa"/>
            <w:shd w:val="clear" w:color="auto" w:fill="D9D9D9"/>
          </w:tcPr>
          <w:p>
            <w:pPr>
              <w:pStyle w:val="TableParagraph"/>
              <w:rPr>
                <w:rFonts w:ascii="Times New Roman"/>
                <w:sz w:val="10"/>
              </w:rPr>
            </w:pPr>
          </w:p>
        </w:tc>
        <w:tc>
          <w:tcPr>
            <w:tcW w:w="1196" w:type="dxa"/>
            <w:shd w:val="clear" w:color="auto" w:fill="D9D9D9"/>
          </w:tcPr>
          <w:p>
            <w:pPr>
              <w:pStyle w:val="TableParagraph"/>
              <w:rPr>
                <w:rFonts w:ascii="Times New Roman"/>
                <w:sz w:val="10"/>
              </w:rPr>
            </w:pPr>
          </w:p>
        </w:tc>
        <w:tc>
          <w:tcPr>
            <w:tcW w:w="1594" w:type="dxa"/>
            <w:shd w:val="clear" w:color="auto" w:fill="D9D9D9"/>
          </w:tcPr>
          <w:p>
            <w:pPr>
              <w:pStyle w:val="TableParagraph"/>
              <w:rPr>
                <w:rFonts w:ascii="Times New Roman"/>
                <w:sz w:val="10"/>
              </w:rPr>
            </w:pPr>
          </w:p>
        </w:tc>
        <w:tc>
          <w:tcPr>
            <w:tcW w:w="1650" w:type="dxa"/>
            <w:shd w:val="clear" w:color="auto" w:fill="D9D9D9"/>
          </w:tcPr>
          <w:p>
            <w:pPr>
              <w:pStyle w:val="TableParagraph"/>
              <w:rPr>
                <w:rFonts w:ascii="Times New Roman"/>
                <w:sz w:val="10"/>
              </w:rPr>
            </w:pPr>
          </w:p>
        </w:tc>
        <w:tc>
          <w:tcPr>
            <w:tcW w:w="1222" w:type="dxa"/>
            <w:shd w:val="clear" w:color="auto" w:fill="D9D9D9"/>
          </w:tcPr>
          <w:p>
            <w:pPr>
              <w:pStyle w:val="TableParagraph"/>
              <w:rPr>
                <w:rFonts w:ascii="Times New Roman"/>
                <w:sz w:val="10"/>
              </w:rPr>
            </w:pPr>
          </w:p>
        </w:tc>
      </w:tr>
      <w:tr>
        <w:trPr>
          <w:trHeight w:val="165" w:hRule="atLeast"/>
        </w:trPr>
        <w:tc>
          <w:tcPr>
            <w:tcW w:w="2835" w:type="dxa"/>
          </w:tcPr>
          <w:p>
            <w:pPr>
              <w:pStyle w:val="TableParagraph"/>
              <w:spacing w:line="131" w:lineRule="exact" w:before="14"/>
              <w:ind w:left="23"/>
              <w:rPr>
                <w:rFonts w:ascii="Arial Narrow"/>
                <w:sz w:val="12"/>
              </w:rPr>
            </w:pPr>
            <w:r>
              <w:rPr>
                <w:rFonts w:ascii="Arial Narrow"/>
                <w:spacing w:val="-2"/>
                <w:sz w:val="12"/>
              </w:rPr>
              <w:t>Titulos</w:t>
            </w:r>
          </w:p>
        </w:tc>
        <w:tc>
          <w:tcPr>
            <w:tcW w:w="1313" w:type="dxa"/>
          </w:tcPr>
          <w:p>
            <w:pPr>
              <w:pStyle w:val="TableParagraph"/>
              <w:spacing w:before="4"/>
              <w:ind w:left="18"/>
              <w:jc w:val="center"/>
              <w:rPr>
                <w:rFonts w:ascii="Arial Narrow"/>
                <w:sz w:val="11"/>
              </w:rPr>
            </w:pPr>
            <w:r>
              <w:rPr>
                <w:rFonts w:ascii="Arial Narrow"/>
                <w:spacing w:val="-4"/>
                <w:sz w:val="11"/>
              </w:rPr>
              <w:t>0,00</w:t>
            </w:r>
          </w:p>
        </w:tc>
        <w:tc>
          <w:tcPr>
            <w:tcW w:w="1318" w:type="dxa"/>
          </w:tcPr>
          <w:p>
            <w:pPr>
              <w:pStyle w:val="TableParagraph"/>
              <w:spacing w:before="4"/>
              <w:ind w:left="18"/>
              <w:jc w:val="center"/>
              <w:rPr>
                <w:rFonts w:ascii="Arial Narrow"/>
                <w:sz w:val="11"/>
              </w:rPr>
            </w:pPr>
            <w:r>
              <w:rPr>
                <w:rFonts w:ascii="Arial Narrow"/>
                <w:spacing w:val="-4"/>
                <w:sz w:val="11"/>
              </w:rPr>
              <w:t>0,00</w:t>
            </w:r>
          </w:p>
        </w:tc>
        <w:tc>
          <w:tcPr>
            <w:tcW w:w="1160" w:type="dxa"/>
          </w:tcPr>
          <w:p>
            <w:pPr>
              <w:pStyle w:val="TableParagraph"/>
              <w:spacing w:before="4"/>
              <w:ind w:left="113" w:right="96"/>
              <w:jc w:val="center"/>
              <w:rPr>
                <w:rFonts w:ascii="Arial Narrow"/>
                <w:sz w:val="11"/>
              </w:rPr>
            </w:pPr>
            <w:r>
              <w:rPr>
                <w:rFonts w:ascii="Arial Narrow"/>
                <w:spacing w:val="-4"/>
                <w:sz w:val="11"/>
              </w:rPr>
              <w:t>0,00</w:t>
            </w:r>
          </w:p>
        </w:tc>
        <w:tc>
          <w:tcPr>
            <w:tcW w:w="1366" w:type="dxa"/>
          </w:tcPr>
          <w:p>
            <w:pPr>
              <w:pStyle w:val="TableParagraph"/>
              <w:spacing w:before="4"/>
              <w:ind w:left="16"/>
              <w:jc w:val="center"/>
              <w:rPr>
                <w:rFonts w:ascii="Arial Narrow"/>
                <w:sz w:val="11"/>
              </w:rPr>
            </w:pPr>
            <w:r>
              <w:rPr>
                <w:rFonts w:ascii="Arial Narrow"/>
                <w:spacing w:val="-4"/>
                <w:sz w:val="11"/>
              </w:rPr>
              <w:t>0,00</w:t>
            </w:r>
          </w:p>
        </w:tc>
        <w:tc>
          <w:tcPr>
            <w:tcW w:w="1196" w:type="dxa"/>
          </w:tcPr>
          <w:p>
            <w:pPr>
              <w:pStyle w:val="TableParagraph"/>
              <w:spacing w:before="4"/>
              <w:ind w:left="17"/>
              <w:jc w:val="center"/>
              <w:rPr>
                <w:rFonts w:ascii="Arial Narrow"/>
                <w:sz w:val="11"/>
              </w:rPr>
            </w:pPr>
            <w:r>
              <w:rPr>
                <w:rFonts w:ascii="Arial Narrow"/>
                <w:spacing w:val="-4"/>
                <w:sz w:val="11"/>
              </w:rPr>
              <w:t>0,00</w:t>
            </w:r>
          </w:p>
        </w:tc>
        <w:tc>
          <w:tcPr>
            <w:tcW w:w="1594" w:type="dxa"/>
          </w:tcPr>
          <w:p>
            <w:pPr>
              <w:pStyle w:val="TableParagraph"/>
              <w:spacing w:before="4"/>
              <w:ind w:left="17"/>
              <w:jc w:val="center"/>
              <w:rPr>
                <w:rFonts w:ascii="Arial Narrow"/>
                <w:sz w:val="11"/>
              </w:rPr>
            </w:pPr>
            <w:r>
              <w:rPr>
                <w:rFonts w:ascii="Arial Narrow"/>
                <w:spacing w:val="-4"/>
                <w:sz w:val="11"/>
              </w:rPr>
              <w:t>0,00</w:t>
            </w:r>
          </w:p>
        </w:tc>
        <w:tc>
          <w:tcPr>
            <w:tcW w:w="1650" w:type="dxa"/>
          </w:tcPr>
          <w:p>
            <w:pPr>
              <w:pStyle w:val="TableParagraph"/>
              <w:spacing w:before="4"/>
              <w:ind w:left="13"/>
              <w:jc w:val="center"/>
              <w:rPr>
                <w:rFonts w:ascii="Arial Narrow"/>
                <w:sz w:val="11"/>
              </w:rPr>
            </w:pPr>
            <w:r>
              <w:rPr>
                <w:rFonts w:ascii="Arial Narrow"/>
                <w:spacing w:val="-4"/>
                <w:sz w:val="11"/>
              </w:rPr>
              <w:t>0,00</w:t>
            </w:r>
          </w:p>
        </w:tc>
        <w:tc>
          <w:tcPr>
            <w:tcW w:w="1222" w:type="dxa"/>
          </w:tcPr>
          <w:p>
            <w:pPr>
              <w:pStyle w:val="TableParagraph"/>
              <w:spacing w:before="4"/>
              <w:ind w:left="12"/>
              <w:jc w:val="center"/>
              <w:rPr>
                <w:rFonts w:ascii="Arial Narrow"/>
                <w:b/>
                <w:sz w:val="11"/>
              </w:rPr>
            </w:pPr>
            <w:r>
              <w:rPr>
                <w:rFonts w:ascii="Arial Narrow"/>
                <w:b/>
                <w:spacing w:val="-4"/>
                <w:sz w:val="11"/>
              </w:rPr>
              <w:t>0,00</w:t>
            </w:r>
          </w:p>
        </w:tc>
      </w:tr>
      <w:tr>
        <w:trPr>
          <w:trHeight w:val="165" w:hRule="atLeast"/>
        </w:trPr>
        <w:tc>
          <w:tcPr>
            <w:tcW w:w="2835" w:type="dxa"/>
          </w:tcPr>
          <w:p>
            <w:pPr>
              <w:pStyle w:val="TableParagraph"/>
              <w:spacing w:line="131" w:lineRule="exact" w:before="14"/>
              <w:ind w:left="23"/>
              <w:rPr>
                <w:rFonts w:ascii="Arial Narrow" w:hAnsi="Arial Narrow"/>
                <w:sz w:val="12"/>
              </w:rPr>
            </w:pPr>
            <w:r>
              <w:rPr>
                <w:rFonts w:ascii="Arial Narrow" w:hAnsi="Arial Narrow"/>
                <w:spacing w:val="-2"/>
                <w:sz w:val="12"/>
              </w:rPr>
              <w:t>Préstamos</w:t>
            </w:r>
          </w:p>
        </w:tc>
        <w:tc>
          <w:tcPr>
            <w:tcW w:w="1313" w:type="dxa"/>
          </w:tcPr>
          <w:p>
            <w:pPr>
              <w:pStyle w:val="TableParagraph"/>
              <w:spacing w:before="4"/>
              <w:ind w:left="18"/>
              <w:jc w:val="center"/>
              <w:rPr>
                <w:rFonts w:ascii="Arial Narrow"/>
                <w:sz w:val="11"/>
              </w:rPr>
            </w:pPr>
            <w:r>
              <w:rPr>
                <w:rFonts w:ascii="Arial Narrow"/>
                <w:spacing w:val="-4"/>
                <w:sz w:val="11"/>
              </w:rPr>
              <w:t>0,00</w:t>
            </w:r>
          </w:p>
        </w:tc>
        <w:tc>
          <w:tcPr>
            <w:tcW w:w="1318" w:type="dxa"/>
          </w:tcPr>
          <w:p>
            <w:pPr>
              <w:pStyle w:val="TableParagraph"/>
              <w:spacing w:before="4"/>
              <w:ind w:left="18"/>
              <w:jc w:val="center"/>
              <w:rPr>
                <w:rFonts w:ascii="Arial Narrow"/>
                <w:sz w:val="11"/>
              </w:rPr>
            </w:pPr>
            <w:r>
              <w:rPr>
                <w:rFonts w:ascii="Arial Narrow"/>
                <w:spacing w:val="-4"/>
                <w:sz w:val="11"/>
              </w:rPr>
              <w:t>0,00</w:t>
            </w:r>
          </w:p>
        </w:tc>
        <w:tc>
          <w:tcPr>
            <w:tcW w:w="1160" w:type="dxa"/>
          </w:tcPr>
          <w:p>
            <w:pPr>
              <w:pStyle w:val="TableParagraph"/>
              <w:spacing w:before="4"/>
              <w:ind w:left="113" w:right="96"/>
              <w:jc w:val="center"/>
              <w:rPr>
                <w:rFonts w:ascii="Arial Narrow"/>
                <w:sz w:val="11"/>
              </w:rPr>
            </w:pPr>
            <w:r>
              <w:rPr>
                <w:rFonts w:ascii="Arial Narrow"/>
                <w:spacing w:val="-4"/>
                <w:sz w:val="11"/>
              </w:rPr>
              <w:t>0,00</w:t>
            </w:r>
          </w:p>
        </w:tc>
        <w:tc>
          <w:tcPr>
            <w:tcW w:w="1366" w:type="dxa"/>
          </w:tcPr>
          <w:p>
            <w:pPr>
              <w:pStyle w:val="TableParagraph"/>
              <w:spacing w:before="4"/>
              <w:ind w:left="16"/>
              <w:jc w:val="center"/>
              <w:rPr>
                <w:rFonts w:ascii="Arial Narrow"/>
                <w:sz w:val="11"/>
              </w:rPr>
            </w:pPr>
            <w:r>
              <w:rPr>
                <w:rFonts w:ascii="Arial Narrow"/>
                <w:spacing w:val="-4"/>
                <w:sz w:val="11"/>
              </w:rPr>
              <w:t>0,00</w:t>
            </w:r>
          </w:p>
        </w:tc>
        <w:tc>
          <w:tcPr>
            <w:tcW w:w="1196" w:type="dxa"/>
          </w:tcPr>
          <w:p>
            <w:pPr>
              <w:pStyle w:val="TableParagraph"/>
              <w:spacing w:before="4"/>
              <w:ind w:left="17"/>
              <w:jc w:val="center"/>
              <w:rPr>
                <w:rFonts w:ascii="Arial Narrow"/>
                <w:sz w:val="11"/>
              </w:rPr>
            </w:pPr>
            <w:r>
              <w:rPr>
                <w:rFonts w:ascii="Arial Narrow"/>
                <w:spacing w:val="-4"/>
                <w:sz w:val="11"/>
              </w:rPr>
              <w:t>0,00</w:t>
            </w:r>
          </w:p>
        </w:tc>
        <w:tc>
          <w:tcPr>
            <w:tcW w:w="1594" w:type="dxa"/>
          </w:tcPr>
          <w:p>
            <w:pPr>
              <w:pStyle w:val="TableParagraph"/>
              <w:spacing w:before="4"/>
              <w:ind w:left="17"/>
              <w:jc w:val="center"/>
              <w:rPr>
                <w:rFonts w:ascii="Arial Narrow"/>
                <w:sz w:val="11"/>
              </w:rPr>
            </w:pPr>
            <w:r>
              <w:rPr>
                <w:rFonts w:ascii="Arial Narrow"/>
                <w:spacing w:val="-4"/>
                <w:sz w:val="11"/>
              </w:rPr>
              <w:t>0,00</w:t>
            </w:r>
          </w:p>
        </w:tc>
        <w:tc>
          <w:tcPr>
            <w:tcW w:w="1650" w:type="dxa"/>
          </w:tcPr>
          <w:p>
            <w:pPr>
              <w:pStyle w:val="TableParagraph"/>
              <w:spacing w:before="4"/>
              <w:ind w:left="13"/>
              <w:jc w:val="center"/>
              <w:rPr>
                <w:rFonts w:ascii="Arial Narrow"/>
                <w:sz w:val="11"/>
              </w:rPr>
            </w:pPr>
            <w:r>
              <w:rPr>
                <w:rFonts w:ascii="Arial Narrow"/>
                <w:spacing w:val="-4"/>
                <w:sz w:val="11"/>
              </w:rPr>
              <w:t>0,00</w:t>
            </w:r>
          </w:p>
        </w:tc>
        <w:tc>
          <w:tcPr>
            <w:tcW w:w="1222" w:type="dxa"/>
          </w:tcPr>
          <w:p>
            <w:pPr>
              <w:pStyle w:val="TableParagraph"/>
              <w:spacing w:before="4"/>
              <w:ind w:left="12"/>
              <w:jc w:val="center"/>
              <w:rPr>
                <w:rFonts w:ascii="Arial Narrow"/>
                <w:b/>
                <w:sz w:val="11"/>
              </w:rPr>
            </w:pPr>
            <w:r>
              <w:rPr>
                <w:rFonts w:ascii="Arial Narrow"/>
                <w:b/>
                <w:spacing w:val="-4"/>
                <w:sz w:val="11"/>
              </w:rPr>
              <w:t>0,00</w:t>
            </w:r>
          </w:p>
        </w:tc>
      </w:tr>
      <w:tr>
        <w:trPr>
          <w:trHeight w:val="165" w:hRule="atLeast"/>
        </w:trPr>
        <w:tc>
          <w:tcPr>
            <w:tcW w:w="2835" w:type="dxa"/>
          </w:tcPr>
          <w:p>
            <w:pPr>
              <w:pStyle w:val="TableParagraph"/>
              <w:spacing w:line="131" w:lineRule="exact" w:before="14"/>
              <w:ind w:left="23"/>
              <w:rPr>
                <w:rFonts w:ascii="Arial Narrow"/>
                <w:sz w:val="12"/>
              </w:rPr>
            </w:pPr>
            <w:r>
              <w:rPr>
                <w:rFonts w:ascii="Arial Narrow"/>
                <w:sz w:val="12"/>
              </w:rPr>
              <w:t>Otras</w:t>
            </w:r>
            <w:r>
              <w:rPr>
                <w:rFonts w:ascii="Arial Narrow"/>
                <w:spacing w:val="-1"/>
                <w:sz w:val="12"/>
              </w:rPr>
              <w:t> </w:t>
            </w:r>
            <w:r>
              <w:rPr>
                <w:rFonts w:ascii="Arial Narrow"/>
                <w:spacing w:val="-2"/>
                <w:sz w:val="12"/>
              </w:rPr>
              <w:t>Deudas</w:t>
            </w:r>
          </w:p>
        </w:tc>
        <w:tc>
          <w:tcPr>
            <w:tcW w:w="1313" w:type="dxa"/>
          </w:tcPr>
          <w:p>
            <w:pPr>
              <w:pStyle w:val="TableParagraph"/>
              <w:spacing w:before="4"/>
              <w:ind w:left="18"/>
              <w:jc w:val="center"/>
              <w:rPr>
                <w:rFonts w:ascii="Arial Narrow"/>
                <w:sz w:val="11"/>
              </w:rPr>
            </w:pPr>
            <w:r>
              <w:rPr>
                <w:rFonts w:ascii="Arial Narrow"/>
                <w:spacing w:val="-4"/>
                <w:sz w:val="11"/>
              </w:rPr>
              <w:t>0,00</w:t>
            </w:r>
          </w:p>
        </w:tc>
        <w:tc>
          <w:tcPr>
            <w:tcW w:w="1318" w:type="dxa"/>
          </w:tcPr>
          <w:p>
            <w:pPr>
              <w:pStyle w:val="TableParagraph"/>
              <w:spacing w:before="4"/>
              <w:ind w:left="18"/>
              <w:jc w:val="center"/>
              <w:rPr>
                <w:rFonts w:ascii="Arial Narrow"/>
                <w:sz w:val="11"/>
              </w:rPr>
            </w:pPr>
            <w:r>
              <w:rPr>
                <w:rFonts w:ascii="Arial Narrow"/>
                <w:spacing w:val="-4"/>
                <w:sz w:val="11"/>
              </w:rPr>
              <w:t>0,00</w:t>
            </w:r>
          </w:p>
        </w:tc>
        <w:tc>
          <w:tcPr>
            <w:tcW w:w="1160" w:type="dxa"/>
          </w:tcPr>
          <w:p>
            <w:pPr>
              <w:pStyle w:val="TableParagraph"/>
              <w:spacing w:before="4"/>
              <w:ind w:left="113" w:right="96"/>
              <w:jc w:val="center"/>
              <w:rPr>
                <w:rFonts w:ascii="Arial Narrow"/>
                <w:sz w:val="11"/>
              </w:rPr>
            </w:pPr>
            <w:r>
              <w:rPr>
                <w:rFonts w:ascii="Arial Narrow"/>
                <w:spacing w:val="-4"/>
                <w:sz w:val="11"/>
              </w:rPr>
              <w:t>0,00</w:t>
            </w:r>
          </w:p>
        </w:tc>
        <w:tc>
          <w:tcPr>
            <w:tcW w:w="1366" w:type="dxa"/>
          </w:tcPr>
          <w:p>
            <w:pPr>
              <w:pStyle w:val="TableParagraph"/>
              <w:spacing w:before="4"/>
              <w:ind w:left="16"/>
              <w:jc w:val="center"/>
              <w:rPr>
                <w:rFonts w:ascii="Arial Narrow"/>
                <w:sz w:val="11"/>
              </w:rPr>
            </w:pPr>
            <w:r>
              <w:rPr>
                <w:rFonts w:ascii="Arial Narrow"/>
                <w:spacing w:val="-4"/>
                <w:sz w:val="11"/>
              </w:rPr>
              <w:t>0,00</w:t>
            </w:r>
          </w:p>
        </w:tc>
        <w:tc>
          <w:tcPr>
            <w:tcW w:w="1196" w:type="dxa"/>
          </w:tcPr>
          <w:p>
            <w:pPr>
              <w:pStyle w:val="TableParagraph"/>
              <w:spacing w:before="4"/>
              <w:ind w:left="17"/>
              <w:jc w:val="center"/>
              <w:rPr>
                <w:rFonts w:ascii="Arial Narrow"/>
                <w:sz w:val="11"/>
              </w:rPr>
            </w:pPr>
            <w:r>
              <w:rPr>
                <w:rFonts w:ascii="Arial Narrow"/>
                <w:spacing w:val="-4"/>
                <w:sz w:val="11"/>
              </w:rPr>
              <w:t>0,00</w:t>
            </w:r>
          </w:p>
        </w:tc>
        <w:tc>
          <w:tcPr>
            <w:tcW w:w="1594" w:type="dxa"/>
          </w:tcPr>
          <w:p>
            <w:pPr>
              <w:pStyle w:val="TableParagraph"/>
              <w:spacing w:before="4"/>
              <w:ind w:left="17"/>
              <w:jc w:val="center"/>
              <w:rPr>
                <w:rFonts w:ascii="Arial Narrow"/>
                <w:sz w:val="11"/>
              </w:rPr>
            </w:pPr>
            <w:r>
              <w:rPr>
                <w:rFonts w:ascii="Arial Narrow"/>
                <w:spacing w:val="-4"/>
                <w:sz w:val="11"/>
              </w:rPr>
              <w:t>0,00</w:t>
            </w:r>
          </w:p>
        </w:tc>
        <w:tc>
          <w:tcPr>
            <w:tcW w:w="1650" w:type="dxa"/>
          </w:tcPr>
          <w:p>
            <w:pPr>
              <w:pStyle w:val="TableParagraph"/>
              <w:spacing w:before="4"/>
              <w:ind w:left="13"/>
              <w:jc w:val="center"/>
              <w:rPr>
                <w:rFonts w:ascii="Arial Narrow"/>
                <w:sz w:val="11"/>
              </w:rPr>
            </w:pPr>
            <w:r>
              <w:rPr>
                <w:rFonts w:ascii="Arial Narrow"/>
                <w:spacing w:val="-4"/>
                <w:sz w:val="11"/>
              </w:rPr>
              <w:t>0,00</w:t>
            </w:r>
          </w:p>
        </w:tc>
        <w:tc>
          <w:tcPr>
            <w:tcW w:w="1222" w:type="dxa"/>
          </w:tcPr>
          <w:p>
            <w:pPr>
              <w:pStyle w:val="TableParagraph"/>
              <w:spacing w:before="4"/>
              <w:ind w:left="12"/>
              <w:jc w:val="center"/>
              <w:rPr>
                <w:rFonts w:ascii="Arial Narrow"/>
                <w:b/>
                <w:sz w:val="11"/>
              </w:rPr>
            </w:pPr>
            <w:r>
              <w:rPr>
                <w:rFonts w:ascii="Arial Narrow"/>
                <w:b/>
                <w:spacing w:val="-4"/>
                <w:sz w:val="11"/>
              </w:rPr>
              <w:t>0,00</w:t>
            </w:r>
          </w:p>
        </w:tc>
      </w:tr>
      <w:tr>
        <w:trPr>
          <w:trHeight w:val="165" w:hRule="atLeast"/>
        </w:trPr>
        <w:tc>
          <w:tcPr>
            <w:tcW w:w="2835" w:type="dxa"/>
            <w:shd w:val="clear" w:color="auto" w:fill="D9D9D9"/>
          </w:tcPr>
          <w:p>
            <w:pPr>
              <w:pStyle w:val="TableParagraph"/>
              <w:spacing w:line="133" w:lineRule="exact" w:before="12"/>
              <w:ind w:left="103"/>
              <w:rPr>
                <w:rFonts w:ascii="Arial Narrow" w:hAnsi="Arial Narrow"/>
                <w:b/>
                <w:sz w:val="12"/>
              </w:rPr>
            </w:pPr>
            <w:r>
              <w:rPr>
                <w:rFonts w:ascii="Arial Narrow" w:hAnsi="Arial Narrow"/>
                <w:b/>
                <w:sz w:val="12"/>
              </w:rPr>
              <w:t>Resto</w:t>
            </w:r>
            <w:r>
              <w:rPr>
                <w:rFonts w:ascii="Arial Narrow" w:hAnsi="Arial Narrow"/>
                <w:b/>
                <w:spacing w:val="-3"/>
                <w:sz w:val="12"/>
              </w:rPr>
              <w:t> </w:t>
            </w:r>
            <w:r>
              <w:rPr>
                <w:rFonts w:ascii="Arial Narrow" w:hAnsi="Arial Narrow"/>
                <w:b/>
                <w:sz w:val="12"/>
              </w:rPr>
              <w:t>del</w:t>
            </w:r>
            <w:r>
              <w:rPr>
                <w:rFonts w:ascii="Arial Narrow" w:hAnsi="Arial Narrow"/>
                <w:b/>
                <w:spacing w:val="-3"/>
                <w:sz w:val="12"/>
              </w:rPr>
              <w:t> </w:t>
            </w:r>
            <w:r>
              <w:rPr>
                <w:rFonts w:ascii="Arial Narrow" w:hAnsi="Arial Narrow"/>
                <w:b/>
                <w:sz w:val="12"/>
              </w:rPr>
              <w:t>Sector</w:t>
            </w:r>
            <w:r>
              <w:rPr>
                <w:rFonts w:ascii="Arial Narrow" w:hAnsi="Arial Narrow"/>
                <w:b/>
                <w:spacing w:val="-3"/>
                <w:sz w:val="12"/>
              </w:rPr>
              <w:t> </w:t>
            </w:r>
            <w:r>
              <w:rPr>
                <w:rFonts w:ascii="Arial Narrow" w:hAnsi="Arial Narrow"/>
                <w:b/>
                <w:sz w:val="12"/>
              </w:rPr>
              <w:t>Público</w:t>
            </w:r>
            <w:r>
              <w:rPr>
                <w:rFonts w:ascii="Arial Narrow" w:hAnsi="Arial Narrow"/>
                <w:b/>
                <w:spacing w:val="-2"/>
                <w:sz w:val="12"/>
              </w:rPr>
              <w:t> </w:t>
            </w:r>
            <w:r>
              <w:rPr>
                <w:rFonts w:ascii="Arial Narrow" w:hAnsi="Arial Narrow"/>
                <w:b/>
                <w:sz w:val="12"/>
              </w:rPr>
              <w:t>no</w:t>
            </w:r>
            <w:r>
              <w:rPr>
                <w:rFonts w:ascii="Arial Narrow" w:hAnsi="Arial Narrow"/>
                <w:b/>
                <w:spacing w:val="-3"/>
                <w:sz w:val="12"/>
              </w:rPr>
              <w:t> </w:t>
            </w:r>
            <w:r>
              <w:rPr>
                <w:rFonts w:ascii="Arial Narrow" w:hAnsi="Arial Narrow"/>
                <w:b/>
                <w:spacing w:val="-2"/>
                <w:sz w:val="12"/>
              </w:rPr>
              <w:t>financiero</w:t>
            </w:r>
          </w:p>
        </w:tc>
        <w:tc>
          <w:tcPr>
            <w:tcW w:w="1313" w:type="dxa"/>
            <w:shd w:val="clear" w:color="auto" w:fill="D9D9D9"/>
          </w:tcPr>
          <w:p>
            <w:pPr>
              <w:pStyle w:val="TableParagraph"/>
              <w:rPr>
                <w:rFonts w:ascii="Times New Roman"/>
                <w:sz w:val="10"/>
              </w:rPr>
            </w:pPr>
          </w:p>
        </w:tc>
        <w:tc>
          <w:tcPr>
            <w:tcW w:w="1318" w:type="dxa"/>
            <w:shd w:val="clear" w:color="auto" w:fill="D9D9D9"/>
          </w:tcPr>
          <w:p>
            <w:pPr>
              <w:pStyle w:val="TableParagraph"/>
              <w:rPr>
                <w:rFonts w:ascii="Times New Roman"/>
                <w:sz w:val="10"/>
              </w:rPr>
            </w:pPr>
          </w:p>
        </w:tc>
        <w:tc>
          <w:tcPr>
            <w:tcW w:w="1160" w:type="dxa"/>
            <w:shd w:val="clear" w:color="auto" w:fill="D9D9D9"/>
          </w:tcPr>
          <w:p>
            <w:pPr>
              <w:pStyle w:val="TableParagraph"/>
              <w:rPr>
                <w:rFonts w:ascii="Times New Roman"/>
                <w:sz w:val="10"/>
              </w:rPr>
            </w:pPr>
          </w:p>
        </w:tc>
        <w:tc>
          <w:tcPr>
            <w:tcW w:w="1366" w:type="dxa"/>
            <w:shd w:val="clear" w:color="auto" w:fill="D9D9D9"/>
          </w:tcPr>
          <w:p>
            <w:pPr>
              <w:pStyle w:val="TableParagraph"/>
              <w:rPr>
                <w:rFonts w:ascii="Times New Roman"/>
                <w:sz w:val="10"/>
              </w:rPr>
            </w:pPr>
          </w:p>
        </w:tc>
        <w:tc>
          <w:tcPr>
            <w:tcW w:w="1196" w:type="dxa"/>
            <w:shd w:val="clear" w:color="auto" w:fill="D9D9D9"/>
          </w:tcPr>
          <w:p>
            <w:pPr>
              <w:pStyle w:val="TableParagraph"/>
              <w:rPr>
                <w:rFonts w:ascii="Times New Roman"/>
                <w:sz w:val="10"/>
              </w:rPr>
            </w:pPr>
          </w:p>
        </w:tc>
        <w:tc>
          <w:tcPr>
            <w:tcW w:w="1594" w:type="dxa"/>
            <w:shd w:val="clear" w:color="auto" w:fill="D9D9D9"/>
          </w:tcPr>
          <w:p>
            <w:pPr>
              <w:pStyle w:val="TableParagraph"/>
              <w:rPr>
                <w:rFonts w:ascii="Times New Roman"/>
                <w:sz w:val="10"/>
              </w:rPr>
            </w:pPr>
          </w:p>
        </w:tc>
        <w:tc>
          <w:tcPr>
            <w:tcW w:w="1650" w:type="dxa"/>
            <w:shd w:val="clear" w:color="auto" w:fill="D9D9D9"/>
          </w:tcPr>
          <w:p>
            <w:pPr>
              <w:pStyle w:val="TableParagraph"/>
              <w:rPr>
                <w:rFonts w:ascii="Times New Roman"/>
                <w:sz w:val="10"/>
              </w:rPr>
            </w:pPr>
          </w:p>
        </w:tc>
        <w:tc>
          <w:tcPr>
            <w:tcW w:w="1222" w:type="dxa"/>
            <w:shd w:val="clear" w:color="auto" w:fill="D9D9D9"/>
          </w:tcPr>
          <w:p>
            <w:pPr>
              <w:pStyle w:val="TableParagraph"/>
              <w:rPr>
                <w:rFonts w:ascii="Times New Roman"/>
                <w:sz w:val="10"/>
              </w:rPr>
            </w:pPr>
          </w:p>
        </w:tc>
      </w:tr>
      <w:tr>
        <w:trPr>
          <w:trHeight w:val="165" w:hRule="atLeast"/>
        </w:trPr>
        <w:tc>
          <w:tcPr>
            <w:tcW w:w="2835" w:type="dxa"/>
          </w:tcPr>
          <w:p>
            <w:pPr>
              <w:pStyle w:val="TableParagraph"/>
              <w:spacing w:line="131" w:lineRule="exact" w:before="14"/>
              <w:ind w:left="23"/>
              <w:rPr>
                <w:rFonts w:ascii="Arial Narrow"/>
                <w:sz w:val="12"/>
              </w:rPr>
            </w:pPr>
            <w:r>
              <w:rPr>
                <w:rFonts w:ascii="Arial Narrow"/>
                <w:spacing w:val="-2"/>
                <w:sz w:val="12"/>
              </w:rPr>
              <w:t>Titulos</w:t>
            </w:r>
          </w:p>
        </w:tc>
        <w:tc>
          <w:tcPr>
            <w:tcW w:w="1313" w:type="dxa"/>
          </w:tcPr>
          <w:p>
            <w:pPr>
              <w:pStyle w:val="TableParagraph"/>
              <w:spacing w:before="4"/>
              <w:ind w:left="18"/>
              <w:jc w:val="center"/>
              <w:rPr>
                <w:rFonts w:ascii="Arial Narrow"/>
                <w:sz w:val="11"/>
              </w:rPr>
            </w:pPr>
            <w:r>
              <w:rPr>
                <w:rFonts w:ascii="Arial Narrow"/>
                <w:spacing w:val="-4"/>
                <w:sz w:val="11"/>
              </w:rPr>
              <w:t>0,00</w:t>
            </w:r>
          </w:p>
        </w:tc>
        <w:tc>
          <w:tcPr>
            <w:tcW w:w="1318" w:type="dxa"/>
          </w:tcPr>
          <w:p>
            <w:pPr>
              <w:pStyle w:val="TableParagraph"/>
              <w:spacing w:before="4"/>
              <w:ind w:left="18"/>
              <w:jc w:val="center"/>
              <w:rPr>
                <w:rFonts w:ascii="Arial Narrow"/>
                <w:sz w:val="11"/>
              </w:rPr>
            </w:pPr>
            <w:r>
              <w:rPr>
                <w:rFonts w:ascii="Arial Narrow"/>
                <w:spacing w:val="-4"/>
                <w:sz w:val="11"/>
              </w:rPr>
              <w:t>0,00</w:t>
            </w:r>
          </w:p>
        </w:tc>
        <w:tc>
          <w:tcPr>
            <w:tcW w:w="1160" w:type="dxa"/>
          </w:tcPr>
          <w:p>
            <w:pPr>
              <w:pStyle w:val="TableParagraph"/>
              <w:spacing w:before="4"/>
              <w:ind w:left="113" w:right="96"/>
              <w:jc w:val="center"/>
              <w:rPr>
                <w:rFonts w:ascii="Arial Narrow"/>
                <w:sz w:val="11"/>
              </w:rPr>
            </w:pPr>
            <w:r>
              <w:rPr>
                <w:rFonts w:ascii="Arial Narrow"/>
                <w:spacing w:val="-4"/>
                <w:sz w:val="11"/>
              </w:rPr>
              <w:t>0,00</w:t>
            </w:r>
          </w:p>
        </w:tc>
        <w:tc>
          <w:tcPr>
            <w:tcW w:w="1366" w:type="dxa"/>
          </w:tcPr>
          <w:p>
            <w:pPr>
              <w:pStyle w:val="TableParagraph"/>
              <w:spacing w:before="4"/>
              <w:ind w:left="16"/>
              <w:jc w:val="center"/>
              <w:rPr>
                <w:rFonts w:ascii="Arial Narrow"/>
                <w:sz w:val="11"/>
              </w:rPr>
            </w:pPr>
            <w:r>
              <w:rPr>
                <w:rFonts w:ascii="Arial Narrow"/>
                <w:spacing w:val="-4"/>
                <w:sz w:val="11"/>
              </w:rPr>
              <w:t>0,00</w:t>
            </w:r>
          </w:p>
        </w:tc>
        <w:tc>
          <w:tcPr>
            <w:tcW w:w="1196" w:type="dxa"/>
          </w:tcPr>
          <w:p>
            <w:pPr>
              <w:pStyle w:val="TableParagraph"/>
              <w:spacing w:before="4"/>
              <w:ind w:left="17"/>
              <w:jc w:val="center"/>
              <w:rPr>
                <w:rFonts w:ascii="Arial Narrow"/>
                <w:sz w:val="11"/>
              </w:rPr>
            </w:pPr>
            <w:r>
              <w:rPr>
                <w:rFonts w:ascii="Arial Narrow"/>
                <w:spacing w:val="-4"/>
                <w:sz w:val="11"/>
              </w:rPr>
              <w:t>0,00</w:t>
            </w:r>
          </w:p>
        </w:tc>
        <w:tc>
          <w:tcPr>
            <w:tcW w:w="1594" w:type="dxa"/>
          </w:tcPr>
          <w:p>
            <w:pPr>
              <w:pStyle w:val="TableParagraph"/>
              <w:spacing w:before="4"/>
              <w:ind w:left="17"/>
              <w:jc w:val="center"/>
              <w:rPr>
                <w:rFonts w:ascii="Arial Narrow"/>
                <w:sz w:val="11"/>
              </w:rPr>
            </w:pPr>
            <w:r>
              <w:rPr>
                <w:rFonts w:ascii="Arial Narrow"/>
                <w:spacing w:val="-4"/>
                <w:sz w:val="11"/>
              </w:rPr>
              <w:t>0,00</w:t>
            </w:r>
          </w:p>
        </w:tc>
        <w:tc>
          <w:tcPr>
            <w:tcW w:w="1650" w:type="dxa"/>
          </w:tcPr>
          <w:p>
            <w:pPr>
              <w:pStyle w:val="TableParagraph"/>
              <w:spacing w:before="4"/>
              <w:ind w:left="13"/>
              <w:jc w:val="center"/>
              <w:rPr>
                <w:rFonts w:ascii="Arial Narrow"/>
                <w:sz w:val="11"/>
              </w:rPr>
            </w:pPr>
            <w:r>
              <w:rPr>
                <w:rFonts w:ascii="Arial Narrow"/>
                <w:spacing w:val="-4"/>
                <w:sz w:val="11"/>
              </w:rPr>
              <w:t>0,00</w:t>
            </w:r>
          </w:p>
        </w:tc>
        <w:tc>
          <w:tcPr>
            <w:tcW w:w="1222" w:type="dxa"/>
          </w:tcPr>
          <w:p>
            <w:pPr>
              <w:pStyle w:val="TableParagraph"/>
              <w:spacing w:before="4"/>
              <w:ind w:left="12"/>
              <w:jc w:val="center"/>
              <w:rPr>
                <w:rFonts w:ascii="Arial Narrow"/>
                <w:b/>
                <w:sz w:val="11"/>
              </w:rPr>
            </w:pPr>
            <w:r>
              <w:rPr>
                <w:rFonts w:ascii="Arial Narrow"/>
                <w:b/>
                <w:spacing w:val="-4"/>
                <w:sz w:val="11"/>
              </w:rPr>
              <w:t>0,00</w:t>
            </w:r>
          </w:p>
        </w:tc>
      </w:tr>
      <w:tr>
        <w:trPr>
          <w:trHeight w:val="165" w:hRule="atLeast"/>
        </w:trPr>
        <w:tc>
          <w:tcPr>
            <w:tcW w:w="2835" w:type="dxa"/>
          </w:tcPr>
          <w:p>
            <w:pPr>
              <w:pStyle w:val="TableParagraph"/>
              <w:spacing w:line="131" w:lineRule="exact" w:before="14"/>
              <w:ind w:left="23"/>
              <w:rPr>
                <w:rFonts w:ascii="Arial Narrow" w:hAnsi="Arial Narrow"/>
                <w:sz w:val="12"/>
              </w:rPr>
            </w:pPr>
            <w:r>
              <w:rPr>
                <w:rFonts w:ascii="Arial Narrow" w:hAnsi="Arial Narrow"/>
                <w:spacing w:val="-2"/>
                <w:sz w:val="12"/>
              </w:rPr>
              <w:t>Préstamos</w:t>
            </w:r>
          </w:p>
        </w:tc>
        <w:tc>
          <w:tcPr>
            <w:tcW w:w="1313" w:type="dxa"/>
          </w:tcPr>
          <w:p>
            <w:pPr>
              <w:pStyle w:val="TableParagraph"/>
              <w:spacing w:before="4"/>
              <w:ind w:left="18"/>
              <w:jc w:val="center"/>
              <w:rPr>
                <w:rFonts w:ascii="Arial Narrow"/>
                <w:sz w:val="11"/>
              </w:rPr>
            </w:pPr>
            <w:r>
              <w:rPr>
                <w:rFonts w:ascii="Arial Narrow"/>
                <w:spacing w:val="-4"/>
                <w:sz w:val="11"/>
              </w:rPr>
              <w:t>0,00</w:t>
            </w:r>
          </w:p>
        </w:tc>
        <w:tc>
          <w:tcPr>
            <w:tcW w:w="1318" w:type="dxa"/>
          </w:tcPr>
          <w:p>
            <w:pPr>
              <w:pStyle w:val="TableParagraph"/>
              <w:spacing w:before="4"/>
              <w:ind w:left="18"/>
              <w:jc w:val="center"/>
              <w:rPr>
                <w:rFonts w:ascii="Arial Narrow"/>
                <w:sz w:val="11"/>
              </w:rPr>
            </w:pPr>
            <w:r>
              <w:rPr>
                <w:rFonts w:ascii="Arial Narrow"/>
                <w:spacing w:val="-4"/>
                <w:sz w:val="11"/>
              </w:rPr>
              <w:t>0,00</w:t>
            </w:r>
          </w:p>
        </w:tc>
        <w:tc>
          <w:tcPr>
            <w:tcW w:w="1160" w:type="dxa"/>
          </w:tcPr>
          <w:p>
            <w:pPr>
              <w:pStyle w:val="TableParagraph"/>
              <w:spacing w:before="4"/>
              <w:ind w:left="113" w:right="96"/>
              <w:jc w:val="center"/>
              <w:rPr>
                <w:rFonts w:ascii="Arial Narrow"/>
                <w:sz w:val="11"/>
              </w:rPr>
            </w:pPr>
            <w:r>
              <w:rPr>
                <w:rFonts w:ascii="Arial Narrow"/>
                <w:spacing w:val="-4"/>
                <w:sz w:val="11"/>
              </w:rPr>
              <w:t>0,00</w:t>
            </w:r>
          </w:p>
        </w:tc>
        <w:tc>
          <w:tcPr>
            <w:tcW w:w="1366" w:type="dxa"/>
          </w:tcPr>
          <w:p>
            <w:pPr>
              <w:pStyle w:val="TableParagraph"/>
              <w:spacing w:before="4"/>
              <w:ind w:left="16"/>
              <w:jc w:val="center"/>
              <w:rPr>
                <w:rFonts w:ascii="Arial Narrow"/>
                <w:sz w:val="11"/>
              </w:rPr>
            </w:pPr>
            <w:r>
              <w:rPr>
                <w:rFonts w:ascii="Arial Narrow"/>
                <w:spacing w:val="-4"/>
                <w:sz w:val="11"/>
              </w:rPr>
              <w:t>0,00</w:t>
            </w:r>
          </w:p>
        </w:tc>
        <w:tc>
          <w:tcPr>
            <w:tcW w:w="1196" w:type="dxa"/>
          </w:tcPr>
          <w:p>
            <w:pPr>
              <w:pStyle w:val="TableParagraph"/>
              <w:spacing w:before="4"/>
              <w:ind w:left="17"/>
              <w:jc w:val="center"/>
              <w:rPr>
                <w:rFonts w:ascii="Arial Narrow"/>
                <w:sz w:val="11"/>
              </w:rPr>
            </w:pPr>
            <w:r>
              <w:rPr>
                <w:rFonts w:ascii="Arial Narrow"/>
                <w:spacing w:val="-4"/>
                <w:sz w:val="11"/>
              </w:rPr>
              <w:t>0,00</w:t>
            </w:r>
          </w:p>
        </w:tc>
        <w:tc>
          <w:tcPr>
            <w:tcW w:w="1594" w:type="dxa"/>
          </w:tcPr>
          <w:p>
            <w:pPr>
              <w:pStyle w:val="TableParagraph"/>
              <w:spacing w:before="4"/>
              <w:ind w:left="17"/>
              <w:jc w:val="center"/>
              <w:rPr>
                <w:rFonts w:ascii="Arial Narrow"/>
                <w:sz w:val="11"/>
              </w:rPr>
            </w:pPr>
            <w:r>
              <w:rPr>
                <w:rFonts w:ascii="Arial Narrow"/>
                <w:spacing w:val="-4"/>
                <w:sz w:val="11"/>
              </w:rPr>
              <w:t>0,00</w:t>
            </w:r>
          </w:p>
        </w:tc>
        <w:tc>
          <w:tcPr>
            <w:tcW w:w="1650" w:type="dxa"/>
          </w:tcPr>
          <w:p>
            <w:pPr>
              <w:pStyle w:val="TableParagraph"/>
              <w:spacing w:before="4"/>
              <w:ind w:left="13"/>
              <w:jc w:val="center"/>
              <w:rPr>
                <w:rFonts w:ascii="Arial Narrow"/>
                <w:sz w:val="11"/>
              </w:rPr>
            </w:pPr>
            <w:r>
              <w:rPr>
                <w:rFonts w:ascii="Arial Narrow"/>
                <w:spacing w:val="-4"/>
                <w:sz w:val="11"/>
              </w:rPr>
              <w:t>0,00</w:t>
            </w:r>
          </w:p>
        </w:tc>
        <w:tc>
          <w:tcPr>
            <w:tcW w:w="1222" w:type="dxa"/>
          </w:tcPr>
          <w:p>
            <w:pPr>
              <w:pStyle w:val="TableParagraph"/>
              <w:spacing w:before="4"/>
              <w:ind w:left="12"/>
              <w:jc w:val="center"/>
              <w:rPr>
                <w:rFonts w:ascii="Arial Narrow"/>
                <w:b/>
                <w:sz w:val="11"/>
              </w:rPr>
            </w:pPr>
            <w:r>
              <w:rPr>
                <w:rFonts w:ascii="Arial Narrow"/>
                <w:b/>
                <w:spacing w:val="-4"/>
                <w:sz w:val="11"/>
              </w:rPr>
              <w:t>0,00</w:t>
            </w:r>
          </w:p>
        </w:tc>
      </w:tr>
      <w:tr>
        <w:trPr>
          <w:trHeight w:val="165" w:hRule="atLeast"/>
        </w:trPr>
        <w:tc>
          <w:tcPr>
            <w:tcW w:w="2835" w:type="dxa"/>
          </w:tcPr>
          <w:p>
            <w:pPr>
              <w:pStyle w:val="TableParagraph"/>
              <w:spacing w:line="131" w:lineRule="exact" w:before="14"/>
              <w:ind w:left="23"/>
              <w:rPr>
                <w:rFonts w:ascii="Arial Narrow"/>
                <w:sz w:val="12"/>
              </w:rPr>
            </w:pPr>
            <w:r>
              <w:rPr>
                <w:rFonts w:ascii="Arial Narrow"/>
                <w:sz w:val="12"/>
              </w:rPr>
              <w:t>Otras</w:t>
            </w:r>
            <w:r>
              <w:rPr>
                <w:rFonts w:ascii="Arial Narrow"/>
                <w:spacing w:val="-1"/>
                <w:sz w:val="12"/>
              </w:rPr>
              <w:t> </w:t>
            </w:r>
            <w:r>
              <w:rPr>
                <w:rFonts w:ascii="Arial Narrow"/>
                <w:spacing w:val="-2"/>
                <w:sz w:val="12"/>
              </w:rPr>
              <w:t>Deudas</w:t>
            </w:r>
          </w:p>
        </w:tc>
        <w:tc>
          <w:tcPr>
            <w:tcW w:w="1313" w:type="dxa"/>
          </w:tcPr>
          <w:p>
            <w:pPr>
              <w:pStyle w:val="TableParagraph"/>
              <w:spacing w:before="4"/>
              <w:ind w:left="18"/>
              <w:jc w:val="center"/>
              <w:rPr>
                <w:rFonts w:ascii="Arial Narrow"/>
                <w:sz w:val="11"/>
              </w:rPr>
            </w:pPr>
            <w:r>
              <w:rPr>
                <w:rFonts w:ascii="Arial Narrow"/>
                <w:spacing w:val="-4"/>
                <w:sz w:val="11"/>
              </w:rPr>
              <w:t>0,00</w:t>
            </w:r>
          </w:p>
        </w:tc>
        <w:tc>
          <w:tcPr>
            <w:tcW w:w="1318" w:type="dxa"/>
          </w:tcPr>
          <w:p>
            <w:pPr>
              <w:pStyle w:val="TableParagraph"/>
              <w:spacing w:before="4"/>
              <w:ind w:left="18"/>
              <w:jc w:val="center"/>
              <w:rPr>
                <w:rFonts w:ascii="Arial Narrow"/>
                <w:sz w:val="11"/>
              </w:rPr>
            </w:pPr>
            <w:r>
              <w:rPr>
                <w:rFonts w:ascii="Arial Narrow"/>
                <w:spacing w:val="-4"/>
                <w:sz w:val="11"/>
              </w:rPr>
              <w:t>0,00</w:t>
            </w:r>
          </w:p>
        </w:tc>
        <w:tc>
          <w:tcPr>
            <w:tcW w:w="1160" w:type="dxa"/>
          </w:tcPr>
          <w:p>
            <w:pPr>
              <w:pStyle w:val="TableParagraph"/>
              <w:spacing w:before="4"/>
              <w:ind w:left="113" w:right="96"/>
              <w:jc w:val="center"/>
              <w:rPr>
                <w:rFonts w:ascii="Arial Narrow"/>
                <w:sz w:val="11"/>
              </w:rPr>
            </w:pPr>
            <w:r>
              <w:rPr>
                <w:rFonts w:ascii="Arial Narrow"/>
                <w:spacing w:val="-4"/>
                <w:sz w:val="11"/>
              </w:rPr>
              <w:t>0,00</w:t>
            </w:r>
          </w:p>
        </w:tc>
        <w:tc>
          <w:tcPr>
            <w:tcW w:w="1366" w:type="dxa"/>
          </w:tcPr>
          <w:p>
            <w:pPr>
              <w:pStyle w:val="TableParagraph"/>
              <w:spacing w:before="4"/>
              <w:ind w:left="16"/>
              <w:jc w:val="center"/>
              <w:rPr>
                <w:rFonts w:ascii="Arial Narrow"/>
                <w:sz w:val="11"/>
              </w:rPr>
            </w:pPr>
            <w:r>
              <w:rPr>
                <w:rFonts w:ascii="Arial Narrow"/>
                <w:spacing w:val="-4"/>
                <w:sz w:val="11"/>
              </w:rPr>
              <w:t>0,00</w:t>
            </w:r>
          </w:p>
        </w:tc>
        <w:tc>
          <w:tcPr>
            <w:tcW w:w="1196" w:type="dxa"/>
          </w:tcPr>
          <w:p>
            <w:pPr>
              <w:pStyle w:val="TableParagraph"/>
              <w:spacing w:before="4"/>
              <w:ind w:left="17"/>
              <w:jc w:val="center"/>
              <w:rPr>
                <w:rFonts w:ascii="Arial Narrow"/>
                <w:sz w:val="11"/>
              </w:rPr>
            </w:pPr>
            <w:r>
              <w:rPr>
                <w:rFonts w:ascii="Arial Narrow"/>
                <w:spacing w:val="-4"/>
                <w:sz w:val="11"/>
              </w:rPr>
              <w:t>0,00</w:t>
            </w:r>
          </w:p>
        </w:tc>
        <w:tc>
          <w:tcPr>
            <w:tcW w:w="1594" w:type="dxa"/>
          </w:tcPr>
          <w:p>
            <w:pPr>
              <w:pStyle w:val="TableParagraph"/>
              <w:spacing w:before="4"/>
              <w:ind w:left="17"/>
              <w:jc w:val="center"/>
              <w:rPr>
                <w:rFonts w:ascii="Arial Narrow"/>
                <w:sz w:val="11"/>
              </w:rPr>
            </w:pPr>
            <w:r>
              <w:rPr>
                <w:rFonts w:ascii="Arial Narrow"/>
                <w:spacing w:val="-4"/>
                <w:sz w:val="11"/>
              </w:rPr>
              <w:t>0,00</w:t>
            </w:r>
          </w:p>
        </w:tc>
        <w:tc>
          <w:tcPr>
            <w:tcW w:w="1650" w:type="dxa"/>
          </w:tcPr>
          <w:p>
            <w:pPr>
              <w:pStyle w:val="TableParagraph"/>
              <w:spacing w:before="4"/>
              <w:ind w:left="13"/>
              <w:jc w:val="center"/>
              <w:rPr>
                <w:rFonts w:ascii="Arial Narrow"/>
                <w:sz w:val="11"/>
              </w:rPr>
            </w:pPr>
            <w:r>
              <w:rPr>
                <w:rFonts w:ascii="Arial Narrow"/>
                <w:spacing w:val="-4"/>
                <w:sz w:val="11"/>
              </w:rPr>
              <w:t>0,00</w:t>
            </w:r>
          </w:p>
        </w:tc>
        <w:tc>
          <w:tcPr>
            <w:tcW w:w="1222" w:type="dxa"/>
          </w:tcPr>
          <w:p>
            <w:pPr>
              <w:pStyle w:val="TableParagraph"/>
              <w:spacing w:before="4"/>
              <w:ind w:left="12"/>
              <w:jc w:val="center"/>
              <w:rPr>
                <w:rFonts w:ascii="Arial Narrow"/>
                <w:b/>
                <w:sz w:val="11"/>
              </w:rPr>
            </w:pPr>
            <w:r>
              <w:rPr>
                <w:rFonts w:ascii="Arial Narrow"/>
                <w:b/>
                <w:spacing w:val="-4"/>
                <w:sz w:val="11"/>
              </w:rPr>
              <w:t>0,00</w:t>
            </w:r>
          </w:p>
        </w:tc>
      </w:tr>
      <w:tr>
        <w:trPr>
          <w:trHeight w:val="165" w:hRule="atLeast"/>
        </w:trPr>
        <w:tc>
          <w:tcPr>
            <w:tcW w:w="2835" w:type="dxa"/>
            <w:shd w:val="clear" w:color="auto" w:fill="2E75B5"/>
          </w:tcPr>
          <w:p>
            <w:pPr>
              <w:pStyle w:val="TableParagraph"/>
              <w:spacing w:line="133" w:lineRule="exact" w:before="12"/>
              <w:ind w:left="23"/>
              <w:rPr>
                <w:rFonts w:ascii="Arial Narrow"/>
                <w:b/>
                <w:sz w:val="12"/>
              </w:rPr>
            </w:pPr>
            <w:r>
              <w:rPr>
                <w:rFonts w:ascii="Arial Narrow"/>
                <w:b/>
                <w:color w:val="FFFFFF"/>
                <w:sz w:val="12"/>
              </w:rPr>
              <w:t>II.</w:t>
            </w:r>
            <w:r>
              <w:rPr>
                <w:rFonts w:ascii="Arial Narrow"/>
                <w:b/>
                <w:color w:val="FFFFFF"/>
                <w:spacing w:val="21"/>
                <w:sz w:val="12"/>
              </w:rPr>
              <w:t> </w:t>
            </w:r>
            <w:r>
              <w:rPr>
                <w:rFonts w:ascii="Arial Narrow"/>
                <w:b/>
                <w:color w:val="FFFFFF"/>
                <w:sz w:val="12"/>
              </w:rPr>
              <w:t>DEUDA</w:t>
            </w:r>
            <w:r>
              <w:rPr>
                <w:rFonts w:ascii="Arial Narrow"/>
                <w:b/>
                <w:color w:val="FFFFFF"/>
                <w:spacing w:val="-3"/>
                <w:sz w:val="12"/>
              </w:rPr>
              <w:t> </w:t>
            </w:r>
            <w:r>
              <w:rPr>
                <w:rFonts w:ascii="Arial Narrow"/>
                <w:b/>
                <w:color w:val="FFFFFF"/>
                <w:sz w:val="12"/>
              </w:rPr>
              <w:t>PUBLICA</w:t>
            </w:r>
            <w:r>
              <w:rPr>
                <w:rFonts w:ascii="Arial Narrow"/>
                <w:b/>
                <w:color w:val="FFFFFF"/>
                <w:spacing w:val="-2"/>
                <w:sz w:val="12"/>
              </w:rPr>
              <w:t> EXTERNA</w:t>
            </w:r>
          </w:p>
        </w:tc>
        <w:tc>
          <w:tcPr>
            <w:tcW w:w="1313" w:type="dxa"/>
            <w:shd w:val="clear" w:color="auto" w:fill="2E75B5"/>
          </w:tcPr>
          <w:p>
            <w:pPr>
              <w:pStyle w:val="TableParagraph"/>
              <w:spacing w:before="4"/>
              <w:ind w:left="18"/>
              <w:jc w:val="center"/>
              <w:rPr>
                <w:rFonts w:ascii="Arial Narrow"/>
                <w:b/>
                <w:sz w:val="11"/>
              </w:rPr>
            </w:pPr>
            <w:r>
              <w:rPr>
                <w:rFonts w:ascii="Arial Narrow"/>
                <w:b/>
                <w:color w:val="FFFFFF"/>
                <w:spacing w:val="-4"/>
                <w:sz w:val="11"/>
              </w:rPr>
              <w:t>0,00</w:t>
            </w:r>
          </w:p>
        </w:tc>
        <w:tc>
          <w:tcPr>
            <w:tcW w:w="1318" w:type="dxa"/>
            <w:shd w:val="clear" w:color="auto" w:fill="2E75B5"/>
          </w:tcPr>
          <w:p>
            <w:pPr>
              <w:pStyle w:val="TableParagraph"/>
              <w:spacing w:before="4"/>
              <w:ind w:left="18"/>
              <w:jc w:val="center"/>
              <w:rPr>
                <w:rFonts w:ascii="Arial Narrow"/>
                <w:b/>
                <w:sz w:val="11"/>
              </w:rPr>
            </w:pPr>
            <w:r>
              <w:rPr>
                <w:rFonts w:ascii="Arial Narrow"/>
                <w:b/>
                <w:color w:val="FFFFFF"/>
                <w:spacing w:val="-4"/>
                <w:sz w:val="11"/>
              </w:rPr>
              <w:t>0,00</w:t>
            </w:r>
          </w:p>
        </w:tc>
        <w:tc>
          <w:tcPr>
            <w:tcW w:w="1160" w:type="dxa"/>
            <w:shd w:val="clear" w:color="auto" w:fill="2E75B5"/>
          </w:tcPr>
          <w:p>
            <w:pPr>
              <w:pStyle w:val="TableParagraph"/>
              <w:spacing w:before="4"/>
              <w:ind w:left="113" w:right="96"/>
              <w:jc w:val="center"/>
              <w:rPr>
                <w:rFonts w:ascii="Arial Narrow"/>
                <w:b/>
                <w:sz w:val="11"/>
              </w:rPr>
            </w:pPr>
            <w:r>
              <w:rPr>
                <w:rFonts w:ascii="Arial Narrow"/>
                <w:b/>
                <w:color w:val="FFFFFF"/>
                <w:spacing w:val="-4"/>
                <w:sz w:val="11"/>
              </w:rPr>
              <w:t>0,00</w:t>
            </w:r>
          </w:p>
        </w:tc>
        <w:tc>
          <w:tcPr>
            <w:tcW w:w="1366" w:type="dxa"/>
            <w:shd w:val="clear" w:color="auto" w:fill="2E75B5"/>
          </w:tcPr>
          <w:p>
            <w:pPr>
              <w:pStyle w:val="TableParagraph"/>
              <w:spacing w:before="4"/>
              <w:ind w:left="16"/>
              <w:jc w:val="center"/>
              <w:rPr>
                <w:rFonts w:ascii="Arial Narrow"/>
                <w:b/>
                <w:sz w:val="11"/>
              </w:rPr>
            </w:pPr>
            <w:r>
              <w:rPr>
                <w:rFonts w:ascii="Arial Narrow"/>
                <w:b/>
                <w:color w:val="FFFFFF"/>
                <w:spacing w:val="-4"/>
                <w:sz w:val="11"/>
              </w:rPr>
              <w:t>0,00</w:t>
            </w:r>
          </w:p>
        </w:tc>
        <w:tc>
          <w:tcPr>
            <w:tcW w:w="1196" w:type="dxa"/>
            <w:shd w:val="clear" w:color="auto" w:fill="2E75B5"/>
          </w:tcPr>
          <w:p>
            <w:pPr>
              <w:pStyle w:val="TableParagraph"/>
              <w:spacing w:before="4"/>
              <w:ind w:left="17"/>
              <w:jc w:val="center"/>
              <w:rPr>
                <w:rFonts w:ascii="Arial Narrow"/>
                <w:b/>
                <w:sz w:val="11"/>
              </w:rPr>
            </w:pPr>
            <w:r>
              <w:rPr>
                <w:rFonts w:ascii="Arial Narrow"/>
                <w:b/>
                <w:color w:val="FFFFFF"/>
                <w:spacing w:val="-4"/>
                <w:sz w:val="11"/>
              </w:rPr>
              <w:t>0,00</w:t>
            </w:r>
          </w:p>
        </w:tc>
        <w:tc>
          <w:tcPr>
            <w:tcW w:w="1594" w:type="dxa"/>
            <w:shd w:val="clear" w:color="auto" w:fill="2E75B5"/>
          </w:tcPr>
          <w:p>
            <w:pPr>
              <w:pStyle w:val="TableParagraph"/>
              <w:spacing w:before="4"/>
              <w:ind w:left="17"/>
              <w:jc w:val="center"/>
              <w:rPr>
                <w:rFonts w:ascii="Arial Narrow"/>
                <w:b/>
                <w:sz w:val="11"/>
              </w:rPr>
            </w:pPr>
            <w:r>
              <w:rPr>
                <w:rFonts w:ascii="Arial Narrow"/>
                <w:b/>
                <w:color w:val="FFFFFF"/>
                <w:spacing w:val="-4"/>
                <w:sz w:val="11"/>
              </w:rPr>
              <w:t>0,00</w:t>
            </w:r>
          </w:p>
        </w:tc>
        <w:tc>
          <w:tcPr>
            <w:tcW w:w="1650" w:type="dxa"/>
            <w:shd w:val="clear" w:color="auto" w:fill="2E75B5"/>
          </w:tcPr>
          <w:p>
            <w:pPr>
              <w:pStyle w:val="TableParagraph"/>
              <w:spacing w:before="4"/>
              <w:ind w:left="13"/>
              <w:jc w:val="center"/>
              <w:rPr>
                <w:rFonts w:ascii="Arial Narrow"/>
                <w:b/>
                <w:sz w:val="11"/>
              </w:rPr>
            </w:pPr>
            <w:r>
              <w:rPr>
                <w:rFonts w:ascii="Arial Narrow"/>
                <w:b/>
                <w:color w:val="FFFFFF"/>
                <w:spacing w:val="-4"/>
                <w:sz w:val="11"/>
              </w:rPr>
              <w:t>0,00</w:t>
            </w:r>
          </w:p>
        </w:tc>
        <w:tc>
          <w:tcPr>
            <w:tcW w:w="1222" w:type="dxa"/>
            <w:shd w:val="clear" w:color="auto" w:fill="2E75B5"/>
          </w:tcPr>
          <w:p>
            <w:pPr>
              <w:pStyle w:val="TableParagraph"/>
              <w:spacing w:before="4"/>
              <w:ind w:left="12"/>
              <w:jc w:val="center"/>
              <w:rPr>
                <w:rFonts w:ascii="Arial Narrow"/>
                <w:b/>
                <w:sz w:val="11"/>
              </w:rPr>
            </w:pPr>
            <w:r>
              <w:rPr>
                <w:rFonts w:ascii="Arial Narrow"/>
                <w:b/>
                <w:color w:val="FFFFFF"/>
                <w:spacing w:val="-4"/>
                <w:sz w:val="11"/>
              </w:rPr>
              <w:t>0,00</w:t>
            </w:r>
          </w:p>
        </w:tc>
      </w:tr>
      <w:tr>
        <w:trPr>
          <w:trHeight w:val="165" w:hRule="atLeast"/>
        </w:trPr>
        <w:tc>
          <w:tcPr>
            <w:tcW w:w="2835" w:type="dxa"/>
            <w:shd w:val="clear" w:color="auto" w:fill="D9D9D9"/>
          </w:tcPr>
          <w:p>
            <w:pPr>
              <w:pStyle w:val="TableParagraph"/>
              <w:spacing w:line="133" w:lineRule="exact" w:before="12"/>
              <w:ind w:left="103"/>
              <w:rPr>
                <w:rFonts w:ascii="Arial Narrow"/>
                <w:b/>
                <w:sz w:val="12"/>
              </w:rPr>
            </w:pPr>
            <w:r>
              <w:rPr>
                <w:rFonts w:ascii="Arial Narrow"/>
                <w:b/>
                <w:sz w:val="12"/>
              </w:rPr>
              <w:t>Gobierno</w:t>
            </w:r>
            <w:r>
              <w:rPr>
                <w:rFonts w:ascii="Arial Narrow"/>
                <w:b/>
                <w:spacing w:val="-5"/>
                <w:sz w:val="12"/>
              </w:rPr>
              <w:t> </w:t>
            </w:r>
            <w:r>
              <w:rPr>
                <w:rFonts w:ascii="Arial Narrow"/>
                <w:b/>
                <w:spacing w:val="-2"/>
                <w:sz w:val="12"/>
              </w:rPr>
              <w:t>Central</w:t>
            </w:r>
          </w:p>
        </w:tc>
        <w:tc>
          <w:tcPr>
            <w:tcW w:w="1313" w:type="dxa"/>
            <w:shd w:val="clear" w:color="auto" w:fill="D9D9D9"/>
          </w:tcPr>
          <w:p>
            <w:pPr>
              <w:pStyle w:val="TableParagraph"/>
              <w:rPr>
                <w:rFonts w:ascii="Times New Roman"/>
                <w:sz w:val="10"/>
              </w:rPr>
            </w:pPr>
          </w:p>
        </w:tc>
        <w:tc>
          <w:tcPr>
            <w:tcW w:w="1318" w:type="dxa"/>
            <w:shd w:val="clear" w:color="auto" w:fill="D9D9D9"/>
          </w:tcPr>
          <w:p>
            <w:pPr>
              <w:pStyle w:val="TableParagraph"/>
              <w:rPr>
                <w:rFonts w:ascii="Times New Roman"/>
                <w:sz w:val="10"/>
              </w:rPr>
            </w:pPr>
          </w:p>
        </w:tc>
        <w:tc>
          <w:tcPr>
            <w:tcW w:w="1160" w:type="dxa"/>
            <w:shd w:val="clear" w:color="auto" w:fill="D9D9D9"/>
          </w:tcPr>
          <w:p>
            <w:pPr>
              <w:pStyle w:val="TableParagraph"/>
              <w:rPr>
                <w:rFonts w:ascii="Times New Roman"/>
                <w:sz w:val="10"/>
              </w:rPr>
            </w:pPr>
          </w:p>
        </w:tc>
        <w:tc>
          <w:tcPr>
            <w:tcW w:w="1366" w:type="dxa"/>
            <w:shd w:val="clear" w:color="auto" w:fill="D9D9D9"/>
          </w:tcPr>
          <w:p>
            <w:pPr>
              <w:pStyle w:val="TableParagraph"/>
              <w:rPr>
                <w:rFonts w:ascii="Times New Roman"/>
                <w:sz w:val="10"/>
              </w:rPr>
            </w:pPr>
          </w:p>
        </w:tc>
        <w:tc>
          <w:tcPr>
            <w:tcW w:w="1196" w:type="dxa"/>
            <w:shd w:val="clear" w:color="auto" w:fill="D9D9D9"/>
          </w:tcPr>
          <w:p>
            <w:pPr>
              <w:pStyle w:val="TableParagraph"/>
              <w:rPr>
                <w:rFonts w:ascii="Times New Roman"/>
                <w:sz w:val="10"/>
              </w:rPr>
            </w:pPr>
          </w:p>
        </w:tc>
        <w:tc>
          <w:tcPr>
            <w:tcW w:w="1594" w:type="dxa"/>
            <w:shd w:val="clear" w:color="auto" w:fill="D9D9D9"/>
          </w:tcPr>
          <w:p>
            <w:pPr>
              <w:pStyle w:val="TableParagraph"/>
              <w:rPr>
                <w:rFonts w:ascii="Times New Roman"/>
                <w:sz w:val="10"/>
              </w:rPr>
            </w:pPr>
          </w:p>
        </w:tc>
        <w:tc>
          <w:tcPr>
            <w:tcW w:w="1650" w:type="dxa"/>
            <w:shd w:val="clear" w:color="auto" w:fill="D9D9D9"/>
          </w:tcPr>
          <w:p>
            <w:pPr>
              <w:pStyle w:val="TableParagraph"/>
              <w:rPr>
                <w:rFonts w:ascii="Times New Roman"/>
                <w:sz w:val="10"/>
              </w:rPr>
            </w:pPr>
          </w:p>
        </w:tc>
        <w:tc>
          <w:tcPr>
            <w:tcW w:w="1222" w:type="dxa"/>
            <w:shd w:val="clear" w:color="auto" w:fill="D9D9D9"/>
          </w:tcPr>
          <w:p>
            <w:pPr>
              <w:pStyle w:val="TableParagraph"/>
              <w:rPr>
                <w:rFonts w:ascii="Times New Roman"/>
                <w:sz w:val="10"/>
              </w:rPr>
            </w:pPr>
          </w:p>
        </w:tc>
      </w:tr>
      <w:tr>
        <w:trPr>
          <w:trHeight w:val="165" w:hRule="atLeast"/>
        </w:trPr>
        <w:tc>
          <w:tcPr>
            <w:tcW w:w="2835" w:type="dxa"/>
          </w:tcPr>
          <w:p>
            <w:pPr>
              <w:pStyle w:val="TableParagraph"/>
              <w:spacing w:line="131" w:lineRule="exact" w:before="14"/>
              <w:ind w:left="23"/>
              <w:rPr>
                <w:rFonts w:ascii="Arial Narrow"/>
                <w:sz w:val="12"/>
              </w:rPr>
            </w:pPr>
            <w:r>
              <w:rPr>
                <w:rFonts w:ascii="Arial Narrow"/>
                <w:spacing w:val="-2"/>
                <w:sz w:val="12"/>
              </w:rPr>
              <w:t>Titulos</w:t>
            </w:r>
          </w:p>
        </w:tc>
        <w:tc>
          <w:tcPr>
            <w:tcW w:w="1313" w:type="dxa"/>
          </w:tcPr>
          <w:p>
            <w:pPr>
              <w:pStyle w:val="TableParagraph"/>
              <w:spacing w:before="4"/>
              <w:ind w:left="18"/>
              <w:jc w:val="center"/>
              <w:rPr>
                <w:rFonts w:ascii="Arial Narrow"/>
                <w:sz w:val="11"/>
              </w:rPr>
            </w:pPr>
            <w:r>
              <w:rPr>
                <w:rFonts w:ascii="Arial Narrow"/>
                <w:spacing w:val="-4"/>
                <w:sz w:val="11"/>
              </w:rPr>
              <w:t>0,00</w:t>
            </w:r>
          </w:p>
        </w:tc>
        <w:tc>
          <w:tcPr>
            <w:tcW w:w="1318" w:type="dxa"/>
          </w:tcPr>
          <w:p>
            <w:pPr>
              <w:pStyle w:val="TableParagraph"/>
              <w:spacing w:before="4"/>
              <w:ind w:left="18"/>
              <w:jc w:val="center"/>
              <w:rPr>
                <w:rFonts w:ascii="Arial Narrow"/>
                <w:sz w:val="11"/>
              </w:rPr>
            </w:pPr>
            <w:r>
              <w:rPr>
                <w:rFonts w:ascii="Arial Narrow"/>
                <w:spacing w:val="-4"/>
                <w:sz w:val="11"/>
              </w:rPr>
              <w:t>0,00</w:t>
            </w:r>
          </w:p>
        </w:tc>
        <w:tc>
          <w:tcPr>
            <w:tcW w:w="1160" w:type="dxa"/>
          </w:tcPr>
          <w:p>
            <w:pPr>
              <w:pStyle w:val="TableParagraph"/>
              <w:spacing w:before="4"/>
              <w:ind w:left="113" w:right="96"/>
              <w:jc w:val="center"/>
              <w:rPr>
                <w:rFonts w:ascii="Arial Narrow"/>
                <w:sz w:val="11"/>
              </w:rPr>
            </w:pPr>
            <w:r>
              <w:rPr>
                <w:rFonts w:ascii="Arial Narrow"/>
                <w:spacing w:val="-4"/>
                <w:sz w:val="11"/>
              </w:rPr>
              <w:t>0,00</w:t>
            </w:r>
          </w:p>
        </w:tc>
        <w:tc>
          <w:tcPr>
            <w:tcW w:w="1366" w:type="dxa"/>
          </w:tcPr>
          <w:p>
            <w:pPr>
              <w:pStyle w:val="TableParagraph"/>
              <w:spacing w:before="4"/>
              <w:ind w:left="16"/>
              <w:jc w:val="center"/>
              <w:rPr>
                <w:rFonts w:ascii="Arial Narrow"/>
                <w:sz w:val="11"/>
              </w:rPr>
            </w:pPr>
            <w:r>
              <w:rPr>
                <w:rFonts w:ascii="Arial Narrow"/>
                <w:spacing w:val="-4"/>
                <w:sz w:val="11"/>
              </w:rPr>
              <w:t>0,00</w:t>
            </w:r>
          </w:p>
        </w:tc>
        <w:tc>
          <w:tcPr>
            <w:tcW w:w="1196" w:type="dxa"/>
          </w:tcPr>
          <w:p>
            <w:pPr>
              <w:pStyle w:val="TableParagraph"/>
              <w:spacing w:before="4"/>
              <w:ind w:left="17"/>
              <w:jc w:val="center"/>
              <w:rPr>
                <w:rFonts w:ascii="Arial Narrow"/>
                <w:sz w:val="11"/>
              </w:rPr>
            </w:pPr>
            <w:r>
              <w:rPr>
                <w:rFonts w:ascii="Arial Narrow"/>
                <w:spacing w:val="-4"/>
                <w:sz w:val="11"/>
              </w:rPr>
              <w:t>0,00</w:t>
            </w:r>
          </w:p>
        </w:tc>
        <w:tc>
          <w:tcPr>
            <w:tcW w:w="1594" w:type="dxa"/>
          </w:tcPr>
          <w:p>
            <w:pPr>
              <w:pStyle w:val="TableParagraph"/>
              <w:spacing w:before="4"/>
              <w:ind w:left="17"/>
              <w:jc w:val="center"/>
              <w:rPr>
                <w:rFonts w:ascii="Arial Narrow"/>
                <w:sz w:val="11"/>
              </w:rPr>
            </w:pPr>
            <w:r>
              <w:rPr>
                <w:rFonts w:ascii="Arial Narrow"/>
                <w:spacing w:val="-4"/>
                <w:sz w:val="11"/>
              </w:rPr>
              <w:t>0,00</w:t>
            </w:r>
          </w:p>
        </w:tc>
        <w:tc>
          <w:tcPr>
            <w:tcW w:w="1650" w:type="dxa"/>
          </w:tcPr>
          <w:p>
            <w:pPr>
              <w:pStyle w:val="TableParagraph"/>
              <w:spacing w:before="4"/>
              <w:ind w:left="13"/>
              <w:jc w:val="center"/>
              <w:rPr>
                <w:rFonts w:ascii="Arial Narrow"/>
                <w:sz w:val="11"/>
              </w:rPr>
            </w:pPr>
            <w:r>
              <w:rPr>
                <w:rFonts w:ascii="Arial Narrow"/>
                <w:spacing w:val="-4"/>
                <w:sz w:val="11"/>
              </w:rPr>
              <w:t>0,00</w:t>
            </w:r>
          </w:p>
        </w:tc>
        <w:tc>
          <w:tcPr>
            <w:tcW w:w="1222" w:type="dxa"/>
          </w:tcPr>
          <w:p>
            <w:pPr>
              <w:pStyle w:val="TableParagraph"/>
              <w:spacing w:before="4"/>
              <w:ind w:left="12"/>
              <w:jc w:val="center"/>
              <w:rPr>
                <w:rFonts w:ascii="Arial Narrow"/>
                <w:b/>
                <w:sz w:val="11"/>
              </w:rPr>
            </w:pPr>
            <w:r>
              <w:rPr>
                <w:rFonts w:ascii="Arial Narrow"/>
                <w:b/>
                <w:spacing w:val="-4"/>
                <w:sz w:val="11"/>
              </w:rPr>
              <w:t>0,00</w:t>
            </w:r>
          </w:p>
        </w:tc>
      </w:tr>
      <w:tr>
        <w:trPr>
          <w:trHeight w:val="165" w:hRule="atLeast"/>
        </w:trPr>
        <w:tc>
          <w:tcPr>
            <w:tcW w:w="2835" w:type="dxa"/>
          </w:tcPr>
          <w:p>
            <w:pPr>
              <w:pStyle w:val="TableParagraph"/>
              <w:spacing w:line="131" w:lineRule="exact" w:before="14"/>
              <w:ind w:left="23"/>
              <w:rPr>
                <w:rFonts w:ascii="Arial Narrow" w:hAnsi="Arial Narrow"/>
                <w:sz w:val="12"/>
              </w:rPr>
            </w:pPr>
            <w:r>
              <w:rPr>
                <w:rFonts w:ascii="Arial Narrow" w:hAnsi="Arial Narrow"/>
                <w:spacing w:val="-2"/>
                <w:sz w:val="12"/>
              </w:rPr>
              <w:t>Préstamos</w:t>
            </w:r>
          </w:p>
        </w:tc>
        <w:tc>
          <w:tcPr>
            <w:tcW w:w="1313" w:type="dxa"/>
          </w:tcPr>
          <w:p>
            <w:pPr>
              <w:pStyle w:val="TableParagraph"/>
              <w:spacing w:before="4"/>
              <w:ind w:left="18"/>
              <w:jc w:val="center"/>
              <w:rPr>
                <w:rFonts w:ascii="Arial Narrow"/>
                <w:sz w:val="11"/>
              </w:rPr>
            </w:pPr>
            <w:r>
              <w:rPr>
                <w:rFonts w:ascii="Arial Narrow"/>
                <w:spacing w:val="-4"/>
                <w:sz w:val="11"/>
              </w:rPr>
              <w:t>0,00</w:t>
            </w:r>
          </w:p>
        </w:tc>
        <w:tc>
          <w:tcPr>
            <w:tcW w:w="1318" w:type="dxa"/>
          </w:tcPr>
          <w:p>
            <w:pPr>
              <w:pStyle w:val="TableParagraph"/>
              <w:spacing w:before="4"/>
              <w:ind w:left="18"/>
              <w:jc w:val="center"/>
              <w:rPr>
                <w:rFonts w:ascii="Arial Narrow"/>
                <w:sz w:val="11"/>
              </w:rPr>
            </w:pPr>
            <w:r>
              <w:rPr>
                <w:rFonts w:ascii="Arial Narrow"/>
                <w:spacing w:val="-4"/>
                <w:sz w:val="11"/>
              </w:rPr>
              <w:t>0,00</w:t>
            </w:r>
          </w:p>
        </w:tc>
        <w:tc>
          <w:tcPr>
            <w:tcW w:w="1160" w:type="dxa"/>
          </w:tcPr>
          <w:p>
            <w:pPr>
              <w:pStyle w:val="TableParagraph"/>
              <w:spacing w:before="4"/>
              <w:ind w:left="113" w:right="96"/>
              <w:jc w:val="center"/>
              <w:rPr>
                <w:rFonts w:ascii="Arial Narrow"/>
                <w:sz w:val="11"/>
              </w:rPr>
            </w:pPr>
            <w:r>
              <w:rPr>
                <w:rFonts w:ascii="Arial Narrow"/>
                <w:spacing w:val="-4"/>
                <w:sz w:val="11"/>
              </w:rPr>
              <w:t>0,00</w:t>
            </w:r>
          </w:p>
        </w:tc>
        <w:tc>
          <w:tcPr>
            <w:tcW w:w="1366" w:type="dxa"/>
          </w:tcPr>
          <w:p>
            <w:pPr>
              <w:pStyle w:val="TableParagraph"/>
              <w:spacing w:before="4"/>
              <w:ind w:left="16"/>
              <w:jc w:val="center"/>
              <w:rPr>
                <w:rFonts w:ascii="Arial Narrow"/>
                <w:sz w:val="11"/>
              </w:rPr>
            </w:pPr>
            <w:r>
              <w:rPr>
                <w:rFonts w:ascii="Arial Narrow"/>
                <w:spacing w:val="-4"/>
                <w:sz w:val="11"/>
              </w:rPr>
              <w:t>0,00</w:t>
            </w:r>
          </w:p>
        </w:tc>
        <w:tc>
          <w:tcPr>
            <w:tcW w:w="1196" w:type="dxa"/>
          </w:tcPr>
          <w:p>
            <w:pPr>
              <w:pStyle w:val="TableParagraph"/>
              <w:spacing w:before="4"/>
              <w:ind w:left="17"/>
              <w:jc w:val="center"/>
              <w:rPr>
                <w:rFonts w:ascii="Arial Narrow"/>
                <w:sz w:val="11"/>
              </w:rPr>
            </w:pPr>
            <w:r>
              <w:rPr>
                <w:rFonts w:ascii="Arial Narrow"/>
                <w:spacing w:val="-4"/>
                <w:sz w:val="11"/>
              </w:rPr>
              <w:t>0,00</w:t>
            </w:r>
          </w:p>
        </w:tc>
        <w:tc>
          <w:tcPr>
            <w:tcW w:w="1594" w:type="dxa"/>
          </w:tcPr>
          <w:p>
            <w:pPr>
              <w:pStyle w:val="TableParagraph"/>
              <w:spacing w:before="4"/>
              <w:ind w:left="17"/>
              <w:jc w:val="center"/>
              <w:rPr>
                <w:rFonts w:ascii="Arial Narrow"/>
                <w:sz w:val="11"/>
              </w:rPr>
            </w:pPr>
            <w:r>
              <w:rPr>
                <w:rFonts w:ascii="Arial Narrow"/>
                <w:spacing w:val="-4"/>
                <w:sz w:val="11"/>
              </w:rPr>
              <w:t>0,00</w:t>
            </w:r>
          </w:p>
        </w:tc>
        <w:tc>
          <w:tcPr>
            <w:tcW w:w="1650" w:type="dxa"/>
          </w:tcPr>
          <w:p>
            <w:pPr>
              <w:pStyle w:val="TableParagraph"/>
              <w:spacing w:before="4"/>
              <w:ind w:left="13"/>
              <w:jc w:val="center"/>
              <w:rPr>
                <w:rFonts w:ascii="Arial Narrow"/>
                <w:sz w:val="11"/>
              </w:rPr>
            </w:pPr>
            <w:r>
              <w:rPr>
                <w:rFonts w:ascii="Arial Narrow"/>
                <w:spacing w:val="-4"/>
                <w:sz w:val="11"/>
              </w:rPr>
              <w:t>0,00</w:t>
            </w:r>
          </w:p>
        </w:tc>
        <w:tc>
          <w:tcPr>
            <w:tcW w:w="1222" w:type="dxa"/>
          </w:tcPr>
          <w:p>
            <w:pPr>
              <w:pStyle w:val="TableParagraph"/>
              <w:spacing w:before="4"/>
              <w:ind w:left="12"/>
              <w:jc w:val="center"/>
              <w:rPr>
                <w:rFonts w:ascii="Arial Narrow"/>
                <w:b/>
                <w:sz w:val="11"/>
              </w:rPr>
            </w:pPr>
            <w:r>
              <w:rPr>
                <w:rFonts w:ascii="Arial Narrow"/>
                <w:b/>
                <w:spacing w:val="-4"/>
                <w:sz w:val="11"/>
              </w:rPr>
              <w:t>0,00</w:t>
            </w:r>
          </w:p>
        </w:tc>
      </w:tr>
      <w:tr>
        <w:trPr>
          <w:trHeight w:val="165" w:hRule="atLeast"/>
        </w:trPr>
        <w:tc>
          <w:tcPr>
            <w:tcW w:w="2835" w:type="dxa"/>
          </w:tcPr>
          <w:p>
            <w:pPr>
              <w:pStyle w:val="TableParagraph"/>
              <w:spacing w:line="131" w:lineRule="exact" w:before="14"/>
              <w:ind w:left="23"/>
              <w:rPr>
                <w:rFonts w:ascii="Arial Narrow"/>
                <w:sz w:val="12"/>
              </w:rPr>
            </w:pPr>
            <w:r>
              <w:rPr>
                <w:rFonts w:ascii="Arial Narrow"/>
                <w:sz w:val="12"/>
              </w:rPr>
              <w:t>Otras</w:t>
            </w:r>
            <w:r>
              <w:rPr>
                <w:rFonts w:ascii="Arial Narrow"/>
                <w:spacing w:val="-1"/>
                <w:sz w:val="12"/>
              </w:rPr>
              <w:t> </w:t>
            </w:r>
            <w:r>
              <w:rPr>
                <w:rFonts w:ascii="Arial Narrow"/>
                <w:spacing w:val="-2"/>
                <w:sz w:val="12"/>
              </w:rPr>
              <w:t>Deudas</w:t>
            </w:r>
          </w:p>
        </w:tc>
        <w:tc>
          <w:tcPr>
            <w:tcW w:w="1313" w:type="dxa"/>
          </w:tcPr>
          <w:p>
            <w:pPr>
              <w:pStyle w:val="TableParagraph"/>
              <w:spacing w:before="4"/>
              <w:ind w:left="18"/>
              <w:jc w:val="center"/>
              <w:rPr>
                <w:rFonts w:ascii="Arial Narrow"/>
                <w:sz w:val="11"/>
              </w:rPr>
            </w:pPr>
            <w:r>
              <w:rPr>
                <w:rFonts w:ascii="Arial Narrow"/>
                <w:spacing w:val="-4"/>
                <w:sz w:val="11"/>
              </w:rPr>
              <w:t>0,00</w:t>
            </w:r>
          </w:p>
        </w:tc>
        <w:tc>
          <w:tcPr>
            <w:tcW w:w="1318" w:type="dxa"/>
          </w:tcPr>
          <w:p>
            <w:pPr>
              <w:pStyle w:val="TableParagraph"/>
              <w:spacing w:before="4"/>
              <w:ind w:left="18"/>
              <w:jc w:val="center"/>
              <w:rPr>
                <w:rFonts w:ascii="Arial Narrow"/>
                <w:sz w:val="11"/>
              </w:rPr>
            </w:pPr>
            <w:r>
              <w:rPr>
                <w:rFonts w:ascii="Arial Narrow"/>
                <w:spacing w:val="-4"/>
                <w:sz w:val="11"/>
              </w:rPr>
              <w:t>0,00</w:t>
            </w:r>
          </w:p>
        </w:tc>
        <w:tc>
          <w:tcPr>
            <w:tcW w:w="1160" w:type="dxa"/>
          </w:tcPr>
          <w:p>
            <w:pPr>
              <w:pStyle w:val="TableParagraph"/>
              <w:spacing w:before="4"/>
              <w:ind w:left="113" w:right="96"/>
              <w:jc w:val="center"/>
              <w:rPr>
                <w:rFonts w:ascii="Arial Narrow"/>
                <w:sz w:val="11"/>
              </w:rPr>
            </w:pPr>
            <w:r>
              <w:rPr>
                <w:rFonts w:ascii="Arial Narrow"/>
                <w:spacing w:val="-4"/>
                <w:sz w:val="11"/>
              </w:rPr>
              <w:t>0,00</w:t>
            </w:r>
          </w:p>
        </w:tc>
        <w:tc>
          <w:tcPr>
            <w:tcW w:w="1366" w:type="dxa"/>
          </w:tcPr>
          <w:p>
            <w:pPr>
              <w:pStyle w:val="TableParagraph"/>
              <w:spacing w:before="4"/>
              <w:ind w:left="16"/>
              <w:jc w:val="center"/>
              <w:rPr>
                <w:rFonts w:ascii="Arial Narrow"/>
                <w:sz w:val="11"/>
              </w:rPr>
            </w:pPr>
            <w:r>
              <w:rPr>
                <w:rFonts w:ascii="Arial Narrow"/>
                <w:spacing w:val="-4"/>
                <w:sz w:val="11"/>
              </w:rPr>
              <w:t>0,00</w:t>
            </w:r>
          </w:p>
        </w:tc>
        <w:tc>
          <w:tcPr>
            <w:tcW w:w="1196" w:type="dxa"/>
          </w:tcPr>
          <w:p>
            <w:pPr>
              <w:pStyle w:val="TableParagraph"/>
              <w:spacing w:before="4"/>
              <w:ind w:left="17"/>
              <w:jc w:val="center"/>
              <w:rPr>
                <w:rFonts w:ascii="Arial Narrow"/>
                <w:sz w:val="11"/>
              </w:rPr>
            </w:pPr>
            <w:r>
              <w:rPr>
                <w:rFonts w:ascii="Arial Narrow"/>
                <w:spacing w:val="-4"/>
                <w:sz w:val="11"/>
              </w:rPr>
              <w:t>0,00</w:t>
            </w:r>
          </w:p>
        </w:tc>
        <w:tc>
          <w:tcPr>
            <w:tcW w:w="1594" w:type="dxa"/>
          </w:tcPr>
          <w:p>
            <w:pPr>
              <w:pStyle w:val="TableParagraph"/>
              <w:spacing w:before="4"/>
              <w:ind w:left="17"/>
              <w:jc w:val="center"/>
              <w:rPr>
                <w:rFonts w:ascii="Arial Narrow"/>
                <w:sz w:val="11"/>
              </w:rPr>
            </w:pPr>
            <w:r>
              <w:rPr>
                <w:rFonts w:ascii="Arial Narrow"/>
                <w:spacing w:val="-4"/>
                <w:sz w:val="11"/>
              </w:rPr>
              <w:t>0,00</w:t>
            </w:r>
          </w:p>
        </w:tc>
        <w:tc>
          <w:tcPr>
            <w:tcW w:w="1650" w:type="dxa"/>
          </w:tcPr>
          <w:p>
            <w:pPr>
              <w:pStyle w:val="TableParagraph"/>
              <w:spacing w:before="4"/>
              <w:ind w:left="13"/>
              <w:jc w:val="center"/>
              <w:rPr>
                <w:rFonts w:ascii="Arial Narrow"/>
                <w:sz w:val="11"/>
              </w:rPr>
            </w:pPr>
            <w:r>
              <w:rPr>
                <w:rFonts w:ascii="Arial Narrow"/>
                <w:spacing w:val="-4"/>
                <w:sz w:val="11"/>
              </w:rPr>
              <w:t>0,00</w:t>
            </w:r>
          </w:p>
        </w:tc>
        <w:tc>
          <w:tcPr>
            <w:tcW w:w="1222" w:type="dxa"/>
          </w:tcPr>
          <w:p>
            <w:pPr>
              <w:pStyle w:val="TableParagraph"/>
              <w:spacing w:before="4"/>
              <w:ind w:left="12"/>
              <w:jc w:val="center"/>
              <w:rPr>
                <w:rFonts w:ascii="Arial Narrow"/>
                <w:b/>
                <w:sz w:val="11"/>
              </w:rPr>
            </w:pPr>
            <w:r>
              <w:rPr>
                <w:rFonts w:ascii="Arial Narrow"/>
                <w:b/>
                <w:spacing w:val="-4"/>
                <w:sz w:val="11"/>
              </w:rPr>
              <w:t>0,00</w:t>
            </w:r>
          </w:p>
        </w:tc>
      </w:tr>
      <w:tr>
        <w:trPr>
          <w:trHeight w:val="165" w:hRule="atLeast"/>
        </w:trPr>
        <w:tc>
          <w:tcPr>
            <w:tcW w:w="2835" w:type="dxa"/>
            <w:shd w:val="clear" w:color="auto" w:fill="D9D9D9"/>
          </w:tcPr>
          <w:p>
            <w:pPr>
              <w:pStyle w:val="TableParagraph"/>
              <w:spacing w:line="133" w:lineRule="exact" w:before="12"/>
              <w:ind w:left="103"/>
              <w:rPr>
                <w:rFonts w:ascii="Arial Narrow"/>
                <w:b/>
                <w:sz w:val="12"/>
              </w:rPr>
            </w:pPr>
            <w:r>
              <w:rPr>
                <w:rFonts w:ascii="Arial Narrow"/>
                <w:b/>
                <w:sz w:val="12"/>
              </w:rPr>
              <w:t>Gobierno</w:t>
            </w:r>
            <w:r>
              <w:rPr>
                <w:rFonts w:ascii="Arial Narrow"/>
                <w:b/>
                <w:spacing w:val="-5"/>
                <w:sz w:val="12"/>
              </w:rPr>
              <w:t> </w:t>
            </w:r>
            <w:r>
              <w:rPr>
                <w:rFonts w:ascii="Arial Narrow"/>
                <w:b/>
                <w:spacing w:val="-2"/>
                <w:sz w:val="12"/>
              </w:rPr>
              <w:t>Local</w:t>
            </w:r>
          </w:p>
        </w:tc>
        <w:tc>
          <w:tcPr>
            <w:tcW w:w="1313" w:type="dxa"/>
            <w:shd w:val="clear" w:color="auto" w:fill="D9D9D9"/>
          </w:tcPr>
          <w:p>
            <w:pPr>
              <w:pStyle w:val="TableParagraph"/>
              <w:rPr>
                <w:rFonts w:ascii="Times New Roman"/>
                <w:sz w:val="10"/>
              </w:rPr>
            </w:pPr>
          </w:p>
        </w:tc>
        <w:tc>
          <w:tcPr>
            <w:tcW w:w="1318" w:type="dxa"/>
            <w:shd w:val="clear" w:color="auto" w:fill="D9D9D9"/>
          </w:tcPr>
          <w:p>
            <w:pPr>
              <w:pStyle w:val="TableParagraph"/>
              <w:rPr>
                <w:rFonts w:ascii="Times New Roman"/>
                <w:sz w:val="10"/>
              </w:rPr>
            </w:pPr>
          </w:p>
        </w:tc>
        <w:tc>
          <w:tcPr>
            <w:tcW w:w="1160" w:type="dxa"/>
            <w:shd w:val="clear" w:color="auto" w:fill="D9D9D9"/>
          </w:tcPr>
          <w:p>
            <w:pPr>
              <w:pStyle w:val="TableParagraph"/>
              <w:rPr>
                <w:rFonts w:ascii="Times New Roman"/>
                <w:sz w:val="10"/>
              </w:rPr>
            </w:pPr>
          </w:p>
        </w:tc>
        <w:tc>
          <w:tcPr>
            <w:tcW w:w="1366" w:type="dxa"/>
            <w:shd w:val="clear" w:color="auto" w:fill="D9D9D9"/>
          </w:tcPr>
          <w:p>
            <w:pPr>
              <w:pStyle w:val="TableParagraph"/>
              <w:rPr>
                <w:rFonts w:ascii="Times New Roman"/>
                <w:sz w:val="10"/>
              </w:rPr>
            </w:pPr>
          </w:p>
        </w:tc>
        <w:tc>
          <w:tcPr>
            <w:tcW w:w="1196" w:type="dxa"/>
            <w:shd w:val="clear" w:color="auto" w:fill="D9D9D9"/>
          </w:tcPr>
          <w:p>
            <w:pPr>
              <w:pStyle w:val="TableParagraph"/>
              <w:rPr>
                <w:rFonts w:ascii="Times New Roman"/>
                <w:sz w:val="10"/>
              </w:rPr>
            </w:pPr>
          </w:p>
        </w:tc>
        <w:tc>
          <w:tcPr>
            <w:tcW w:w="1594" w:type="dxa"/>
            <w:shd w:val="clear" w:color="auto" w:fill="D9D9D9"/>
          </w:tcPr>
          <w:p>
            <w:pPr>
              <w:pStyle w:val="TableParagraph"/>
              <w:rPr>
                <w:rFonts w:ascii="Times New Roman"/>
                <w:sz w:val="10"/>
              </w:rPr>
            </w:pPr>
          </w:p>
        </w:tc>
        <w:tc>
          <w:tcPr>
            <w:tcW w:w="1650" w:type="dxa"/>
            <w:shd w:val="clear" w:color="auto" w:fill="D9D9D9"/>
          </w:tcPr>
          <w:p>
            <w:pPr>
              <w:pStyle w:val="TableParagraph"/>
              <w:rPr>
                <w:rFonts w:ascii="Times New Roman"/>
                <w:sz w:val="10"/>
              </w:rPr>
            </w:pPr>
          </w:p>
        </w:tc>
        <w:tc>
          <w:tcPr>
            <w:tcW w:w="1222" w:type="dxa"/>
            <w:shd w:val="clear" w:color="auto" w:fill="D9D9D9"/>
          </w:tcPr>
          <w:p>
            <w:pPr>
              <w:pStyle w:val="TableParagraph"/>
              <w:rPr>
                <w:rFonts w:ascii="Times New Roman"/>
                <w:sz w:val="10"/>
              </w:rPr>
            </w:pPr>
          </w:p>
        </w:tc>
      </w:tr>
      <w:tr>
        <w:trPr>
          <w:trHeight w:val="165" w:hRule="atLeast"/>
        </w:trPr>
        <w:tc>
          <w:tcPr>
            <w:tcW w:w="2835" w:type="dxa"/>
          </w:tcPr>
          <w:p>
            <w:pPr>
              <w:pStyle w:val="TableParagraph"/>
              <w:spacing w:line="131" w:lineRule="exact" w:before="14"/>
              <w:ind w:left="23"/>
              <w:rPr>
                <w:rFonts w:ascii="Arial Narrow"/>
                <w:sz w:val="12"/>
              </w:rPr>
            </w:pPr>
            <w:r>
              <w:rPr>
                <w:rFonts w:ascii="Arial Narrow"/>
                <w:spacing w:val="-2"/>
                <w:sz w:val="12"/>
              </w:rPr>
              <w:t>Titulos</w:t>
            </w:r>
          </w:p>
        </w:tc>
        <w:tc>
          <w:tcPr>
            <w:tcW w:w="1313" w:type="dxa"/>
          </w:tcPr>
          <w:p>
            <w:pPr>
              <w:pStyle w:val="TableParagraph"/>
              <w:spacing w:before="4"/>
              <w:ind w:left="18"/>
              <w:jc w:val="center"/>
              <w:rPr>
                <w:rFonts w:ascii="Arial Narrow"/>
                <w:sz w:val="11"/>
              </w:rPr>
            </w:pPr>
            <w:r>
              <w:rPr>
                <w:rFonts w:ascii="Arial Narrow"/>
                <w:spacing w:val="-4"/>
                <w:sz w:val="11"/>
              </w:rPr>
              <w:t>0,00</w:t>
            </w:r>
          </w:p>
        </w:tc>
        <w:tc>
          <w:tcPr>
            <w:tcW w:w="1318" w:type="dxa"/>
          </w:tcPr>
          <w:p>
            <w:pPr>
              <w:pStyle w:val="TableParagraph"/>
              <w:spacing w:before="4"/>
              <w:ind w:left="18"/>
              <w:jc w:val="center"/>
              <w:rPr>
                <w:rFonts w:ascii="Arial Narrow"/>
                <w:sz w:val="11"/>
              </w:rPr>
            </w:pPr>
            <w:r>
              <w:rPr>
                <w:rFonts w:ascii="Arial Narrow"/>
                <w:spacing w:val="-4"/>
                <w:sz w:val="11"/>
              </w:rPr>
              <w:t>0,00</w:t>
            </w:r>
          </w:p>
        </w:tc>
        <w:tc>
          <w:tcPr>
            <w:tcW w:w="1160" w:type="dxa"/>
          </w:tcPr>
          <w:p>
            <w:pPr>
              <w:pStyle w:val="TableParagraph"/>
              <w:spacing w:before="4"/>
              <w:ind w:left="113" w:right="96"/>
              <w:jc w:val="center"/>
              <w:rPr>
                <w:rFonts w:ascii="Arial Narrow"/>
                <w:sz w:val="11"/>
              </w:rPr>
            </w:pPr>
            <w:r>
              <w:rPr>
                <w:rFonts w:ascii="Arial Narrow"/>
                <w:spacing w:val="-4"/>
                <w:sz w:val="11"/>
              </w:rPr>
              <w:t>0,00</w:t>
            </w:r>
          </w:p>
        </w:tc>
        <w:tc>
          <w:tcPr>
            <w:tcW w:w="1366" w:type="dxa"/>
          </w:tcPr>
          <w:p>
            <w:pPr>
              <w:pStyle w:val="TableParagraph"/>
              <w:spacing w:before="4"/>
              <w:ind w:left="16"/>
              <w:jc w:val="center"/>
              <w:rPr>
                <w:rFonts w:ascii="Arial Narrow"/>
                <w:sz w:val="11"/>
              </w:rPr>
            </w:pPr>
            <w:r>
              <w:rPr>
                <w:rFonts w:ascii="Arial Narrow"/>
                <w:spacing w:val="-4"/>
                <w:sz w:val="11"/>
              </w:rPr>
              <w:t>0,00</w:t>
            </w:r>
          </w:p>
        </w:tc>
        <w:tc>
          <w:tcPr>
            <w:tcW w:w="1196" w:type="dxa"/>
          </w:tcPr>
          <w:p>
            <w:pPr>
              <w:pStyle w:val="TableParagraph"/>
              <w:spacing w:before="4"/>
              <w:ind w:left="17"/>
              <w:jc w:val="center"/>
              <w:rPr>
                <w:rFonts w:ascii="Arial Narrow"/>
                <w:sz w:val="11"/>
              </w:rPr>
            </w:pPr>
            <w:r>
              <w:rPr>
                <w:rFonts w:ascii="Arial Narrow"/>
                <w:spacing w:val="-4"/>
                <w:sz w:val="11"/>
              </w:rPr>
              <w:t>0,00</w:t>
            </w:r>
          </w:p>
        </w:tc>
        <w:tc>
          <w:tcPr>
            <w:tcW w:w="1594" w:type="dxa"/>
          </w:tcPr>
          <w:p>
            <w:pPr>
              <w:pStyle w:val="TableParagraph"/>
              <w:spacing w:before="4"/>
              <w:ind w:left="17"/>
              <w:jc w:val="center"/>
              <w:rPr>
                <w:rFonts w:ascii="Arial Narrow"/>
                <w:sz w:val="11"/>
              </w:rPr>
            </w:pPr>
            <w:r>
              <w:rPr>
                <w:rFonts w:ascii="Arial Narrow"/>
                <w:spacing w:val="-4"/>
                <w:sz w:val="11"/>
              </w:rPr>
              <w:t>0,00</w:t>
            </w:r>
          </w:p>
        </w:tc>
        <w:tc>
          <w:tcPr>
            <w:tcW w:w="1650" w:type="dxa"/>
          </w:tcPr>
          <w:p>
            <w:pPr>
              <w:pStyle w:val="TableParagraph"/>
              <w:spacing w:before="4"/>
              <w:ind w:left="13"/>
              <w:jc w:val="center"/>
              <w:rPr>
                <w:rFonts w:ascii="Arial Narrow"/>
                <w:sz w:val="11"/>
              </w:rPr>
            </w:pPr>
            <w:r>
              <w:rPr>
                <w:rFonts w:ascii="Arial Narrow"/>
                <w:spacing w:val="-4"/>
                <w:sz w:val="11"/>
              </w:rPr>
              <w:t>0,00</w:t>
            </w:r>
          </w:p>
        </w:tc>
        <w:tc>
          <w:tcPr>
            <w:tcW w:w="1222" w:type="dxa"/>
          </w:tcPr>
          <w:p>
            <w:pPr>
              <w:pStyle w:val="TableParagraph"/>
              <w:spacing w:before="4"/>
              <w:ind w:left="12"/>
              <w:jc w:val="center"/>
              <w:rPr>
                <w:rFonts w:ascii="Arial Narrow"/>
                <w:b/>
                <w:sz w:val="11"/>
              </w:rPr>
            </w:pPr>
            <w:r>
              <w:rPr>
                <w:rFonts w:ascii="Arial Narrow"/>
                <w:b/>
                <w:spacing w:val="-4"/>
                <w:sz w:val="11"/>
              </w:rPr>
              <w:t>0,00</w:t>
            </w:r>
          </w:p>
        </w:tc>
      </w:tr>
      <w:tr>
        <w:trPr>
          <w:trHeight w:val="165" w:hRule="atLeast"/>
        </w:trPr>
        <w:tc>
          <w:tcPr>
            <w:tcW w:w="2835" w:type="dxa"/>
          </w:tcPr>
          <w:p>
            <w:pPr>
              <w:pStyle w:val="TableParagraph"/>
              <w:spacing w:line="131" w:lineRule="exact" w:before="14"/>
              <w:ind w:left="23"/>
              <w:rPr>
                <w:rFonts w:ascii="Arial Narrow" w:hAnsi="Arial Narrow"/>
                <w:sz w:val="12"/>
              </w:rPr>
            </w:pPr>
            <w:r>
              <w:rPr>
                <w:rFonts w:ascii="Arial Narrow" w:hAnsi="Arial Narrow"/>
                <w:spacing w:val="-2"/>
                <w:sz w:val="12"/>
              </w:rPr>
              <w:t>Préstamos</w:t>
            </w:r>
          </w:p>
        </w:tc>
        <w:tc>
          <w:tcPr>
            <w:tcW w:w="1313" w:type="dxa"/>
          </w:tcPr>
          <w:p>
            <w:pPr>
              <w:pStyle w:val="TableParagraph"/>
              <w:spacing w:before="4"/>
              <w:ind w:left="18"/>
              <w:jc w:val="center"/>
              <w:rPr>
                <w:rFonts w:ascii="Arial Narrow"/>
                <w:sz w:val="11"/>
              </w:rPr>
            </w:pPr>
            <w:r>
              <w:rPr>
                <w:rFonts w:ascii="Arial Narrow"/>
                <w:spacing w:val="-4"/>
                <w:sz w:val="11"/>
              </w:rPr>
              <w:t>0,00</w:t>
            </w:r>
          </w:p>
        </w:tc>
        <w:tc>
          <w:tcPr>
            <w:tcW w:w="1318" w:type="dxa"/>
          </w:tcPr>
          <w:p>
            <w:pPr>
              <w:pStyle w:val="TableParagraph"/>
              <w:spacing w:before="4"/>
              <w:ind w:left="18"/>
              <w:jc w:val="center"/>
              <w:rPr>
                <w:rFonts w:ascii="Arial Narrow"/>
                <w:sz w:val="11"/>
              </w:rPr>
            </w:pPr>
            <w:r>
              <w:rPr>
                <w:rFonts w:ascii="Arial Narrow"/>
                <w:spacing w:val="-4"/>
                <w:sz w:val="11"/>
              </w:rPr>
              <w:t>0,00</w:t>
            </w:r>
          </w:p>
        </w:tc>
        <w:tc>
          <w:tcPr>
            <w:tcW w:w="1160" w:type="dxa"/>
          </w:tcPr>
          <w:p>
            <w:pPr>
              <w:pStyle w:val="TableParagraph"/>
              <w:spacing w:before="4"/>
              <w:ind w:left="113" w:right="96"/>
              <w:jc w:val="center"/>
              <w:rPr>
                <w:rFonts w:ascii="Arial Narrow"/>
                <w:sz w:val="11"/>
              </w:rPr>
            </w:pPr>
            <w:r>
              <w:rPr>
                <w:rFonts w:ascii="Arial Narrow"/>
                <w:spacing w:val="-4"/>
                <w:sz w:val="11"/>
              </w:rPr>
              <w:t>0,00</w:t>
            </w:r>
          </w:p>
        </w:tc>
        <w:tc>
          <w:tcPr>
            <w:tcW w:w="1366" w:type="dxa"/>
          </w:tcPr>
          <w:p>
            <w:pPr>
              <w:pStyle w:val="TableParagraph"/>
              <w:spacing w:before="4"/>
              <w:ind w:left="16"/>
              <w:jc w:val="center"/>
              <w:rPr>
                <w:rFonts w:ascii="Arial Narrow"/>
                <w:sz w:val="11"/>
              </w:rPr>
            </w:pPr>
            <w:r>
              <w:rPr>
                <w:rFonts w:ascii="Arial Narrow"/>
                <w:spacing w:val="-4"/>
                <w:sz w:val="11"/>
              </w:rPr>
              <w:t>0,00</w:t>
            </w:r>
          </w:p>
        </w:tc>
        <w:tc>
          <w:tcPr>
            <w:tcW w:w="1196" w:type="dxa"/>
          </w:tcPr>
          <w:p>
            <w:pPr>
              <w:pStyle w:val="TableParagraph"/>
              <w:spacing w:before="4"/>
              <w:ind w:left="17"/>
              <w:jc w:val="center"/>
              <w:rPr>
                <w:rFonts w:ascii="Arial Narrow"/>
                <w:sz w:val="11"/>
              </w:rPr>
            </w:pPr>
            <w:r>
              <w:rPr>
                <w:rFonts w:ascii="Arial Narrow"/>
                <w:spacing w:val="-4"/>
                <w:sz w:val="11"/>
              </w:rPr>
              <w:t>0,00</w:t>
            </w:r>
          </w:p>
        </w:tc>
        <w:tc>
          <w:tcPr>
            <w:tcW w:w="1594" w:type="dxa"/>
          </w:tcPr>
          <w:p>
            <w:pPr>
              <w:pStyle w:val="TableParagraph"/>
              <w:spacing w:before="4"/>
              <w:ind w:left="17"/>
              <w:jc w:val="center"/>
              <w:rPr>
                <w:rFonts w:ascii="Arial Narrow"/>
                <w:sz w:val="11"/>
              </w:rPr>
            </w:pPr>
            <w:r>
              <w:rPr>
                <w:rFonts w:ascii="Arial Narrow"/>
                <w:spacing w:val="-4"/>
                <w:sz w:val="11"/>
              </w:rPr>
              <w:t>0,00</w:t>
            </w:r>
          </w:p>
        </w:tc>
        <w:tc>
          <w:tcPr>
            <w:tcW w:w="1650" w:type="dxa"/>
          </w:tcPr>
          <w:p>
            <w:pPr>
              <w:pStyle w:val="TableParagraph"/>
              <w:spacing w:before="4"/>
              <w:ind w:left="13"/>
              <w:jc w:val="center"/>
              <w:rPr>
                <w:rFonts w:ascii="Arial Narrow"/>
                <w:sz w:val="11"/>
              </w:rPr>
            </w:pPr>
            <w:r>
              <w:rPr>
                <w:rFonts w:ascii="Arial Narrow"/>
                <w:spacing w:val="-4"/>
                <w:sz w:val="11"/>
              </w:rPr>
              <w:t>0,00</w:t>
            </w:r>
          </w:p>
        </w:tc>
        <w:tc>
          <w:tcPr>
            <w:tcW w:w="1222" w:type="dxa"/>
          </w:tcPr>
          <w:p>
            <w:pPr>
              <w:pStyle w:val="TableParagraph"/>
              <w:spacing w:before="4"/>
              <w:ind w:left="12"/>
              <w:jc w:val="center"/>
              <w:rPr>
                <w:rFonts w:ascii="Arial Narrow"/>
                <w:b/>
                <w:sz w:val="11"/>
              </w:rPr>
            </w:pPr>
            <w:r>
              <w:rPr>
                <w:rFonts w:ascii="Arial Narrow"/>
                <w:b/>
                <w:spacing w:val="-4"/>
                <w:sz w:val="11"/>
              </w:rPr>
              <w:t>0,00</w:t>
            </w:r>
          </w:p>
        </w:tc>
      </w:tr>
      <w:tr>
        <w:trPr>
          <w:trHeight w:val="165" w:hRule="atLeast"/>
        </w:trPr>
        <w:tc>
          <w:tcPr>
            <w:tcW w:w="2835" w:type="dxa"/>
          </w:tcPr>
          <w:p>
            <w:pPr>
              <w:pStyle w:val="TableParagraph"/>
              <w:spacing w:line="131" w:lineRule="exact" w:before="14"/>
              <w:ind w:left="23"/>
              <w:rPr>
                <w:rFonts w:ascii="Arial Narrow"/>
                <w:sz w:val="12"/>
              </w:rPr>
            </w:pPr>
            <w:r>
              <w:rPr>
                <w:rFonts w:ascii="Arial Narrow"/>
                <w:sz w:val="12"/>
              </w:rPr>
              <w:t>Otras</w:t>
            </w:r>
            <w:r>
              <w:rPr>
                <w:rFonts w:ascii="Arial Narrow"/>
                <w:spacing w:val="-1"/>
                <w:sz w:val="12"/>
              </w:rPr>
              <w:t> </w:t>
            </w:r>
            <w:r>
              <w:rPr>
                <w:rFonts w:ascii="Arial Narrow"/>
                <w:spacing w:val="-2"/>
                <w:sz w:val="12"/>
              </w:rPr>
              <w:t>Deudas</w:t>
            </w:r>
          </w:p>
        </w:tc>
        <w:tc>
          <w:tcPr>
            <w:tcW w:w="1313" w:type="dxa"/>
          </w:tcPr>
          <w:p>
            <w:pPr>
              <w:pStyle w:val="TableParagraph"/>
              <w:spacing w:before="4"/>
              <w:ind w:left="18"/>
              <w:jc w:val="center"/>
              <w:rPr>
                <w:rFonts w:ascii="Arial Narrow"/>
                <w:sz w:val="11"/>
              </w:rPr>
            </w:pPr>
            <w:r>
              <w:rPr>
                <w:rFonts w:ascii="Arial Narrow"/>
                <w:spacing w:val="-4"/>
                <w:sz w:val="11"/>
              </w:rPr>
              <w:t>0,00</w:t>
            </w:r>
          </w:p>
        </w:tc>
        <w:tc>
          <w:tcPr>
            <w:tcW w:w="1318" w:type="dxa"/>
          </w:tcPr>
          <w:p>
            <w:pPr>
              <w:pStyle w:val="TableParagraph"/>
              <w:spacing w:before="4"/>
              <w:ind w:left="18"/>
              <w:jc w:val="center"/>
              <w:rPr>
                <w:rFonts w:ascii="Arial Narrow"/>
                <w:sz w:val="11"/>
              </w:rPr>
            </w:pPr>
            <w:r>
              <w:rPr>
                <w:rFonts w:ascii="Arial Narrow"/>
                <w:spacing w:val="-4"/>
                <w:sz w:val="11"/>
              </w:rPr>
              <w:t>0,00</w:t>
            </w:r>
          </w:p>
        </w:tc>
        <w:tc>
          <w:tcPr>
            <w:tcW w:w="1160" w:type="dxa"/>
          </w:tcPr>
          <w:p>
            <w:pPr>
              <w:pStyle w:val="TableParagraph"/>
              <w:spacing w:before="4"/>
              <w:ind w:left="113" w:right="96"/>
              <w:jc w:val="center"/>
              <w:rPr>
                <w:rFonts w:ascii="Arial Narrow"/>
                <w:sz w:val="11"/>
              </w:rPr>
            </w:pPr>
            <w:r>
              <w:rPr>
                <w:rFonts w:ascii="Arial Narrow"/>
                <w:spacing w:val="-4"/>
                <w:sz w:val="11"/>
              </w:rPr>
              <w:t>0,00</w:t>
            </w:r>
          </w:p>
        </w:tc>
        <w:tc>
          <w:tcPr>
            <w:tcW w:w="1366" w:type="dxa"/>
          </w:tcPr>
          <w:p>
            <w:pPr>
              <w:pStyle w:val="TableParagraph"/>
              <w:spacing w:before="4"/>
              <w:ind w:left="16"/>
              <w:jc w:val="center"/>
              <w:rPr>
                <w:rFonts w:ascii="Arial Narrow"/>
                <w:sz w:val="11"/>
              </w:rPr>
            </w:pPr>
            <w:r>
              <w:rPr>
                <w:rFonts w:ascii="Arial Narrow"/>
                <w:spacing w:val="-4"/>
                <w:sz w:val="11"/>
              </w:rPr>
              <w:t>0,00</w:t>
            </w:r>
          </w:p>
        </w:tc>
        <w:tc>
          <w:tcPr>
            <w:tcW w:w="1196" w:type="dxa"/>
          </w:tcPr>
          <w:p>
            <w:pPr>
              <w:pStyle w:val="TableParagraph"/>
              <w:spacing w:before="4"/>
              <w:ind w:left="17"/>
              <w:jc w:val="center"/>
              <w:rPr>
                <w:rFonts w:ascii="Arial Narrow"/>
                <w:sz w:val="11"/>
              </w:rPr>
            </w:pPr>
            <w:r>
              <w:rPr>
                <w:rFonts w:ascii="Arial Narrow"/>
                <w:spacing w:val="-4"/>
                <w:sz w:val="11"/>
              </w:rPr>
              <w:t>0,00</w:t>
            </w:r>
          </w:p>
        </w:tc>
        <w:tc>
          <w:tcPr>
            <w:tcW w:w="1594" w:type="dxa"/>
          </w:tcPr>
          <w:p>
            <w:pPr>
              <w:pStyle w:val="TableParagraph"/>
              <w:spacing w:before="4"/>
              <w:ind w:left="17"/>
              <w:jc w:val="center"/>
              <w:rPr>
                <w:rFonts w:ascii="Arial Narrow"/>
                <w:sz w:val="11"/>
              </w:rPr>
            </w:pPr>
            <w:r>
              <w:rPr>
                <w:rFonts w:ascii="Arial Narrow"/>
                <w:spacing w:val="-4"/>
                <w:sz w:val="11"/>
              </w:rPr>
              <w:t>0,00</w:t>
            </w:r>
          </w:p>
        </w:tc>
        <w:tc>
          <w:tcPr>
            <w:tcW w:w="1650" w:type="dxa"/>
          </w:tcPr>
          <w:p>
            <w:pPr>
              <w:pStyle w:val="TableParagraph"/>
              <w:spacing w:before="4"/>
              <w:ind w:left="13"/>
              <w:jc w:val="center"/>
              <w:rPr>
                <w:rFonts w:ascii="Arial Narrow"/>
                <w:sz w:val="11"/>
              </w:rPr>
            </w:pPr>
            <w:r>
              <w:rPr>
                <w:rFonts w:ascii="Arial Narrow"/>
                <w:spacing w:val="-4"/>
                <w:sz w:val="11"/>
              </w:rPr>
              <w:t>0,00</w:t>
            </w:r>
          </w:p>
        </w:tc>
        <w:tc>
          <w:tcPr>
            <w:tcW w:w="1222" w:type="dxa"/>
          </w:tcPr>
          <w:p>
            <w:pPr>
              <w:pStyle w:val="TableParagraph"/>
              <w:spacing w:before="4"/>
              <w:ind w:left="12"/>
              <w:jc w:val="center"/>
              <w:rPr>
                <w:rFonts w:ascii="Arial Narrow"/>
                <w:b/>
                <w:sz w:val="11"/>
              </w:rPr>
            </w:pPr>
            <w:r>
              <w:rPr>
                <w:rFonts w:ascii="Arial Narrow"/>
                <w:b/>
                <w:spacing w:val="-4"/>
                <w:sz w:val="11"/>
              </w:rPr>
              <w:t>0,00</w:t>
            </w:r>
          </w:p>
        </w:tc>
      </w:tr>
      <w:tr>
        <w:trPr>
          <w:trHeight w:val="165" w:hRule="atLeast"/>
        </w:trPr>
        <w:tc>
          <w:tcPr>
            <w:tcW w:w="2835" w:type="dxa"/>
            <w:shd w:val="clear" w:color="auto" w:fill="D9D9D9"/>
          </w:tcPr>
          <w:p>
            <w:pPr>
              <w:pStyle w:val="TableParagraph"/>
              <w:spacing w:line="133" w:lineRule="exact" w:before="12"/>
              <w:ind w:left="103"/>
              <w:rPr>
                <w:rFonts w:ascii="Arial Narrow" w:hAnsi="Arial Narrow"/>
                <w:b/>
                <w:sz w:val="12"/>
              </w:rPr>
            </w:pPr>
            <w:r>
              <w:rPr>
                <w:rFonts w:ascii="Arial Narrow" w:hAnsi="Arial Narrow"/>
                <w:b/>
                <w:sz w:val="12"/>
              </w:rPr>
              <w:t>Resto</w:t>
            </w:r>
            <w:r>
              <w:rPr>
                <w:rFonts w:ascii="Arial Narrow" w:hAnsi="Arial Narrow"/>
                <w:b/>
                <w:spacing w:val="-3"/>
                <w:sz w:val="12"/>
              </w:rPr>
              <w:t> </w:t>
            </w:r>
            <w:r>
              <w:rPr>
                <w:rFonts w:ascii="Arial Narrow" w:hAnsi="Arial Narrow"/>
                <w:b/>
                <w:sz w:val="12"/>
              </w:rPr>
              <w:t>del</w:t>
            </w:r>
            <w:r>
              <w:rPr>
                <w:rFonts w:ascii="Arial Narrow" w:hAnsi="Arial Narrow"/>
                <w:b/>
                <w:spacing w:val="-3"/>
                <w:sz w:val="12"/>
              </w:rPr>
              <w:t> </w:t>
            </w:r>
            <w:r>
              <w:rPr>
                <w:rFonts w:ascii="Arial Narrow" w:hAnsi="Arial Narrow"/>
                <w:b/>
                <w:sz w:val="12"/>
              </w:rPr>
              <w:t>Sector</w:t>
            </w:r>
            <w:r>
              <w:rPr>
                <w:rFonts w:ascii="Arial Narrow" w:hAnsi="Arial Narrow"/>
                <w:b/>
                <w:spacing w:val="-3"/>
                <w:sz w:val="12"/>
              </w:rPr>
              <w:t> </w:t>
            </w:r>
            <w:r>
              <w:rPr>
                <w:rFonts w:ascii="Arial Narrow" w:hAnsi="Arial Narrow"/>
                <w:b/>
                <w:sz w:val="12"/>
              </w:rPr>
              <w:t>Público</w:t>
            </w:r>
            <w:r>
              <w:rPr>
                <w:rFonts w:ascii="Arial Narrow" w:hAnsi="Arial Narrow"/>
                <w:b/>
                <w:spacing w:val="-2"/>
                <w:sz w:val="12"/>
              </w:rPr>
              <w:t> </w:t>
            </w:r>
            <w:r>
              <w:rPr>
                <w:rFonts w:ascii="Arial Narrow" w:hAnsi="Arial Narrow"/>
                <w:b/>
                <w:sz w:val="12"/>
              </w:rPr>
              <w:t>no</w:t>
            </w:r>
            <w:r>
              <w:rPr>
                <w:rFonts w:ascii="Arial Narrow" w:hAnsi="Arial Narrow"/>
                <w:b/>
                <w:spacing w:val="-3"/>
                <w:sz w:val="12"/>
              </w:rPr>
              <w:t> </w:t>
            </w:r>
            <w:r>
              <w:rPr>
                <w:rFonts w:ascii="Arial Narrow" w:hAnsi="Arial Narrow"/>
                <w:b/>
                <w:spacing w:val="-2"/>
                <w:sz w:val="12"/>
              </w:rPr>
              <w:t>financiero</w:t>
            </w:r>
          </w:p>
        </w:tc>
        <w:tc>
          <w:tcPr>
            <w:tcW w:w="1313" w:type="dxa"/>
            <w:shd w:val="clear" w:color="auto" w:fill="D9D9D9"/>
          </w:tcPr>
          <w:p>
            <w:pPr>
              <w:pStyle w:val="TableParagraph"/>
              <w:rPr>
                <w:rFonts w:ascii="Times New Roman"/>
                <w:sz w:val="10"/>
              </w:rPr>
            </w:pPr>
          </w:p>
        </w:tc>
        <w:tc>
          <w:tcPr>
            <w:tcW w:w="1318" w:type="dxa"/>
            <w:shd w:val="clear" w:color="auto" w:fill="D9D9D9"/>
          </w:tcPr>
          <w:p>
            <w:pPr>
              <w:pStyle w:val="TableParagraph"/>
              <w:rPr>
                <w:rFonts w:ascii="Times New Roman"/>
                <w:sz w:val="10"/>
              </w:rPr>
            </w:pPr>
          </w:p>
        </w:tc>
        <w:tc>
          <w:tcPr>
            <w:tcW w:w="1160" w:type="dxa"/>
            <w:shd w:val="clear" w:color="auto" w:fill="D9D9D9"/>
          </w:tcPr>
          <w:p>
            <w:pPr>
              <w:pStyle w:val="TableParagraph"/>
              <w:rPr>
                <w:rFonts w:ascii="Times New Roman"/>
                <w:sz w:val="10"/>
              </w:rPr>
            </w:pPr>
          </w:p>
        </w:tc>
        <w:tc>
          <w:tcPr>
            <w:tcW w:w="1366" w:type="dxa"/>
            <w:shd w:val="clear" w:color="auto" w:fill="D9D9D9"/>
          </w:tcPr>
          <w:p>
            <w:pPr>
              <w:pStyle w:val="TableParagraph"/>
              <w:rPr>
                <w:rFonts w:ascii="Times New Roman"/>
                <w:sz w:val="10"/>
              </w:rPr>
            </w:pPr>
          </w:p>
        </w:tc>
        <w:tc>
          <w:tcPr>
            <w:tcW w:w="1196" w:type="dxa"/>
            <w:shd w:val="clear" w:color="auto" w:fill="D9D9D9"/>
          </w:tcPr>
          <w:p>
            <w:pPr>
              <w:pStyle w:val="TableParagraph"/>
              <w:rPr>
                <w:rFonts w:ascii="Times New Roman"/>
                <w:sz w:val="10"/>
              </w:rPr>
            </w:pPr>
          </w:p>
        </w:tc>
        <w:tc>
          <w:tcPr>
            <w:tcW w:w="1594" w:type="dxa"/>
            <w:shd w:val="clear" w:color="auto" w:fill="D9D9D9"/>
          </w:tcPr>
          <w:p>
            <w:pPr>
              <w:pStyle w:val="TableParagraph"/>
              <w:rPr>
                <w:rFonts w:ascii="Times New Roman"/>
                <w:sz w:val="10"/>
              </w:rPr>
            </w:pPr>
          </w:p>
        </w:tc>
        <w:tc>
          <w:tcPr>
            <w:tcW w:w="1650" w:type="dxa"/>
            <w:shd w:val="clear" w:color="auto" w:fill="D9D9D9"/>
          </w:tcPr>
          <w:p>
            <w:pPr>
              <w:pStyle w:val="TableParagraph"/>
              <w:rPr>
                <w:rFonts w:ascii="Times New Roman"/>
                <w:sz w:val="10"/>
              </w:rPr>
            </w:pPr>
          </w:p>
        </w:tc>
        <w:tc>
          <w:tcPr>
            <w:tcW w:w="1222" w:type="dxa"/>
            <w:shd w:val="clear" w:color="auto" w:fill="D9D9D9"/>
          </w:tcPr>
          <w:p>
            <w:pPr>
              <w:pStyle w:val="TableParagraph"/>
              <w:rPr>
                <w:rFonts w:ascii="Times New Roman"/>
                <w:sz w:val="10"/>
              </w:rPr>
            </w:pPr>
          </w:p>
        </w:tc>
      </w:tr>
      <w:tr>
        <w:trPr>
          <w:trHeight w:val="165" w:hRule="atLeast"/>
        </w:trPr>
        <w:tc>
          <w:tcPr>
            <w:tcW w:w="2835" w:type="dxa"/>
          </w:tcPr>
          <w:p>
            <w:pPr>
              <w:pStyle w:val="TableParagraph"/>
              <w:spacing w:line="131" w:lineRule="exact" w:before="14"/>
              <w:ind w:left="23"/>
              <w:rPr>
                <w:rFonts w:ascii="Arial Narrow"/>
                <w:sz w:val="12"/>
              </w:rPr>
            </w:pPr>
            <w:r>
              <w:rPr>
                <w:rFonts w:ascii="Arial Narrow"/>
                <w:spacing w:val="-2"/>
                <w:sz w:val="12"/>
              </w:rPr>
              <w:t>Titulos</w:t>
            </w:r>
          </w:p>
        </w:tc>
        <w:tc>
          <w:tcPr>
            <w:tcW w:w="1313" w:type="dxa"/>
          </w:tcPr>
          <w:p>
            <w:pPr>
              <w:pStyle w:val="TableParagraph"/>
              <w:spacing w:before="4"/>
              <w:ind w:left="18"/>
              <w:jc w:val="center"/>
              <w:rPr>
                <w:rFonts w:ascii="Arial Narrow"/>
                <w:sz w:val="11"/>
              </w:rPr>
            </w:pPr>
            <w:r>
              <w:rPr>
                <w:rFonts w:ascii="Arial Narrow"/>
                <w:spacing w:val="-4"/>
                <w:sz w:val="11"/>
              </w:rPr>
              <w:t>0,00</w:t>
            </w:r>
          </w:p>
        </w:tc>
        <w:tc>
          <w:tcPr>
            <w:tcW w:w="1318" w:type="dxa"/>
          </w:tcPr>
          <w:p>
            <w:pPr>
              <w:pStyle w:val="TableParagraph"/>
              <w:spacing w:before="4"/>
              <w:ind w:left="18"/>
              <w:jc w:val="center"/>
              <w:rPr>
                <w:rFonts w:ascii="Arial Narrow"/>
                <w:sz w:val="11"/>
              </w:rPr>
            </w:pPr>
            <w:r>
              <w:rPr>
                <w:rFonts w:ascii="Arial Narrow"/>
                <w:spacing w:val="-4"/>
                <w:sz w:val="11"/>
              </w:rPr>
              <w:t>0,00</w:t>
            </w:r>
          </w:p>
        </w:tc>
        <w:tc>
          <w:tcPr>
            <w:tcW w:w="1160" w:type="dxa"/>
          </w:tcPr>
          <w:p>
            <w:pPr>
              <w:pStyle w:val="TableParagraph"/>
              <w:spacing w:before="4"/>
              <w:ind w:left="113" w:right="96"/>
              <w:jc w:val="center"/>
              <w:rPr>
                <w:rFonts w:ascii="Arial Narrow"/>
                <w:sz w:val="11"/>
              </w:rPr>
            </w:pPr>
            <w:r>
              <w:rPr>
                <w:rFonts w:ascii="Arial Narrow"/>
                <w:spacing w:val="-4"/>
                <w:sz w:val="11"/>
              </w:rPr>
              <w:t>0,00</w:t>
            </w:r>
          </w:p>
        </w:tc>
        <w:tc>
          <w:tcPr>
            <w:tcW w:w="1366" w:type="dxa"/>
          </w:tcPr>
          <w:p>
            <w:pPr>
              <w:pStyle w:val="TableParagraph"/>
              <w:spacing w:before="4"/>
              <w:ind w:left="16"/>
              <w:jc w:val="center"/>
              <w:rPr>
                <w:rFonts w:ascii="Arial Narrow"/>
                <w:sz w:val="11"/>
              </w:rPr>
            </w:pPr>
            <w:r>
              <w:rPr>
                <w:rFonts w:ascii="Arial Narrow"/>
                <w:spacing w:val="-4"/>
                <w:sz w:val="11"/>
              </w:rPr>
              <w:t>0,00</w:t>
            </w:r>
          </w:p>
        </w:tc>
        <w:tc>
          <w:tcPr>
            <w:tcW w:w="1196" w:type="dxa"/>
          </w:tcPr>
          <w:p>
            <w:pPr>
              <w:pStyle w:val="TableParagraph"/>
              <w:spacing w:before="4"/>
              <w:ind w:left="17"/>
              <w:jc w:val="center"/>
              <w:rPr>
                <w:rFonts w:ascii="Arial Narrow"/>
                <w:sz w:val="11"/>
              </w:rPr>
            </w:pPr>
            <w:r>
              <w:rPr>
                <w:rFonts w:ascii="Arial Narrow"/>
                <w:spacing w:val="-4"/>
                <w:sz w:val="11"/>
              </w:rPr>
              <w:t>0,00</w:t>
            </w:r>
          </w:p>
        </w:tc>
        <w:tc>
          <w:tcPr>
            <w:tcW w:w="1594" w:type="dxa"/>
          </w:tcPr>
          <w:p>
            <w:pPr>
              <w:pStyle w:val="TableParagraph"/>
              <w:spacing w:before="4"/>
              <w:ind w:left="17"/>
              <w:jc w:val="center"/>
              <w:rPr>
                <w:rFonts w:ascii="Arial Narrow"/>
                <w:sz w:val="11"/>
              </w:rPr>
            </w:pPr>
            <w:r>
              <w:rPr>
                <w:rFonts w:ascii="Arial Narrow"/>
                <w:spacing w:val="-4"/>
                <w:sz w:val="11"/>
              </w:rPr>
              <w:t>0,00</w:t>
            </w:r>
          </w:p>
        </w:tc>
        <w:tc>
          <w:tcPr>
            <w:tcW w:w="1650" w:type="dxa"/>
          </w:tcPr>
          <w:p>
            <w:pPr>
              <w:pStyle w:val="TableParagraph"/>
              <w:spacing w:before="4"/>
              <w:ind w:left="13"/>
              <w:jc w:val="center"/>
              <w:rPr>
                <w:rFonts w:ascii="Arial Narrow"/>
                <w:sz w:val="11"/>
              </w:rPr>
            </w:pPr>
            <w:r>
              <w:rPr>
                <w:rFonts w:ascii="Arial Narrow"/>
                <w:spacing w:val="-4"/>
                <w:sz w:val="11"/>
              </w:rPr>
              <w:t>0,00</w:t>
            </w:r>
          </w:p>
        </w:tc>
        <w:tc>
          <w:tcPr>
            <w:tcW w:w="1222" w:type="dxa"/>
          </w:tcPr>
          <w:p>
            <w:pPr>
              <w:pStyle w:val="TableParagraph"/>
              <w:spacing w:before="4"/>
              <w:ind w:left="12"/>
              <w:jc w:val="center"/>
              <w:rPr>
                <w:rFonts w:ascii="Arial Narrow"/>
                <w:b/>
                <w:sz w:val="11"/>
              </w:rPr>
            </w:pPr>
            <w:r>
              <w:rPr>
                <w:rFonts w:ascii="Arial Narrow"/>
                <w:b/>
                <w:spacing w:val="-4"/>
                <w:sz w:val="11"/>
              </w:rPr>
              <w:t>0,00</w:t>
            </w:r>
          </w:p>
        </w:tc>
      </w:tr>
      <w:tr>
        <w:trPr>
          <w:trHeight w:val="166" w:hRule="atLeast"/>
        </w:trPr>
        <w:tc>
          <w:tcPr>
            <w:tcW w:w="2835" w:type="dxa"/>
            <w:tcBorders>
              <w:bottom w:val="thickThinMediumGap" w:sz="6" w:space="0" w:color="000000"/>
            </w:tcBorders>
          </w:tcPr>
          <w:p>
            <w:pPr>
              <w:pStyle w:val="TableParagraph"/>
              <w:spacing w:line="132" w:lineRule="exact" w:before="14"/>
              <w:ind w:left="23"/>
              <w:rPr>
                <w:rFonts w:ascii="Arial Narrow" w:hAnsi="Arial Narrow"/>
                <w:sz w:val="12"/>
              </w:rPr>
            </w:pPr>
            <w:r>
              <w:rPr>
                <w:rFonts w:ascii="Arial Narrow" w:hAnsi="Arial Narrow"/>
                <w:spacing w:val="-2"/>
                <w:sz w:val="12"/>
              </w:rPr>
              <w:t>Préstamos</w:t>
            </w:r>
          </w:p>
        </w:tc>
        <w:tc>
          <w:tcPr>
            <w:tcW w:w="1313" w:type="dxa"/>
            <w:tcBorders>
              <w:bottom w:val="thickThinMediumGap" w:sz="6" w:space="0" w:color="000000"/>
            </w:tcBorders>
          </w:tcPr>
          <w:p>
            <w:pPr>
              <w:pStyle w:val="TableParagraph"/>
              <w:spacing w:before="4"/>
              <w:ind w:left="18"/>
              <w:jc w:val="center"/>
              <w:rPr>
                <w:rFonts w:ascii="Arial Narrow"/>
                <w:sz w:val="11"/>
              </w:rPr>
            </w:pPr>
            <w:r>
              <w:rPr>
                <w:rFonts w:ascii="Arial Narrow"/>
                <w:spacing w:val="-4"/>
                <w:sz w:val="11"/>
              </w:rPr>
              <w:t>0,00</w:t>
            </w:r>
          </w:p>
        </w:tc>
        <w:tc>
          <w:tcPr>
            <w:tcW w:w="1318" w:type="dxa"/>
            <w:tcBorders>
              <w:bottom w:val="thickThinMediumGap" w:sz="6" w:space="0" w:color="000000"/>
            </w:tcBorders>
          </w:tcPr>
          <w:p>
            <w:pPr>
              <w:pStyle w:val="TableParagraph"/>
              <w:spacing w:before="4"/>
              <w:ind w:left="18"/>
              <w:jc w:val="center"/>
              <w:rPr>
                <w:rFonts w:ascii="Arial Narrow"/>
                <w:sz w:val="11"/>
              </w:rPr>
            </w:pPr>
            <w:r>
              <w:rPr>
                <w:rFonts w:ascii="Arial Narrow"/>
                <w:spacing w:val="-4"/>
                <w:sz w:val="11"/>
              </w:rPr>
              <w:t>0,00</w:t>
            </w:r>
          </w:p>
        </w:tc>
        <w:tc>
          <w:tcPr>
            <w:tcW w:w="1160" w:type="dxa"/>
            <w:tcBorders>
              <w:bottom w:val="thickThinMediumGap" w:sz="6" w:space="0" w:color="000000"/>
            </w:tcBorders>
          </w:tcPr>
          <w:p>
            <w:pPr>
              <w:pStyle w:val="TableParagraph"/>
              <w:spacing w:before="4"/>
              <w:ind w:left="113" w:right="96"/>
              <w:jc w:val="center"/>
              <w:rPr>
                <w:rFonts w:ascii="Arial Narrow"/>
                <w:sz w:val="11"/>
              </w:rPr>
            </w:pPr>
            <w:r>
              <w:rPr>
                <w:rFonts w:ascii="Arial Narrow"/>
                <w:spacing w:val="-4"/>
                <w:sz w:val="11"/>
              </w:rPr>
              <w:t>0,00</w:t>
            </w:r>
          </w:p>
        </w:tc>
        <w:tc>
          <w:tcPr>
            <w:tcW w:w="1366" w:type="dxa"/>
            <w:tcBorders>
              <w:bottom w:val="thickThinMediumGap" w:sz="6" w:space="0" w:color="000000"/>
            </w:tcBorders>
          </w:tcPr>
          <w:p>
            <w:pPr>
              <w:pStyle w:val="TableParagraph"/>
              <w:spacing w:before="4"/>
              <w:ind w:left="16"/>
              <w:jc w:val="center"/>
              <w:rPr>
                <w:rFonts w:ascii="Arial Narrow"/>
                <w:sz w:val="11"/>
              </w:rPr>
            </w:pPr>
            <w:r>
              <w:rPr>
                <w:rFonts w:ascii="Arial Narrow"/>
                <w:spacing w:val="-4"/>
                <w:sz w:val="11"/>
              </w:rPr>
              <w:t>0,00</w:t>
            </w:r>
          </w:p>
        </w:tc>
        <w:tc>
          <w:tcPr>
            <w:tcW w:w="1196" w:type="dxa"/>
            <w:tcBorders>
              <w:bottom w:val="thickThinMediumGap" w:sz="6" w:space="0" w:color="000000"/>
            </w:tcBorders>
          </w:tcPr>
          <w:p>
            <w:pPr>
              <w:pStyle w:val="TableParagraph"/>
              <w:spacing w:before="4"/>
              <w:ind w:left="17"/>
              <w:jc w:val="center"/>
              <w:rPr>
                <w:rFonts w:ascii="Arial Narrow"/>
                <w:sz w:val="11"/>
              </w:rPr>
            </w:pPr>
            <w:r>
              <w:rPr>
                <w:rFonts w:ascii="Arial Narrow"/>
                <w:spacing w:val="-4"/>
                <w:sz w:val="11"/>
              </w:rPr>
              <w:t>0,00</w:t>
            </w:r>
          </w:p>
        </w:tc>
        <w:tc>
          <w:tcPr>
            <w:tcW w:w="1594" w:type="dxa"/>
            <w:tcBorders>
              <w:bottom w:val="thickThinMediumGap" w:sz="6" w:space="0" w:color="000000"/>
            </w:tcBorders>
          </w:tcPr>
          <w:p>
            <w:pPr>
              <w:pStyle w:val="TableParagraph"/>
              <w:spacing w:before="4"/>
              <w:ind w:left="17"/>
              <w:jc w:val="center"/>
              <w:rPr>
                <w:rFonts w:ascii="Arial Narrow"/>
                <w:sz w:val="11"/>
              </w:rPr>
            </w:pPr>
            <w:r>
              <w:rPr>
                <w:rFonts w:ascii="Arial Narrow"/>
                <w:spacing w:val="-4"/>
                <w:sz w:val="11"/>
              </w:rPr>
              <w:t>0,00</w:t>
            </w:r>
          </w:p>
        </w:tc>
        <w:tc>
          <w:tcPr>
            <w:tcW w:w="1650" w:type="dxa"/>
            <w:tcBorders>
              <w:bottom w:val="thickThinMediumGap" w:sz="6" w:space="0" w:color="000000"/>
            </w:tcBorders>
          </w:tcPr>
          <w:p>
            <w:pPr>
              <w:pStyle w:val="TableParagraph"/>
              <w:spacing w:before="4"/>
              <w:ind w:left="13"/>
              <w:jc w:val="center"/>
              <w:rPr>
                <w:rFonts w:ascii="Arial Narrow"/>
                <w:sz w:val="11"/>
              </w:rPr>
            </w:pPr>
            <w:r>
              <w:rPr>
                <w:rFonts w:ascii="Arial Narrow"/>
                <w:spacing w:val="-4"/>
                <w:sz w:val="11"/>
              </w:rPr>
              <w:t>0,00</w:t>
            </w:r>
          </w:p>
        </w:tc>
        <w:tc>
          <w:tcPr>
            <w:tcW w:w="1222" w:type="dxa"/>
            <w:tcBorders>
              <w:bottom w:val="thickThinMediumGap" w:sz="6" w:space="0" w:color="000000"/>
            </w:tcBorders>
          </w:tcPr>
          <w:p>
            <w:pPr>
              <w:pStyle w:val="TableParagraph"/>
              <w:spacing w:before="4"/>
              <w:ind w:left="12"/>
              <w:jc w:val="center"/>
              <w:rPr>
                <w:rFonts w:ascii="Arial Narrow"/>
                <w:b/>
                <w:sz w:val="11"/>
              </w:rPr>
            </w:pPr>
            <w:r>
              <w:rPr>
                <w:rFonts w:ascii="Arial Narrow"/>
                <w:b/>
                <w:spacing w:val="-4"/>
                <w:sz w:val="11"/>
              </w:rPr>
              <w:t>0,00</w:t>
            </w:r>
          </w:p>
        </w:tc>
      </w:tr>
    </w:tbl>
    <w:p>
      <w:pPr>
        <w:pStyle w:val="BodyText"/>
        <w:spacing w:before="81"/>
        <w:rPr>
          <w:rFonts w:ascii="Arial Narrow"/>
          <w:i/>
          <w:sz w:val="14"/>
        </w:rPr>
      </w:pPr>
    </w:p>
    <w:p>
      <w:pPr>
        <w:spacing w:before="0"/>
        <w:ind w:left="0" w:right="677" w:firstLine="0"/>
        <w:jc w:val="right"/>
        <w:rPr>
          <w:rFonts w:ascii="Arial"/>
          <w:sz w:val="14"/>
        </w:rPr>
      </w:pPr>
      <w:r>
        <w:rPr>
          <w:rFonts w:ascii="Arial"/>
          <w:sz w:val="14"/>
        </w:rPr>
        <mc:AlternateContent>
          <mc:Choice Requires="wps">
            <w:drawing>
              <wp:anchor distT="0" distB="0" distL="0" distR="0" allowOverlap="1" layoutInCell="1" locked="0" behindDoc="0" simplePos="0" relativeHeight="15737344">
                <wp:simplePos x="0" y="0"/>
                <wp:positionH relativeFrom="page">
                  <wp:posOffset>652576</wp:posOffset>
                </wp:positionH>
                <wp:positionV relativeFrom="paragraph">
                  <wp:posOffset>47469</wp:posOffset>
                </wp:positionV>
                <wp:extent cx="1795780" cy="401320"/>
                <wp:effectExtent l="0" t="0" r="0" b="0"/>
                <wp:wrapNone/>
                <wp:docPr id="107" name="Group 107"/>
                <wp:cNvGraphicFramePr>
                  <a:graphicFrameLocks/>
                </wp:cNvGraphicFramePr>
                <a:graphic>
                  <a:graphicData uri="http://schemas.microsoft.com/office/word/2010/wordprocessingGroup">
                    <wpg:wgp>
                      <wpg:cNvPr id="107" name="Group 107"/>
                      <wpg:cNvGrpSpPr/>
                      <wpg:grpSpPr>
                        <a:xfrm>
                          <a:off x="0" y="0"/>
                          <a:ext cx="1795780" cy="401320"/>
                          <a:chExt cx="1795780" cy="401320"/>
                        </a:xfrm>
                      </wpg:grpSpPr>
                      <wps:wsp>
                        <wps:cNvPr id="108" name="Graphic 108"/>
                        <wps:cNvSpPr/>
                        <wps:spPr>
                          <a:xfrm>
                            <a:off x="0" y="0"/>
                            <a:ext cx="1795780" cy="302260"/>
                          </a:xfrm>
                          <a:custGeom>
                            <a:avLst/>
                            <a:gdLst/>
                            <a:ahLst/>
                            <a:cxnLst/>
                            <a:rect l="l" t="t" r="r" b="b"/>
                            <a:pathLst>
                              <a:path w="1795780" h="302260">
                                <a:moveTo>
                                  <a:pt x="1795526" y="0"/>
                                </a:moveTo>
                                <a:lnTo>
                                  <a:pt x="0" y="0"/>
                                </a:lnTo>
                                <a:lnTo>
                                  <a:pt x="0" y="301751"/>
                                </a:lnTo>
                                <a:lnTo>
                                  <a:pt x="1795526" y="301751"/>
                                </a:lnTo>
                                <a:lnTo>
                                  <a:pt x="1795526" y="0"/>
                                </a:lnTo>
                                <a:close/>
                              </a:path>
                            </a:pathLst>
                          </a:custGeom>
                          <a:solidFill>
                            <a:srgbClr val="DDEBF7"/>
                          </a:solidFill>
                        </wps:spPr>
                        <wps:bodyPr wrap="square" lIns="0" tIns="0" rIns="0" bIns="0" rtlCol="0">
                          <a:prstTxWarp prst="textNoShape">
                            <a:avLst/>
                          </a:prstTxWarp>
                          <a:noAutofit/>
                        </wps:bodyPr>
                      </wps:wsp>
                      <wps:wsp>
                        <wps:cNvPr id="109" name="Graphic 109"/>
                        <wps:cNvSpPr/>
                        <wps:spPr>
                          <a:xfrm>
                            <a:off x="766743" y="47328"/>
                            <a:ext cx="262890" cy="260985"/>
                          </a:xfrm>
                          <a:custGeom>
                            <a:avLst/>
                            <a:gdLst/>
                            <a:ahLst/>
                            <a:cxnLst/>
                            <a:rect l="l" t="t" r="r" b="b"/>
                            <a:pathLst>
                              <a:path w="262890" h="260985">
                                <a:moveTo>
                                  <a:pt x="47296" y="205486"/>
                                </a:moveTo>
                                <a:lnTo>
                                  <a:pt x="24462" y="220333"/>
                                </a:lnTo>
                                <a:lnTo>
                                  <a:pt x="9920" y="234679"/>
                                </a:lnTo>
                                <a:lnTo>
                                  <a:pt x="2242" y="247121"/>
                                </a:lnTo>
                                <a:lnTo>
                                  <a:pt x="0" y="256256"/>
                                </a:lnTo>
                                <a:lnTo>
                                  <a:pt x="0" y="260532"/>
                                </a:lnTo>
                                <a:lnTo>
                                  <a:pt x="20040" y="260532"/>
                                </a:lnTo>
                                <a:lnTo>
                                  <a:pt x="21596" y="259997"/>
                                </a:lnTo>
                                <a:lnTo>
                                  <a:pt x="5077" y="259997"/>
                                </a:lnTo>
                                <a:lnTo>
                                  <a:pt x="7390" y="250277"/>
                                </a:lnTo>
                                <a:lnTo>
                                  <a:pt x="15965" y="236549"/>
                                </a:lnTo>
                                <a:lnTo>
                                  <a:pt x="29652" y="220917"/>
                                </a:lnTo>
                                <a:lnTo>
                                  <a:pt x="47296" y="205486"/>
                                </a:lnTo>
                                <a:close/>
                              </a:path>
                              <a:path w="262890" h="260985">
                                <a:moveTo>
                                  <a:pt x="112229" y="0"/>
                                </a:moveTo>
                                <a:lnTo>
                                  <a:pt x="106976" y="3507"/>
                                </a:lnTo>
                                <a:lnTo>
                                  <a:pt x="104279" y="11623"/>
                                </a:lnTo>
                                <a:lnTo>
                                  <a:pt x="103285" y="20742"/>
                                </a:lnTo>
                                <a:lnTo>
                                  <a:pt x="103403" y="33935"/>
                                </a:lnTo>
                                <a:lnTo>
                                  <a:pt x="110325" y="74744"/>
                                </a:lnTo>
                                <a:lnTo>
                                  <a:pt x="112229" y="82034"/>
                                </a:lnTo>
                                <a:lnTo>
                                  <a:pt x="104702" y="106185"/>
                                </a:lnTo>
                                <a:lnTo>
                                  <a:pt x="85362" y="151026"/>
                                </a:lnTo>
                                <a:lnTo>
                                  <a:pt x="59071" y="201587"/>
                                </a:lnTo>
                                <a:lnTo>
                                  <a:pt x="30688" y="242900"/>
                                </a:lnTo>
                                <a:lnTo>
                                  <a:pt x="5077" y="259997"/>
                                </a:lnTo>
                                <a:lnTo>
                                  <a:pt x="21596" y="259997"/>
                                </a:lnTo>
                                <a:lnTo>
                                  <a:pt x="22483" y="259692"/>
                                </a:lnTo>
                                <a:lnTo>
                                  <a:pt x="36307" y="247672"/>
                                </a:lnTo>
                                <a:lnTo>
                                  <a:pt x="53087" y="226383"/>
                                </a:lnTo>
                                <a:lnTo>
                                  <a:pt x="72948" y="194797"/>
                                </a:lnTo>
                                <a:lnTo>
                                  <a:pt x="75574" y="193996"/>
                                </a:lnTo>
                                <a:lnTo>
                                  <a:pt x="72948" y="193996"/>
                                </a:lnTo>
                                <a:lnTo>
                                  <a:pt x="91900" y="159296"/>
                                </a:lnTo>
                                <a:lnTo>
                                  <a:pt x="104513" y="132637"/>
                                </a:lnTo>
                                <a:lnTo>
                                  <a:pt x="112366" y="112341"/>
                                </a:lnTo>
                                <a:lnTo>
                                  <a:pt x="117038" y="96730"/>
                                </a:lnTo>
                                <a:lnTo>
                                  <a:pt x="126418" y="96730"/>
                                </a:lnTo>
                                <a:lnTo>
                                  <a:pt x="120512" y="81232"/>
                                </a:lnTo>
                                <a:lnTo>
                                  <a:pt x="122443" y="67604"/>
                                </a:lnTo>
                                <a:lnTo>
                                  <a:pt x="117038" y="67604"/>
                                </a:lnTo>
                                <a:lnTo>
                                  <a:pt x="117076" y="67404"/>
                                </a:lnTo>
                                <a:lnTo>
                                  <a:pt x="116585" y="65876"/>
                                </a:lnTo>
                                <a:lnTo>
                                  <a:pt x="113966" y="55880"/>
                                </a:lnTo>
                                <a:lnTo>
                                  <a:pt x="110358" y="5344"/>
                                </a:lnTo>
                                <a:lnTo>
                                  <a:pt x="115970" y="1603"/>
                                </a:lnTo>
                                <a:lnTo>
                                  <a:pt x="122478" y="1603"/>
                                </a:lnTo>
                                <a:lnTo>
                                  <a:pt x="119043" y="267"/>
                                </a:lnTo>
                                <a:lnTo>
                                  <a:pt x="112229" y="0"/>
                                </a:lnTo>
                                <a:close/>
                              </a:path>
                              <a:path w="262890" h="260985">
                                <a:moveTo>
                                  <a:pt x="259730" y="193461"/>
                                </a:moveTo>
                                <a:lnTo>
                                  <a:pt x="252248" y="193461"/>
                                </a:lnTo>
                                <a:lnTo>
                                  <a:pt x="249309" y="196133"/>
                                </a:lnTo>
                                <a:lnTo>
                                  <a:pt x="249309" y="203348"/>
                                </a:lnTo>
                                <a:lnTo>
                                  <a:pt x="252248" y="206020"/>
                                </a:lnTo>
                                <a:lnTo>
                                  <a:pt x="259730" y="206020"/>
                                </a:lnTo>
                                <a:lnTo>
                                  <a:pt x="261066" y="204684"/>
                                </a:lnTo>
                                <a:lnTo>
                                  <a:pt x="253050" y="204684"/>
                                </a:lnTo>
                                <a:lnTo>
                                  <a:pt x="250645" y="202546"/>
                                </a:lnTo>
                                <a:lnTo>
                                  <a:pt x="250645" y="196935"/>
                                </a:lnTo>
                                <a:lnTo>
                                  <a:pt x="253050" y="194797"/>
                                </a:lnTo>
                                <a:lnTo>
                                  <a:pt x="261066" y="194797"/>
                                </a:lnTo>
                                <a:lnTo>
                                  <a:pt x="259730" y="193461"/>
                                </a:lnTo>
                                <a:close/>
                              </a:path>
                              <a:path w="262890" h="260985">
                                <a:moveTo>
                                  <a:pt x="261066" y="194797"/>
                                </a:moveTo>
                                <a:lnTo>
                                  <a:pt x="258928" y="194797"/>
                                </a:lnTo>
                                <a:lnTo>
                                  <a:pt x="260799" y="196935"/>
                                </a:lnTo>
                                <a:lnTo>
                                  <a:pt x="260799" y="202546"/>
                                </a:lnTo>
                                <a:lnTo>
                                  <a:pt x="258928" y="204684"/>
                                </a:lnTo>
                                <a:lnTo>
                                  <a:pt x="261066" y="204684"/>
                                </a:lnTo>
                                <a:lnTo>
                                  <a:pt x="262402" y="203348"/>
                                </a:lnTo>
                                <a:lnTo>
                                  <a:pt x="262402" y="196133"/>
                                </a:lnTo>
                                <a:lnTo>
                                  <a:pt x="261066" y="194797"/>
                                </a:lnTo>
                                <a:close/>
                              </a:path>
                              <a:path w="262890" h="260985">
                                <a:moveTo>
                                  <a:pt x="257592" y="195599"/>
                                </a:moveTo>
                                <a:lnTo>
                                  <a:pt x="253317" y="195599"/>
                                </a:lnTo>
                                <a:lnTo>
                                  <a:pt x="253317" y="203348"/>
                                </a:lnTo>
                                <a:lnTo>
                                  <a:pt x="254653" y="203348"/>
                                </a:lnTo>
                                <a:lnTo>
                                  <a:pt x="254653" y="200409"/>
                                </a:lnTo>
                                <a:lnTo>
                                  <a:pt x="258038" y="200409"/>
                                </a:lnTo>
                                <a:lnTo>
                                  <a:pt x="257859" y="200142"/>
                                </a:lnTo>
                                <a:lnTo>
                                  <a:pt x="257058" y="199874"/>
                                </a:lnTo>
                                <a:lnTo>
                                  <a:pt x="258661" y="199340"/>
                                </a:lnTo>
                                <a:lnTo>
                                  <a:pt x="254653" y="199340"/>
                                </a:lnTo>
                                <a:lnTo>
                                  <a:pt x="254653" y="197202"/>
                                </a:lnTo>
                                <a:lnTo>
                                  <a:pt x="258483" y="197202"/>
                                </a:lnTo>
                                <a:lnTo>
                                  <a:pt x="258394" y="196668"/>
                                </a:lnTo>
                                <a:lnTo>
                                  <a:pt x="257592" y="195599"/>
                                </a:lnTo>
                                <a:close/>
                              </a:path>
                              <a:path w="262890" h="260985">
                                <a:moveTo>
                                  <a:pt x="258038" y="200409"/>
                                </a:moveTo>
                                <a:lnTo>
                                  <a:pt x="256256" y="200409"/>
                                </a:lnTo>
                                <a:lnTo>
                                  <a:pt x="256791" y="201210"/>
                                </a:lnTo>
                                <a:lnTo>
                                  <a:pt x="257058" y="202012"/>
                                </a:lnTo>
                                <a:lnTo>
                                  <a:pt x="257325" y="203348"/>
                                </a:lnTo>
                                <a:lnTo>
                                  <a:pt x="258661" y="203348"/>
                                </a:lnTo>
                                <a:lnTo>
                                  <a:pt x="258501" y="202546"/>
                                </a:lnTo>
                                <a:lnTo>
                                  <a:pt x="258394" y="200943"/>
                                </a:lnTo>
                                <a:lnTo>
                                  <a:pt x="258038" y="200409"/>
                                </a:lnTo>
                                <a:close/>
                              </a:path>
                              <a:path w="262890" h="260985">
                                <a:moveTo>
                                  <a:pt x="258483" y="197202"/>
                                </a:moveTo>
                                <a:lnTo>
                                  <a:pt x="256523" y="197202"/>
                                </a:lnTo>
                                <a:lnTo>
                                  <a:pt x="257058" y="197469"/>
                                </a:lnTo>
                                <a:lnTo>
                                  <a:pt x="257058" y="199073"/>
                                </a:lnTo>
                                <a:lnTo>
                                  <a:pt x="256256" y="199340"/>
                                </a:lnTo>
                                <a:lnTo>
                                  <a:pt x="258661" y="199340"/>
                                </a:lnTo>
                                <a:lnTo>
                                  <a:pt x="258661" y="198271"/>
                                </a:lnTo>
                                <a:lnTo>
                                  <a:pt x="258527" y="197469"/>
                                </a:lnTo>
                                <a:lnTo>
                                  <a:pt x="258483" y="197202"/>
                                </a:lnTo>
                                <a:close/>
                              </a:path>
                              <a:path w="262890" h="260985">
                                <a:moveTo>
                                  <a:pt x="126418" y="96730"/>
                                </a:moveTo>
                                <a:lnTo>
                                  <a:pt x="117038" y="96730"/>
                                </a:lnTo>
                                <a:lnTo>
                                  <a:pt x="131460" y="125685"/>
                                </a:lnTo>
                                <a:lnTo>
                                  <a:pt x="146432" y="145396"/>
                                </a:lnTo>
                                <a:lnTo>
                                  <a:pt x="160402" y="157943"/>
                                </a:lnTo>
                                <a:lnTo>
                                  <a:pt x="171817" y="165404"/>
                                </a:lnTo>
                                <a:lnTo>
                                  <a:pt x="147636" y="170214"/>
                                </a:lnTo>
                                <a:lnTo>
                                  <a:pt x="122784" y="176493"/>
                                </a:lnTo>
                                <a:lnTo>
                                  <a:pt x="97565" y="184418"/>
                                </a:lnTo>
                                <a:lnTo>
                                  <a:pt x="72948" y="193996"/>
                                </a:lnTo>
                                <a:lnTo>
                                  <a:pt x="75574" y="193996"/>
                                </a:lnTo>
                                <a:lnTo>
                                  <a:pt x="97983" y="187152"/>
                                </a:lnTo>
                                <a:lnTo>
                                  <a:pt x="125322" y="180735"/>
                                </a:lnTo>
                                <a:lnTo>
                                  <a:pt x="153663" y="175671"/>
                                </a:lnTo>
                                <a:lnTo>
                                  <a:pt x="181704" y="172084"/>
                                </a:lnTo>
                                <a:lnTo>
                                  <a:pt x="201768" y="172084"/>
                                </a:lnTo>
                                <a:lnTo>
                                  <a:pt x="197469" y="170214"/>
                                </a:lnTo>
                                <a:lnTo>
                                  <a:pt x="215594" y="169383"/>
                                </a:lnTo>
                                <a:lnTo>
                                  <a:pt x="256952" y="169383"/>
                                </a:lnTo>
                                <a:lnTo>
                                  <a:pt x="250010" y="165638"/>
                                </a:lnTo>
                                <a:lnTo>
                                  <a:pt x="240043" y="163533"/>
                                </a:lnTo>
                                <a:lnTo>
                                  <a:pt x="185712" y="163533"/>
                                </a:lnTo>
                                <a:lnTo>
                                  <a:pt x="179512" y="159985"/>
                                </a:lnTo>
                                <a:lnTo>
                                  <a:pt x="148394" y="134553"/>
                                </a:lnTo>
                                <a:lnTo>
                                  <a:pt x="127769" y="100275"/>
                                </a:lnTo>
                                <a:lnTo>
                                  <a:pt x="126418" y="96730"/>
                                </a:lnTo>
                                <a:close/>
                              </a:path>
                              <a:path w="262890" h="260985">
                                <a:moveTo>
                                  <a:pt x="201768" y="172084"/>
                                </a:moveTo>
                                <a:lnTo>
                                  <a:pt x="181704" y="172084"/>
                                </a:lnTo>
                                <a:lnTo>
                                  <a:pt x="197669" y="179299"/>
                                </a:lnTo>
                                <a:lnTo>
                                  <a:pt x="199506" y="180101"/>
                                </a:lnTo>
                                <a:lnTo>
                                  <a:pt x="216575" y="185979"/>
                                </a:lnTo>
                                <a:lnTo>
                                  <a:pt x="232508" y="189745"/>
                                </a:lnTo>
                                <a:lnTo>
                                  <a:pt x="245835" y="191056"/>
                                </a:lnTo>
                                <a:lnTo>
                                  <a:pt x="254118" y="191056"/>
                                </a:lnTo>
                                <a:lnTo>
                                  <a:pt x="258661" y="189186"/>
                                </a:lnTo>
                                <a:lnTo>
                                  <a:pt x="259169" y="187152"/>
                                </a:lnTo>
                                <a:lnTo>
                                  <a:pt x="259262" y="186781"/>
                                </a:lnTo>
                                <a:lnTo>
                                  <a:pt x="251446" y="186781"/>
                                </a:lnTo>
                                <a:lnTo>
                                  <a:pt x="240871" y="185583"/>
                                </a:lnTo>
                                <a:lnTo>
                                  <a:pt x="227765" y="182205"/>
                                </a:lnTo>
                                <a:lnTo>
                                  <a:pt x="213005" y="176973"/>
                                </a:lnTo>
                                <a:lnTo>
                                  <a:pt x="201768" y="172084"/>
                                </a:lnTo>
                                <a:close/>
                              </a:path>
                              <a:path w="262890" h="260985">
                                <a:moveTo>
                                  <a:pt x="259730" y="184910"/>
                                </a:moveTo>
                                <a:lnTo>
                                  <a:pt x="257859" y="185712"/>
                                </a:lnTo>
                                <a:lnTo>
                                  <a:pt x="254920" y="186781"/>
                                </a:lnTo>
                                <a:lnTo>
                                  <a:pt x="259262" y="186781"/>
                                </a:lnTo>
                                <a:lnTo>
                                  <a:pt x="259730" y="184910"/>
                                </a:lnTo>
                                <a:close/>
                              </a:path>
                              <a:path w="262890" h="260985">
                                <a:moveTo>
                                  <a:pt x="256952" y="169383"/>
                                </a:moveTo>
                                <a:lnTo>
                                  <a:pt x="215594" y="169383"/>
                                </a:lnTo>
                                <a:lnTo>
                                  <a:pt x="236649" y="169980"/>
                                </a:lnTo>
                                <a:lnTo>
                                  <a:pt x="253947" y="173633"/>
                                </a:lnTo>
                                <a:lnTo>
                                  <a:pt x="260799" y="181971"/>
                                </a:lnTo>
                                <a:lnTo>
                                  <a:pt x="261600" y="180101"/>
                                </a:lnTo>
                                <a:lnTo>
                                  <a:pt x="262398" y="179299"/>
                                </a:lnTo>
                                <a:lnTo>
                                  <a:pt x="262398" y="177428"/>
                                </a:lnTo>
                                <a:lnTo>
                                  <a:pt x="259150" y="170569"/>
                                </a:lnTo>
                                <a:lnTo>
                                  <a:pt x="256952" y="169383"/>
                                </a:lnTo>
                                <a:close/>
                              </a:path>
                              <a:path w="262890" h="260985">
                                <a:moveTo>
                                  <a:pt x="217778" y="161663"/>
                                </a:moveTo>
                                <a:lnTo>
                                  <a:pt x="210625" y="161842"/>
                                </a:lnTo>
                                <a:lnTo>
                                  <a:pt x="202847" y="162298"/>
                                </a:lnTo>
                                <a:lnTo>
                                  <a:pt x="185712" y="163533"/>
                                </a:lnTo>
                                <a:lnTo>
                                  <a:pt x="240043" y="163533"/>
                                </a:lnTo>
                                <a:lnTo>
                                  <a:pt x="235910" y="162661"/>
                                </a:lnTo>
                                <a:lnTo>
                                  <a:pt x="217778" y="161663"/>
                                </a:lnTo>
                                <a:close/>
                              </a:path>
                              <a:path w="262890" h="260985">
                                <a:moveTo>
                                  <a:pt x="125055" y="21911"/>
                                </a:moveTo>
                                <a:lnTo>
                                  <a:pt x="123614" y="29802"/>
                                </a:lnTo>
                                <a:lnTo>
                                  <a:pt x="122020" y="39514"/>
                                </a:lnTo>
                                <a:lnTo>
                                  <a:pt x="119832" y="52498"/>
                                </a:lnTo>
                                <a:lnTo>
                                  <a:pt x="117358" y="65876"/>
                                </a:lnTo>
                                <a:lnTo>
                                  <a:pt x="116986" y="67404"/>
                                </a:lnTo>
                                <a:lnTo>
                                  <a:pt x="117038" y="67604"/>
                                </a:lnTo>
                                <a:lnTo>
                                  <a:pt x="122443" y="67604"/>
                                </a:lnTo>
                                <a:lnTo>
                                  <a:pt x="122688" y="65876"/>
                                </a:lnTo>
                                <a:lnTo>
                                  <a:pt x="123723" y="53175"/>
                                </a:lnTo>
                                <a:lnTo>
                                  <a:pt x="123778" y="52498"/>
                                </a:lnTo>
                                <a:lnTo>
                                  <a:pt x="124866" y="27255"/>
                                </a:lnTo>
                                <a:lnTo>
                                  <a:pt x="124970" y="24316"/>
                                </a:lnTo>
                                <a:lnTo>
                                  <a:pt x="125055" y="21911"/>
                                </a:lnTo>
                                <a:close/>
                              </a:path>
                              <a:path w="262890" h="260985">
                                <a:moveTo>
                                  <a:pt x="122478" y="1603"/>
                                </a:moveTo>
                                <a:lnTo>
                                  <a:pt x="115970" y="1603"/>
                                </a:lnTo>
                                <a:lnTo>
                                  <a:pt x="119751" y="3507"/>
                                </a:lnTo>
                                <a:lnTo>
                                  <a:pt x="124253" y="7214"/>
                                </a:lnTo>
                                <a:lnTo>
                                  <a:pt x="125055" y="17101"/>
                                </a:lnTo>
                                <a:lnTo>
                                  <a:pt x="126057" y="7214"/>
                                </a:lnTo>
                                <a:lnTo>
                                  <a:pt x="123852" y="2137"/>
                                </a:lnTo>
                                <a:lnTo>
                                  <a:pt x="122478" y="1603"/>
                                </a:lnTo>
                                <a:close/>
                              </a:path>
                            </a:pathLst>
                          </a:custGeom>
                          <a:solidFill>
                            <a:srgbClr val="FFD8D8"/>
                          </a:solidFill>
                        </wps:spPr>
                        <wps:bodyPr wrap="square" lIns="0" tIns="0" rIns="0" bIns="0" rtlCol="0">
                          <a:prstTxWarp prst="textNoShape">
                            <a:avLst/>
                          </a:prstTxWarp>
                          <a:noAutofit/>
                        </wps:bodyPr>
                      </wps:wsp>
                      <wps:wsp>
                        <wps:cNvPr id="110" name="Textbox 110"/>
                        <wps:cNvSpPr txBox="1"/>
                        <wps:spPr>
                          <a:xfrm>
                            <a:off x="0" y="300227"/>
                            <a:ext cx="1795780" cy="100965"/>
                          </a:xfrm>
                          <a:prstGeom prst="rect">
                            <a:avLst/>
                          </a:prstGeom>
                          <a:solidFill>
                            <a:srgbClr val="212B35"/>
                          </a:solidFill>
                        </wps:spPr>
                        <wps:txbx>
                          <w:txbxContent>
                            <w:p>
                              <w:pPr>
                                <w:spacing w:before="17"/>
                                <w:ind w:left="717" w:right="0" w:firstLine="0"/>
                                <w:jc w:val="left"/>
                                <w:rPr>
                                  <w:rFonts w:ascii="Arial Narrow"/>
                                  <w:color w:val="000000"/>
                                  <w:sz w:val="11"/>
                                </w:rPr>
                              </w:pPr>
                              <w:r>
                                <w:rPr>
                                  <w:rFonts w:ascii="Arial Narrow"/>
                                  <w:color w:val="FFFFFF"/>
                                  <w:sz w:val="11"/>
                                </w:rPr>
                                <w:t>Elaborado</w:t>
                              </w:r>
                              <w:r>
                                <w:rPr>
                                  <w:rFonts w:ascii="Arial Narrow"/>
                                  <w:color w:val="FFFFFF"/>
                                  <w:spacing w:val="-2"/>
                                  <w:sz w:val="11"/>
                                </w:rPr>
                                <w:t> </w:t>
                              </w:r>
                              <w:r>
                                <w:rPr>
                                  <w:rFonts w:ascii="Arial Narrow"/>
                                  <w:color w:val="FFFFFF"/>
                                  <w:sz w:val="11"/>
                                </w:rPr>
                                <w:t>por:</w:t>
                              </w:r>
                              <w:r>
                                <w:rPr>
                                  <w:rFonts w:ascii="Arial Narrow"/>
                                  <w:color w:val="FFFFFF"/>
                                  <w:spacing w:val="-4"/>
                                  <w:sz w:val="11"/>
                                </w:rPr>
                                <w:t> </w:t>
                              </w:r>
                              <w:r>
                                <w:rPr>
                                  <w:rFonts w:ascii="Arial Narrow"/>
                                  <w:color w:val="FFFFFF"/>
                                  <w:sz w:val="11"/>
                                </w:rPr>
                                <w:t>Katya</w:t>
                              </w:r>
                              <w:r>
                                <w:rPr>
                                  <w:rFonts w:ascii="Arial Narrow"/>
                                  <w:color w:val="FFFFFF"/>
                                  <w:spacing w:val="-3"/>
                                  <w:sz w:val="11"/>
                                </w:rPr>
                                <w:t> </w:t>
                              </w:r>
                              <w:r>
                                <w:rPr>
                                  <w:rFonts w:ascii="Arial Narrow"/>
                                  <w:color w:val="FFFFFF"/>
                                  <w:sz w:val="11"/>
                                </w:rPr>
                                <w:t>Torres</w:t>
                              </w:r>
                              <w:r>
                                <w:rPr>
                                  <w:rFonts w:ascii="Arial Narrow"/>
                                  <w:color w:val="FFFFFF"/>
                                  <w:spacing w:val="-1"/>
                                  <w:sz w:val="11"/>
                                </w:rPr>
                                <w:t> </w:t>
                              </w:r>
                              <w:r>
                                <w:rPr>
                                  <w:rFonts w:ascii="Arial Narrow"/>
                                  <w:color w:val="FFFFFF"/>
                                  <w:spacing w:val="-2"/>
                                  <w:sz w:val="11"/>
                                </w:rPr>
                                <w:t>Rojas</w:t>
                              </w:r>
                            </w:p>
                          </w:txbxContent>
                        </wps:txbx>
                        <wps:bodyPr wrap="square" lIns="0" tIns="0" rIns="0" bIns="0" rtlCol="0">
                          <a:noAutofit/>
                        </wps:bodyPr>
                      </wps:wsp>
                      <wps:wsp>
                        <wps:cNvPr id="111" name="Textbox 111"/>
                        <wps:cNvSpPr txBox="1"/>
                        <wps:spPr>
                          <a:xfrm>
                            <a:off x="910579" y="228954"/>
                            <a:ext cx="671195" cy="56515"/>
                          </a:xfrm>
                          <a:prstGeom prst="rect">
                            <a:avLst/>
                          </a:prstGeom>
                        </wps:spPr>
                        <wps:txbx>
                          <w:txbxContent>
                            <w:p>
                              <w:pPr>
                                <w:spacing w:before="4"/>
                                <w:ind w:left="0" w:right="0" w:firstLine="0"/>
                                <w:jc w:val="left"/>
                                <w:rPr>
                                  <w:rFonts w:ascii="Trebuchet MS"/>
                                  <w:sz w:val="7"/>
                                </w:rPr>
                              </w:pPr>
                              <w:r>
                                <w:rPr>
                                  <w:rFonts w:ascii="Trebuchet MS"/>
                                  <w:w w:val="90"/>
                                  <w:sz w:val="7"/>
                                </w:rPr>
                                <w:t>Fecha:</w:t>
                              </w:r>
                              <w:r>
                                <w:rPr>
                                  <w:rFonts w:ascii="Trebuchet MS"/>
                                  <w:spacing w:val="7"/>
                                  <w:sz w:val="7"/>
                                </w:rPr>
                                <w:t> </w:t>
                              </w:r>
                              <w:r>
                                <w:rPr>
                                  <w:rFonts w:ascii="Trebuchet MS"/>
                                  <w:w w:val="90"/>
                                  <w:sz w:val="7"/>
                                </w:rPr>
                                <w:t>2026.07.28</w:t>
                              </w:r>
                              <w:r>
                                <w:rPr>
                                  <w:rFonts w:ascii="Trebuchet MS"/>
                                  <w:spacing w:val="8"/>
                                  <w:sz w:val="7"/>
                                </w:rPr>
                                <w:t> </w:t>
                              </w:r>
                              <w:r>
                                <w:rPr>
                                  <w:rFonts w:ascii="Trebuchet MS"/>
                                  <w:w w:val="90"/>
                                  <w:sz w:val="7"/>
                                </w:rPr>
                                <w:t>15:39:29</w:t>
                              </w:r>
                              <w:r>
                                <w:rPr>
                                  <w:rFonts w:ascii="Trebuchet MS"/>
                                  <w:spacing w:val="8"/>
                                  <w:sz w:val="7"/>
                                </w:rPr>
                                <w:t> </w:t>
                              </w:r>
                              <w:r>
                                <w:rPr>
                                  <w:rFonts w:ascii="Trebuchet MS"/>
                                  <w:w w:val="90"/>
                                  <w:sz w:val="7"/>
                                </w:rPr>
                                <w:t>-</w:t>
                              </w:r>
                              <w:r>
                                <w:rPr>
                                  <w:rFonts w:ascii="Trebuchet MS"/>
                                  <w:spacing w:val="-2"/>
                                  <w:w w:val="90"/>
                                  <w:sz w:val="7"/>
                                </w:rPr>
                                <w:t>06'00'</w:t>
                              </w:r>
                            </w:p>
                          </w:txbxContent>
                        </wps:txbx>
                        <wps:bodyPr wrap="square" lIns="0" tIns="0" rIns="0" bIns="0" rtlCol="0">
                          <a:noAutofit/>
                        </wps:bodyPr>
                      </wps:wsp>
                      <wps:wsp>
                        <wps:cNvPr id="112" name="Textbox 112"/>
                        <wps:cNvSpPr txBox="1"/>
                        <wps:spPr>
                          <a:xfrm>
                            <a:off x="211096" y="171537"/>
                            <a:ext cx="864235" cy="81280"/>
                          </a:xfrm>
                          <a:prstGeom prst="rect">
                            <a:avLst/>
                          </a:prstGeom>
                        </wps:spPr>
                        <wps:txbx>
                          <w:txbxContent>
                            <w:p>
                              <w:pPr>
                                <w:spacing w:before="5"/>
                                <w:ind w:left="0" w:right="0" w:firstLine="0"/>
                                <w:jc w:val="left"/>
                                <w:rPr>
                                  <w:rFonts w:ascii="Trebuchet MS"/>
                                  <w:position w:val="3"/>
                                  <w:sz w:val="7"/>
                                </w:rPr>
                              </w:pPr>
                              <w:r>
                                <w:rPr>
                                  <w:rFonts w:ascii="Trebuchet MS"/>
                                  <w:sz w:val="10"/>
                                </w:rPr>
                                <w:t>TORRES</w:t>
                              </w:r>
                              <w:r>
                                <w:rPr>
                                  <w:rFonts w:ascii="Trebuchet MS"/>
                                  <w:spacing w:val="-7"/>
                                  <w:sz w:val="10"/>
                                </w:rPr>
                                <w:t> </w:t>
                              </w:r>
                              <w:r>
                                <w:rPr>
                                  <w:rFonts w:ascii="Trebuchet MS"/>
                                  <w:sz w:val="10"/>
                                </w:rPr>
                                <w:t>ROJAS</w:t>
                              </w:r>
                              <w:r>
                                <w:rPr>
                                  <w:rFonts w:ascii="Trebuchet MS"/>
                                  <w:spacing w:val="-6"/>
                                  <w:sz w:val="10"/>
                                </w:rPr>
                                <w:t> </w:t>
                              </w:r>
                              <w:r>
                                <w:rPr>
                                  <w:rFonts w:ascii="Trebuchet MS"/>
                                  <w:sz w:val="10"/>
                                </w:rPr>
                                <w:t>(FIRMA)</w:t>
                              </w:r>
                              <w:r>
                                <w:rPr>
                                  <w:rFonts w:ascii="Trebuchet MS"/>
                                  <w:spacing w:val="53"/>
                                  <w:sz w:val="10"/>
                                </w:rPr>
                                <w:t> </w:t>
                              </w:r>
                              <w:r>
                                <w:rPr>
                                  <w:rFonts w:ascii="Trebuchet MS"/>
                                  <w:spacing w:val="-2"/>
                                  <w:position w:val="3"/>
                                  <w:sz w:val="7"/>
                                </w:rPr>
                                <w:t>(FIRMA)</w:t>
                              </w:r>
                            </w:p>
                          </w:txbxContent>
                        </wps:txbx>
                        <wps:bodyPr wrap="square" lIns="0" tIns="0" rIns="0" bIns="0" rtlCol="0">
                          <a:noAutofit/>
                        </wps:bodyPr>
                      </wps:wsp>
                      <wps:wsp>
                        <wps:cNvPr id="113" name="Textbox 113"/>
                        <wps:cNvSpPr txBox="1"/>
                        <wps:spPr>
                          <a:xfrm>
                            <a:off x="211096" y="60475"/>
                            <a:ext cx="1354455" cy="113030"/>
                          </a:xfrm>
                          <a:prstGeom prst="rect">
                            <a:avLst/>
                          </a:prstGeom>
                        </wps:spPr>
                        <wps:txbx>
                          <w:txbxContent>
                            <w:p>
                              <w:pPr>
                                <w:spacing w:line="66" w:lineRule="exact" w:before="4"/>
                                <w:ind w:left="1101" w:right="0" w:firstLine="0"/>
                                <w:jc w:val="left"/>
                                <w:rPr>
                                  <w:rFonts w:ascii="Trebuchet MS"/>
                                  <w:sz w:val="7"/>
                                </w:rPr>
                              </w:pPr>
                              <w:r>
                                <w:rPr>
                                  <w:rFonts w:ascii="Trebuchet MS"/>
                                  <w:spacing w:val="-2"/>
                                  <w:sz w:val="7"/>
                                </w:rPr>
                                <w:t>Firmado</w:t>
                              </w:r>
                              <w:r>
                                <w:rPr>
                                  <w:rFonts w:ascii="Trebuchet MS"/>
                                  <w:spacing w:val="6"/>
                                  <w:sz w:val="7"/>
                                </w:rPr>
                                <w:t> </w:t>
                              </w:r>
                              <w:r>
                                <w:rPr>
                                  <w:rFonts w:ascii="Trebuchet MS"/>
                                  <w:spacing w:val="-2"/>
                                  <w:sz w:val="7"/>
                                </w:rPr>
                                <w:t>digitalmente</w:t>
                              </w:r>
                              <w:r>
                                <w:rPr>
                                  <w:rFonts w:ascii="Trebuchet MS"/>
                                  <w:spacing w:val="7"/>
                                  <w:sz w:val="7"/>
                                </w:rPr>
                                <w:t> </w:t>
                              </w:r>
                              <w:r>
                                <w:rPr>
                                  <w:rFonts w:ascii="Trebuchet MS"/>
                                  <w:spacing w:val="-2"/>
                                  <w:sz w:val="7"/>
                                </w:rPr>
                                <w:t>por</w:t>
                              </w:r>
                              <w:r>
                                <w:rPr>
                                  <w:rFonts w:ascii="Trebuchet MS"/>
                                  <w:spacing w:val="7"/>
                                  <w:sz w:val="7"/>
                                </w:rPr>
                                <w:t> </w:t>
                              </w:r>
                              <w:r>
                                <w:rPr>
                                  <w:rFonts w:ascii="Trebuchet MS"/>
                                  <w:spacing w:val="-2"/>
                                  <w:sz w:val="7"/>
                                </w:rPr>
                                <w:t>KATYA</w:t>
                              </w:r>
                            </w:p>
                            <w:p>
                              <w:pPr>
                                <w:tabs>
                                  <w:tab w:pos="1101" w:val="left" w:leader="none"/>
                                </w:tabs>
                                <w:spacing w:line="104" w:lineRule="exact" w:before="0"/>
                                <w:ind w:left="0" w:right="0" w:firstLine="0"/>
                                <w:jc w:val="left"/>
                                <w:rPr>
                                  <w:rFonts w:ascii="Trebuchet MS"/>
                                  <w:sz w:val="7"/>
                                </w:rPr>
                              </w:pPr>
                              <w:r>
                                <w:rPr>
                                  <w:rFonts w:ascii="Trebuchet MS"/>
                                  <w:position w:val="1"/>
                                  <w:sz w:val="10"/>
                                </w:rPr>
                                <w:t>KATYA</w:t>
                              </w:r>
                              <w:r>
                                <w:rPr>
                                  <w:rFonts w:ascii="Trebuchet MS"/>
                                  <w:spacing w:val="-3"/>
                                  <w:position w:val="1"/>
                                  <w:sz w:val="10"/>
                                </w:rPr>
                                <w:t> </w:t>
                              </w:r>
                              <w:r>
                                <w:rPr>
                                  <w:rFonts w:ascii="Trebuchet MS"/>
                                  <w:spacing w:val="-2"/>
                                  <w:position w:val="1"/>
                                  <w:sz w:val="10"/>
                                </w:rPr>
                                <w:t>ALEXANDRA</w:t>
                              </w:r>
                              <w:r>
                                <w:rPr>
                                  <w:rFonts w:ascii="Trebuchet MS"/>
                                  <w:position w:val="1"/>
                                  <w:sz w:val="10"/>
                                </w:rPr>
                                <w:tab/>
                              </w:r>
                              <w:r>
                                <w:rPr>
                                  <w:rFonts w:ascii="Trebuchet MS"/>
                                  <w:sz w:val="7"/>
                                </w:rPr>
                                <w:t>ALEXANDRA</w:t>
                              </w:r>
                              <w:r>
                                <w:rPr>
                                  <w:rFonts w:ascii="Trebuchet MS"/>
                                  <w:spacing w:val="1"/>
                                  <w:sz w:val="7"/>
                                </w:rPr>
                                <w:t> </w:t>
                              </w:r>
                              <w:r>
                                <w:rPr>
                                  <w:rFonts w:ascii="Trebuchet MS"/>
                                  <w:sz w:val="7"/>
                                </w:rPr>
                                <w:t>TORRES</w:t>
                              </w:r>
                              <w:r>
                                <w:rPr>
                                  <w:rFonts w:ascii="Trebuchet MS"/>
                                  <w:spacing w:val="2"/>
                                  <w:sz w:val="7"/>
                                </w:rPr>
                                <w:t> </w:t>
                              </w:r>
                              <w:r>
                                <w:rPr>
                                  <w:rFonts w:ascii="Trebuchet MS"/>
                                  <w:spacing w:val="-2"/>
                                  <w:sz w:val="7"/>
                                </w:rPr>
                                <w:t>ROJAS</w:t>
                              </w:r>
                            </w:p>
                          </w:txbxContent>
                        </wps:txbx>
                        <wps:bodyPr wrap="square" lIns="0" tIns="0" rIns="0" bIns="0" rtlCol="0">
                          <a:noAutofit/>
                        </wps:bodyPr>
                      </wps:wsp>
                    </wpg:wgp>
                  </a:graphicData>
                </a:graphic>
              </wp:anchor>
            </w:drawing>
          </mc:Choice>
          <mc:Fallback>
            <w:pict>
              <v:group style="position:absolute;margin-left:51.383999pt;margin-top:3.737773pt;width:141.4pt;height:31.6pt;mso-position-horizontal-relative:page;mso-position-vertical-relative:paragraph;z-index:15737344" id="docshapegroup105" coordorigin="1028,75" coordsize="2828,632">
                <v:rect style="position:absolute;left:1027;top:74;width:2828;height:476" id="docshape106" filled="true" fillcolor="#ddebf7" stroked="false">
                  <v:fill type="solid"/>
                </v:rect>
                <v:shape style="position:absolute;left:2235;top:149;width:414;height:411" id="docshape107" coordorigin="2235,149" coordsize="414,411" path="m2310,473l2274,496,2251,519,2239,538,2235,553,2235,560,2267,560,2269,559,2243,559,2247,543,2260,522,2282,497,2310,473xm2412,149l2404,155,2399,168,2398,182,2398,203,2399,212,2400,222,2402,232,2402,233,2404,244,2406,255,2409,267,2412,278,2400,317,2370,387,2328,467,2283,532,2243,559,2269,559,2271,558,2292,539,2319,506,2350,456,2354,455,2350,455,2380,400,2400,358,2412,326,2419,302,2434,302,2425,277,2428,256,2419,256,2420,255,2419,253,2415,237,2411,219,2410,203,2409,196,2409,192,2409,158,2418,152,2428,152,2423,150,2412,149xm2644,454l2632,454,2628,458,2628,470,2632,474,2644,474,2646,472,2634,472,2630,468,2630,459,2634,456,2646,456,2644,454xm2646,456l2643,456,2646,459,2646,468,2643,472,2646,472,2648,470,2648,458,2646,456xm2641,457l2634,457,2634,470,2636,470,2636,465,2642,465,2641,464,2640,464,2642,463,2636,463,2636,460,2642,460,2642,459,2641,457xm2642,465l2639,465,2640,466,2640,467,2640,470,2642,470,2642,468,2642,466,2642,465xm2642,460l2639,460,2640,460,2640,463,2639,463,2642,463,2642,462,2642,460,2642,460xm2434,302l2419,302,2442,347,2466,378,2488,398,2506,410,2468,417,2429,427,2389,440,2350,455,2354,455,2389,444,2433,434,2477,426,2521,420,2553,420,2546,417,2575,416,2640,416,2629,410,2613,407,2528,407,2518,401,2508,395,2499,389,2490,382,2469,361,2451,336,2436,307,2434,302xm2553,420l2521,420,2546,432,2549,433,2576,442,2601,448,2622,450,2635,450,2642,447,2643,444,2643,443,2631,443,2614,442,2594,436,2571,428,2553,420xm2644,440l2641,442,2637,443,2643,443,2644,440xm2640,416l2575,416,2608,417,2635,423,2646,436,2647,433,2648,432,2648,429,2643,418,2640,416xm2578,404l2567,404,2555,405,2528,407,2613,407,2607,405,2578,404xm2432,184l2430,196,2427,212,2424,232,2420,253,2419,255,2419,256,2428,256,2428,253,2430,233,2430,232,2430,230,2431,207,2431,201,2432,196,2432,192,2432,188,2432,184xm2428,152l2418,152,2424,155,2431,161,2432,176,2434,161,2430,153,2428,152xe" filled="true" fillcolor="#ffd8d8" stroked="false">
                  <v:path arrowok="t"/>
                  <v:fill type="solid"/>
                </v:shape>
                <v:shape style="position:absolute;left:1027;top:547;width:2828;height:159" type="#_x0000_t202" id="docshape108" filled="true" fillcolor="#212b35" stroked="false">
                  <v:textbox inset="0,0,0,0">
                    <w:txbxContent>
                      <w:p>
                        <w:pPr>
                          <w:spacing w:before="17"/>
                          <w:ind w:left="717" w:right="0" w:firstLine="0"/>
                          <w:jc w:val="left"/>
                          <w:rPr>
                            <w:rFonts w:ascii="Arial Narrow"/>
                            <w:color w:val="000000"/>
                            <w:sz w:val="11"/>
                          </w:rPr>
                        </w:pPr>
                        <w:r>
                          <w:rPr>
                            <w:rFonts w:ascii="Arial Narrow"/>
                            <w:color w:val="FFFFFF"/>
                            <w:sz w:val="11"/>
                          </w:rPr>
                          <w:t>Elaborado</w:t>
                        </w:r>
                        <w:r>
                          <w:rPr>
                            <w:rFonts w:ascii="Arial Narrow"/>
                            <w:color w:val="FFFFFF"/>
                            <w:spacing w:val="-2"/>
                            <w:sz w:val="11"/>
                          </w:rPr>
                          <w:t> </w:t>
                        </w:r>
                        <w:r>
                          <w:rPr>
                            <w:rFonts w:ascii="Arial Narrow"/>
                            <w:color w:val="FFFFFF"/>
                            <w:sz w:val="11"/>
                          </w:rPr>
                          <w:t>por:</w:t>
                        </w:r>
                        <w:r>
                          <w:rPr>
                            <w:rFonts w:ascii="Arial Narrow"/>
                            <w:color w:val="FFFFFF"/>
                            <w:spacing w:val="-4"/>
                            <w:sz w:val="11"/>
                          </w:rPr>
                          <w:t> </w:t>
                        </w:r>
                        <w:r>
                          <w:rPr>
                            <w:rFonts w:ascii="Arial Narrow"/>
                            <w:color w:val="FFFFFF"/>
                            <w:sz w:val="11"/>
                          </w:rPr>
                          <w:t>Katya</w:t>
                        </w:r>
                        <w:r>
                          <w:rPr>
                            <w:rFonts w:ascii="Arial Narrow"/>
                            <w:color w:val="FFFFFF"/>
                            <w:spacing w:val="-3"/>
                            <w:sz w:val="11"/>
                          </w:rPr>
                          <w:t> </w:t>
                        </w:r>
                        <w:r>
                          <w:rPr>
                            <w:rFonts w:ascii="Arial Narrow"/>
                            <w:color w:val="FFFFFF"/>
                            <w:sz w:val="11"/>
                          </w:rPr>
                          <w:t>Torres</w:t>
                        </w:r>
                        <w:r>
                          <w:rPr>
                            <w:rFonts w:ascii="Arial Narrow"/>
                            <w:color w:val="FFFFFF"/>
                            <w:spacing w:val="-1"/>
                            <w:sz w:val="11"/>
                          </w:rPr>
                          <w:t> </w:t>
                        </w:r>
                        <w:r>
                          <w:rPr>
                            <w:rFonts w:ascii="Arial Narrow"/>
                            <w:color w:val="FFFFFF"/>
                            <w:spacing w:val="-2"/>
                            <w:sz w:val="11"/>
                          </w:rPr>
                          <w:t>Rojas</w:t>
                        </w:r>
                      </w:p>
                    </w:txbxContent>
                  </v:textbox>
                  <v:fill type="solid"/>
                  <w10:wrap type="none"/>
                </v:shape>
                <v:shape style="position:absolute;left:2461;top:435;width:1057;height:89" type="#_x0000_t202" id="docshape109" filled="false" stroked="false">
                  <v:textbox inset="0,0,0,0">
                    <w:txbxContent>
                      <w:p>
                        <w:pPr>
                          <w:spacing w:before="4"/>
                          <w:ind w:left="0" w:right="0" w:firstLine="0"/>
                          <w:jc w:val="left"/>
                          <w:rPr>
                            <w:rFonts w:ascii="Trebuchet MS"/>
                            <w:sz w:val="7"/>
                          </w:rPr>
                        </w:pPr>
                        <w:r>
                          <w:rPr>
                            <w:rFonts w:ascii="Trebuchet MS"/>
                            <w:w w:val="90"/>
                            <w:sz w:val="7"/>
                          </w:rPr>
                          <w:t>Fecha:</w:t>
                        </w:r>
                        <w:r>
                          <w:rPr>
                            <w:rFonts w:ascii="Trebuchet MS"/>
                            <w:spacing w:val="7"/>
                            <w:sz w:val="7"/>
                          </w:rPr>
                          <w:t> </w:t>
                        </w:r>
                        <w:r>
                          <w:rPr>
                            <w:rFonts w:ascii="Trebuchet MS"/>
                            <w:w w:val="90"/>
                            <w:sz w:val="7"/>
                          </w:rPr>
                          <w:t>2026.07.28</w:t>
                        </w:r>
                        <w:r>
                          <w:rPr>
                            <w:rFonts w:ascii="Trebuchet MS"/>
                            <w:spacing w:val="8"/>
                            <w:sz w:val="7"/>
                          </w:rPr>
                          <w:t> </w:t>
                        </w:r>
                        <w:r>
                          <w:rPr>
                            <w:rFonts w:ascii="Trebuchet MS"/>
                            <w:w w:val="90"/>
                            <w:sz w:val="7"/>
                          </w:rPr>
                          <w:t>15:39:29</w:t>
                        </w:r>
                        <w:r>
                          <w:rPr>
                            <w:rFonts w:ascii="Trebuchet MS"/>
                            <w:spacing w:val="8"/>
                            <w:sz w:val="7"/>
                          </w:rPr>
                          <w:t> </w:t>
                        </w:r>
                        <w:r>
                          <w:rPr>
                            <w:rFonts w:ascii="Trebuchet MS"/>
                            <w:w w:val="90"/>
                            <w:sz w:val="7"/>
                          </w:rPr>
                          <w:t>-</w:t>
                        </w:r>
                        <w:r>
                          <w:rPr>
                            <w:rFonts w:ascii="Trebuchet MS"/>
                            <w:spacing w:val="-2"/>
                            <w:w w:val="90"/>
                            <w:sz w:val="7"/>
                          </w:rPr>
                          <w:t>06'00'</w:t>
                        </w:r>
                      </w:p>
                    </w:txbxContent>
                  </v:textbox>
                  <w10:wrap type="none"/>
                </v:shape>
                <v:shape style="position:absolute;left:1360;top:344;width:1361;height:128" type="#_x0000_t202" id="docshape110" filled="false" stroked="false">
                  <v:textbox inset="0,0,0,0">
                    <w:txbxContent>
                      <w:p>
                        <w:pPr>
                          <w:spacing w:before="5"/>
                          <w:ind w:left="0" w:right="0" w:firstLine="0"/>
                          <w:jc w:val="left"/>
                          <w:rPr>
                            <w:rFonts w:ascii="Trebuchet MS"/>
                            <w:position w:val="3"/>
                            <w:sz w:val="7"/>
                          </w:rPr>
                        </w:pPr>
                        <w:r>
                          <w:rPr>
                            <w:rFonts w:ascii="Trebuchet MS"/>
                            <w:sz w:val="10"/>
                          </w:rPr>
                          <w:t>TORRES</w:t>
                        </w:r>
                        <w:r>
                          <w:rPr>
                            <w:rFonts w:ascii="Trebuchet MS"/>
                            <w:spacing w:val="-7"/>
                            <w:sz w:val="10"/>
                          </w:rPr>
                          <w:t> </w:t>
                        </w:r>
                        <w:r>
                          <w:rPr>
                            <w:rFonts w:ascii="Trebuchet MS"/>
                            <w:sz w:val="10"/>
                          </w:rPr>
                          <w:t>ROJAS</w:t>
                        </w:r>
                        <w:r>
                          <w:rPr>
                            <w:rFonts w:ascii="Trebuchet MS"/>
                            <w:spacing w:val="-6"/>
                            <w:sz w:val="10"/>
                          </w:rPr>
                          <w:t> </w:t>
                        </w:r>
                        <w:r>
                          <w:rPr>
                            <w:rFonts w:ascii="Trebuchet MS"/>
                            <w:sz w:val="10"/>
                          </w:rPr>
                          <w:t>(FIRMA)</w:t>
                        </w:r>
                        <w:r>
                          <w:rPr>
                            <w:rFonts w:ascii="Trebuchet MS"/>
                            <w:spacing w:val="53"/>
                            <w:sz w:val="10"/>
                          </w:rPr>
                          <w:t> </w:t>
                        </w:r>
                        <w:r>
                          <w:rPr>
                            <w:rFonts w:ascii="Trebuchet MS"/>
                            <w:spacing w:val="-2"/>
                            <w:position w:val="3"/>
                            <w:sz w:val="7"/>
                          </w:rPr>
                          <w:t>(FIRMA)</w:t>
                        </w:r>
                      </w:p>
                    </w:txbxContent>
                  </v:textbox>
                  <w10:wrap type="none"/>
                </v:shape>
                <v:shape style="position:absolute;left:1360;top:170;width:2133;height:178" type="#_x0000_t202" id="docshape111" filled="false" stroked="false">
                  <v:textbox inset="0,0,0,0">
                    <w:txbxContent>
                      <w:p>
                        <w:pPr>
                          <w:spacing w:line="66" w:lineRule="exact" w:before="4"/>
                          <w:ind w:left="1101" w:right="0" w:firstLine="0"/>
                          <w:jc w:val="left"/>
                          <w:rPr>
                            <w:rFonts w:ascii="Trebuchet MS"/>
                            <w:sz w:val="7"/>
                          </w:rPr>
                        </w:pPr>
                        <w:r>
                          <w:rPr>
                            <w:rFonts w:ascii="Trebuchet MS"/>
                            <w:spacing w:val="-2"/>
                            <w:sz w:val="7"/>
                          </w:rPr>
                          <w:t>Firmado</w:t>
                        </w:r>
                        <w:r>
                          <w:rPr>
                            <w:rFonts w:ascii="Trebuchet MS"/>
                            <w:spacing w:val="6"/>
                            <w:sz w:val="7"/>
                          </w:rPr>
                          <w:t> </w:t>
                        </w:r>
                        <w:r>
                          <w:rPr>
                            <w:rFonts w:ascii="Trebuchet MS"/>
                            <w:spacing w:val="-2"/>
                            <w:sz w:val="7"/>
                          </w:rPr>
                          <w:t>digitalmente</w:t>
                        </w:r>
                        <w:r>
                          <w:rPr>
                            <w:rFonts w:ascii="Trebuchet MS"/>
                            <w:spacing w:val="7"/>
                            <w:sz w:val="7"/>
                          </w:rPr>
                          <w:t> </w:t>
                        </w:r>
                        <w:r>
                          <w:rPr>
                            <w:rFonts w:ascii="Trebuchet MS"/>
                            <w:spacing w:val="-2"/>
                            <w:sz w:val="7"/>
                          </w:rPr>
                          <w:t>por</w:t>
                        </w:r>
                        <w:r>
                          <w:rPr>
                            <w:rFonts w:ascii="Trebuchet MS"/>
                            <w:spacing w:val="7"/>
                            <w:sz w:val="7"/>
                          </w:rPr>
                          <w:t> </w:t>
                        </w:r>
                        <w:r>
                          <w:rPr>
                            <w:rFonts w:ascii="Trebuchet MS"/>
                            <w:spacing w:val="-2"/>
                            <w:sz w:val="7"/>
                          </w:rPr>
                          <w:t>KATYA</w:t>
                        </w:r>
                      </w:p>
                      <w:p>
                        <w:pPr>
                          <w:tabs>
                            <w:tab w:pos="1101" w:val="left" w:leader="none"/>
                          </w:tabs>
                          <w:spacing w:line="104" w:lineRule="exact" w:before="0"/>
                          <w:ind w:left="0" w:right="0" w:firstLine="0"/>
                          <w:jc w:val="left"/>
                          <w:rPr>
                            <w:rFonts w:ascii="Trebuchet MS"/>
                            <w:sz w:val="7"/>
                          </w:rPr>
                        </w:pPr>
                        <w:r>
                          <w:rPr>
                            <w:rFonts w:ascii="Trebuchet MS"/>
                            <w:position w:val="1"/>
                            <w:sz w:val="10"/>
                          </w:rPr>
                          <w:t>KATYA</w:t>
                        </w:r>
                        <w:r>
                          <w:rPr>
                            <w:rFonts w:ascii="Trebuchet MS"/>
                            <w:spacing w:val="-3"/>
                            <w:position w:val="1"/>
                            <w:sz w:val="10"/>
                          </w:rPr>
                          <w:t> </w:t>
                        </w:r>
                        <w:r>
                          <w:rPr>
                            <w:rFonts w:ascii="Trebuchet MS"/>
                            <w:spacing w:val="-2"/>
                            <w:position w:val="1"/>
                            <w:sz w:val="10"/>
                          </w:rPr>
                          <w:t>ALEXANDRA</w:t>
                        </w:r>
                        <w:r>
                          <w:rPr>
                            <w:rFonts w:ascii="Trebuchet MS"/>
                            <w:position w:val="1"/>
                            <w:sz w:val="10"/>
                          </w:rPr>
                          <w:tab/>
                        </w:r>
                        <w:r>
                          <w:rPr>
                            <w:rFonts w:ascii="Trebuchet MS"/>
                            <w:sz w:val="7"/>
                          </w:rPr>
                          <w:t>ALEXANDRA</w:t>
                        </w:r>
                        <w:r>
                          <w:rPr>
                            <w:rFonts w:ascii="Trebuchet MS"/>
                            <w:spacing w:val="1"/>
                            <w:sz w:val="7"/>
                          </w:rPr>
                          <w:t> </w:t>
                        </w:r>
                        <w:r>
                          <w:rPr>
                            <w:rFonts w:ascii="Trebuchet MS"/>
                            <w:sz w:val="7"/>
                          </w:rPr>
                          <w:t>TORRES</w:t>
                        </w:r>
                        <w:r>
                          <w:rPr>
                            <w:rFonts w:ascii="Trebuchet MS"/>
                            <w:spacing w:val="2"/>
                            <w:sz w:val="7"/>
                          </w:rPr>
                          <w:t> </w:t>
                        </w:r>
                        <w:r>
                          <w:rPr>
                            <w:rFonts w:ascii="Trebuchet MS"/>
                            <w:spacing w:val="-2"/>
                            <w:sz w:val="7"/>
                          </w:rPr>
                          <w:t>ROJAS</w:t>
                        </w:r>
                      </w:p>
                    </w:txbxContent>
                  </v:textbox>
                  <w10:wrap type="none"/>
                </v:shape>
                <w10:wrap type="none"/>
              </v:group>
            </w:pict>
          </mc:Fallback>
        </mc:AlternateContent>
      </w:r>
      <w:r>
        <w:rPr>
          <w:rFonts w:ascii="Arial"/>
          <w:sz w:val="14"/>
        </w:rPr>
        <mc:AlternateContent>
          <mc:Choice Requires="wps">
            <w:drawing>
              <wp:anchor distT="0" distB="0" distL="0" distR="0" allowOverlap="1" layoutInCell="1" locked="0" behindDoc="0" simplePos="0" relativeHeight="15737856">
                <wp:simplePos x="0" y="0"/>
                <wp:positionH relativeFrom="page">
                  <wp:posOffset>3280283</wp:posOffset>
                </wp:positionH>
                <wp:positionV relativeFrom="paragraph">
                  <wp:posOffset>47469</wp:posOffset>
                </wp:positionV>
                <wp:extent cx="2442210" cy="401320"/>
                <wp:effectExtent l="0" t="0" r="0" b="0"/>
                <wp:wrapNone/>
                <wp:docPr id="114" name="Group 114"/>
                <wp:cNvGraphicFramePr>
                  <a:graphicFrameLocks/>
                </wp:cNvGraphicFramePr>
                <a:graphic>
                  <a:graphicData uri="http://schemas.microsoft.com/office/word/2010/wordprocessingGroup">
                    <wpg:wgp>
                      <wpg:cNvPr id="114" name="Group 114"/>
                      <wpg:cNvGrpSpPr/>
                      <wpg:grpSpPr>
                        <a:xfrm>
                          <a:off x="0" y="0"/>
                          <a:ext cx="2442210" cy="401320"/>
                          <a:chExt cx="2442210" cy="401320"/>
                        </a:xfrm>
                      </wpg:grpSpPr>
                      <wps:wsp>
                        <wps:cNvPr id="115" name="Graphic 115"/>
                        <wps:cNvSpPr/>
                        <wps:spPr>
                          <a:xfrm>
                            <a:off x="0" y="0"/>
                            <a:ext cx="2442210" cy="302260"/>
                          </a:xfrm>
                          <a:custGeom>
                            <a:avLst/>
                            <a:gdLst/>
                            <a:ahLst/>
                            <a:cxnLst/>
                            <a:rect l="l" t="t" r="r" b="b"/>
                            <a:pathLst>
                              <a:path w="2442210" h="302260">
                                <a:moveTo>
                                  <a:pt x="2441702" y="0"/>
                                </a:moveTo>
                                <a:lnTo>
                                  <a:pt x="0" y="0"/>
                                </a:lnTo>
                                <a:lnTo>
                                  <a:pt x="0" y="301751"/>
                                </a:lnTo>
                                <a:lnTo>
                                  <a:pt x="2441702" y="301751"/>
                                </a:lnTo>
                                <a:lnTo>
                                  <a:pt x="2441702" y="0"/>
                                </a:lnTo>
                                <a:close/>
                              </a:path>
                            </a:pathLst>
                          </a:custGeom>
                          <a:solidFill>
                            <a:srgbClr val="DDEBF7"/>
                          </a:solidFill>
                        </wps:spPr>
                        <wps:bodyPr wrap="square" lIns="0" tIns="0" rIns="0" bIns="0" rtlCol="0">
                          <a:prstTxWarp prst="textNoShape">
                            <a:avLst/>
                          </a:prstTxWarp>
                          <a:noAutofit/>
                        </wps:bodyPr>
                      </wps:wsp>
                      <pic:pic>
                        <pic:nvPicPr>
                          <pic:cNvPr id="116" name="Image 116"/>
                          <pic:cNvPicPr/>
                        </pic:nvPicPr>
                        <pic:blipFill>
                          <a:blip r:embed="rId20" cstate="print"/>
                          <a:stretch>
                            <a:fillRect/>
                          </a:stretch>
                        </pic:blipFill>
                        <pic:spPr>
                          <a:xfrm>
                            <a:off x="1115123" y="22321"/>
                            <a:ext cx="230422" cy="228770"/>
                          </a:xfrm>
                          <a:prstGeom prst="rect">
                            <a:avLst/>
                          </a:prstGeom>
                        </pic:spPr>
                      </pic:pic>
                      <wps:wsp>
                        <wps:cNvPr id="117" name="Textbox 117"/>
                        <wps:cNvSpPr txBox="1"/>
                        <wps:spPr>
                          <a:xfrm>
                            <a:off x="0" y="300227"/>
                            <a:ext cx="2442210" cy="100965"/>
                          </a:xfrm>
                          <a:prstGeom prst="rect">
                            <a:avLst/>
                          </a:prstGeom>
                          <a:solidFill>
                            <a:srgbClr val="212B35"/>
                          </a:solidFill>
                        </wps:spPr>
                        <wps:txbx>
                          <w:txbxContent>
                            <w:p>
                              <w:pPr>
                                <w:spacing w:before="7"/>
                                <w:ind w:left="1101" w:right="0" w:firstLine="0"/>
                                <w:jc w:val="left"/>
                                <w:rPr>
                                  <w:rFonts w:ascii="Arial Narrow" w:hAnsi="Arial Narrow"/>
                                  <w:color w:val="000000"/>
                                  <w:sz w:val="12"/>
                                </w:rPr>
                              </w:pPr>
                              <w:r>
                                <w:rPr>
                                  <w:rFonts w:ascii="Arial Narrow" w:hAnsi="Arial Narrow"/>
                                  <w:color w:val="FFFFFF"/>
                                  <w:sz w:val="12"/>
                                </w:rPr>
                                <w:t>Revisado</w:t>
                              </w:r>
                              <w:r>
                                <w:rPr>
                                  <w:rFonts w:ascii="Arial Narrow" w:hAnsi="Arial Narrow"/>
                                  <w:color w:val="FFFFFF"/>
                                  <w:spacing w:val="-3"/>
                                  <w:sz w:val="12"/>
                                </w:rPr>
                                <w:t> </w:t>
                              </w:r>
                              <w:r>
                                <w:rPr>
                                  <w:rFonts w:ascii="Arial Narrow" w:hAnsi="Arial Narrow"/>
                                  <w:color w:val="FFFFFF"/>
                                  <w:sz w:val="12"/>
                                </w:rPr>
                                <w:t>por:</w:t>
                              </w:r>
                              <w:r>
                                <w:rPr>
                                  <w:rFonts w:ascii="Arial Narrow" w:hAnsi="Arial Narrow"/>
                                  <w:color w:val="FFFFFF"/>
                                  <w:spacing w:val="-3"/>
                                  <w:sz w:val="12"/>
                                </w:rPr>
                                <w:t> </w:t>
                              </w:r>
                              <w:r>
                                <w:rPr>
                                  <w:rFonts w:ascii="Arial Narrow" w:hAnsi="Arial Narrow"/>
                                  <w:color w:val="FFFFFF"/>
                                  <w:sz w:val="12"/>
                                </w:rPr>
                                <w:t>Silvia</w:t>
                              </w:r>
                              <w:r>
                                <w:rPr>
                                  <w:rFonts w:ascii="Arial Narrow" w:hAnsi="Arial Narrow"/>
                                  <w:color w:val="FFFFFF"/>
                                  <w:spacing w:val="-2"/>
                                  <w:sz w:val="12"/>
                                </w:rPr>
                                <w:t> </w:t>
                              </w:r>
                              <w:r>
                                <w:rPr>
                                  <w:rFonts w:ascii="Arial Narrow" w:hAnsi="Arial Narrow"/>
                                  <w:color w:val="FFFFFF"/>
                                  <w:sz w:val="12"/>
                                </w:rPr>
                                <w:t>Morales</w:t>
                              </w:r>
                              <w:r>
                                <w:rPr>
                                  <w:rFonts w:ascii="Arial Narrow" w:hAnsi="Arial Narrow"/>
                                  <w:color w:val="FFFFFF"/>
                                  <w:spacing w:val="-1"/>
                                  <w:sz w:val="12"/>
                                </w:rPr>
                                <w:t> </w:t>
                              </w:r>
                              <w:r>
                                <w:rPr>
                                  <w:rFonts w:ascii="Arial Narrow" w:hAnsi="Arial Narrow"/>
                                  <w:color w:val="FFFFFF"/>
                                  <w:spacing w:val="-2"/>
                                  <w:sz w:val="12"/>
                                </w:rPr>
                                <w:t>Jiménez</w:t>
                              </w:r>
                            </w:p>
                          </w:txbxContent>
                        </wps:txbx>
                        <wps:bodyPr wrap="square" lIns="0" tIns="0" rIns="0" bIns="0" rtlCol="0">
                          <a:noAutofit/>
                        </wps:bodyPr>
                      </wps:wsp>
                      <wps:wsp>
                        <wps:cNvPr id="118" name="Textbox 118"/>
                        <wps:cNvSpPr txBox="1"/>
                        <wps:spPr>
                          <a:xfrm>
                            <a:off x="1253152" y="24556"/>
                            <a:ext cx="1009650" cy="215900"/>
                          </a:xfrm>
                          <a:prstGeom prst="rect">
                            <a:avLst/>
                          </a:prstGeom>
                        </wps:spPr>
                        <wps:txbx>
                          <w:txbxContent>
                            <w:p>
                              <w:pPr>
                                <w:spacing w:line="249" w:lineRule="auto" w:before="1"/>
                                <w:ind w:left="0" w:right="0" w:firstLine="0"/>
                                <w:jc w:val="left"/>
                                <w:rPr>
                                  <w:rFonts w:ascii="Trebuchet MS"/>
                                  <w:sz w:val="7"/>
                                </w:rPr>
                              </w:pPr>
                              <w:r>
                                <w:rPr>
                                  <w:rFonts w:ascii="Trebuchet MS"/>
                                  <w:spacing w:val="-2"/>
                                  <w:sz w:val="7"/>
                                </w:rPr>
                                <w:t>Firmado</w:t>
                              </w:r>
                              <w:r>
                                <w:rPr>
                                  <w:rFonts w:ascii="Trebuchet MS"/>
                                  <w:spacing w:val="-6"/>
                                  <w:sz w:val="7"/>
                                </w:rPr>
                                <w:t> </w:t>
                              </w:r>
                              <w:r>
                                <w:rPr>
                                  <w:rFonts w:ascii="Trebuchet MS"/>
                                  <w:spacing w:val="-2"/>
                                  <w:sz w:val="7"/>
                                </w:rPr>
                                <w:t>digitalmente</w:t>
                              </w:r>
                              <w:r>
                                <w:rPr>
                                  <w:rFonts w:ascii="Trebuchet MS"/>
                                  <w:spacing w:val="-6"/>
                                  <w:sz w:val="7"/>
                                </w:rPr>
                                <w:t> </w:t>
                              </w:r>
                              <w:r>
                                <w:rPr>
                                  <w:rFonts w:ascii="Trebuchet MS"/>
                                  <w:spacing w:val="-2"/>
                                  <w:sz w:val="7"/>
                                </w:rPr>
                                <w:t>por</w:t>
                              </w:r>
                              <w:r>
                                <w:rPr>
                                  <w:rFonts w:ascii="Trebuchet MS"/>
                                  <w:spacing w:val="-6"/>
                                  <w:sz w:val="7"/>
                                </w:rPr>
                                <w:t> </w:t>
                              </w:r>
                              <w:r>
                                <w:rPr>
                                  <w:rFonts w:ascii="Trebuchet MS"/>
                                  <w:spacing w:val="-2"/>
                                  <w:sz w:val="7"/>
                                </w:rPr>
                                <w:t>SILVIA</w:t>
                              </w:r>
                              <w:r>
                                <w:rPr>
                                  <w:rFonts w:ascii="Trebuchet MS"/>
                                  <w:spacing w:val="-6"/>
                                  <w:sz w:val="7"/>
                                </w:rPr>
                                <w:t> </w:t>
                              </w:r>
                              <w:r>
                                <w:rPr>
                                  <w:rFonts w:ascii="Trebuchet MS"/>
                                  <w:spacing w:val="-2"/>
                                  <w:sz w:val="7"/>
                                </w:rPr>
                                <w:t>GABRIELA</w:t>
                              </w:r>
                              <w:r>
                                <w:rPr>
                                  <w:rFonts w:ascii="Trebuchet MS"/>
                                  <w:spacing w:val="-6"/>
                                  <w:sz w:val="7"/>
                                </w:rPr>
                                <w:t> </w:t>
                              </w:r>
                              <w:r>
                                <w:rPr>
                                  <w:rFonts w:ascii="Trebuchet MS"/>
                                  <w:spacing w:val="-2"/>
                                  <w:sz w:val="7"/>
                                </w:rPr>
                                <w:t>MORALES</w:t>
                              </w:r>
                              <w:r>
                                <w:rPr>
                                  <w:rFonts w:ascii="Trebuchet MS"/>
                                  <w:spacing w:val="40"/>
                                  <w:sz w:val="7"/>
                                </w:rPr>
                                <w:t> </w:t>
                              </w:r>
                              <w:r>
                                <w:rPr>
                                  <w:rFonts w:ascii="Trebuchet MS"/>
                                  <w:sz w:val="7"/>
                                </w:rPr>
                                <w:t>JIMENEZ</w:t>
                              </w:r>
                              <w:r>
                                <w:rPr>
                                  <w:rFonts w:ascii="Trebuchet MS"/>
                                  <w:spacing w:val="-7"/>
                                  <w:sz w:val="7"/>
                                </w:rPr>
                                <w:t> </w:t>
                              </w:r>
                              <w:r>
                                <w:rPr>
                                  <w:rFonts w:ascii="Trebuchet MS"/>
                                  <w:sz w:val="7"/>
                                </w:rPr>
                                <w:t>(FIRMA)</w:t>
                              </w:r>
                            </w:p>
                            <w:p>
                              <w:pPr>
                                <w:spacing w:line="249" w:lineRule="auto" w:before="0"/>
                                <w:ind w:left="0" w:right="476" w:firstLine="0"/>
                                <w:jc w:val="left"/>
                                <w:rPr>
                                  <w:rFonts w:ascii="Trebuchet MS" w:hAnsi="Trebuchet MS"/>
                                  <w:sz w:val="7"/>
                                </w:rPr>
                              </w:pPr>
                              <w:r>
                                <w:rPr>
                                  <w:rFonts w:ascii="Trebuchet MS" w:hAnsi="Trebuchet MS"/>
                                  <w:sz w:val="7"/>
                                </w:rPr>
                                <w:t>Ubicación:</w:t>
                              </w:r>
                              <w:r>
                                <w:rPr>
                                  <w:rFonts w:ascii="Trebuchet MS" w:hAnsi="Trebuchet MS"/>
                                  <w:spacing w:val="-5"/>
                                  <w:sz w:val="7"/>
                                </w:rPr>
                                <w:t> </w:t>
                              </w:r>
                              <w:r>
                                <w:rPr>
                                  <w:rFonts w:ascii="Trebuchet MS" w:hAnsi="Trebuchet MS"/>
                                  <w:sz w:val="7"/>
                                </w:rPr>
                                <w:t>San</w:t>
                              </w:r>
                              <w:r>
                                <w:rPr>
                                  <w:rFonts w:ascii="Trebuchet MS" w:hAnsi="Trebuchet MS"/>
                                  <w:spacing w:val="-5"/>
                                  <w:sz w:val="7"/>
                                </w:rPr>
                                <w:t> </w:t>
                              </w:r>
                              <w:r>
                                <w:rPr>
                                  <w:rFonts w:ascii="Trebuchet MS" w:hAnsi="Trebuchet MS"/>
                                  <w:sz w:val="7"/>
                                </w:rPr>
                                <w:t>José</w:t>
                              </w:r>
                              <w:r>
                                <w:rPr>
                                  <w:rFonts w:ascii="Trebuchet MS" w:hAnsi="Trebuchet MS"/>
                                  <w:spacing w:val="-5"/>
                                  <w:sz w:val="7"/>
                                </w:rPr>
                                <w:t> </w:t>
                              </w:r>
                              <w:r>
                                <w:rPr>
                                  <w:rFonts w:ascii="Trebuchet MS" w:hAnsi="Trebuchet MS"/>
                                  <w:sz w:val="7"/>
                                </w:rPr>
                                <w:t>Costa</w:t>
                              </w:r>
                              <w:r>
                                <w:rPr>
                                  <w:rFonts w:ascii="Trebuchet MS" w:hAnsi="Trebuchet MS"/>
                                  <w:spacing w:val="-5"/>
                                  <w:sz w:val="7"/>
                                </w:rPr>
                                <w:t> </w:t>
                              </w:r>
                              <w:r>
                                <w:rPr>
                                  <w:rFonts w:ascii="Trebuchet MS" w:hAnsi="Trebuchet MS"/>
                                  <w:sz w:val="7"/>
                                </w:rPr>
                                <w:t>Rica</w:t>
                              </w:r>
                              <w:r>
                                <w:rPr>
                                  <w:rFonts w:ascii="Trebuchet MS" w:hAnsi="Trebuchet MS"/>
                                  <w:spacing w:val="40"/>
                                  <w:sz w:val="7"/>
                                </w:rPr>
                                <w:t> </w:t>
                              </w:r>
                              <w:r>
                                <w:rPr>
                                  <w:rFonts w:ascii="Trebuchet MS" w:hAnsi="Trebuchet MS"/>
                                  <w:spacing w:val="-4"/>
                                  <w:sz w:val="7"/>
                                </w:rPr>
                                <w:t>Fecha:</w:t>
                              </w:r>
                              <w:r>
                                <w:rPr>
                                  <w:rFonts w:ascii="Trebuchet MS" w:hAnsi="Trebuchet MS"/>
                                  <w:spacing w:val="-7"/>
                                  <w:sz w:val="7"/>
                                </w:rPr>
                                <w:t> </w:t>
                              </w:r>
                              <w:r>
                                <w:rPr>
                                  <w:rFonts w:ascii="Trebuchet MS" w:hAnsi="Trebuchet MS"/>
                                  <w:spacing w:val="-4"/>
                                  <w:sz w:val="7"/>
                                </w:rPr>
                                <w:t>2026.07.28</w:t>
                              </w:r>
                              <w:r>
                                <w:rPr>
                                  <w:rFonts w:ascii="Trebuchet MS" w:hAnsi="Trebuchet MS"/>
                                  <w:spacing w:val="-7"/>
                                  <w:sz w:val="7"/>
                                </w:rPr>
                                <w:t> </w:t>
                              </w:r>
                              <w:r>
                                <w:rPr>
                                  <w:rFonts w:ascii="Trebuchet MS" w:hAnsi="Trebuchet MS"/>
                                  <w:spacing w:val="-4"/>
                                  <w:sz w:val="7"/>
                                </w:rPr>
                                <w:t>15:52:12</w:t>
                              </w:r>
                              <w:r>
                                <w:rPr>
                                  <w:rFonts w:ascii="Trebuchet MS" w:hAnsi="Trebuchet MS"/>
                                  <w:spacing w:val="-7"/>
                                  <w:sz w:val="7"/>
                                </w:rPr>
                                <w:t> </w:t>
                              </w:r>
                              <w:r>
                                <w:rPr>
                                  <w:rFonts w:ascii="Trebuchet MS" w:hAnsi="Trebuchet MS"/>
                                  <w:spacing w:val="-4"/>
                                  <w:sz w:val="7"/>
                                </w:rPr>
                                <w:t>-</w:t>
                              </w:r>
                              <w:r>
                                <w:rPr>
                                  <w:rFonts w:ascii="Trebuchet MS" w:hAnsi="Trebuchet MS"/>
                                  <w:spacing w:val="-4"/>
                                  <w:sz w:val="7"/>
                                </w:rPr>
                                <w:t>06'00'</w:t>
                              </w:r>
                            </w:p>
                          </w:txbxContent>
                        </wps:txbx>
                        <wps:bodyPr wrap="square" lIns="0" tIns="0" rIns="0" bIns="0" rtlCol="0">
                          <a:noAutofit/>
                        </wps:bodyPr>
                      </wps:wsp>
                      <wps:wsp>
                        <wps:cNvPr id="119" name="Textbox 119"/>
                        <wps:cNvSpPr txBox="1"/>
                        <wps:spPr>
                          <a:xfrm>
                            <a:off x="40900" y="13919"/>
                            <a:ext cx="1097280" cy="231140"/>
                          </a:xfrm>
                          <a:prstGeom prst="rect">
                            <a:avLst/>
                          </a:prstGeom>
                        </wps:spPr>
                        <wps:txbx>
                          <w:txbxContent>
                            <w:p>
                              <w:pPr>
                                <w:spacing w:line="249" w:lineRule="auto" w:before="1"/>
                                <w:ind w:left="0" w:right="0" w:firstLine="0"/>
                                <w:jc w:val="left"/>
                                <w:rPr>
                                  <w:rFonts w:ascii="Trebuchet MS"/>
                                  <w:sz w:val="15"/>
                                </w:rPr>
                              </w:pPr>
                              <w:r>
                                <w:rPr>
                                  <w:rFonts w:ascii="Trebuchet MS"/>
                                  <w:spacing w:val="-2"/>
                                  <w:sz w:val="15"/>
                                </w:rPr>
                                <w:t>SILVIA</w:t>
                              </w:r>
                              <w:r>
                                <w:rPr>
                                  <w:rFonts w:ascii="Trebuchet MS"/>
                                  <w:spacing w:val="-14"/>
                                  <w:sz w:val="15"/>
                                </w:rPr>
                                <w:t> </w:t>
                              </w:r>
                              <w:r>
                                <w:rPr>
                                  <w:rFonts w:ascii="Trebuchet MS"/>
                                  <w:spacing w:val="-2"/>
                                  <w:sz w:val="15"/>
                                </w:rPr>
                                <w:t>GABRIELA</w:t>
                              </w:r>
                              <w:r>
                                <w:rPr>
                                  <w:rFonts w:ascii="Trebuchet MS"/>
                                  <w:spacing w:val="-14"/>
                                  <w:sz w:val="15"/>
                                </w:rPr>
                                <w:t> </w:t>
                              </w:r>
                              <w:r>
                                <w:rPr>
                                  <w:rFonts w:ascii="Trebuchet MS"/>
                                  <w:spacing w:val="-2"/>
                                  <w:sz w:val="15"/>
                                </w:rPr>
                                <w:t>MORALES </w:t>
                              </w:r>
                              <w:r>
                                <w:rPr>
                                  <w:rFonts w:ascii="Trebuchet MS"/>
                                  <w:sz w:val="15"/>
                                </w:rPr>
                                <w:t>JIMENEZ</w:t>
                              </w:r>
                              <w:r>
                                <w:rPr>
                                  <w:rFonts w:ascii="Trebuchet MS"/>
                                  <w:spacing w:val="-14"/>
                                  <w:sz w:val="15"/>
                                </w:rPr>
                                <w:t> </w:t>
                              </w:r>
                              <w:r>
                                <w:rPr>
                                  <w:rFonts w:ascii="Trebuchet MS"/>
                                  <w:sz w:val="15"/>
                                </w:rPr>
                                <w:t>(FIRMA)</w:t>
                              </w:r>
                            </w:p>
                          </w:txbxContent>
                        </wps:txbx>
                        <wps:bodyPr wrap="square" lIns="0" tIns="0" rIns="0" bIns="0" rtlCol="0">
                          <a:noAutofit/>
                        </wps:bodyPr>
                      </wps:wsp>
                    </wpg:wgp>
                  </a:graphicData>
                </a:graphic>
              </wp:anchor>
            </w:drawing>
          </mc:Choice>
          <mc:Fallback>
            <w:pict>
              <v:group style="position:absolute;margin-left:258.290009pt;margin-top:3.737773pt;width:192.3pt;height:31.6pt;mso-position-horizontal-relative:page;mso-position-vertical-relative:paragraph;z-index:15737856" id="docshapegroup112" coordorigin="5166,75" coordsize="3846,632">
                <v:rect style="position:absolute;left:5165;top:74;width:3846;height:476" id="docshape113" filled="true" fillcolor="#ddebf7" stroked="false">
                  <v:fill type="solid"/>
                </v:rect>
                <v:shape style="position:absolute;left:6921;top:109;width:363;height:361" type="#_x0000_t75" id="docshape114" stroked="false">
                  <v:imagedata r:id="rId20" o:title=""/>
                </v:shape>
                <v:shape style="position:absolute;left:5165;top:547;width:3846;height:159" type="#_x0000_t202" id="docshape115" filled="true" fillcolor="#212b35" stroked="false">
                  <v:textbox inset="0,0,0,0">
                    <w:txbxContent>
                      <w:p>
                        <w:pPr>
                          <w:spacing w:before="7"/>
                          <w:ind w:left="1101" w:right="0" w:firstLine="0"/>
                          <w:jc w:val="left"/>
                          <w:rPr>
                            <w:rFonts w:ascii="Arial Narrow" w:hAnsi="Arial Narrow"/>
                            <w:color w:val="000000"/>
                            <w:sz w:val="12"/>
                          </w:rPr>
                        </w:pPr>
                        <w:r>
                          <w:rPr>
                            <w:rFonts w:ascii="Arial Narrow" w:hAnsi="Arial Narrow"/>
                            <w:color w:val="FFFFFF"/>
                            <w:sz w:val="12"/>
                          </w:rPr>
                          <w:t>Revisado</w:t>
                        </w:r>
                        <w:r>
                          <w:rPr>
                            <w:rFonts w:ascii="Arial Narrow" w:hAnsi="Arial Narrow"/>
                            <w:color w:val="FFFFFF"/>
                            <w:spacing w:val="-3"/>
                            <w:sz w:val="12"/>
                          </w:rPr>
                          <w:t> </w:t>
                        </w:r>
                        <w:r>
                          <w:rPr>
                            <w:rFonts w:ascii="Arial Narrow" w:hAnsi="Arial Narrow"/>
                            <w:color w:val="FFFFFF"/>
                            <w:sz w:val="12"/>
                          </w:rPr>
                          <w:t>por:</w:t>
                        </w:r>
                        <w:r>
                          <w:rPr>
                            <w:rFonts w:ascii="Arial Narrow" w:hAnsi="Arial Narrow"/>
                            <w:color w:val="FFFFFF"/>
                            <w:spacing w:val="-3"/>
                            <w:sz w:val="12"/>
                          </w:rPr>
                          <w:t> </w:t>
                        </w:r>
                        <w:r>
                          <w:rPr>
                            <w:rFonts w:ascii="Arial Narrow" w:hAnsi="Arial Narrow"/>
                            <w:color w:val="FFFFFF"/>
                            <w:sz w:val="12"/>
                          </w:rPr>
                          <w:t>Silvia</w:t>
                        </w:r>
                        <w:r>
                          <w:rPr>
                            <w:rFonts w:ascii="Arial Narrow" w:hAnsi="Arial Narrow"/>
                            <w:color w:val="FFFFFF"/>
                            <w:spacing w:val="-2"/>
                            <w:sz w:val="12"/>
                          </w:rPr>
                          <w:t> </w:t>
                        </w:r>
                        <w:r>
                          <w:rPr>
                            <w:rFonts w:ascii="Arial Narrow" w:hAnsi="Arial Narrow"/>
                            <w:color w:val="FFFFFF"/>
                            <w:sz w:val="12"/>
                          </w:rPr>
                          <w:t>Morales</w:t>
                        </w:r>
                        <w:r>
                          <w:rPr>
                            <w:rFonts w:ascii="Arial Narrow" w:hAnsi="Arial Narrow"/>
                            <w:color w:val="FFFFFF"/>
                            <w:spacing w:val="-1"/>
                            <w:sz w:val="12"/>
                          </w:rPr>
                          <w:t> </w:t>
                        </w:r>
                        <w:r>
                          <w:rPr>
                            <w:rFonts w:ascii="Arial Narrow" w:hAnsi="Arial Narrow"/>
                            <w:color w:val="FFFFFF"/>
                            <w:spacing w:val="-2"/>
                            <w:sz w:val="12"/>
                          </w:rPr>
                          <w:t>Jiménez</w:t>
                        </w:r>
                      </w:p>
                    </w:txbxContent>
                  </v:textbox>
                  <v:fill type="solid"/>
                  <w10:wrap type="none"/>
                </v:shape>
                <v:shape style="position:absolute;left:7139;top:113;width:1590;height:340" type="#_x0000_t202" id="docshape116" filled="false" stroked="false">
                  <v:textbox inset="0,0,0,0">
                    <w:txbxContent>
                      <w:p>
                        <w:pPr>
                          <w:spacing w:line="249" w:lineRule="auto" w:before="1"/>
                          <w:ind w:left="0" w:right="0" w:firstLine="0"/>
                          <w:jc w:val="left"/>
                          <w:rPr>
                            <w:rFonts w:ascii="Trebuchet MS"/>
                            <w:sz w:val="7"/>
                          </w:rPr>
                        </w:pPr>
                        <w:r>
                          <w:rPr>
                            <w:rFonts w:ascii="Trebuchet MS"/>
                            <w:spacing w:val="-2"/>
                            <w:sz w:val="7"/>
                          </w:rPr>
                          <w:t>Firmado</w:t>
                        </w:r>
                        <w:r>
                          <w:rPr>
                            <w:rFonts w:ascii="Trebuchet MS"/>
                            <w:spacing w:val="-6"/>
                            <w:sz w:val="7"/>
                          </w:rPr>
                          <w:t> </w:t>
                        </w:r>
                        <w:r>
                          <w:rPr>
                            <w:rFonts w:ascii="Trebuchet MS"/>
                            <w:spacing w:val="-2"/>
                            <w:sz w:val="7"/>
                          </w:rPr>
                          <w:t>digitalmente</w:t>
                        </w:r>
                        <w:r>
                          <w:rPr>
                            <w:rFonts w:ascii="Trebuchet MS"/>
                            <w:spacing w:val="-6"/>
                            <w:sz w:val="7"/>
                          </w:rPr>
                          <w:t> </w:t>
                        </w:r>
                        <w:r>
                          <w:rPr>
                            <w:rFonts w:ascii="Trebuchet MS"/>
                            <w:spacing w:val="-2"/>
                            <w:sz w:val="7"/>
                          </w:rPr>
                          <w:t>por</w:t>
                        </w:r>
                        <w:r>
                          <w:rPr>
                            <w:rFonts w:ascii="Trebuchet MS"/>
                            <w:spacing w:val="-6"/>
                            <w:sz w:val="7"/>
                          </w:rPr>
                          <w:t> </w:t>
                        </w:r>
                        <w:r>
                          <w:rPr>
                            <w:rFonts w:ascii="Trebuchet MS"/>
                            <w:spacing w:val="-2"/>
                            <w:sz w:val="7"/>
                          </w:rPr>
                          <w:t>SILVIA</w:t>
                        </w:r>
                        <w:r>
                          <w:rPr>
                            <w:rFonts w:ascii="Trebuchet MS"/>
                            <w:spacing w:val="-6"/>
                            <w:sz w:val="7"/>
                          </w:rPr>
                          <w:t> </w:t>
                        </w:r>
                        <w:r>
                          <w:rPr>
                            <w:rFonts w:ascii="Trebuchet MS"/>
                            <w:spacing w:val="-2"/>
                            <w:sz w:val="7"/>
                          </w:rPr>
                          <w:t>GABRIELA</w:t>
                        </w:r>
                        <w:r>
                          <w:rPr>
                            <w:rFonts w:ascii="Trebuchet MS"/>
                            <w:spacing w:val="-6"/>
                            <w:sz w:val="7"/>
                          </w:rPr>
                          <w:t> </w:t>
                        </w:r>
                        <w:r>
                          <w:rPr>
                            <w:rFonts w:ascii="Trebuchet MS"/>
                            <w:spacing w:val="-2"/>
                            <w:sz w:val="7"/>
                          </w:rPr>
                          <w:t>MORALES</w:t>
                        </w:r>
                        <w:r>
                          <w:rPr>
                            <w:rFonts w:ascii="Trebuchet MS"/>
                            <w:spacing w:val="40"/>
                            <w:sz w:val="7"/>
                          </w:rPr>
                          <w:t> </w:t>
                        </w:r>
                        <w:r>
                          <w:rPr>
                            <w:rFonts w:ascii="Trebuchet MS"/>
                            <w:sz w:val="7"/>
                          </w:rPr>
                          <w:t>JIMENEZ</w:t>
                        </w:r>
                        <w:r>
                          <w:rPr>
                            <w:rFonts w:ascii="Trebuchet MS"/>
                            <w:spacing w:val="-7"/>
                            <w:sz w:val="7"/>
                          </w:rPr>
                          <w:t> </w:t>
                        </w:r>
                        <w:r>
                          <w:rPr>
                            <w:rFonts w:ascii="Trebuchet MS"/>
                            <w:sz w:val="7"/>
                          </w:rPr>
                          <w:t>(FIRMA)</w:t>
                        </w:r>
                      </w:p>
                      <w:p>
                        <w:pPr>
                          <w:spacing w:line="249" w:lineRule="auto" w:before="0"/>
                          <w:ind w:left="0" w:right="476" w:firstLine="0"/>
                          <w:jc w:val="left"/>
                          <w:rPr>
                            <w:rFonts w:ascii="Trebuchet MS" w:hAnsi="Trebuchet MS"/>
                            <w:sz w:val="7"/>
                          </w:rPr>
                        </w:pPr>
                        <w:r>
                          <w:rPr>
                            <w:rFonts w:ascii="Trebuchet MS" w:hAnsi="Trebuchet MS"/>
                            <w:sz w:val="7"/>
                          </w:rPr>
                          <w:t>Ubicación:</w:t>
                        </w:r>
                        <w:r>
                          <w:rPr>
                            <w:rFonts w:ascii="Trebuchet MS" w:hAnsi="Trebuchet MS"/>
                            <w:spacing w:val="-5"/>
                            <w:sz w:val="7"/>
                          </w:rPr>
                          <w:t> </w:t>
                        </w:r>
                        <w:r>
                          <w:rPr>
                            <w:rFonts w:ascii="Trebuchet MS" w:hAnsi="Trebuchet MS"/>
                            <w:sz w:val="7"/>
                          </w:rPr>
                          <w:t>San</w:t>
                        </w:r>
                        <w:r>
                          <w:rPr>
                            <w:rFonts w:ascii="Trebuchet MS" w:hAnsi="Trebuchet MS"/>
                            <w:spacing w:val="-5"/>
                            <w:sz w:val="7"/>
                          </w:rPr>
                          <w:t> </w:t>
                        </w:r>
                        <w:r>
                          <w:rPr>
                            <w:rFonts w:ascii="Trebuchet MS" w:hAnsi="Trebuchet MS"/>
                            <w:sz w:val="7"/>
                          </w:rPr>
                          <w:t>José</w:t>
                        </w:r>
                        <w:r>
                          <w:rPr>
                            <w:rFonts w:ascii="Trebuchet MS" w:hAnsi="Trebuchet MS"/>
                            <w:spacing w:val="-5"/>
                            <w:sz w:val="7"/>
                          </w:rPr>
                          <w:t> </w:t>
                        </w:r>
                        <w:r>
                          <w:rPr>
                            <w:rFonts w:ascii="Trebuchet MS" w:hAnsi="Trebuchet MS"/>
                            <w:sz w:val="7"/>
                          </w:rPr>
                          <w:t>Costa</w:t>
                        </w:r>
                        <w:r>
                          <w:rPr>
                            <w:rFonts w:ascii="Trebuchet MS" w:hAnsi="Trebuchet MS"/>
                            <w:spacing w:val="-5"/>
                            <w:sz w:val="7"/>
                          </w:rPr>
                          <w:t> </w:t>
                        </w:r>
                        <w:r>
                          <w:rPr>
                            <w:rFonts w:ascii="Trebuchet MS" w:hAnsi="Trebuchet MS"/>
                            <w:sz w:val="7"/>
                          </w:rPr>
                          <w:t>Rica</w:t>
                        </w:r>
                        <w:r>
                          <w:rPr>
                            <w:rFonts w:ascii="Trebuchet MS" w:hAnsi="Trebuchet MS"/>
                            <w:spacing w:val="40"/>
                            <w:sz w:val="7"/>
                          </w:rPr>
                          <w:t> </w:t>
                        </w:r>
                        <w:r>
                          <w:rPr>
                            <w:rFonts w:ascii="Trebuchet MS" w:hAnsi="Trebuchet MS"/>
                            <w:spacing w:val="-4"/>
                            <w:sz w:val="7"/>
                          </w:rPr>
                          <w:t>Fecha:</w:t>
                        </w:r>
                        <w:r>
                          <w:rPr>
                            <w:rFonts w:ascii="Trebuchet MS" w:hAnsi="Trebuchet MS"/>
                            <w:spacing w:val="-7"/>
                            <w:sz w:val="7"/>
                          </w:rPr>
                          <w:t> </w:t>
                        </w:r>
                        <w:r>
                          <w:rPr>
                            <w:rFonts w:ascii="Trebuchet MS" w:hAnsi="Trebuchet MS"/>
                            <w:spacing w:val="-4"/>
                            <w:sz w:val="7"/>
                          </w:rPr>
                          <w:t>2026.07.28</w:t>
                        </w:r>
                        <w:r>
                          <w:rPr>
                            <w:rFonts w:ascii="Trebuchet MS" w:hAnsi="Trebuchet MS"/>
                            <w:spacing w:val="-7"/>
                            <w:sz w:val="7"/>
                          </w:rPr>
                          <w:t> </w:t>
                        </w:r>
                        <w:r>
                          <w:rPr>
                            <w:rFonts w:ascii="Trebuchet MS" w:hAnsi="Trebuchet MS"/>
                            <w:spacing w:val="-4"/>
                            <w:sz w:val="7"/>
                          </w:rPr>
                          <w:t>15:52:12</w:t>
                        </w:r>
                        <w:r>
                          <w:rPr>
                            <w:rFonts w:ascii="Trebuchet MS" w:hAnsi="Trebuchet MS"/>
                            <w:spacing w:val="-7"/>
                            <w:sz w:val="7"/>
                          </w:rPr>
                          <w:t> </w:t>
                        </w:r>
                        <w:r>
                          <w:rPr>
                            <w:rFonts w:ascii="Trebuchet MS" w:hAnsi="Trebuchet MS"/>
                            <w:spacing w:val="-4"/>
                            <w:sz w:val="7"/>
                          </w:rPr>
                          <w:t>-</w:t>
                        </w:r>
                        <w:r>
                          <w:rPr>
                            <w:rFonts w:ascii="Trebuchet MS" w:hAnsi="Trebuchet MS"/>
                            <w:spacing w:val="-4"/>
                            <w:sz w:val="7"/>
                          </w:rPr>
                          <w:t>06'00'</w:t>
                        </w:r>
                      </w:p>
                    </w:txbxContent>
                  </v:textbox>
                  <w10:wrap type="none"/>
                </v:shape>
                <v:shape style="position:absolute;left:5230;top:96;width:1728;height:364" type="#_x0000_t202" id="docshape117" filled="false" stroked="false">
                  <v:textbox inset="0,0,0,0">
                    <w:txbxContent>
                      <w:p>
                        <w:pPr>
                          <w:spacing w:line="249" w:lineRule="auto" w:before="1"/>
                          <w:ind w:left="0" w:right="0" w:firstLine="0"/>
                          <w:jc w:val="left"/>
                          <w:rPr>
                            <w:rFonts w:ascii="Trebuchet MS"/>
                            <w:sz w:val="15"/>
                          </w:rPr>
                        </w:pPr>
                        <w:r>
                          <w:rPr>
                            <w:rFonts w:ascii="Trebuchet MS"/>
                            <w:spacing w:val="-2"/>
                            <w:sz w:val="15"/>
                          </w:rPr>
                          <w:t>SILVIA</w:t>
                        </w:r>
                        <w:r>
                          <w:rPr>
                            <w:rFonts w:ascii="Trebuchet MS"/>
                            <w:spacing w:val="-14"/>
                            <w:sz w:val="15"/>
                          </w:rPr>
                          <w:t> </w:t>
                        </w:r>
                        <w:r>
                          <w:rPr>
                            <w:rFonts w:ascii="Trebuchet MS"/>
                            <w:spacing w:val="-2"/>
                            <w:sz w:val="15"/>
                          </w:rPr>
                          <w:t>GABRIELA</w:t>
                        </w:r>
                        <w:r>
                          <w:rPr>
                            <w:rFonts w:ascii="Trebuchet MS"/>
                            <w:spacing w:val="-14"/>
                            <w:sz w:val="15"/>
                          </w:rPr>
                          <w:t> </w:t>
                        </w:r>
                        <w:r>
                          <w:rPr>
                            <w:rFonts w:ascii="Trebuchet MS"/>
                            <w:spacing w:val="-2"/>
                            <w:sz w:val="15"/>
                          </w:rPr>
                          <w:t>MORALES </w:t>
                        </w:r>
                        <w:r>
                          <w:rPr>
                            <w:rFonts w:ascii="Trebuchet MS"/>
                            <w:sz w:val="15"/>
                          </w:rPr>
                          <w:t>JIMENEZ</w:t>
                        </w:r>
                        <w:r>
                          <w:rPr>
                            <w:rFonts w:ascii="Trebuchet MS"/>
                            <w:spacing w:val="-14"/>
                            <w:sz w:val="15"/>
                          </w:rPr>
                          <w:t> </w:t>
                        </w:r>
                        <w:r>
                          <w:rPr>
                            <w:rFonts w:ascii="Trebuchet MS"/>
                            <w:sz w:val="15"/>
                          </w:rPr>
                          <w:t>(FIRMA)</w:t>
                        </w:r>
                      </w:p>
                    </w:txbxContent>
                  </v:textbox>
                  <w10:wrap type="none"/>
                </v:shape>
                <w10:wrap type="none"/>
              </v:group>
            </w:pict>
          </mc:Fallback>
        </mc:AlternateContent>
      </w:r>
      <w:r>
        <w:rPr>
          <w:rFonts w:ascii="Arial"/>
          <w:sz w:val="14"/>
        </w:rPr>
        <mc:AlternateContent>
          <mc:Choice Requires="wps">
            <w:drawing>
              <wp:anchor distT="0" distB="0" distL="0" distR="0" allowOverlap="1" layoutInCell="1" locked="0" behindDoc="0" simplePos="0" relativeHeight="15738368">
                <wp:simplePos x="0" y="0"/>
                <wp:positionH relativeFrom="page">
                  <wp:posOffset>6134100</wp:posOffset>
                </wp:positionH>
                <wp:positionV relativeFrom="paragraph">
                  <wp:posOffset>3312</wp:posOffset>
                </wp:positionV>
                <wp:extent cx="2496185" cy="445134"/>
                <wp:effectExtent l="0" t="0" r="0" b="0"/>
                <wp:wrapNone/>
                <wp:docPr id="120" name="Group 120"/>
                <wp:cNvGraphicFramePr>
                  <a:graphicFrameLocks/>
                </wp:cNvGraphicFramePr>
                <a:graphic>
                  <a:graphicData uri="http://schemas.microsoft.com/office/word/2010/wordprocessingGroup">
                    <wpg:wgp>
                      <wpg:cNvPr id="120" name="Group 120"/>
                      <wpg:cNvGrpSpPr/>
                      <wpg:grpSpPr>
                        <a:xfrm>
                          <a:off x="0" y="0"/>
                          <a:ext cx="2496185" cy="445134"/>
                          <a:chExt cx="2496185" cy="445134"/>
                        </a:xfrm>
                      </wpg:grpSpPr>
                      <wps:wsp>
                        <wps:cNvPr id="121" name="Graphic 121"/>
                        <wps:cNvSpPr/>
                        <wps:spPr>
                          <a:xfrm>
                            <a:off x="345693" y="44156"/>
                            <a:ext cx="2061210" cy="302260"/>
                          </a:xfrm>
                          <a:custGeom>
                            <a:avLst/>
                            <a:gdLst/>
                            <a:ahLst/>
                            <a:cxnLst/>
                            <a:rect l="l" t="t" r="r" b="b"/>
                            <a:pathLst>
                              <a:path w="2061210" h="302260">
                                <a:moveTo>
                                  <a:pt x="2060702" y="0"/>
                                </a:moveTo>
                                <a:lnTo>
                                  <a:pt x="0" y="0"/>
                                </a:lnTo>
                                <a:lnTo>
                                  <a:pt x="0" y="301751"/>
                                </a:lnTo>
                                <a:lnTo>
                                  <a:pt x="2060702" y="301751"/>
                                </a:lnTo>
                                <a:lnTo>
                                  <a:pt x="2060702" y="0"/>
                                </a:lnTo>
                                <a:close/>
                              </a:path>
                            </a:pathLst>
                          </a:custGeom>
                          <a:solidFill>
                            <a:srgbClr val="DDEBF7"/>
                          </a:solidFill>
                        </wps:spPr>
                        <wps:bodyPr wrap="square" lIns="0" tIns="0" rIns="0" bIns="0" rtlCol="0">
                          <a:prstTxWarp prst="textNoShape">
                            <a:avLst/>
                          </a:prstTxWarp>
                          <a:noAutofit/>
                        </wps:bodyPr>
                      </wps:wsp>
                      <pic:pic>
                        <pic:nvPicPr>
                          <pic:cNvPr id="122" name="Image 122"/>
                          <pic:cNvPicPr/>
                        </pic:nvPicPr>
                        <pic:blipFill>
                          <a:blip r:embed="rId7" cstate="print"/>
                          <a:stretch>
                            <a:fillRect/>
                          </a:stretch>
                        </pic:blipFill>
                        <pic:spPr>
                          <a:xfrm>
                            <a:off x="0" y="90435"/>
                            <a:ext cx="746759" cy="213360"/>
                          </a:xfrm>
                          <a:prstGeom prst="rect">
                            <a:avLst/>
                          </a:prstGeom>
                        </pic:spPr>
                      </pic:pic>
                      <wps:wsp>
                        <wps:cNvPr id="123" name="Textbox 123"/>
                        <wps:cNvSpPr txBox="1"/>
                        <wps:spPr>
                          <a:xfrm>
                            <a:off x="0" y="0"/>
                            <a:ext cx="2496185" cy="346075"/>
                          </a:xfrm>
                          <a:prstGeom prst="rect">
                            <a:avLst/>
                          </a:prstGeom>
                        </wps:spPr>
                        <wps:txbx>
                          <w:txbxContent>
                            <w:p>
                              <w:pPr>
                                <w:spacing w:line="242" w:lineRule="auto" w:before="0"/>
                                <w:ind w:left="1275" w:right="-56" w:firstLine="0"/>
                                <w:jc w:val="left"/>
                                <w:rPr>
                                  <w:rFonts w:ascii="Arial"/>
                                  <w:sz w:val="14"/>
                                </w:rPr>
                              </w:pPr>
                              <w:r>
                                <w:rPr>
                                  <w:rFonts w:ascii="Arial"/>
                                  <w:sz w:val="14"/>
                                </w:rPr>
                                <w:t>SILVIA</w:t>
                              </w:r>
                              <w:r>
                                <w:rPr>
                                  <w:rFonts w:ascii="Arial"/>
                                  <w:spacing w:val="-9"/>
                                  <w:sz w:val="14"/>
                                </w:rPr>
                                <w:t> </w:t>
                              </w:r>
                              <w:r>
                                <w:rPr>
                                  <w:rFonts w:ascii="Arial"/>
                                  <w:sz w:val="14"/>
                                </w:rPr>
                                <w:t>MARLENE</w:t>
                              </w:r>
                              <w:r>
                                <w:rPr>
                                  <w:rFonts w:ascii="Arial"/>
                                  <w:spacing w:val="-9"/>
                                  <w:sz w:val="14"/>
                                </w:rPr>
                                <w:t> </w:t>
                              </w:r>
                              <w:r>
                                <w:rPr>
                                  <w:rFonts w:ascii="Arial"/>
                                  <w:sz w:val="14"/>
                                </w:rPr>
                                <w:t>CASTRO</w:t>
                              </w:r>
                              <w:r>
                                <w:rPr>
                                  <w:rFonts w:ascii="Arial"/>
                                  <w:spacing w:val="-9"/>
                                  <w:sz w:val="14"/>
                                </w:rPr>
                                <w:t> </w:t>
                              </w:r>
                              <w:r>
                                <w:rPr>
                                  <w:rFonts w:ascii="Arial"/>
                                  <w:sz w:val="14"/>
                                </w:rPr>
                                <w:t>QUESADA</w:t>
                              </w:r>
                              <w:r>
                                <w:rPr>
                                  <w:rFonts w:ascii="Arial"/>
                                  <w:spacing w:val="-9"/>
                                  <w:sz w:val="14"/>
                                </w:rPr>
                                <w:t> </w:t>
                              </w:r>
                              <w:r>
                                <w:rPr>
                                  <w:rFonts w:ascii="Arial"/>
                                  <w:sz w:val="14"/>
                                </w:rPr>
                                <w:t>(FI</w:t>
                              </w:r>
                              <w:r>
                                <w:rPr>
                                  <w:rFonts w:ascii="Arial"/>
                                  <w:spacing w:val="40"/>
                                  <w:sz w:val="14"/>
                                </w:rPr>
                                <w:t> </w:t>
                              </w:r>
                              <w:r>
                                <w:rPr>
                                  <w:rFonts w:ascii="Arial"/>
                                  <w:sz w:val="14"/>
                                </w:rPr>
                                <w:t>PERSONA FISICA, CPF-01-0838-0148.</w:t>
                              </w:r>
                            </w:p>
                            <w:p>
                              <w:pPr>
                                <w:spacing w:line="159" w:lineRule="exact" w:before="0"/>
                                <w:ind w:left="1275" w:right="0" w:firstLine="0"/>
                                <w:jc w:val="left"/>
                                <w:rPr>
                                  <w:rFonts w:ascii="Arial"/>
                                  <w:sz w:val="14"/>
                                </w:rPr>
                              </w:pPr>
                              <w:r>
                                <w:rPr>
                                  <w:rFonts w:ascii="Arial"/>
                                  <w:sz w:val="14"/>
                                </w:rPr>
                                <w:t>Fecha declarada: 29/07/2026 12:44:29 </w:t>
                              </w:r>
                              <w:r>
                                <w:rPr>
                                  <w:rFonts w:ascii="Arial"/>
                                  <w:spacing w:val="-5"/>
                                  <w:sz w:val="14"/>
                                </w:rPr>
                                <w:t>AM</w:t>
                              </w:r>
                            </w:p>
                          </w:txbxContent>
                        </wps:txbx>
                        <wps:bodyPr wrap="square" lIns="0" tIns="0" rIns="0" bIns="0" rtlCol="0">
                          <a:noAutofit/>
                        </wps:bodyPr>
                      </wps:wsp>
                      <wps:wsp>
                        <wps:cNvPr id="124" name="Textbox 124"/>
                        <wps:cNvSpPr txBox="1"/>
                        <wps:spPr>
                          <a:xfrm>
                            <a:off x="345693" y="344384"/>
                            <a:ext cx="2061210" cy="100965"/>
                          </a:xfrm>
                          <a:prstGeom prst="rect">
                            <a:avLst/>
                          </a:prstGeom>
                          <a:solidFill>
                            <a:srgbClr val="212B35"/>
                          </a:solidFill>
                        </wps:spPr>
                        <wps:txbx>
                          <w:txbxContent>
                            <w:p>
                              <w:pPr>
                                <w:spacing w:line="138" w:lineRule="exact" w:before="0"/>
                                <w:ind w:left="619" w:right="0" w:firstLine="0"/>
                                <w:jc w:val="left"/>
                                <w:rPr>
                                  <w:rFonts w:ascii="Arial" w:hAnsi="Arial"/>
                                  <w:color w:val="000000"/>
                                  <w:position w:val="4"/>
                                  <w:sz w:val="14"/>
                                </w:rPr>
                              </w:pPr>
                              <w:r>
                                <w:rPr>
                                  <w:rFonts w:ascii="Arial Narrow" w:hAnsi="Arial Narrow"/>
                                  <w:color w:val="FFFFFF"/>
                                  <w:spacing w:val="-28"/>
                                  <w:sz w:val="12"/>
                                </w:rPr>
                                <w:t>Ap</w:t>
                              </w:r>
                              <w:r>
                                <w:rPr>
                                  <w:rFonts w:ascii="Arial" w:hAnsi="Arial"/>
                                  <w:color w:val="000000"/>
                                  <w:spacing w:val="-28"/>
                                  <w:position w:val="4"/>
                                  <w:sz w:val="14"/>
                                </w:rPr>
                                <w:t>R</w:t>
                              </w:r>
                              <w:r>
                                <w:rPr>
                                  <w:rFonts w:ascii="Arial Narrow" w:hAnsi="Arial Narrow"/>
                                  <w:color w:val="FFFFFF"/>
                                  <w:spacing w:val="-28"/>
                                  <w:sz w:val="12"/>
                                </w:rPr>
                                <w:t>rob</w:t>
                              </w:r>
                              <w:r>
                                <w:rPr>
                                  <w:rFonts w:ascii="Arial" w:hAnsi="Arial"/>
                                  <w:color w:val="000000"/>
                                  <w:spacing w:val="-28"/>
                                  <w:position w:val="4"/>
                                  <w:sz w:val="14"/>
                                </w:rPr>
                                <w:t>a</w:t>
                              </w:r>
                              <w:r>
                                <w:rPr>
                                  <w:rFonts w:ascii="Arial Narrow" w:hAnsi="Arial Narrow"/>
                                  <w:color w:val="FFFFFF"/>
                                  <w:spacing w:val="-28"/>
                                  <w:sz w:val="12"/>
                                </w:rPr>
                                <w:t>a</w:t>
                              </w:r>
                              <w:r>
                                <w:rPr>
                                  <w:rFonts w:ascii="Arial" w:hAnsi="Arial"/>
                                  <w:color w:val="000000"/>
                                  <w:spacing w:val="-28"/>
                                  <w:position w:val="4"/>
                                  <w:sz w:val="14"/>
                                </w:rPr>
                                <w:t>z</w:t>
                              </w:r>
                              <w:r>
                                <w:rPr>
                                  <w:rFonts w:ascii="Arial Narrow" w:hAnsi="Arial Narrow"/>
                                  <w:color w:val="FFFFFF"/>
                                  <w:spacing w:val="-28"/>
                                  <w:sz w:val="12"/>
                                </w:rPr>
                                <w:t>d</w:t>
                              </w:r>
                              <w:r>
                                <w:rPr>
                                  <w:rFonts w:ascii="Arial" w:hAnsi="Arial"/>
                                  <w:color w:val="000000"/>
                                  <w:spacing w:val="-28"/>
                                  <w:position w:val="4"/>
                                  <w:sz w:val="14"/>
                                </w:rPr>
                                <w:t>ó</w:t>
                              </w:r>
                              <w:r>
                                <w:rPr>
                                  <w:rFonts w:ascii="Arial Narrow" w:hAnsi="Arial Narrow"/>
                                  <w:color w:val="FFFFFF"/>
                                  <w:spacing w:val="-28"/>
                                  <w:sz w:val="12"/>
                                </w:rPr>
                                <w:t>o</w:t>
                              </w:r>
                              <w:r>
                                <w:rPr>
                                  <w:rFonts w:ascii="Arial Narrow" w:hAnsi="Arial Narrow"/>
                                  <w:color w:val="FFFFFF"/>
                                  <w:spacing w:val="4"/>
                                  <w:sz w:val="12"/>
                                </w:rPr>
                                <w:t> </w:t>
                              </w:r>
                              <w:r>
                                <w:rPr>
                                  <w:rFonts w:ascii="Arial" w:hAnsi="Arial"/>
                                  <w:color w:val="000000"/>
                                  <w:spacing w:val="-28"/>
                                  <w:position w:val="4"/>
                                  <w:sz w:val="14"/>
                                </w:rPr>
                                <w:t>n</w:t>
                              </w:r>
                              <w:r>
                                <w:rPr>
                                  <w:rFonts w:ascii="Arial Narrow" w:hAnsi="Arial Narrow"/>
                                  <w:color w:val="FFFFFF"/>
                                  <w:spacing w:val="-28"/>
                                  <w:sz w:val="12"/>
                                </w:rPr>
                                <w:t>po</w:t>
                              </w:r>
                              <w:r>
                                <w:rPr>
                                  <w:rFonts w:ascii="Arial" w:hAnsi="Arial"/>
                                  <w:color w:val="000000"/>
                                  <w:spacing w:val="-28"/>
                                  <w:position w:val="4"/>
                                  <w:sz w:val="14"/>
                                </w:rPr>
                                <w:t>:</w:t>
                              </w:r>
                              <w:r>
                                <w:rPr>
                                  <w:rFonts w:ascii="Arial" w:hAnsi="Arial"/>
                                  <w:color w:val="000000"/>
                                  <w:spacing w:val="-12"/>
                                  <w:position w:val="4"/>
                                  <w:sz w:val="14"/>
                                </w:rPr>
                                <w:t> </w:t>
                              </w:r>
                              <w:r>
                                <w:rPr>
                                  <w:rFonts w:ascii="Arial Narrow" w:hAnsi="Arial Narrow"/>
                                  <w:color w:val="FFFFFF"/>
                                  <w:spacing w:val="-28"/>
                                  <w:sz w:val="12"/>
                                </w:rPr>
                                <w:t>r:</w:t>
                              </w:r>
                              <w:r>
                                <w:rPr>
                                  <w:rFonts w:ascii="Arial" w:hAnsi="Arial"/>
                                  <w:color w:val="000000"/>
                                  <w:spacing w:val="-28"/>
                                  <w:position w:val="4"/>
                                  <w:sz w:val="14"/>
                                </w:rPr>
                                <w:t>S</w:t>
                              </w:r>
                              <w:r>
                                <w:rPr>
                                  <w:rFonts w:ascii="Arial Narrow" w:hAnsi="Arial Narrow"/>
                                  <w:color w:val="FFFFFF"/>
                                  <w:spacing w:val="-28"/>
                                  <w:sz w:val="12"/>
                                </w:rPr>
                                <w:t>S</w:t>
                              </w:r>
                              <w:r>
                                <w:rPr>
                                  <w:rFonts w:ascii="Arial" w:hAnsi="Arial"/>
                                  <w:color w:val="000000"/>
                                  <w:spacing w:val="-28"/>
                                  <w:position w:val="4"/>
                                  <w:sz w:val="14"/>
                                </w:rPr>
                                <w:t>i</w:t>
                              </w:r>
                              <w:r>
                                <w:rPr>
                                  <w:rFonts w:ascii="Arial Narrow" w:hAnsi="Arial Narrow"/>
                                  <w:color w:val="FFFFFF"/>
                                  <w:spacing w:val="-28"/>
                                  <w:sz w:val="12"/>
                                </w:rPr>
                                <w:t>i</w:t>
                              </w:r>
                              <w:r>
                                <w:rPr>
                                  <w:rFonts w:ascii="Arial" w:hAnsi="Arial"/>
                                  <w:color w:val="000000"/>
                                  <w:spacing w:val="-28"/>
                                  <w:position w:val="4"/>
                                  <w:sz w:val="14"/>
                                </w:rPr>
                                <w:t>l</w:t>
                              </w:r>
                              <w:r>
                                <w:rPr>
                                  <w:rFonts w:ascii="Arial Narrow" w:hAnsi="Arial Narrow"/>
                                  <w:color w:val="FFFFFF"/>
                                  <w:spacing w:val="-28"/>
                                  <w:sz w:val="12"/>
                                </w:rPr>
                                <w:t>l</w:t>
                              </w:r>
                              <w:r>
                                <w:rPr>
                                  <w:rFonts w:ascii="Arial" w:hAnsi="Arial"/>
                                  <w:color w:val="000000"/>
                                  <w:spacing w:val="-28"/>
                                  <w:position w:val="4"/>
                                  <w:sz w:val="14"/>
                                </w:rPr>
                                <w:t>v</w:t>
                              </w:r>
                              <w:r>
                                <w:rPr>
                                  <w:rFonts w:ascii="Arial Narrow" w:hAnsi="Arial Narrow"/>
                                  <w:color w:val="FFFFFF"/>
                                  <w:spacing w:val="-28"/>
                                  <w:sz w:val="12"/>
                                </w:rPr>
                                <w:t>vi</w:t>
                              </w:r>
                              <w:r>
                                <w:rPr>
                                  <w:rFonts w:ascii="Arial" w:hAnsi="Arial"/>
                                  <w:color w:val="000000"/>
                                  <w:spacing w:val="-28"/>
                                  <w:position w:val="4"/>
                                  <w:sz w:val="14"/>
                                </w:rPr>
                                <w:t>i</w:t>
                              </w:r>
                              <w:r>
                                <w:rPr>
                                  <w:rFonts w:ascii="Arial Narrow" w:hAnsi="Arial Narrow"/>
                                  <w:color w:val="FFFFFF"/>
                                  <w:spacing w:val="-28"/>
                                  <w:sz w:val="12"/>
                                </w:rPr>
                                <w:t>a</w:t>
                              </w:r>
                              <w:r>
                                <w:rPr>
                                  <w:rFonts w:ascii="Arial" w:hAnsi="Arial"/>
                                  <w:color w:val="000000"/>
                                  <w:spacing w:val="-28"/>
                                  <w:position w:val="4"/>
                                  <w:sz w:val="14"/>
                                </w:rPr>
                                <w:t>a</w:t>
                              </w:r>
                              <w:r>
                                <w:rPr>
                                  <w:rFonts w:ascii="Arial Narrow" w:hAnsi="Arial Narrow"/>
                                  <w:color w:val="FFFFFF"/>
                                  <w:spacing w:val="-28"/>
                                  <w:sz w:val="12"/>
                                </w:rPr>
                                <w:t>M</w:t>
                              </w:r>
                              <w:r>
                                <w:rPr>
                                  <w:rFonts w:ascii="Arial" w:hAnsi="Arial"/>
                                  <w:color w:val="000000"/>
                                  <w:spacing w:val="-28"/>
                                  <w:position w:val="4"/>
                                  <w:sz w:val="14"/>
                                </w:rPr>
                                <w:t>M</w:t>
                              </w:r>
                              <w:r>
                                <w:rPr>
                                  <w:rFonts w:ascii="Arial Narrow" w:hAnsi="Arial Narrow"/>
                                  <w:color w:val="FFFFFF"/>
                                  <w:spacing w:val="-28"/>
                                  <w:sz w:val="12"/>
                                </w:rPr>
                                <w:t>arl</w:t>
                              </w:r>
                              <w:r>
                                <w:rPr>
                                  <w:rFonts w:ascii="Arial" w:hAnsi="Arial"/>
                                  <w:color w:val="000000"/>
                                  <w:spacing w:val="-28"/>
                                  <w:position w:val="4"/>
                                  <w:sz w:val="14"/>
                                </w:rPr>
                                <w:t>a</w:t>
                              </w:r>
                              <w:r>
                                <w:rPr>
                                  <w:rFonts w:ascii="Arial Narrow" w:hAnsi="Arial Narrow"/>
                                  <w:color w:val="FFFFFF"/>
                                  <w:spacing w:val="-28"/>
                                  <w:sz w:val="12"/>
                                </w:rPr>
                                <w:t>en</w:t>
                              </w:r>
                              <w:r>
                                <w:rPr>
                                  <w:rFonts w:ascii="Arial" w:hAnsi="Arial"/>
                                  <w:color w:val="000000"/>
                                  <w:spacing w:val="-28"/>
                                  <w:position w:val="4"/>
                                  <w:sz w:val="14"/>
                                </w:rPr>
                                <w:t>rl</w:t>
                              </w:r>
                              <w:r>
                                <w:rPr>
                                  <w:rFonts w:ascii="Arial Narrow" w:hAnsi="Arial Narrow"/>
                                  <w:color w:val="FFFFFF"/>
                                  <w:spacing w:val="-28"/>
                                  <w:sz w:val="12"/>
                                </w:rPr>
                                <w:t>e</w:t>
                              </w:r>
                              <w:r>
                                <w:rPr>
                                  <w:rFonts w:ascii="Arial" w:hAnsi="Arial"/>
                                  <w:color w:val="000000"/>
                                  <w:spacing w:val="-28"/>
                                  <w:position w:val="4"/>
                                  <w:sz w:val="14"/>
                                </w:rPr>
                                <w:t>e</w:t>
                              </w:r>
                              <w:r>
                                <w:rPr>
                                  <w:rFonts w:ascii="Arial Narrow" w:hAnsi="Arial Narrow"/>
                                  <w:color w:val="FFFFFF"/>
                                  <w:spacing w:val="-28"/>
                                  <w:sz w:val="12"/>
                                </w:rPr>
                                <w:t>C</w:t>
                              </w:r>
                              <w:r>
                                <w:rPr>
                                  <w:rFonts w:ascii="Arial" w:hAnsi="Arial"/>
                                  <w:color w:val="000000"/>
                                  <w:spacing w:val="-28"/>
                                  <w:position w:val="4"/>
                                  <w:sz w:val="14"/>
                                </w:rPr>
                                <w:t>n</w:t>
                              </w:r>
                              <w:r>
                                <w:rPr>
                                  <w:rFonts w:ascii="Arial Narrow" w:hAnsi="Arial Narrow"/>
                                  <w:color w:val="FFFFFF"/>
                                  <w:spacing w:val="-28"/>
                                  <w:sz w:val="12"/>
                                </w:rPr>
                                <w:t>a</w:t>
                              </w:r>
                              <w:r>
                                <w:rPr>
                                  <w:rFonts w:ascii="Arial" w:hAnsi="Arial"/>
                                  <w:color w:val="000000"/>
                                  <w:spacing w:val="-28"/>
                                  <w:position w:val="4"/>
                                  <w:sz w:val="14"/>
                                </w:rPr>
                                <w:t>e</w:t>
                              </w:r>
                              <w:r>
                                <w:rPr>
                                  <w:rFonts w:ascii="Arial Narrow" w:hAnsi="Arial Narrow"/>
                                  <w:color w:val="FFFFFF"/>
                                  <w:spacing w:val="-28"/>
                                  <w:sz w:val="12"/>
                                </w:rPr>
                                <w:t>str</w:t>
                              </w:r>
                              <w:r>
                                <w:rPr>
                                  <w:rFonts w:ascii="Arial" w:hAnsi="Arial"/>
                                  <w:color w:val="000000"/>
                                  <w:spacing w:val="-28"/>
                                  <w:position w:val="4"/>
                                  <w:sz w:val="14"/>
                                </w:rPr>
                                <w:t>C</w:t>
                              </w:r>
                              <w:r>
                                <w:rPr>
                                  <w:rFonts w:ascii="Arial Narrow" w:hAnsi="Arial Narrow"/>
                                  <w:color w:val="FFFFFF"/>
                                  <w:spacing w:val="-28"/>
                                  <w:sz w:val="12"/>
                                </w:rPr>
                                <w:t>o</w:t>
                              </w:r>
                              <w:r>
                                <w:rPr>
                                  <w:rFonts w:ascii="Arial Narrow" w:hAnsi="Arial Narrow"/>
                                  <w:color w:val="FFFFFF"/>
                                  <w:spacing w:val="51"/>
                                  <w:sz w:val="12"/>
                                </w:rPr>
                                <w:t> </w:t>
                              </w:r>
                              <w:r>
                                <w:rPr>
                                  <w:rFonts w:ascii="Arial" w:hAnsi="Arial"/>
                                  <w:color w:val="000000"/>
                                  <w:spacing w:val="-28"/>
                                  <w:position w:val="4"/>
                                  <w:sz w:val="14"/>
                                </w:rPr>
                                <w:t>a</w:t>
                              </w:r>
                              <w:r>
                                <w:rPr>
                                  <w:rFonts w:ascii="Arial Narrow" w:hAnsi="Arial Narrow"/>
                                  <w:color w:val="FFFFFF"/>
                                  <w:spacing w:val="-28"/>
                                  <w:sz w:val="12"/>
                                </w:rPr>
                                <w:t>Qu</w:t>
                              </w:r>
                              <w:r>
                                <w:rPr>
                                  <w:rFonts w:ascii="Arial" w:hAnsi="Arial"/>
                                  <w:color w:val="000000"/>
                                  <w:spacing w:val="-28"/>
                                  <w:position w:val="4"/>
                                  <w:sz w:val="14"/>
                                </w:rPr>
                                <w:t>s</w:t>
                              </w:r>
                              <w:r>
                                <w:rPr>
                                  <w:rFonts w:ascii="Arial Narrow" w:hAnsi="Arial Narrow"/>
                                  <w:color w:val="FFFFFF"/>
                                  <w:spacing w:val="-28"/>
                                  <w:sz w:val="12"/>
                                </w:rPr>
                                <w:t>e</w:t>
                              </w:r>
                              <w:r>
                                <w:rPr>
                                  <w:rFonts w:ascii="Arial" w:hAnsi="Arial"/>
                                  <w:color w:val="000000"/>
                                  <w:spacing w:val="-28"/>
                                  <w:position w:val="4"/>
                                  <w:sz w:val="14"/>
                                </w:rPr>
                                <w:t>tr</w:t>
                              </w:r>
                              <w:r>
                                <w:rPr>
                                  <w:rFonts w:ascii="Arial Narrow" w:hAnsi="Arial Narrow"/>
                                  <w:color w:val="FFFFFF"/>
                                  <w:spacing w:val="-28"/>
                                  <w:sz w:val="12"/>
                                </w:rPr>
                                <w:t>s</w:t>
                              </w:r>
                              <w:r>
                                <w:rPr>
                                  <w:rFonts w:ascii="Arial" w:hAnsi="Arial"/>
                                  <w:color w:val="000000"/>
                                  <w:spacing w:val="-28"/>
                                  <w:position w:val="4"/>
                                  <w:sz w:val="14"/>
                                </w:rPr>
                                <w:t>o</w:t>
                              </w:r>
                              <w:r>
                                <w:rPr>
                                  <w:rFonts w:ascii="Arial Narrow" w:hAnsi="Arial Narrow"/>
                                  <w:color w:val="FFFFFF"/>
                                  <w:spacing w:val="-28"/>
                                  <w:sz w:val="12"/>
                                </w:rPr>
                                <w:t>ada</w:t>
                              </w:r>
                              <w:r>
                                <w:rPr>
                                  <w:rFonts w:ascii="Arial" w:hAnsi="Arial"/>
                                  <w:color w:val="000000"/>
                                  <w:spacing w:val="-28"/>
                                  <w:position w:val="4"/>
                                  <w:sz w:val="14"/>
                                </w:rPr>
                                <w:t>Quesada</w:t>
                              </w:r>
                            </w:p>
                          </w:txbxContent>
                        </wps:txbx>
                        <wps:bodyPr wrap="square" lIns="0" tIns="0" rIns="0" bIns="0" rtlCol="0">
                          <a:noAutofit/>
                        </wps:bodyPr>
                      </wps:wsp>
                    </wpg:wgp>
                  </a:graphicData>
                </a:graphic>
              </wp:anchor>
            </w:drawing>
          </mc:Choice>
          <mc:Fallback>
            <w:pict>
              <v:group style="position:absolute;margin-left:483pt;margin-top:.260859pt;width:196.55pt;height:35.050pt;mso-position-horizontal-relative:page;mso-position-vertical-relative:paragraph;z-index:15738368" id="docshapegroup118" coordorigin="9660,5" coordsize="3931,701">
                <v:rect style="position:absolute;left:10204;top:74;width:3246;height:476" id="docshape119" filled="true" fillcolor="#ddebf7" stroked="false">
                  <v:fill type="solid"/>
                </v:rect>
                <v:shape style="position:absolute;left:9660;top:147;width:1176;height:336" type="#_x0000_t75" id="docshape120" stroked="false">
                  <v:imagedata r:id="rId7" o:title=""/>
                </v:shape>
                <v:shape style="position:absolute;left:9660;top:5;width:3931;height:545" type="#_x0000_t202" id="docshape121" filled="false" stroked="false">
                  <v:textbox inset="0,0,0,0">
                    <w:txbxContent>
                      <w:p>
                        <w:pPr>
                          <w:spacing w:line="242" w:lineRule="auto" w:before="0"/>
                          <w:ind w:left="1275" w:right="-56" w:firstLine="0"/>
                          <w:jc w:val="left"/>
                          <w:rPr>
                            <w:rFonts w:ascii="Arial"/>
                            <w:sz w:val="14"/>
                          </w:rPr>
                        </w:pPr>
                        <w:r>
                          <w:rPr>
                            <w:rFonts w:ascii="Arial"/>
                            <w:sz w:val="14"/>
                          </w:rPr>
                          <w:t>SILVIA</w:t>
                        </w:r>
                        <w:r>
                          <w:rPr>
                            <w:rFonts w:ascii="Arial"/>
                            <w:spacing w:val="-9"/>
                            <w:sz w:val="14"/>
                          </w:rPr>
                          <w:t> </w:t>
                        </w:r>
                        <w:r>
                          <w:rPr>
                            <w:rFonts w:ascii="Arial"/>
                            <w:sz w:val="14"/>
                          </w:rPr>
                          <w:t>MARLENE</w:t>
                        </w:r>
                        <w:r>
                          <w:rPr>
                            <w:rFonts w:ascii="Arial"/>
                            <w:spacing w:val="-9"/>
                            <w:sz w:val="14"/>
                          </w:rPr>
                          <w:t> </w:t>
                        </w:r>
                        <w:r>
                          <w:rPr>
                            <w:rFonts w:ascii="Arial"/>
                            <w:sz w:val="14"/>
                          </w:rPr>
                          <w:t>CASTRO</w:t>
                        </w:r>
                        <w:r>
                          <w:rPr>
                            <w:rFonts w:ascii="Arial"/>
                            <w:spacing w:val="-9"/>
                            <w:sz w:val="14"/>
                          </w:rPr>
                          <w:t> </w:t>
                        </w:r>
                        <w:r>
                          <w:rPr>
                            <w:rFonts w:ascii="Arial"/>
                            <w:sz w:val="14"/>
                          </w:rPr>
                          <w:t>QUESADA</w:t>
                        </w:r>
                        <w:r>
                          <w:rPr>
                            <w:rFonts w:ascii="Arial"/>
                            <w:spacing w:val="-9"/>
                            <w:sz w:val="14"/>
                          </w:rPr>
                          <w:t> </w:t>
                        </w:r>
                        <w:r>
                          <w:rPr>
                            <w:rFonts w:ascii="Arial"/>
                            <w:sz w:val="14"/>
                          </w:rPr>
                          <w:t>(FI</w:t>
                        </w:r>
                        <w:r>
                          <w:rPr>
                            <w:rFonts w:ascii="Arial"/>
                            <w:spacing w:val="40"/>
                            <w:sz w:val="14"/>
                          </w:rPr>
                          <w:t> </w:t>
                        </w:r>
                        <w:r>
                          <w:rPr>
                            <w:rFonts w:ascii="Arial"/>
                            <w:sz w:val="14"/>
                          </w:rPr>
                          <w:t>PERSONA FISICA, CPF-01-0838-0148.</w:t>
                        </w:r>
                      </w:p>
                      <w:p>
                        <w:pPr>
                          <w:spacing w:line="159" w:lineRule="exact" w:before="0"/>
                          <w:ind w:left="1275" w:right="0" w:firstLine="0"/>
                          <w:jc w:val="left"/>
                          <w:rPr>
                            <w:rFonts w:ascii="Arial"/>
                            <w:sz w:val="14"/>
                          </w:rPr>
                        </w:pPr>
                        <w:r>
                          <w:rPr>
                            <w:rFonts w:ascii="Arial"/>
                            <w:sz w:val="14"/>
                          </w:rPr>
                          <w:t>Fecha declarada: 29/07/2026 12:44:29 </w:t>
                        </w:r>
                        <w:r>
                          <w:rPr>
                            <w:rFonts w:ascii="Arial"/>
                            <w:spacing w:val="-5"/>
                            <w:sz w:val="14"/>
                          </w:rPr>
                          <w:t>AM</w:t>
                        </w:r>
                      </w:p>
                    </w:txbxContent>
                  </v:textbox>
                  <w10:wrap type="none"/>
                </v:shape>
                <v:shape style="position:absolute;left:10204;top:547;width:3246;height:159" type="#_x0000_t202" id="docshape122" filled="true" fillcolor="#212b35" stroked="false">
                  <v:textbox inset="0,0,0,0">
                    <w:txbxContent>
                      <w:p>
                        <w:pPr>
                          <w:spacing w:line="138" w:lineRule="exact" w:before="0"/>
                          <w:ind w:left="619" w:right="0" w:firstLine="0"/>
                          <w:jc w:val="left"/>
                          <w:rPr>
                            <w:rFonts w:ascii="Arial" w:hAnsi="Arial"/>
                            <w:color w:val="000000"/>
                            <w:position w:val="4"/>
                            <w:sz w:val="14"/>
                          </w:rPr>
                        </w:pPr>
                        <w:r>
                          <w:rPr>
                            <w:rFonts w:ascii="Arial Narrow" w:hAnsi="Arial Narrow"/>
                            <w:color w:val="FFFFFF"/>
                            <w:spacing w:val="-28"/>
                            <w:sz w:val="12"/>
                          </w:rPr>
                          <w:t>Ap</w:t>
                        </w:r>
                        <w:r>
                          <w:rPr>
                            <w:rFonts w:ascii="Arial" w:hAnsi="Arial"/>
                            <w:color w:val="000000"/>
                            <w:spacing w:val="-28"/>
                            <w:position w:val="4"/>
                            <w:sz w:val="14"/>
                          </w:rPr>
                          <w:t>R</w:t>
                        </w:r>
                        <w:r>
                          <w:rPr>
                            <w:rFonts w:ascii="Arial Narrow" w:hAnsi="Arial Narrow"/>
                            <w:color w:val="FFFFFF"/>
                            <w:spacing w:val="-28"/>
                            <w:sz w:val="12"/>
                          </w:rPr>
                          <w:t>rob</w:t>
                        </w:r>
                        <w:r>
                          <w:rPr>
                            <w:rFonts w:ascii="Arial" w:hAnsi="Arial"/>
                            <w:color w:val="000000"/>
                            <w:spacing w:val="-28"/>
                            <w:position w:val="4"/>
                            <w:sz w:val="14"/>
                          </w:rPr>
                          <w:t>a</w:t>
                        </w:r>
                        <w:r>
                          <w:rPr>
                            <w:rFonts w:ascii="Arial Narrow" w:hAnsi="Arial Narrow"/>
                            <w:color w:val="FFFFFF"/>
                            <w:spacing w:val="-28"/>
                            <w:sz w:val="12"/>
                          </w:rPr>
                          <w:t>a</w:t>
                        </w:r>
                        <w:r>
                          <w:rPr>
                            <w:rFonts w:ascii="Arial" w:hAnsi="Arial"/>
                            <w:color w:val="000000"/>
                            <w:spacing w:val="-28"/>
                            <w:position w:val="4"/>
                            <w:sz w:val="14"/>
                          </w:rPr>
                          <w:t>z</w:t>
                        </w:r>
                        <w:r>
                          <w:rPr>
                            <w:rFonts w:ascii="Arial Narrow" w:hAnsi="Arial Narrow"/>
                            <w:color w:val="FFFFFF"/>
                            <w:spacing w:val="-28"/>
                            <w:sz w:val="12"/>
                          </w:rPr>
                          <w:t>d</w:t>
                        </w:r>
                        <w:r>
                          <w:rPr>
                            <w:rFonts w:ascii="Arial" w:hAnsi="Arial"/>
                            <w:color w:val="000000"/>
                            <w:spacing w:val="-28"/>
                            <w:position w:val="4"/>
                            <w:sz w:val="14"/>
                          </w:rPr>
                          <w:t>ó</w:t>
                        </w:r>
                        <w:r>
                          <w:rPr>
                            <w:rFonts w:ascii="Arial Narrow" w:hAnsi="Arial Narrow"/>
                            <w:color w:val="FFFFFF"/>
                            <w:spacing w:val="-28"/>
                            <w:sz w:val="12"/>
                          </w:rPr>
                          <w:t>o</w:t>
                        </w:r>
                        <w:r>
                          <w:rPr>
                            <w:rFonts w:ascii="Arial Narrow" w:hAnsi="Arial Narrow"/>
                            <w:color w:val="FFFFFF"/>
                            <w:spacing w:val="4"/>
                            <w:sz w:val="12"/>
                          </w:rPr>
                          <w:t> </w:t>
                        </w:r>
                        <w:r>
                          <w:rPr>
                            <w:rFonts w:ascii="Arial" w:hAnsi="Arial"/>
                            <w:color w:val="000000"/>
                            <w:spacing w:val="-28"/>
                            <w:position w:val="4"/>
                            <w:sz w:val="14"/>
                          </w:rPr>
                          <w:t>n</w:t>
                        </w:r>
                        <w:r>
                          <w:rPr>
                            <w:rFonts w:ascii="Arial Narrow" w:hAnsi="Arial Narrow"/>
                            <w:color w:val="FFFFFF"/>
                            <w:spacing w:val="-28"/>
                            <w:sz w:val="12"/>
                          </w:rPr>
                          <w:t>po</w:t>
                        </w:r>
                        <w:r>
                          <w:rPr>
                            <w:rFonts w:ascii="Arial" w:hAnsi="Arial"/>
                            <w:color w:val="000000"/>
                            <w:spacing w:val="-28"/>
                            <w:position w:val="4"/>
                            <w:sz w:val="14"/>
                          </w:rPr>
                          <w:t>:</w:t>
                        </w:r>
                        <w:r>
                          <w:rPr>
                            <w:rFonts w:ascii="Arial" w:hAnsi="Arial"/>
                            <w:color w:val="000000"/>
                            <w:spacing w:val="-12"/>
                            <w:position w:val="4"/>
                            <w:sz w:val="14"/>
                          </w:rPr>
                          <w:t> </w:t>
                        </w:r>
                        <w:r>
                          <w:rPr>
                            <w:rFonts w:ascii="Arial Narrow" w:hAnsi="Arial Narrow"/>
                            <w:color w:val="FFFFFF"/>
                            <w:spacing w:val="-28"/>
                            <w:sz w:val="12"/>
                          </w:rPr>
                          <w:t>r:</w:t>
                        </w:r>
                        <w:r>
                          <w:rPr>
                            <w:rFonts w:ascii="Arial" w:hAnsi="Arial"/>
                            <w:color w:val="000000"/>
                            <w:spacing w:val="-28"/>
                            <w:position w:val="4"/>
                            <w:sz w:val="14"/>
                          </w:rPr>
                          <w:t>S</w:t>
                        </w:r>
                        <w:r>
                          <w:rPr>
                            <w:rFonts w:ascii="Arial Narrow" w:hAnsi="Arial Narrow"/>
                            <w:color w:val="FFFFFF"/>
                            <w:spacing w:val="-28"/>
                            <w:sz w:val="12"/>
                          </w:rPr>
                          <w:t>S</w:t>
                        </w:r>
                        <w:r>
                          <w:rPr>
                            <w:rFonts w:ascii="Arial" w:hAnsi="Arial"/>
                            <w:color w:val="000000"/>
                            <w:spacing w:val="-28"/>
                            <w:position w:val="4"/>
                            <w:sz w:val="14"/>
                          </w:rPr>
                          <w:t>i</w:t>
                        </w:r>
                        <w:r>
                          <w:rPr>
                            <w:rFonts w:ascii="Arial Narrow" w:hAnsi="Arial Narrow"/>
                            <w:color w:val="FFFFFF"/>
                            <w:spacing w:val="-28"/>
                            <w:sz w:val="12"/>
                          </w:rPr>
                          <w:t>i</w:t>
                        </w:r>
                        <w:r>
                          <w:rPr>
                            <w:rFonts w:ascii="Arial" w:hAnsi="Arial"/>
                            <w:color w:val="000000"/>
                            <w:spacing w:val="-28"/>
                            <w:position w:val="4"/>
                            <w:sz w:val="14"/>
                          </w:rPr>
                          <w:t>l</w:t>
                        </w:r>
                        <w:r>
                          <w:rPr>
                            <w:rFonts w:ascii="Arial Narrow" w:hAnsi="Arial Narrow"/>
                            <w:color w:val="FFFFFF"/>
                            <w:spacing w:val="-28"/>
                            <w:sz w:val="12"/>
                          </w:rPr>
                          <w:t>l</w:t>
                        </w:r>
                        <w:r>
                          <w:rPr>
                            <w:rFonts w:ascii="Arial" w:hAnsi="Arial"/>
                            <w:color w:val="000000"/>
                            <w:spacing w:val="-28"/>
                            <w:position w:val="4"/>
                            <w:sz w:val="14"/>
                          </w:rPr>
                          <w:t>v</w:t>
                        </w:r>
                        <w:r>
                          <w:rPr>
                            <w:rFonts w:ascii="Arial Narrow" w:hAnsi="Arial Narrow"/>
                            <w:color w:val="FFFFFF"/>
                            <w:spacing w:val="-28"/>
                            <w:sz w:val="12"/>
                          </w:rPr>
                          <w:t>vi</w:t>
                        </w:r>
                        <w:r>
                          <w:rPr>
                            <w:rFonts w:ascii="Arial" w:hAnsi="Arial"/>
                            <w:color w:val="000000"/>
                            <w:spacing w:val="-28"/>
                            <w:position w:val="4"/>
                            <w:sz w:val="14"/>
                          </w:rPr>
                          <w:t>i</w:t>
                        </w:r>
                        <w:r>
                          <w:rPr>
                            <w:rFonts w:ascii="Arial Narrow" w:hAnsi="Arial Narrow"/>
                            <w:color w:val="FFFFFF"/>
                            <w:spacing w:val="-28"/>
                            <w:sz w:val="12"/>
                          </w:rPr>
                          <w:t>a</w:t>
                        </w:r>
                        <w:r>
                          <w:rPr>
                            <w:rFonts w:ascii="Arial" w:hAnsi="Arial"/>
                            <w:color w:val="000000"/>
                            <w:spacing w:val="-28"/>
                            <w:position w:val="4"/>
                            <w:sz w:val="14"/>
                          </w:rPr>
                          <w:t>a</w:t>
                        </w:r>
                        <w:r>
                          <w:rPr>
                            <w:rFonts w:ascii="Arial Narrow" w:hAnsi="Arial Narrow"/>
                            <w:color w:val="FFFFFF"/>
                            <w:spacing w:val="-28"/>
                            <w:sz w:val="12"/>
                          </w:rPr>
                          <w:t>M</w:t>
                        </w:r>
                        <w:r>
                          <w:rPr>
                            <w:rFonts w:ascii="Arial" w:hAnsi="Arial"/>
                            <w:color w:val="000000"/>
                            <w:spacing w:val="-28"/>
                            <w:position w:val="4"/>
                            <w:sz w:val="14"/>
                          </w:rPr>
                          <w:t>M</w:t>
                        </w:r>
                        <w:r>
                          <w:rPr>
                            <w:rFonts w:ascii="Arial Narrow" w:hAnsi="Arial Narrow"/>
                            <w:color w:val="FFFFFF"/>
                            <w:spacing w:val="-28"/>
                            <w:sz w:val="12"/>
                          </w:rPr>
                          <w:t>arl</w:t>
                        </w:r>
                        <w:r>
                          <w:rPr>
                            <w:rFonts w:ascii="Arial" w:hAnsi="Arial"/>
                            <w:color w:val="000000"/>
                            <w:spacing w:val="-28"/>
                            <w:position w:val="4"/>
                            <w:sz w:val="14"/>
                          </w:rPr>
                          <w:t>a</w:t>
                        </w:r>
                        <w:r>
                          <w:rPr>
                            <w:rFonts w:ascii="Arial Narrow" w:hAnsi="Arial Narrow"/>
                            <w:color w:val="FFFFFF"/>
                            <w:spacing w:val="-28"/>
                            <w:sz w:val="12"/>
                          </w:rPr>
                          <w:t>en</w:t>
                        </w:r>
                        <w:r>
                          <w:rPr>
                            <w:rFonts w:ascii="Arial" w:hAnsi="Arial"/>
                            <w:color w:val="000000"/>
                            <w:spacing w:val="-28"/>
                            <w:position w:val="4"/>
                            <w:sz w:val="14"/>
                          </w:rPr>
                          <w:t>rl</w:t>
                        </w:r>
                        <w:r>
                          <w:rPr>
                            <w:rFonts w:ascii="Arial Narrow" w:hAnsi="Arial Narrow"/>
                            <w:color w:val="FFFFFF"/>
                            <w:spacing w:val="-28"/>
                            <w:sz w:val="12"/>
                          </w:rPr>
                          <w:t>e</w:t>
                        </w:r>
                        <w:r>
                          <w:rPr>
                            <w:rFonts w:ascii="Arial" w:hAnsi="Arial"/>
                            <w:color w:val="000000"/>
                            <w:spacing w:val="-28"/>
                            <w:position w:val="4"/>
                            <w:sz w:val="14"/>
                          </w:rPr>
                          <w:t>e</w:t>
                        </w:r>
                        <w:r>
                          <w:rPr>
                            <w:rFonts w:ascii="Arial Narrow" w:hAnsi="Arial Narrow"/>
                            <w:color w:val="FFFFFF"/>
                            <w:spacing w:val="-28"/>
                            <w:sz w:val="12"/>
                          </w:rPr>
                          <w:t>C</w:t>
                        </w:r>
                        <w:r>
                          <w:rPr>
                            <w:rFonts w:ascii="Arial" w:hAnsi="Arial"/>
                            <w:color w:val="000000"/>
                            <w:spacing w:val="-28"/>
                            <w:position w:val="4"/>
                            <w:sz w:val="14"/>
                          </w:rPr>
                          <w:t>n</w:t>
                        </w:r>
                        <w:r>
                          <w:rPr>
                            <w:rFonts w:ascii="Arial Narrow" w:hAnsi="Arial Narrow"/>
                            <w:color w:val="FFFFFF"/>
                            <w:spacing w:val="-28"/>
                            <w:sz w:val="12"/>
                          </w:rPr>
                          <w:t>a</w:t>
                        </w:r>
                        <w:r>
                          <w:rPr>
                            <w:rFonts w:ascii="Arial" w:hAnsi="Arial"/>
                            <w:color w:val="000000"/>
                            <w:spacing w:val="-28"/>
                            <w:position w:val="4"/>
                            <w:sz w:val="14"/>
                          </w:rPr>
                          <w:t>e</w:t>
                        </w:r>
                        <w:r>
                          <w:rPr>
                            <w:rFonts w:ascii="Arial Narrow" w:hAnsi="Arial Narrow"/>
                            <w:color w:val="FFFFFF"/>
                            <w:spacing w:val="-28"/>
                            <w:sz w:val="12"/>
                          </w:rPr>
                          <w:t>str</w:t>
                        </w:r>
                        <w:r>
                          <w:rPr>
                            <w:rFonts w:ascii="Arial" w:hAnsi="Arial"/>
                            <w:color w:val="000000"/>
                            <w:spacing w:val="-28"/>
                            <w:position w:val="4"/>
                            <w:sz w:val="14"/>
                          </w:rPr>
                          <w:t>C</w:t>
                        </w:r>
                        <w:r>
                          <w:rPr>
                            <w:rFonts w:ascii="Arial Narrow" w:hAnsi="Arial Narrow"/>
                            <w:color w:val="FFFFFF"/>
                            <w:spacing w:val="-28"/>
                            <w:sz w:val="12"/>
                          </w:rPr>
                          <w:t>o</w:t>
                        </w:r>
                        <w:r>
                          <w:rPr>
                            <w:rFonts w:ascii="Arial Narrow" w:hAnsi="Arial Narrow"/>
                            <w:color w:val="FFFFFF"/>
                            <w:spacing w:val="51"/>
                            <w:sz w:val="12"/>
                          </w:rPr>
                          <w:t> </w:t>
                        </w:r>
                        <w:r>
                          <w:rPr>
                            <w:rFonts w:ascii="Arial" w:hAnsi="Arial"/>
                            <w:color w:val="000000"/>
                            <w:spacing w:val="-28"/>
                            <w:position w:val="4"/>
                            <w:sz w:val="14"/>
                          </w:rPr>
                          <w:t>a</w:t>
                        </w:r>
                        <w:r>
                          <w:rPr>
                            <w:rFonts w:ascii="Arial Narrow" w:hAnsi="Arial Narrow"/>
                            <w:color w:val="FFFFFF"/>
                            <w:spacing w:val="-28"/>
                            <w:sz w:val="12"/>
                          </w:rPr>
                          <w:t>Qu</w:t>
                        </w:r>
                        <w:r>
                          <w:rPr>
                            <w:rFonts w:ascii="Arial" w:hAnsi="Arial"/>
                            <w:color w:val="000000"/>
                            <w:spacing w:val="-28"/>
                            <w:position w:val="4"/>
                            <w:sz w:val="14"/>
                          </w:rPr>
                          <w:t>s</w:t>
                        </w:r>
                        <w:r>
                          <w:rPr>
                            <w:rFonts w:ascii="Arial Narrow" w:hAnsi="Arial Narrow"/>
                            <w:color w:val="FFFFFF"/>
                            <w:spacing w:val="-28"/>
                            <w:sz w:val="12"/>
                          </w:rPr>
                          <w:t>e</w:t>
                        </w:r>
                        <w:r>
                          <w:rPr>
                            <w:rFonts w:ascii="Arial" w:hAnsi="Arial"/>
                            <w:color w:val="000000"/>
                            <w:spacing w:val="-28"/>
                            <w:position w:val="4"/>
                            <w:sz w:val="14"/>
                          </w:rPr>
                          <w:t>tr</w:t>
                        </w:r>
                        <w:r>
                          <w:rPr>
                            <w:rFonts w:ascii="Arial Narrow" w:hAnsi="Arial Narrow"/>
                            <w:color w:val="FFFFFF"/>
                            <w:spacing w:val="-28"/>
                            <w:sz w:val="12"/>
                          </w:rPr>
                          <w:t>s</w:t>
                        </w:r>
                        <w:r>
                          <w:rPr>
                            <w:rFonts w:ascii="Arial" w:hAnsi="Arial"/>
                            <w:color w:val="000000"/>
                            <w:spacing w:val="-28"/>
                            <w:position w:val="4"/>
                            <w:sz w:val="14"/>
                          </w:rPr>
                          <w:t>o</w:t>
                        </w:r>
                        <w:r>
                          <w:rPr>
                            <w:rFonts w:ascii="Arial Narrow" w:hAnsi="Arial Narrow"/>
                            <w:color w:val="FFFFFF"/>
                            <w:spacing w:val="-28"/>
                            <w:sz w:val="12"/>
                          </w:rPr>
                          <w:t>ada</w:t>
                        </w:r>
                        <w:r>
                          <w:rPr>
                            <w:rFonts w:ascii="Arial" w:hAnsi="Arial"/>
                            <w:color w:val="000000"/>
                            <w:spacing w:val="-28"/>
                            <w:position w:val="4"/>
                            <w:sz w:val="14"/>
                          </w:rPr>
                          <w:t>Quesada</w:t>
                        </w:r>
                      </w:p>
                    </w:txbxContent>
                  </v:textbox>
                  <v:fill type="solid"/>
                  <w10:wrap type="none"/>
                </v:shape>
                <w10:wrap type="none"/>
              </v:group>
            </w:pict>
          </mc:Fallback>
        </mc:AlternateContent>
      </w:r>
      <w:r>
        <w:rPr>
          <w:rFonts w:ascii="Arial"/>
          <w:spacing w:val="-4"/>
          <w:sz w:val="14"/>
        </w:rPr>
        <w:t>RMA)</w:t>
      </w:r>
    </w:p>
    <w:sectPr>
      <w:headerReference w:type="default" r:id="rId19"/>
      <w:pgSz w:w="16850" w:h="11900" w:orient="landscape"/>
      <w:pgMar w:header="0" w:footer="0" w:top="1000" w:bottom="280" w:left="720" w:right="21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Narrow">
    <w:altName w:val="Arial Narrow"/>
    <w:charset w:val="0"/>
    <w:family w:val="swiss"/>
    <w:pitch w:val="variable"/>
  </w:font>
  <w:font w:name="Baskerville Old Face">
    <w:altName w:val="Baskerville Old Face"/>
    <w:charset w:val="0"/>
    <w:family w:val="roman"/>
    <w:pitch w:val="variable"/>
  </w:font>
  <w:font w:name="Calibri Light">
    <w:altName w:val="Calibri Light"/>
    <w:charset w:val="0"/>
    <w:family w:val="swiss"/>
    <w:pitch w:val="variable"/>
  </w:font>
  <w:font w:name="Trebuchet MS">
    <w:altName w:val="Trebuchet MS"/>
    <w:charset w:val="0"/>
    <w:family w:val="swiss"/>
    <w:pitch w:val="variable"/>
  </w:font>
  <w:font w:name="Wingdings">
    <w:altName w:val="Wingdings"/>
    <w:charset w:val="2"/>
    <w:family w:val="auto"/>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729536">
              <wp:simplePos x="0" y="0"/>
              <wp:positionH relativeFrom="page">
                <wp:posOffset>1745107</wp:posOffset>
              </wp:positionH>
              <wp:positionV relativeFrom="page">
                <wp:posOffset>700404</wp:posOffset>
              </wp:positionV>
              <wp:extent cx="3088005" cy="7277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88005" cy="727710"/>
                      </a:xfrm>
                      <a:prstGeom prst="rect">
                        <a:avLst/>
                      </a:prstGeom>
                    </wps:spPr>
                    <wps:txbx>
                      <w:txbxContent>
                        <w:p>
                          <w:pPr>
                            <w:spacing w:line="258" w:lineRule="exact" w:before="0"/>
                            <w:ind w:left="7" w:right="0" w:firstLine="0"/>
                            <w:jc w:val="center"/>
                            <w:rPr>
                              <w:b/>
                              <w:sz w:val="23"/>
                            </w:rPr>
                          </w:pPr>
                          <w:r>
                            <w:rPr>
                              <w:b/>
                              <w:w w:val="105"/>
                              <w:sz w:val="23"/>
                            </w:rPr>
                            <w:t>INSTITUTO</w:t>
                          </w:r>
                          <w:r>
                            <w:rPr>
                              <w:b/>
                              <w:spacing w:val="-4"/>
                              <w:w w:val="105"/>
                              <w:sz w:val="23"/>
                            </w:rPr>
                            <w:t> </w:t>
                          </w:r>
                          <w:r>
                            <w:rPr>
                              <w:b/>
                              <w:w w:val="105"/>
                              <w:sz w:val="23"/>
                            </w:rPr>
                            <w:t>MIXTO</w:t>
                          </w:r>
                          <w:r>
                            <w:rPr>
                              <w:b/>
                              <w:spacing w:val="-4"/>
                              <w:w w:val="105"/>
                              <w:sz w:val="23"/>
                            </w:rPr>
                            <w:t> </w:t>
                          </w:r>
                          <w:r>
                            <w:rPr>
                              <w:b/>
                              <w:w w:val="105"/>
                              <w:sz w:val="23"/>
                            </w:rPr>
                            <w:t>DE</w:t>
                          </w:r>
                          <w:r>
                            <w:rPr>
                              <w:b/>
                              <w:spacing w:val="-4"/>
                              <w:w w:val="105"/>
                              <w:sz w:val="23"/>
                            </w:rPr>
                            <w:t> </w:t>
                          </w:r>
                          <w:r>
                            <w:rPr>
                              <w:b/>
                              <w:w w:val="105"/>
                              <w:sz w:val="23"/>
                            </w:rPr>
                            <w:t>AYUDA</w:t>
                          </w:r>
                          <w:r>
                            <w:rPr>
                              <w:b/>
                              <w:spacing w:val="-3"/>
                              <w:w w:val="105"/>
                              <w:sz w:val="23"/>
                            </w:rPr>
                            <w:t> </w:t>
                          </w:r>
                          <w:r>
                            <w:rPr>
                              <w:b/>
                              <w:spacing w:val="-2"/>
                              <w:w w:val="105"/>
                              <w:sz w:val="23"/>
                            </w:rPr>
                            <w:t>SOCIAL</w:t>
                          </w:r>
                        </w:p>
                        <w:p>
                          <w:pPr>
                            <w:spacing w:line="280" w:lineRule="auto" w:before="45"/>
                            <w:ind w:left="7" w:right="5" w:firstLine="0"/>
                            <w:jc w:val="center"/>
                            <w:rPr>
                              <w:b/>
                              <w:sz w:val="23"/>
                            </w:rPr>
                          </w:pPr>
                          <w:r>
                            <w:rPr>
                              <w:b/>
                              <w:w w:val="105"/>
                              <w:sz w:val="23"/>
                            </w:rPr>
                            <w:t>Estado</w:t>
                          </w:r>
                          <w:r>
                            <w:rPr>
                              <w:b/>
                              <w:spacing w:val="-2"/>
                              <w:w w:val="105"/>
                              <w:sz w:val="23"/>
                            </w:rPr>
                            <w:t> </w:t>
                          </w:r>
                          <w:r>
                            <w:rPr>
                              <w:b/>
                              <w:w w:val="105"/>
                              <w:sz w:val="23"/>
                            </w:rPr>
                            <w:t>de</w:t>
                          </w:r>
                          <w:r>
                            <w:rPr>
                              <w:b/>
                              <w:spacing w:val="-1"/>
                              <w:w w:val="105"/>
                              <w:sz w:val="23"/>
                            </w:rPr>
                            <w:t> </w:t>
                          </w:r>
                          <w:r>
                            <w:rPr>
                              <w:b/>
                              <w:w w:val="105"/>
                              <w:sz w:val="23"/>
                            </w:rPr>
                            <w:t>Situación</w:t>
                          </w:r>
                          <w:r>
                            <w:rPr>
                              <w:b/>
                              <w:spacing w:val="-1"/>
                              <w:w w:val="105"/>
                              <w:sz w:val="23"/>
                            </w:rPr>
                            <w:t> </w:t>
                          </w:r>
                          <w:r>
                            <w:rPr>
                              <w:b/>
                              <w:w w:val="105"/>
                              <w:sz w:val="23"/>
                            </w:rPr>
                            <w:t>Financiera</w:t>
                          </w:r>
                          <w:r>
                            <w:rPr>
                              <w:b/>
                              <w:spacing w:val="-2"/>
                              <w:w w:val="105"/>
                              <w:sz w:val="23"/>
                            </w:rPr>
                            <w:t> </w:t>
                          </w:r>
                          <w:r>
                            <w:rPr>
                              <w:b/>
                              <w:w w:val="105"/>
                              <w:sz w:val="23"/>
                            </w:rPr>
                            <w:t>o</w:t>
                          </w:r>
                          <w:r>
                            <w:rPr>
                              <w:b/>
                              <w:spacing w:val="-2"/>
                              <w:w w:val="105"/>
                              <w:sz w:val="23"/>
                            </w:rPr>
                            <w:t> </w:t>
                          </w:r>
                          <w:r>
                            <w:rPr>
                              <w:b/>
                              <w:w w:val="105"/>
                              <w:sz w:val="23"/>
                            </w:rPr>
                            <w:t>Balance</w:t>
                          </w:r>
                          <w:r>
                            <w:rPr>
                              <w:b/>
                              <w:spacing w:val="-1"/>
                              <w:w w:val="105"/>
                              <w:sz w:val="23"/>
                            </w:rPr>
                            <w:t> </w:t>
                          </w:r>
                          <w:r>
                            <w:rPr>
                              <w:b/>
                              <w:w w:val="105"/>
                              <w:sz w:val="23"/>
                            </w:rPr>
                            <w:t>General Del 01 de Enero de 2026 al 30 de Junio 2026</w:t>
                          </w:r>
                        </w:p>
                        <w:p>
                          <w:pPr>
                            <w:spacing w:line="209" w:lineRule="exact" w:before="0"/>
                            <w:ind w:left="1577" w:right="0" w:firstLine="0"/>
                            <w:jc w:val="left"/>
                            <w:rPr>
                              <w:i/>
                              <w:sz w:val="19"/>
                            </w:rPr>
                          </w:pPr>
                          <w:r>
                            <w:rPr>
                              <w:i/>
                              <w:sz w:val="19"/>
                            </w:rPr>
                            <w:t>-</w:t>
                          </w:r>
                          <w:r>
                            <w:rPr>
                              <w:i/>
                              <w:spacing w:val="-7"/>
                              <w:sz w:val="19"/>
                            </w:rPr>
                            <w:t> </w:t>
                          </w:r>
                          <w:r>
                            <w:rPr>
                              <w:i/>
                              <w:sz w:val="19"/>
                            </w:rPr>
                            <w:t>En</w:t>
                          </w:r>
                          <w:r>
                            <w:rPr>
                              <w:i/>
                              <w:spacing w:val="-6"/>
                              <w:sz w:val="19"/>
                            </w:rPr>
                            <w:t> </w:t>
                          </w:r>
                          <w:r>
                            <w:rPr>
                              <w:i/>
                              <w:sz w:val="19"/>
                            </w:rPr>
                            <w:t>miles</w:t>
                          </w:r>
                          <w:r>
                            <w:rPr>
                              <w:i/>
                              <w:spacing w:val="-7"/>
                              <w:sz w:val="19"/>
                            </w:rPr>
                            <w:t> </w:t>
                          </w:r>
                          <w:r>
                            <w:rPr>
                              <w:i/>
                              <w:sz w:val="19"/>
                            </w:rPr>
                            <w:t>de</w:t>
                          </w:r>
                          <w:r>
                            <w:rPr>
                              <w:i/>
                              <w:spacing w:val="-7"/>
                              <w:sz w:val="19"/>
                            </w:rPr>
                            <w:t> </w:t>
                          </w:r>
                          <w:r>
                            <w:rPr>
                              <w:i/>
                              <w:sz w:val="19"/>
                            </w:rPr>
                            <w:t>colones</w:t>
                          </w:r>
                          <w:r>
                            <w:rPr>
                              <w:i/>
                              <w:spacing w:val="-7"/>
                              <w:sz w:val="19"/>
                            </w:rPr>
                            <w:t> </w:t>
                          </w:r>
                          <w:r>
                            <w:rPr>
                              <w:i/>
                              <w:spacing w:val="-10"/>
                              <w:sz w:val="19"/>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7.410004pt;margin-top:55.149979pt;width:243.15pt;height:57.3pt;mso-position-horizontal-relative:page;mso-position-vertical-relative:page;z-index:-21586944" type="#_x0000_t202" id="docshape1" filled="false" stroked="false">
              <v:textbox inset="0,0,0,0">
                <w:txbxContent>
                  <w:p>
                    <w:pPr>
                      <w:spacing w:line="258" w:lineRule="exact" w:before="0"/>
                      <w:ind w:left="7" w:right="0" w:firstLine="0"/>
                      <w:jc w:val="center"/>
                      <w:rPr>
                        <w:b/>
                        <w:sz w:val="23"/>
                      </w:rPr>
                    </w:pPr>
                    <w:r>
                      <w:rPr>
                        <w:b/>
                        <w:w w:val="105"/>
                        <w:sz w:val="23"/>
                      </w:rPr>
                      <w:t>INSTITUTO</w:t>
                    </w:r>
                    <w:r>
                      <w:rPr>
                        <w:b/>
                        <w:spacing w:val="-4"/>
                        <w:w w:val="105"/>
                        <w:sz w:val="23"/>
                      </w:rPr>
                      <w:t> </w:t>
                    </w:r>
                    <w:r>
                      <w:rPr>
                        <w:b/>
                        <w:w w:val="105"/>
                        <w:sz w:val="23"/>
                      </w:rPr>
                      <w:t>MIXTO</w:t>
                    </w:r>
                    <w:r>
                      <w:rPr>
                        <w:b/>
                        <w:spacing w:val="-4"/>
                        <w:w w:val="105"/>
                        <w:sz w:val="23"/>
                      </w:rPr>
                      <w:t> </w:t>
                    </w:r>
                    <w:r>
                      <w:rPr>
                        <w:b/>
                        <w:w w:val="105"/>
                        <w:sz w:val="23"/>
                      </w:rPr>
                      <w:t>DE</w:t>
                    </w:r>
                    <w:r>
                      <w:rPr>
                        <w:b/>
                        <w:spacing w:val="-4"/>
                        <w:w w:val="105"/>
                        <w:sz w:val="23"/>
                      </w:rPr>
                      <w:t> </w:t>
                    </w:r>
                    <w:r>
                      <w:rPr>
                        <w:b/>
                        <w:w w:val="105"/>
                        <w:sz w:val="23"/>
                      </w:rPr>
                      <w:t>AYUDA</w:t>
                    </w:r>
                    <w:r>
                      <w:rPr>
                        <w:b/>
                        <w:spacing w:val="-3"/>
                        <w:w w:val="105"/>
                        <w:sz w:val="23"/>
                      </w:rPr>
                      <w:t> </w:t>
                    </w:r>
                    <w:r>
                      <w:rPr>
                        <w:b/>
                        <w:spacing w:val="-2"/>
                        <w:w w:val="105"/>
                        <w:sz w:val="23"/>
                      </w:rPr>
                      <w:t>SOCIAL</w:t>
                    </w:r>
                  </w:p>
                  <w:p>
                    <w:pPr>
                      <w:spacing w:line="280" w:lineRule="auto" w:before="45"/>
                      <w:ind w:left="7" w:right="5" w:firstLine="0"/>
                      <w:jc w:val="center"/>
                      <w:rPr>
                        <w:b/>
                        <w:sz w:val="23"/>
                      </w:rPr>
                    </w:pPr>
                    <w:r>
                      <w:rPr>
                        <w:b/>
                        <w:w w:val="105"/>
                        <w:sz w:val="23"/>
                      </w:rPr>
                      <w:t>Estado</w:t>
                    </w:r>
                    <w:r>
                      <w:rPr>
                        <w:b/>
                        <w:spacing w:val="-2"/>
                        <w:w w:val="105"/>
                        <w:sz w:val="23"/>
                      </w:rPr>
                      <w:t> </w:t>
                    </w:r>
                    <w:r>
                      <w:rPr>
                        <w:b/>
                        <w:w w:val="105"/>
                        <w:sz w:val="23"/>
                      </w:rPr>
                      <w:t>de</w:t>
                    </w:r>
                    <w:r>
                      <w:rPr>
                        <w:b/>
                        <w:spacing w:val="-1"/>
                        <w:w w:val="105"/>
                        <w:sz w:val="23"/>
                      </w:rPr>
                      <w:t> </w:t>
                    </w:r>
                    <w:r>
                      <w:rPr>
                        <w:b/>
                        <w:w w:val="105"/>
                        <w:sz w:val="23"/>
                      </w:rPr>
                      <w:t>Situación</w:t>
                    </w:r>
                    <w:r>
                      <w:rPr>
                        <w:b/>
                        <w:spacing w:val="-1"/>
                        <w:w w:val="105"/>
                        <w:sz w:val="23"/>
                      </w:rPr>
                      <w:t> </w:t>
                    </w:r>
                    <w:r>
                      <w:rPr>
                        <w:b/>
                        <w:w w:val="105"/>
                        <w:sz w:val="23"/>
                      </w:rPr>
                      <w:t>Financiera</w:t>
                    </w:r>
                    <w:r>
                      <w:rPr>
                        <w:b/>
                        <w:spacing w:val="-2"/>
                        <w:w w:val="105"/>
                        <w:sz w:val="23"/>
                      </w:rPr>
                      <w:t> </w:t>
                    </w:r>
                    <w:r>
                      <w:rPr>
                        <w:b/>
                        <w:w w:val="105"/>
                        <w:sz w:val="23"/>
                      </w:rPr>
                      <w:t>o</w:t>
                    </w:r>
                    <w:r>
                      <w:rPr>
                        <w:b/>
                        <w:spacing w:val="-2"/>
                        <w:w w:val="105"/>
                        <w:sz w:val="23"/>
                      </w:rPr>
                      <w:t> </w:t>
                    </w:r>
                    <w:r>
                      <w:rPr>
                        <w:b/>
                        <w:w w:val="105"/>
                        <w:sz w:val="23"/>
                      </w:rPr>
                      <w:t>Balance</w:t>
                    </w:r>
                    <w:r>
                      <w:rPr>
                        <w:b/>
                        <w:spacing w:val="-1"/>
                        <w:w w:val="105"/>
                        <w:sz w:val="23"/>
                      </w:rPr>
                      <w:t> </w:t>
                    </w:r>
                    <w:r>
                      <w:rPr>
                        <w:b/>
                        <w:w w:val="105"/>
                        <w:sz w:val="23"/>
                      </w:rPr>
                      <w:t>General Del 01 de Enero de 2026 al 30 de Junio 2026</w:t>
                    </w:r>
                  </w:p>
                  <w:p>
                    <w:pPr>
                      <w:spacing w:line="209" w:lineRule="exact" w:before="0"/>
                      <w:ind w:left="1577" w:right="0" w:firstLine="0"/>
                      <w:jc w:val="left"/>
                      <w:rPr>
                        <w:i/>
                        <w:sz w:val="19"/>
                      </w:rPr>
                    </w:pPr>
                    <w:r>
                      <w:rPr>
                        <w:i/>
                        <w:sz w:val="19"/>
                      </w:rPr>
                      <w:t>-</w:t>
                    </w:r>
                    <w:r>
                      <w:rPr>
                        <w:i/>
                        <w:spacing w:val="-7"/>
                        <w:sz w:val="19"/>
                      </w:rPr>
                      <w:t> </w:t>
                    </w:r>
                    <w:r>
                      <w:rPr>
                        <w:i/>
                        <w:sz w:val="19"/>
                      </w:rPr>
                      <w:t>En</w:t>
                    </w:r>
                    <w:r>
                      <w:rPr>
                        <w:i/>
                        <w:spacing w:val="-6"/>
                        <w:sz w:val="19"/>
                      </w:rPr>
                      <w:t> </w:t>
                    </w:r>
                    <w:r>
                      <w:rPr>
                        <w:i/>
                        <w:sz w:val="19"/>
                      </w:rPr>
                      <w:t>miles</w:t>
                    </w:r>
                    <w:r>
                      <w:rPr>
                        <w:i/>
                        <w:spacing w:val="-7"/>
                        <w:sz w:val="19"/>
                      </w:rPr>
                      <w:t> </w:t>
                    </w:r>
                    <w:r>
                      <w:rPr>
                        <w:i/>
                        <w:sz w:val="19"/>
                      </w:rPr>
                      <w:t>de</w:t>
                    </w:r>
                    <w:r>
                      <w:rPr>
                        <w:i/>
                        <w:spacing w:val="-7"/>
                        <w:sz w:val="19"/>
                      </w:rPr>
                      <w:t> </w:t>
                    </w:r>
                    <w:r>
                      <w:rPr>
                        <w:i/>
                        <w:sz w:val="19"/>
                      </w:rPr>
                      <w:t>colones</w:t>
                    </w:r>
                    <w:r>
                      <w:rPr>
                        <w:i/>
                        <w:spacing w:val="-7"/>
                        <w:sz w:val="19"/>
                      </w:rPr>
                      <w:t> </w:t>
                    </w:r>
                    <w:r>
                      <w:rPr>
                        <w:i/>
                        <w:spacing w:val="-10"/>
                        <w:sz w:val="19"/>
                      </w:rPr>
                      <w:t>-</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730048">
              <wp:simplePos x="0" y="0"/>
              <wp:positionH relativeFrom="page">
                <wp:posOffset>2358898</wp:posOffset>
              </wp:positionH>
              <wp:positionV relativeFrom="page">
                <wp:posOffset>1196659</wp:posOffset>
              </wp:positionV>
              <wp:extent cx="2265680" cy="64135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2265680" cy="641350"/>
                      </a:xfrm>
                      <a:prstGeom prst="rect">
                        <a:avLst/>
                      </a:prstGeom>
                    </wps:spPr>
                    <wps:txbx>
                      <w:txbxContent>
                        <w:p>
                          <w:pPr>
                            <w:spacing w:before="25"/>
                            <w:ind w:left="0" w:right="1" w:firstLine="0"/>
                            <w:jc w:val="center"/>
                            <w:rPr>
                              <w:rFonts w:ascii="Arial Narrow"/>
                              <w:b/>
                              <w:sz w:val="20"/>
                            </w:rPr>
                          </w:pPr>
                          <w:r>
                            <w:rPr>
                              <w:rFonts w:ascii="Arial Narrow"/>
                              <w:b/>
                              <w:spacing w:val="-2"/>
                              <w:w w:val="105"/>
                              <w:sz w:val="20"/>
                            </w:rPr>
                            <w:t>INSTITUTO MIXTO</w:t>
                          </w:r>
                          <w:r>
                            <w:rPr>
                              <w:rFonts w:ascii="Arial Narrow"/>
                              <w:b/>
                              <w:spacing w:val="-3"/>
                              <w:w w:val="105"/>
                              <w:sz w:val="20"/>
                            </w:rPr>
                            <w:t> </w:t>
                          </w:r>
                          <w:r>
                            <w:rPr>
                              <w:rFonts w:ascii="Arial Narrow"/>
                              <w:b/>
                              <w:spacing w:val="-2"/>
                              <w:w w:val="105"/>
                              <w:sz w:val="20"/>
                            </w:rPr>
                            <w:t>DE AYUDA SOCIAL</w:t>
                          </w:r>
                        </w:p>
                        <w:p>
                          <w:pPr>
                            <w:spacing w:before="30"/>
                            <w:ind w:left="1" w:right="1" w:firstLine="0"/>
                            <w:jc w:val="center"/>
                            <w:rPr>
                              <w:rFonts w:ascii="Arial Narrow"/>
                              <w:b/>
                              <w:sz w:val="20"/>
                            </w:rPr>
                          </w:pPr>
                          <w:r>
                            <w:rPr>
                              <w:rFonts w:ascii="Arial Narrow"/>
                              <w:b/>
                              <w:sz w:val="20"/>
                            </w:rPr>
                            <w:t>Estado</w:t>
                          </w:r>
                          <w:r>
                            <w:rPr>
                              <w:rFonts w:ascii="Arial Narrow"/>
                              <w:b/>
                              <w:spacing w:val="16"/>
                              <w:sz w:val="20"/>
                            </w:rPr>
                            <w:t> </w:t>
                          </w:r>
                          <w:r>
                            <w:rPr>
                              <w:rFonts w:ascii="Arial Narrow"/>
                              <w:b/>
                              <w:sz w:val="20"/>
                            </w:rPr>
                            <w:t>de</w:t>
                          </w:r>
                          <w:r>
                            <w:rPr>
                              <w:rFonts w:ascii="Arial Narrow"/>
                              <w:b/>
                              <w:spacing w:val="14"/>
                              <w:sz w:val="20"/>
                            </w:rPr>
                            <w:t> </w:t>
                          </w:r>
                          <w:r>
                            <w:rPr>
                              <w:rFonts w:ascii="Arial Narrow"/>
                              <w:b/>
                              <w:sz w:val="20"/>
                            </w:rPr>
                            <w:t>Rendimiento</w:t>
                          </w:r>
                          <w:r>
                            <w:rPr>
                              <w:rFonts w:ascii="Arial Narrow"/>
                              <w:b/>
                              <w:spacing w:val="16"/>
                              <w:sz w:val="20"/>
                            </w:rPr>
                            <w:t> </w:t>
                          </w:r>
                          <w:r>
                            <w:rPr>
                              <w:rFonts w:ascii="Arial Narrow"/>
                              <w:b/>
                              <w:spacing w:val="-2"/>
                              <w:sz w:val="20"/>
                            </w:rPr>
                            <w:t>Financiero</w:t>
                          </w:r>
                        </w:p>
                        <w:p>
                          <w:pPr>
                            <w:spacing w:before="30"/>
                            <w:ind w:left="1" w:right="1" w:firstLine="0"/>
                            <w:jc w:val="center"/>
                            <w:rPr>
                              <w:rFonts w:ascii="Arial Narrow"/>
                              <w:b/>
                              <w:sz w:val="20"/>
                            </w:rPr>
                          </w:pPr>
                          <w:r>
                            <w:rPr>
                              <w:rFonts w:ascii="Arial Narrow"/>
                              <w:b/>
                              <w:w w:val="105"/>
                              <w:sz w:val="20"/>
                            </w:rPr>
                            <w:t>Del</w:t>
                          </w:r>
                          <w:r>
                            <w:rPr>
                              <w:rFonts w:ascii="Arial Narrow"/>
                              <w:b/>
                              <w:spacing w:val="-7"/>
                              <w:w w:val="105"/>
                              <w:sz w:val="20"/>
                            </w:rPr>
                            <w:t> </w:t>
                          </w:r>
                          <w:r>
                            <w:rPr>
                              <w:rFonts w:ascii="Arial Narrow"/>
                              <w:b/>
                              <w:w w:val="105"/>
                              <w:sz w:val="20"/>
                            </w:rPr>
                            <w:t>01</w:t>
                          </w:r>
                          <w:r>
                            <w:rPr>
                              <w:rFonts w:ascii="Arial Narrow"/>
                              <w:b/>
                              <w:spacing w:val="-8"/>
                              <w:w w:val="105"/>
                              <w:sz w:val="20"/>
                            </w:rPr>
                            <w:t> </w:t>
                          </w:r>
                          <w:r>
                            <w:rPr>
                              <w:rFonts w:ascii="Arial Narrow"/>
                              <w:b/>
                              <w:w w:val="105"/>
                              <w:sz w:val="20"/>
                            </w:rPr>
                            <w:t>de</w:t>
                          </w:r>
                          <w:r>
                            <w:rPr>
                              <w:rFonts w:ascii="Arial Narrow"/>
                              <w:b/>
                              <w:spacing w:val="-8"/>
                              <w:w w:val="105"/>
                              <w:sz w:val="20"/>
                            </w:rPr>
                            <w:t> </w:t>
                          </w:r>
                          <w:r>
                            <w:rPr>
                              <w:rFonts w:ascii="Arial Narrow"/>
                              <w:b/>
                              <w:w w:val="105"/>
                              <w:sz w:val="20"/>
                            </w:rPr>
                            <w:t>Enero</w:t>
                          </w:r>
                          <w:r>
                            <w:rPr>
                              <w:rFonts w:ascii="Arial Narrow"/>
                              <w:b/>
                              <w:spacing w:val="-7"/>
                              <w:w w:val="105"/>
                              <w:sz w:val="20"/>
                            </w:rPr>
                            <w:t> </w:t>
                          </w:r>
                          <w:r>
                            <w:rPr>
                              <w:rFonts w:ascii="Arial Narrow"/>
                              <w:b/>
                              <w:w w:val="105"/>
                              <w:sz w:val="20"/>
                            </w:rPr>
                            <w:t>de</w:t>
                          </w:r>
                          <w:r>
                            <w:rPr>
                              <w:rFonts w:ascii="Arial Narrow"/>
                              <w:b/>
                              <w:spacing w:val="-8"/>
                              <w:w w:val="105"/>
                              <w:sz w:val="20"/>
                            </w:rPr>
                            <w:t> </w:t>
                          </w:r>
                          <w:r>
                            <w:rPr>
                              <w:rFonts w:ascii="Arial Narrow"/>
                              <w:b/>
                              <w:w w:val="105"/>
                              <w:sz w:val="20"/>
                            </w:rPr>
                            <w:t>2026</w:t>
                          </w:r>
                          <w:r>
                            <w:rPr>
                              <w:rFonts w:ascii="Arial Narrow"/>
                              <w:b/>
                              <w:spacing w:val="-8"/>
                              <w:w w:val="105"/>
                              <w:sz w:val="20"/>
                            </w:rPr>
                            <w:t> </w:t>
                          </w:r>
                          <w:r>
                            <w:rPr>
                              <w:rFonts w:ascii="Arial Narrow"/>
                              <w:b/>
                              <w:w w:val="105"/>
                              <w:sz w:val="20"/>
                            </w:rPr>
                            <w:t>al</w:t>
                          </w:r>
                          <w:r>
                            <w:rPr>
                              <w:rFonts w:ascii="Arial Narrow"/>
                              <w:b/>
                              <w:spacing w:val="-7"/>
                              <w:w w:val="105"/>
                              <w:sz w:val="20"/>
                            </w:rPr>
                            <w:t> </w:t>
                          </w:r>
                          <w:r>
                            <w:rPr>
                              <w:rFonts w:ascii="Arial Narrow"/>
                              <w:b/>
                              <w:w w:val="105"/>
                              <w:sz w:val="20"/>
                            </w:rPr>
                            <w:t>30</w:t>
                          </w:r>
                          <w:r>
                            <w:rPr>
                              <w:rFonts w:ascii="Arial Narrow"/>
                              <w:b/>
                              <w:spacing w:val="-7"/>
                              <w:w w:val="105"/>
                              <w:sz w:val="20"/>
                            </w:rPr>
                            <w:t> </w:t>
                          </w:r>
                          <w:r>
                            <w:rPr>
                              <w:rFonts w:ascii="Arial Narrow"/>
                              <w:b/>
                              <w:w w:val="105"/>
                              <w:sz w:val="20"/>
                            </w:rPr>
                            <w:t>de</w:t>
                          </w:r>
                          <w:r>
                            <w:rPr>
                              <w:rFonts w:ascii="Arial Narrow"/>
                              <w:b/>
                              <w:spacing w:val="-8"/>
                              <w:w w:val="105"/>
                              <w:sz w:val="20"/>
                            </w:rPr>
                            <w:t> </w:t>
                          </w:r>
                          <w:r>
                            <w:rPr>
                              <w:rFonts w:ascii="Arial Narrow"/>
                              <w:b/>
                              <w:w w:val="105"/>
                              <w:sz w:val="20"/>
                            </w:rPr>
                            <w:t>Junio</w:t>
                          </w:r>
                          <w:r>
                            <w:rPr>
                              <w:rFonts w:ascii="Arial Narrow"/>
                              <w:b/>
                              <w:spacing w:val="-7"/>
                              <w:w w:val="105"/>
                              <w:sz w:val="20"/>
                            </w:rPr>
                            <w:t> </w:t>
                          </w:r>
                          <w:r>
                            <w:rPr>
                              <w:rFonts w:ascii="Arial Narrow"/>
                              <w:b/>
                              <w:spacing w:val="-4"/>
                              <w:w w:val="105"/>
                              <w:sz w:val="20"/>
                            </w:rPr>
                            <w:t>2026</w:t>
                          </w:r>
                        </w:p>
                        <w:p>
                          <w:pPr>
                            <w:spacing w:before="31"/>
                            <w:ind w:left="0" w:right="29" w:firstLine="0"/>
                            <w:jc w:val="center"/>
                            <w:rPr>
                              <w:rFonts w:ascii="Arial Narrow"/>
                              <w:i/>
                              <w:sz w:val="16"/>
                            </w:rPr>
                          </w:pPr>
                          <w:r>
                            <w:rPr>
                              <w:rFonts w:ascii="Arial Narrow"/>
                              <w:i/>
                              <w:sz w:val="16"/>
                            </w:rPr>
                            <w:t>-</w:t>
                          </w:r>
                          <w:r>
                            <w:rPr>
                              <w:rFonts w:ascii="Arial Narrow"/>
                              <w:i/>
                              <w:spacing w:val="4"/>
                              <w:sz w:val="16"/>
                            </w:rPr>
                            <w:t> </w:t>
                          </w:r>
                          <w:r>
                            <w:rPr>
                              <w:rFonts w:ascii="Arial Narrow"/>
                              <w:i/>
                              <w:sz w:val="16"/>
                            </w:rPr>
                            <w:t>En</w:t>
                          </w:r>
                          <w:r>
                            <w:rPr>
                              <w:rFonts w:ascii="Arial Narrow"/>
                              <w:i/>
                              <w:spacing w:val="3"/>
                              <w:sz w:val="16"/>
                            </w:rPr>
                            <w:t> </w:t>
                          </w:r>
                          <w:r>
                            <w:rPr>
                              <w:rFonts w:ascii="Arial Narrow"/>
                              <w:i/>
                              <w:sz w:val="16"/>
                            </w:rPr>
                            <w:t>miles</w:t>
                          </w:r>
                          <w:r>
                            <w:rPr>
                              <w:rFonts w:ascii="Arial Narrow"/>
                              <w:i/>
                              <w:spacing w:val="4"/>
                              <w:sz w:val="16"/>
                            </w:rPr>
                            <w:t> </w:t>
                          </w:r>
                          <w:r>
                            <w:rPr>
                              <w:rFonts w:ascii="Arial Narrow"/>
                              <w:i/>
                              <w:sz w:val="16"/>
                            </w:rPr>
                            <w:t>de</w:t>
                          </w:r>
                          <w:r>
                            <w:rPr>
                              <w:rFonts w:ascii="Arial Narrow"/>
                              <w:i/>
                              <w:spacing w:val="3"/>
                              <w:sz w:val="16"/>
                            </w:rPr>
                            <w:t> </w:t>
                          </w:r>
                          <w:r>
                            <w:rPr>
                              <w:rFonts w:ascii="Arial Narrow"/>
                              <w:i/>
                              <w:sz w:val="16"/>
                            </w:rPr>
                            <w:t>colones</w:t>
                          </w:r>
                          <w:r>
                            <w:rPr>
                              <w:rFonts w:ascii="Arial Narrow"/>
                              <w:i/>
                              <w:spacing w:val="5"/>
                              <w:sz w:val="16"/>
                            </w:rPr>
                            <w:t> </w:t>
                          </w:r>
                          <w:r>
                            <w:rPr>
                              <w:rFonts w:ascii="Arial Narrow"/>
                              <w:i/>
                              <w:spacing w:val="-10"/>
                              <w:sz w:val="16"/>
                            </w:rPr>
                            <w:t>-</w:t>
                          </w:r>
                        </w:p>
                      </w:txbxContent>
                    </wps:txbx>
                    <wps:bodyPr wrap="square" lIns="0" tIns="0" rIns="0" bIns="0" rtlCol="0">
                      <a:noAutofit/>
                    </wps:bodyPr>
                  </wps:wsp>
                </a:graphicData>
              </a:graphic>
            </wp:anchor>
          </w:drawing>
        </mc:Choice>
        <mc:Fallback>
          <w:pict>
            <v:shape style="position:absolute;margin-left:185.740005pt;margin-top:94.225136pt;width:178.4pt;height:50.5pt;mso-position-horizontal-relative:page;mso-position-vertical-relative:page;z-index:-21586432" type="#_x0000_t202" id="docshape20" filled="false" stroked="false">
              <v:textbox inset="0,0,0,0">
                <w:txbxContent>
                  <w:p>
                    <w:pPr>
                      <w:spacing w:before="25"/>
                      <w:ind w:left="0" w:right="1" w:firstLine="0"/>
                      <w:jc w:val="center"/>
                      <w:rPr>
                        <w:rFonts w:ascii="Arial Narrow"/>
                        <w:b/>
                        <w:sz w:val="20"/>
                      </w:rPr>
                    </w:pPr>
                    <w:r>
                      <w:rPr>
                        <w:rFonts w:ascii="Arial Narrow"/>
                        <w:b/>
                        <w:spacing w:val="-2"/>
                        <w:w w:val="105"/>
                        <w:sz w:val="20"/>
                      </w:rPr>
                      <w:t>INSTITUTO MIXTO</w:t>
                    </w:r>
                    <w:r>
                      <w:rPr>
                        <w:rFonts w:ascii="Arial Narrow"/>
                        <w:b/>
                        <w:spacing w:val="-3"/>
                        <w:w w:val="105"/>
                        <w:sz w:val="20"/>
                      </w:rPr>
                      <w:t> </w:t>
                    </w:r>
                    <w:r>
                      <w:rPr>
                        <w:rFonts w:ascii="Arial Narrow"/>
                        <w:b/>
                        <w:spacing w:val="-2"/>
                        <w:w w:val="105"/>
                        <w:sz w:val="20"/>
                      </w:rPr>
                      <w:t>DE AYUDA SOCIAL</w:t>
                    </w:r>
                  </w:p>
                  <w:p>
                    <w:pPr>
                      <w:spacing w:before="30"/>
                      <w:ind w:left="1" w:right="1" w:firstLine="0"/>
                      <w:jc w:val="center"/>
                      <w:rPr>
                        <w:rFonts w:ascii="Arial Narrow"/>
                        <w:b/>
                        <w:sz w:val="20"/>
                      </w:rPr>
                    </w:pPr>
                    <w:r>
                      <w:rPr>
                        <w:rFonts w:ascii="Arial Narrow"/>
                        <w:b/>
                        <w:sz w:val="20"/>
                      </w:rPr>
                      <w:t>Estado</w:t>
                    </w:r>
                    <w:r>
                      <w:rPr>
                        <w:rFonts w:ascii="Arial Narrow"/>
                        <w:b/>
                        <w:spacing w:val="16"/>
                        <w:sz w:val="20"/>
                      </w:rPr>
                      <w:t> </w:t>
                    </w:r>
                    <w:r>
                      <w:rPr>
                        <w:rFonts w:ascii="Arial Narrow"/>
                        <w:b/>
                        <w:sz w:val="20"/>
                      </w:rPr>
                      <w:t>de</w:t>
                    </w:r>
                    <w:r>
                      <w:rPr>
                        <w:rFonts w:ascii="Arial Narrow"/>
                        <w:b/>
                        <w:spacing w:val="14"/>
                        <w:sz w:val="20"/>
                      </w:rPr>
                      <w:t> </w:t>
                    </w:r>
                    <w:r>
                      <w:rPr>
                        <w:rFonts w:ascii="Arial Narrow"/>
                        <w:b/>
                        <w:sz w:val="20"/>
                      </w:rPr>
                      <w:t>Rendimiento</w:t>
                    </w:r>
                    <w:r>
                      <w:rPr>
                        <w:rFonts w:ascii="Arial Narrow"/>
                        <w:b/>
                        <w:spacing w:val="16"/>
                        <w:sz w:val="20"/>
                      </w:rPr>
                      <w:t> </w:t>
                    </w:r>
                    <w:r>
                      <w:rPr>
                        <w:rFonts w:ascii="Arial Narrow"/>
                        <w:b/>
                        <w:spacing w:val="-2"/>
                        <w:sz w:val="20"/>
                      </w:rPr>
                      <w:t>Financiero</w:t>
                    </w:r>
                  </w:p>
                  <w:p>
                    <w:pPr>
                      <w:spacing w:before="30"/>
                      <w:ind w:left="1" w:right="1" w:firstLine="0"/>
                      <w:jc w:val="center"/>
                      <w:rPr>
                        <w:rFonts w:ascii="Arial Narrow"/>
                        <w:b/>
                        <w:sz w:val="20"/>
                      </w:rPr>
                    </w:pPr>
                    <w:r>
                      <w:rPr>
                        <w:rFonts w:ascii="Arial Narrow"/>
                        <w:b/>
                        <w:w w:val="105"/>
                        <w:sz w:val="20"/>
                      </w:rPr>
                      <w:t>Del</w:t>
                    </w:r>
                    <w:r>
                      <w:rPr>
                        <w:rFonts w:ascii="Arial Narrow"/>
                        <w:b/>
                        <w:spacing w:val="-7"/>
                        <w:w w:val="105"/>
                        <w:sz w:val="20"/>
                      </w:rPr>
                      <w:t> </w:t>
                    </w:r>
                    <w:r>
                      <w:rPr>
                        <w:rFonts w:ascii="Arial Narrow"/>
                        <w:b/>
                        <w:w w:val="105"/>
                        <w:sz w:val="20"/>
                      </w:rPr>
                      <w:t>01</w:t>
                    </w:r>
                    <w:r>
                      <w:rPr>
                        <w:rFonts w:ascii="Arial Narrow"/>
                        <w:b/>
                        <w:spacing w:val="-8"/>
                        <w:w w:val="105"/>
                        <w:sz w:val="20"/>
                      </w:rPr>
                      <w:t> </w:t>
                    </w:r>
                    <w:r>
                      <w:rPr>
                        <w:rFonts w:ascii="Arial Narrow"/>
                        <w:b/>
                        <w:w w:val="105"/>
                        <w:sz w:val="20"/>
                      </w:rPr>
                      <w:t>de</w:t>
                    </w:r>
                    <w:r>
                      <w:rPr>
                        <w:rFonts w:ascii="Arial Narrow"/>
                        <w:b/>
                        <w:spacing w:val="-8"/>
                        <w:w w:val="105"/>
                        <w:sz w:val="20"/>
                      </w:rPr>
                      <w:t> </w:t>
                    </w:r>
                    <w:r>
                      <w:rPr>
                        <w:rFonts w:ascii="Arial Narrow"/>
                        <w:b/>
                        <w:w w:val="105"/>
                        <w:sz w:val="20"/>
                      </w:rPr>
                      <w:t>Enero</w:t>
                    </w:r>
                    <w:r>
                      <w:rPr>
                        <w:rFonts w:ascii="Arial Narrow"/>
                        <w:b/>
                        <w:spacing w:val="-7"/>
                        <w:w w:val="105"/>
                        <w:sz w:val="20"/>
                      </w:rPr>
                      <w:t> </w:t>
                    </w:r>
                    <w:r>
                      <w:rPr>
                        <w:rFonts w:ascii="Arial Narrow"/>
                        <w:b/>
                        <w:w w:val="105"/>
                        <w:sz w:val="20"/>
                      </w:rPr>
                      <w:t>de</w:t>
                    </w:r>
                    <w:r>
                      <w:rPr>
                        <w:rFonts w:ascii="Arial Narrow"/>
                        <w:b/>
                        <w:spacing w:val="-8"/>
                        <w:w w:val="105"/>
                        <w:sz w:val="20"/>
                      </w:rPr>
                      <w:t> </w:t>
                    </w:r>
                    <w:r>
                      <w:rPr>
                        <w:rFonts w:ascii="Arial Narrow"/>
                        <w:b/>
                        <w:w w:val="105"/>
                        <w:sz w:val="20"/>
                      </w:rPr>
                      <w:t>2026</w:t>
                    </w:r>
                    <w:r>
                      <w:rPr>
                        <w:rFonts w:ascii="Arial Narrow"/>
                        <w:b/>
                        <w:spacing w:val="-8"/>
                        <w:w w:val="105"/>
                        <w:sz w:val="20"/>
                      </w:rPr>
                      <w:t> </w:t>
                    </w:r>
                    <w:r>
                      <w:rPr>
                        <w:rFonts w:ascii="Arial Narrow"/>
                        <w:b/>
                        <w:w w:val="105"/>
                        <w:sz w:val="20"/>
                      </w:rPr>
                      <w:t>al</w:t>
                    </w:r>
                    <w:r>
                      <w:rPr>
                        <w:rFonts w:ascii="Arial Narrow"/>
                        <w:b/>
                        <w:spacing w:val="-7"/>
                        <w:w w:val="105"/>
                        <w:sz w:val="20"/>
                      </w:rPr>
                      <w:t> </w:t>
                    </w:r>
                    <w:r>
                      <w:rPr>
                        <w:rFonts w:ascii="Arial Narrow"/>
                        <w:b/>
                        <w:w w:val="105"/>
                        <w:sz w:val="20"/>
                      </w:rPr>
                      <w:t>30</w:t>
                    </w:r>
                    <w:r>
                      <w:rPr>
                        <w:rFonts w:ascii="Arial Narrow"/>
                        <w:b/>
                        <w:spacing w:val="-7"/>
                        <w:w w:val="105"/>
                        <w:sz w:val="20"/>
                      </w:rPr>
                      <w:t> </w:t>
                    </w:r>
                    <w:r>
                      <w:rPr>
                        <w:rFonts w:ascii="Arial Narrow"/>
                        <w:b/>
                        <w:w w:val="105"/>
                        <w:sz w:val="20"/>
                      </w:rPr>
                      <w:t>de</w:t>
                    </w:r>
                    <w:r>
                      <w:rPr>
                        <w:rFonts w:ascii="Arial Narrow"/>
                        <w:b/>
                        <w:spacing w:val="-8"/>
                        <w:w w:val="105"/>
                        <w:sz w:val="20"/>
                      </w:rPr>
                      <w:t> </w:t>
                    </w:r>
                    <w:r>
                      <w:rPr>
                        <w:rFonts w:ascii="Arial Narrow"/>
                        <w:b/>
                        <w:w w:val="105"/>
                        <w:sz w:val="20"/>
                      </w:rPr>
                      <w:t>Junio</w:t>
                    </w:r>
                    <w:r>
                      <w:rPr>
                        <w:rFonts w:ascii="Arial Narrow"/>
                        <w:b/>
                        <w:spacing w:val="-7"/>
                        <w:w w:val="105"/>
                        <w:sz w:val="20"/>
                      </w:rPr>
                      <w:t> </w:t>
                    </w:r>
                    <w:r>
                      <w:rPr>
                        <w:rFonts w:ascii="Arial Narrow"/>
                        <w:b/>
                        <w:spacing w:val="-4"/>
                        <w:w w:val="105"/>
                        <w:sz w:val="20"/>
                      </w:rPr>
                      <w:t>2026</w:t>
                    </w:r>
                  </w:p>
                  <w:p>
                    <w:pPr>
                      <w:spacing w:before="31"/>
                      <w:ind w:left="0" w:right="29" w:firstLine="0"/>
                      <w:jc w:val="center"/>
                      <w:rPr>
                        <w:rFonts w:ascii="Arial Narrow"/>
                        <w:i/>
                        <w:sz w:val="16"/>
                      </w:rPr>
                    </w:pPr>
                    <w:r>
                      <w:rPr>
                        <w:rFonts w:ascii="Arial Narrow"/>
                        <w:i/>
                        <w:sz w:val="16"/>
                      </w:rPr>
                      <w:t>-</w:t>
                    </w:r>
                    <w:r>
                      <w:rPr>
                        <w:rFonts w:ascii="Arial Narrow"/>
                        <w:i/>
                        <w:spacing w:val="4"/>
                        <w:sz w:val="16"/>
                      </w:rPr>
                      <w:t> </w:t>
                    </w:r>
                    <w:r>
                      <w:rPr>
                        <w:rFonts w:ascii="Arial Narrow"/>
                        <w:i/>
                        <w:sz w:val="16"/>
                      </w:rPr>
                      <w:t>En</w:t>
                    </w:r>
                    <w:r>
                      <w:rPr>
                        <w:rFonts w:ascii="Arial Narrow"/>
                        <w:i/>
                        <w:spacing w:val="3"/>
                        <w:sz w:val="16"/>
                      </w:rPr>
                      <w:t> </w:t>
                    </w:r>
                    <w:r>
                      <w:rPr>
                        <w:rFonts w:ascii="Arial Narrow"/>
                        <w:i/>
                        <w:sz w:val="16"/>
                      </w:rPr>
                      <w:t>miles</w:t>
                    </w:r>
                    <w:r>
                      <w:rPr>
                        <w:rFonts w:ascii="Arial Narrow"/>
                        <w:i/>
                        <w:spacing w:val="4"/>
                        <w:sz w:val="16"/>
                      </w:rPr>
                      <w:t> </w:t>
                    </w:r>
                    <w:r>
                      <w:rPr>
                        <w:rFonts w:ascii="Arial Narrow"/>
                        <w:i/>
                        <w:sz w:val="16"/>
                      </w:rPr>
                      <w:t>de</w:t>
                    </w:r>
                    <w:r>
                      <w:rPr>
                        <w:rFonts w:ascii="Arial Narrow"/>
                        <w:i/>
                        <w:spacing w:val="3"/>
                        <w:sz w:val="16"/>
                      </w:rPr>
                      <w:t> </w:t>
                    </w:r>
                    <w:r>
                      <w:rPr>
                        <w:rFonts w:ascii="Arial Narrow"/>
                        <w:i/>
                        <w:sz w:val="16"/>
                      </w:rPr>
                      <w:t>colones</w:t>
                    </w:r>
                    <w:r>
                      <w:rPr>
                        <w:rFonts w:ascii="Arial Narrow"/>
                        <w:i/>
                        <w:spacing w:val="5"/>
                        <w:sz w:val="16"/>
                      </w:rPr>
                      <w:t> </w:t>
                    </w:r>
                    <w:r>
                      <w:rPr>
                        <w:rFonts w:ascii="Arial Narrow"/>
                        <w:i/>
                        <w:spacing w:val="-10"/>
                        <w:sz w:val="16"/>
                      </w:rPr>
                      <w:t>-</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982"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Baskerville Old Face" w:hAnsi="Baskerville Old Face" w:eastAsia="Baskerville Old Face" w:cs="Baskerville Old Face"/>
      <w:lang w:val="es-ES" w:eastAsia="en-US" w:bidi="ar-SA"/>
    </w:rPr>
  </w:style>
  <w:style w:styleId="BodyText" w:type="paragraph">
    <w:name w:val="Body Text"/>
    <w:basedOn w:val="Normal"/>
    <w:uiPriority w:val="1"/>
    <w:qFormat/>
    <w:pPr/>
    <w:rPr>
      <w:rFonts w:ascii="Arial" w:hAnsi="Arial" w:eastAsia="Arial" w:cs="Arial"/>
      <w:sz w:val="20"/>
      <w:szCs w:val="20"/>
      <w:lang w:val="es-ES" w:eastAsia="en-US" w:bidi="ar-SA"/>
    </w:rPr>
  </w:style>
  <w:style w:styleId="Heading1" w:type="paragraph">
    <w:name w:val="Heading 1"/>
    <w:basedOn w:val="Normal"/>
    <w:uiPriority w:val="1"/>
    <w:qFormat/>
    <w:pPr>
      <w:ind w:left="293" w:right="630"/>
      <w:jc w:val="center"/>
      <w:outlineLvl w:val="1"/>
    </w:pPr>
    <w:rPr>
      <w:rFonts w:ascii="Baskerville Old Face" w:hAnsi="Baskerville Old Face" w:eastAsia="Baskerville Old Face" w:cs="Baskerville Old Face"/>
      <w:b/>
      <w:bCs/>
      <w:sz w:val="22"/>
      <w:szCs w:val="22"/>
      <w:lang w:val="es-ES" w:eastAsia="en-US" w:bidi="ar-SA"/>
    </w:rPr>
  </w:style>
  <w:style w:styleId="ListParagraph" w:type="paragraph">
    <w:name w:val="List Paragraph"/>
    <w:basedOn w:val="Normal"/>
    <w:uiPriority w:val="1"/>
    <w:qFormat/>
    <w:pPr>
      <w:ind w:left="981" w:hanging="360"/>
    </w:pPr>
    <w:rPr>
      <w:rFonts w:ascii="Arial" w:hAnsi="Arial" w:eastAsia="Arial" w:cs="Arial"/>
      <w:lang w:val="es-ES" w:eastAsia="en-US" w:bidi="ar-SA"/>
    </w:rPr>
  </w:style>
  <w:style w:styleId="TableParagraph" w:type="paragraph">
    <w:name w:val="Table Paragraph"/>
    <w:basedOn w:val="Normal"/>
    <w:uiPriority w:val="1"/>
    <w:qFormat/>
    <w:pPr/>
    <w:rPr>
      <w:rFonts w:ascii="Baskerville Old Face" w:hAnsi="Baskerville Old Face" w:eastAsia="Baskerville Old Face" w:cs="Baskerville Old Face"/>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image" Target="media/image2.jpeg"/><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header" Target="header7.xml"/><Relationship Id="rId18" Type="http://schemas.openxmlformats.org/officeDocument/2006/relationships/image" Target="media/image7.png"/><Relationship Id="rId19" Type="http://schemas.openxmlformats.org/officeDocument/2006/relationships/header" Target="header8.xml"/><Relationship Id="rId20" Type="http://schemas.openxmlformats.org/officeDocument/2006/relationships/image" Target="media/image8.png"/><Relationship Id="rId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2026-09-10T20:20:17Z</dcterms:created>
  <dcterms:modified xsi:type="dcterms:W3CDTF">2026-09-10T20:20:17Z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2026-07-28T00:00:00Z</vt:filetime>
  </property>
  <property fmtid="{D5CDD505-2E9C-101B-9397-08002B2CF9AE}" pid="3" name="LastSaved">
    <vt:filetime>2026-09-10T00:00:00Z</vt:filetime>
  </property>
  <property fmtid="{D5CDD505-2E9C-101B-9397-08002B2CF9AE}" pid="4" name="Producer">
    <vt:lpwstr>iText® Core 7.2.0 (AGPL version) ©2000-2021 iText Group NV; modified using iText® Core 7.2.0 (AGPL version) ©2000-2021 iText Group NV; modified using iText® Core 7.2.0 (AGPL version) ©2000-2021 iText Group NV</vt:lpwstr>
  </property>
</Properties>
</file>