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after="1"/>
        <w:rPr>
          <w:rFonts w:ascii="Times New Roman"/>
          <w:sz w:val="20"/>
        </w:rPr>
      </w:pPr>
    </w:p>
    <w:p>
      <w:pPr>
        <w:spacing w:line="240" w:lineRule="auto"/>
        <w:ind w:left="23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67334" cy="76504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334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339"/>
        <w:rPr>
          <w:rFonts w:ascii="Times New Roman"/>
          <w:sz w:val="32"/>
        </w:rPr>
      </w:pPr>
    </w:p>
    <w:p>
      <w:pPr>
        <w:spacing w:before="0"/>
        <w:ind w:left="3" w:right="3" w:firstLine="0"/>
        <w:jc w:val="center"/>
        <w:rPr>
          <w:b/>
          <w:sz w:val="32"/>
        </w:rPr>
      </w:pPr>
      <w:r>
        <w:rPr>
          <w:b/>
          <w:sz w:val="32"/>
        </w:rPr>
        <w:t>INSTITUTO</w:t>
      </w:r>
      <w:r>
        <w:rPr>
          <w:rFonts w:ascii="Times New Roman"/>
          <w:spacing w:val="-1"/>
          <w:sz w:val="32"/>
        </w:rPr>
        <w:t> </w:t>
      </w:r>
      <w:r>
        <w:rPr>
          <w:b/>
          <w:sz w:val="32"/>
        </w:rPr>
        <w:t>MIXTO</w:t>
      </w:r>
      <w:r>
        <w:rPr>
          <w:rFonts w:ascii="Times New Roman"/>
          <w:spacing w:val="2"/>
          <w:sz w:val="32"/>
        </w:rPr>
        <w:t> </w:t>
      </w:r>
      <w:r>
        <w:rPr>
          <w:b/>
          <w:sz w:val="32"/>
        </w:rPr>
        <w:t>DE</w:t>
      </w:r>
      <w:r>
        <w:rPr>
          <w:rFonts w:ascii="Times New Roman"/>
          <w:spacing w:val="1"/>
          <w:sz w:val="32"/>
        </w:rPr>
        <w:t> </w:t>
      </w:r>
      <w:r>
        <w:rPr>
          <w:b/>
          <w:sz w:val="32"/>
        </w:rPr>
        <w:t>AYUDA</w:t>
      </w:r>
      <w:r>
        <w:rPr>
          <w:rFonts w:ascii="Times New Roman"/>
          <w:spacing w:val="3"/>
          <w:sz w:val="32"/>
        </w:rPr>
        <w:t> </w:t>
      </w:r>
      <w:r>
        <w:rPr>
          <w:b/>
          <w:spacing w:val="-2"/>
          <w:sz w:val="32"/>
        </w:rPr>
        <w:t>SOCIAL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33"/>
        <w:rPr>
          <w:b/>
          <w:sz w:val="32"/>
        </w:rPr>
      </w:pPr>
    </w:p>
    <w:p>
      <w:pPr>
        <w:spacing w:before="0"/>
        <w:ind w:left="0" w:right="3" w:firstLine="0"/>
        <w:jc w:val="center"/>
        <w:rPr>
          <w:b/>
          <w:sz w:val="32"/>
        </w:rPr>
      </w:pPr>
      <w:r>
        <w:rPr>
          <w:b/>
          <w:sz w:val="32"/>
        </w:rPr>
        <w:t>INFORME</w:t>
      </w:r>
      <w:r>
        <w:rPr>
          <w:rFonts w:ascii="Times New Roman" w:hAnsi="Times New Roman"/>
          <w:spacing w:val="2"/>
          <w:sz w:val="32"/>
        </w:rPr>
        <w:t> </w:t>
      </w:r>
      <w:r>
        <w:rPr>
          <w:b/>
          <w:sz w:val="32"/>
        </w:rPr>
        <w:t>DE</w:t>
      </w:r>
      <w:r>
        <w:rPr>
          <w:rFonts w:ascii="Times New Roman" w:hAnsi="Times New Roman"/>
          <w:spacing w:val="6"/>
          <w:sz w:val="32"/>
        </w:rPr>
        <w:t> </w:t>
      </w:r>
      <w:r>
        <w:rPr>
          <w:b/>
          <w:sz w:val="32"/>
        </w:rPr>
        <w:t>FIN</w:t>
      </w:r>
      <w:r>
        <w:rPr>
          <w:rFonts w:ascii="Times New Roman" w:hAnsi="Times New Roman"/>
          <w:spacing w:val="2"/>
          <w:sz w:val="32"/>
        </w:rPr>
        <w:t> </w:t>
      </w:r>
      <w:r>
        <w:rPr>
          <w:b/>
          <w:sz w:val="32"/>
        </w:rPr>
        <w:t>DE</w:t>
      </w:r>
      <w:r>
        <w:rPr>
          <w:rFonts w:ascii="Times New Roman" w:hAnsi="Times New Roman"/>
          <w:spacing w:val="3"/>
          <w:sz w:val="32"/>
        </w:rPr>
        <w:t> </w:t>
      </w:r>
      <w:r>
        <w:rPr>
          <w:b/>
          <w:spacing w:val="-2"/>
          <w:sz w:val="32"/>
        </w:rPr>
        <w:t>GESTIÓN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30"/>
        <w:rPr>
          <w:b/>
          <w:sz w:val="32"/>
        </w:rPr>
      </w:pPr>
    </w:p>
    <w:p>
      <w:pPr>
        <w:spacing w:before="0"/>
        <w:ind w:left="0" w:right="3" w:firstLine="0"/>
        <w:jc w:val="center"/>
        <w:rPr>
          <w:b/>
          <w:sz w:val="32"/>
        </w:rPr>
      </w:pPr>
      <w:r>
        <w:rPr>
          <w:b/>
          <w:sz w:val="32"/>
        </w:rPr>
        <w:t>VILMA</w:t>
      </w:r>
      <w:r>
        <w:rPr>
          <w:rFonts w:ascii="Times New Roman"/>
          <w:spacing w:val="-2"/>
          <w:sz w:val="32"/>
        </w:rPr>
        <w:t> </w:t>
      </w:r>
      <w:r>
        <w:rPr>
          <w:b/>
          <w:sz w:val="32"/>
        </w:rPr>
        <w:t>EUGENIA</w:t>
      </w:r>
      <w:r>
        <w:rPr>
          <w:rFonts w:ascii="Times New Roman"/>
          <w:spacing w:val="-1"/>
          <w:sz w:val="32"/>
        </w:rPr>
        <w:t> </w:t>
      </w:r>
      <w:r>
        <w:rPr>
          <w:b/>
          <w:sz w:val="32"/>
        </w:rPr>
        <w:t>CERDAS</w:t>
      </w:r>
      <w:r>
        <w:rPr>
          <w:rFonts w:ascii="Times New Roman"/>
          <w:spacing w:val="-2"/>
          <w:sz w:val="32"/>
        </w:rPr>
        <w:t> </w:t>
      </w:r>
      <w:r>
        <w:rPr>
          <w:b/>
          <w:spacing w:val="-2"/>
          <w:sz w:val="32"/>
        </w:rPr>
        <w:t>PORRAS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33"/>
        <w:rPr>
          <w:b/>
          <w:sz w:val="32"/>
        </w:rPr>
      </w:pPr>
    </w:p>
    <w:p>
      <w:pPr>
        <w:spacing w:line="285" w:lineRule="auto" w:before="0"/>
        <w:ind w:left="3" w:right="3" w:firstLine="0"/>
        <w:jc w:val="center"/>
        <w:rPr>
          <w:b/>
          <w:sz w:val="32"/>
        </w:rPr>
      </w:pPr>
      <w:r>
        <w:rPr>
          <w:b/>
          <w:sz w:val="32"/>
        </w:rPr>
        <w:t>JEFATURA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DE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LA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UNIDAD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DE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INVESTIGACIÓN,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PLANIFICACIÓN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Y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EVALUACIÓN</w:t>
      </w:r>
      <w:r>
        <w:rPr>
          <w:rFonts w:ascii="Times New Roman" w:hAnsi="Times New Roman"/>
          <w:sz w:val="32"/>
        </w:rPr>
        <w:t> </w:t>
      </w:r>
      <w:r>
        <w:rPr>
          <w:b/>
          <w:sz w:val="32"/>
        </w:rPr>
        <w:t>REGIONAL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262"/>
        <w:rPr>
          <w:b/>
          <w:sz w:val="32"/>
        </w:rPr>
      </w:pPr>
    </w:p>
    <w:p>
      <w:pPr>
        <w:spacing w:before="0"/>
        <w:ind w:left="0" w:right="3" w:firstLine="0"/>
        <w:jc w:val="center"/>
        <w:rPr>
          <w:b/>
          <w:sz w:val="32"/>
        </w:rPr>
      </w:pPr>
      <w:r>
        <w:rPr>
          <w:b/>
          <w:sz w:val="32"/>
        </w:rPr>
        <w:t>ÁREA</w:t>
      </w:r>
      <w:r>
        <w:rPr>
          <w:rFonts w:ascii="Times New Roman" w:hAnsi="Times New Roman"/>
          <w:spacing w:val="-1"/>
          <w:sz w:val="32"/>
        </w:rPr>
        <w:t> </w:t>
      </w:r>
      <w:r>
        <w:rPr>
          <w:b/>
          <w:sz w:val="32"/>
        </w:rPr>
        <w:t>REGIONAL</w:t>
      </w:r>
      <w:r>
        <w:rPr>
          <w:rFonts w:ascii="Times New Roman" w:hAnsi="Times New Roman"/>
          <w:spacing w:val="-2"/>
          <w:sz w:val="32"/>
        </w:rPr>
        <w:t> </w:t>
      </w:r>
      <w:r>
        <w:rPr>
          <w:b/>
          <w:sz w:val="32"/>
        </w:rPr>
        <w:t>DE</w:t>
      </w:r>
      <w:r>
        <w:rPr>
          <w:rFonts w:ascii="Times New Roman" w:hAnsi="Times New Roman"/>
          <w:spacing w:val="-1"/>
          <w:sz w:val="32"/>
        </w:rPr>
        <w:t> </w:t>
      </w:r>
      <w:r>
        <w:rPr>
          <w:b/>
          <w:sz w:val="32"/>
        </w:rPr>
        <w:t>DESARROLLO</w:t>
      </w:r>
      <w:r>
        <w:rPr>
          <w:rFonts w:ascii="Times New Roman" w:hAnsi="Times New Roman"/>
          <w:spacing w:val="-1"/>
          <w:sz w:val="32"/>
        </w:rPr>
        <w:t> </w:t>
      </w:r>
      <w:r>
        <w:rPr>
          <w:b/>
          <w:sz w:val="32"/>
        </w:rPr>
        <w:t>SOCIAL</w:t>
      </w:r>
      <w:r>
        <w:rPr>
          <w:rFonts w:ascii="Times New Roman" w:hAnsi="Times New Roman"/>
          <w:spacing w:val="1"/>
          <w:sz w:val="32"/>
        </w:rPr>
        <w:t> </w:t>
      </w:r>
      <w:r>
        <w:rPr>
          <w:b/>
          <w:spacing w:val="-2"/>
          <w:sz w:val="32"/>
        </w:rPr>
        <w:t>BRUNCA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99"/>
        <w:rPr>
          <w:b/>
          <w:sz w:val="32"/>
        </w:rPr>
      </w:pPr>
    </w:p>
    <w:p>
      <w:pPr>
        <w:spacing w:before="0"/>
        <w:ind w:left="0" w:right="3" w:firstLine="0"/>
        <w:jc w:val="center"/>
        <w:rPr>
          <w:b/>
          <w:sz w:val="32"/>
        </w:rPr>
      </w:pPr>
      <w:r>
        <w:rPr>
          <w:b/>
          <w:sz w:val="32"/>
        </w:rPr>
        <w:t>01</w:t>
      </w:r>
      <w:r>
        <w:rPr>
          <w:rFonts w:ascii="Times New Roman"/>
          <w:spacing w:val="4"/>
          <w:sz w:val="32"/>
        </w:rPr>
        <w:t> </w:t>
      </w:r>
      <w:r>
        <w:rPr>
          <w:b/>
          <w:sz w:val="32"/>
        </w:rPr>
        <w:t>DE</w:t>
      </w:r>
      <w:r>
        <w:rPr>
          <w:rFonts w:ascii="Times New Roman"/>
          <w:spacing w:val="4"/>
          <w:sz w:val="32"/>
        </w:rPr>
        <w:t> </w:t>
      </w:r>
      <w:r>
        <w:rPr>
          <w:b/>
          <w:sz w:val="32"/>
        </w:rPr>
        <w:t>JUNIO</w:t>
      </w:r>
      <w:r>
        <w:rPr>
          <w:rFonts w:ascii="Times New Roman"/>
          <w:spacing w:val="5"/>
          <w:sz w:val="32"/>
        </w:rPr>
        <w:t> </w:t>
      </w:r>
      <w:r>
        <w:rPr>
          <w:b/>
          <w:sz w:val="32"/>
        </w:rPr>
        <w:t>DEL</w:t>
      </w:r>
      <w:r>
        <w:rPr>
          <w:rFonts w:ascii="Times New Roman"/>
          <w:spacing w:val="3"/>
          <w:sz w:val="32"/>
        </w:rPr>
        <w:t> </w:t>
      </w:r>
      <w:r>
        <w:rPr>
          <w:b/>
          <w:sz w:val="32"/>
        </w:rPr>
        <w:t>2023</w:t>
      </w:r>
      <w:r>
        <w:rPr>
          <w:rFonts w:ascii="Times New Roman"/>
          <w:spacing w:val="4"/>
          <w:sz w:val="32"/>
        </w:rPr>
        <w:t> </w:t>
      </w:r>
      <w:r>
        <w:rPr>
          <w:b/>
          <w:sz w:val="32"/>
        </w:rPr>
        <w:t>AL</w:t>
      </w:r>
      <w:r>
        <w:rPr>
          <w:rFonts w:ascii="Times New Roman"/>
          <w:spacing w:val="4"/>
          <w:sz w:val="32"/>
        </w:rPr>
        <w:t> </w:t>
      </w:r>
      <w:r>
        <w:rPr>
          <w:b/>
          <w:sz w:val="32"/>
        </w:rPr>
        <w:t>31</w:t>
      </w:r>
      <w:r>
        <w:rPr>
          <w:rFonts w:ascii="Times New Roman"/>
          <w:spacing w:val="6"/>
          <w:sz w:val="32"/>
        </w:rPr>
        <w:t> </w:t>
      </w:r>
      <w:r>
        <w:rPr>
          <w:b/>
          <w:sz w:val="32"/>
        </w:rPr>
        <w:t>DE</w:t>
      </w:r>
      <w:r>
        <w:rPr>
          <w:rFonts w:ascii="Times New Roman"/>
          <w:spacing w:val="4"/>
          <w:sz w:val="32"/>
        </w:rPr>
        <w:t> </w:t>
      </w:r>
      <w:r>
        <w:rPr>
          <w:b/>
          <w:sz w:val="32"/>
        </w:rPr>
        <w:t>JULIO</w:t>
      </w:r>
      <w:r>
        <w:rPr>
          <w:rFonts w:ascii="Times New Roman"/>
          <w:spacing w:val="3"/>
          <w:sz w:val="32"/>
        </w:rPr>
        <w:t> </w:t>
      </w:r>
      <w:r>
        <w:rPr>
          <w:b/>
          <w:sz w:val="32"/>
        </w:rPr>
        <w:t>DEL</w:t>
      </w:r>
      <w:r>
        <w:rPr>
          <w:rFonts w:ascii="Times New Roman"/>
          <w:spacing w:val="6"/>
          <w:sz w:val="32"/>
        </w:rPr>
        <w:t> </w:t>
      </w:r>
      <w:r>
        <w:rPr>
          <w:b/>
          <w:spacing w:val="-4"/>
          <w:sz w:val="32"/>
        </w:rPr>
        <w:t>2026</w:t>
      </w:r>
    </w:p>
    <w:p>
      <w:pPr>
        <w:spacing w:after="0"/>
        <w:jc w:val="center"/>
        <w:rPr>
          <w:b/>
          <w:sz w:val="32"/>
        </w:rPr>
        <w:sectPr>
          <w:type w:val="continuous"/>
          <w:pgSz w:w="12240" w:h="15840"/>
          <w:pgMar w:top="1820" w:bottom="280" w:left="1440" w:right="1440"/>
        </w:sectPr>
      </w:pPr>
    </w:p>
    <w:p>
      <w:pPr>
        <w:spacing w:before="80"/>
        <w:ind w:left="4185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Contenido</w:t>
      </w:r>
    </w:p>
    <w:p>
      <w:pPr>
        <w:pStyle w:val="ListParagraph"/>
        <w:numPr>
          <w:ilvl w:val="0"/>
          <w:numId w:val="1"/>
        </w:numPr>
        <w:tabs>
          <w:tab w:pos="741" w:val="left" w:leader="none"/>
          <w:tab w:pos="8978" w:val="left" w:leader="dot"/>
        </w:tabs>
        <w:spacing w:line="240" w:lineRule="auto" w:before="22" w:after="0"/>
        <w:ind w:left="741" w:right="0" w:hanging="480"/>
        <w:jc w:val="left"/>
        <w:rPr>
          <w:sz w:val="20"/>
        </w:rPr>
      </w:pPr>
      <w:r>
        <w:rPr>
          <w:color w:val="457786"/>
          <w:spacing w:val="-2"/>
          <w:sz w:val="20"/>
          <w:u w:val="single" w:color="457786"/>
        </w:rPr>
        <w:t>PRESENTACIÓN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3</w:t>
      </w:r>
    </w:p>
    <w:p>
      <w:pPr>
        <w:pStyle w:val="ListParagraph"/>
        <w:numPr>
          <w:ilvl w:val="0"/>
          <w:numId w:val="1"/>
        </w:numPr>
        <w:tabs>
          <w:tab w:pos="741" w:val="left" w:leader="none"/>
          <w:tab w:pos="8978" w:val="left" w:leader="dot"/>
        </w:tabs>
        <w:spacing w:line="240" w:lineRule="auto" w:before="140" w:after="0"/>
        <w:ind w:left="741" w:right="0" w:hanging="48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RESULTADOS</w:t>
      </w:r>
      <w:r>
        <w:rPr>
          <w:rFonts w:ascii="Times New Roman" w:hAnsi="Times New Roman"/>
          <w:color w:val="457786"/>
          <w:spacing w:val="-1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pacing w:val="-1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pacing w:val="-2"/>
          <w:sz w:val="20"/>
          <w:u w:val="single" w:color="457786"/>
        </w:rPr>
        <w:t>GESTIÓN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4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978" w:val="left" w:leader="dot"/>
        </w:tabs>
        <w:spacing w:line="280" w:lineRule="auto" w:before="137" w:after="0"/>
        <w:ind w:left="501" w:right="270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Referencia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sobre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labor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sustantiva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institucional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unidad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cargo,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según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corresponda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jerarca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titular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subordinado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4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978" w:val="left" w:leader="dot"/>
        </w:tabs>
        <w:spacing w:line="278" w:lineRule="auto" w:before="98" w:after="0"/>
        <w:ind w:left="501" w:right="270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Cambios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habidos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entorno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durante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periodo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gestión,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incluyendo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principales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cambios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ordenamiento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jurídico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afectan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quehacer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institucional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unidad,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según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corresponda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jerarca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titular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subordinado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5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978" w:val="left" w:leader="dot"/>
        </w:tabs>
        <w:spacing w:line="280" w:lineRule="auto" w:before="102" w:after="0"/>
        <w:ind w:left="501" w:right="268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Estado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autoevaluación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sistema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control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interno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institucional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unidad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inicio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y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final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gestión,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según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corresponda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jerarca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titular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subordinado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6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978" w:val="left" w:leader="dot"/>
        </w:tabs>
        <w:spacing w:line="278" w:lineRule="auto" w:before="98" w:after="0"/>
        <w:ind w:left="501" w:right="268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Acciones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emprendidas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para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establecer,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mantener,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perfeccionar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y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evaluar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sistema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control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interno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institucional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unidad,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menos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durante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último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año,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según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corresponda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jerarca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pacing w:val="1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titular</w:t>
      </w:r>
      <w:r>
        <w:rPr>
          <w:rFonts w:ascii="Times New Roman" w:hAnsi="Times New Roman"/>
          <w:color w:val="457786"/>
          <w:spacing w:val="1"/>
          <w:sz w:val="20"/>
          <w:u w:val="single" w:color="457786"/>
        </w:rPr>
        <w:t> </w:t>
      </w:r>
      <w:r>
        <w:rPr>
          <w:color w:val="457786"/>
          <w:spacing w:val="-2"/>
          <w:sz w:val="20"/>
          <w:u w:val="single" w:color="457786"/>
        </w:rPr>
        <w:t>subordinado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7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978" w:val="left" w:leader="dot"/>
        </w:tabs>
        <w:spacing w:line="278" w:lineRule="auto" w:before="104" w:after="0"/>
        <w:ind w:left="501" w:right="268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Principales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logros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alcanzados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durante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gestión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conformidad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planificación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institucional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unidad,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según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corresponda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7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978" w:val="left" w:leader="dot"/>
        </w:tabs>
        <w:spacing w:line="278" w:lineRule="auto" w:before="103" w:after="0"/>
        <w:ind w:left="501" w:right="260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Estado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proyectos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más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relevantes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ámbito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institucional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unidad,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existentes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inicio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gestión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y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dejó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pendientes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concluir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8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978" w:val="left" w:leader="dot"/>
        </w:tabs>
        <w:spacing w:line="278" w:lineRule="auto" w:before="102" w:after="0"/>
        <w:ind w:left="501" w:right="268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Administración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recursos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financieros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asignados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durante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gestión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institución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unidad,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según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corresponda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9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978" w:val="left" w:leader="dot"/>
        </w:tabs>
        <w:spacing w:line="280" w:lineRule="auto" w:before="100" w:after="0"/>
        <w:ind w:left="501" w:right="268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Sugerencias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para</w:t>
      </w:r>
      <w:r>
        <w:rPr>
          <w:rFonts w:ascii="Times New Roman" w:hAnsi="Times New Roman"/>
          <w:color w:val="457786"/>
          <w:spacing w:val="1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pacing w:val="1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buena</w:t>
      </w:r>
      <w:r>
        <w:rPr>
          <w:rFonts w:ascii="Times New Roman" w:hAnsi="Times New Roman"/>
          <w:color w:val="457786"/>
          <w:spacing w:val="1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marcha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institución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pacing w:val="1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pacing w:val="1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unidad,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según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corresponda,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si</w:t>
      </w:r>
      <w:r>
        <w:rPr>
          <w:rFonts w:ascii="Times New Roman" w:hAnsi="Times New Roman"/>
          <w:color w:val="457786"/>
          <w:spacing w:val="40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funcionario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rinde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informe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estima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necesario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10"/>
          <w:sz w:val="20"/>
          <w:u w:val="none"/>
        </w:rPr>
        <w:t>9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865" w:val="left" w:leader="dot"/>
        </w:tabs>
        <w:spacing w:line="280" w:lineRule="auto" w:before="98" w:after="0"/>
        <w:ind w:left="501" w:right="271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Observaciones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sobre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otros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asuntos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actualidad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criterio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funcionario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rinde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el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informe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instancia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correspondiente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enfrenta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debería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aprovechar,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si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estima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necesario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6"/>
          <w:sz w:val="20"/>
          <w:u w:val="none"/>
        </w:rPr>
        <w:t>10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865" w:val="left" w:leader="dot"/>
        </w:tabs>
        <w:spacing w:line="280" w:lineRule="auto" w:before="98" w:after="0"/>
        <w:ind w:left="501" w:right="271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Estado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actual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cumplimiento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disposiciones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durante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gestión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hubiera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girado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Contraloría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General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República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6"/>
          <w:sz w:val="20"/>
          <w:u w:val="none"/>
        </w:rPr>
        <w:t>10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865" w:val="left" w:leader="dot"/>
        </w:tabs>
        <w:spacing w:line="278" w:lineRule="auto" w:before="98" w:after="0"/>
        <w:ind w:left="501" w:right="271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Estado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actual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cumplimiento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disposiciones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recomendaciones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durante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gestión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hubiera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girado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algún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otro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órgano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control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externo,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según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actividad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propia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cada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pacing w:val="-2"/>
          <w:sz w:val="20"/>
          <w:u w:val="single" w:color="457786"/>
        </w:rPr>
        <w:t>administración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6"/>
          <w:sz w:val="20"/>
          <w:u w:val="none"/>
        </w:rPr>
        <w:t>10</w:t>
      </w:r>
    </w:p>
    <w:p>
      <w:pPr>
        <w:pStyle w:val="ListParagraph"/>
        <w:numPr>
          <w:ilvl w:val="1"/>
          <w:numId w:val="1"/>
        </w:numPr>
        <w:tabs>
          <w:tab w:pos="981" w:val="left" w:leader="none"/>
          <w:tab w:pos="8865" w:val="left" w:leader="dot"/>
        </w:tabs>
        <w:spacing w:line="278" w:lineRule="auto" w:before="104" w:after="0"/>
        <w:ind w:left="501" w:right="271" w:firstLine="0"/>
        <w:jc w:val="left"/>
        <w:rPr>
          <w:sz w:val="20"/>
        </w:rPr>
      </w:pPr>
      <w:r>
        <w:rPr>
          <w:color w:val="457786"/>
          <w:sz w:val="20"/>
          <w:u w:val="single" w:color="457786"/>
        </w:rPr>
        <w:t>Estado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actual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cumplimiento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recomendaciones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que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durante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su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gestión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le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hubiera</w:t>
      </w:r>
      <w:r>
        <w:rPr>
          <w:rFonts w:ascii="Times New Roman" w:hAnsi="Times New Roman"/>
          <w:color w:val="457786"/>
          <w:sz w:val="20"/>
          <w:u w:val="none"/>
        </w:rPr>
        <w:t> </w:t>
      </w:r>
      <w:r>
        <w:rPr>
          <w:color w:val="457786"/>
          <w:sz w:val="20"/>
          <w:u w:val="single" w:color="457786"/>
        </w:rPr>
        <w:t>formulado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la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respectiva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Auditoría</w:t>
      </w:r>
      <w:r>
        <w:rPr>
          <w:rFonts w:ascii="Times New Roman" w:hAnsi="Times New Roman"/>
          <w:color w:val="457786"/>
          <w:sz w:val="20"/>
          <w:u w:val="single" w:color="457786"/>
        </w:rPr>
        <w:t> </w:t>
      </w:r>
      <w:r>
        <w:rPr>
          <w:color w:val="457786"/>
          <w:sz w:val="20"/>
          <w:u w:val="single" w:color="457786"/>
        </w:rPr>
        <w:t>Interna</w:t>
      </w:r>
      <w:r>
        <w:rPr>
          <w:rFonts w:ascii="Times New Roman" w:hAnsi="Times New Roman"/>
          <w:color w:val="457786"/>
          <w:sz w:val="20"/>
          <w:u w:val="none"/>
        </w:rPr>
        <w:tab/>
      </w:r>
      <w:r>
        <w:rPr>
          <w:spacing w:val="-6"/>
          <w:sz w:val="20"/>
          <w:u w:val="none"/>
        </w:rPr>
        <w:t>11</w:t>
      </w:r>
    </w:p>
    <w:p>
      <w:pPr>
        <w:pStyle w:val="ListParagraph"/>
        <w:spacing w:after="0" w:line="278" w:lineRule="auto"/>
        <w:jc w:val="left"/>
        <w:rPr>
          <w:sz w:val="20"/>
        </w:rPr>
        <w:sectPr>
          <w:pgSz w:w="12240" w:h="15840"/>
          <w:pgMar w:top="1340" w:bottom="280" w:left="1440" w:right="1440"/>
        </w:sectPr>
      </w:pPr>
    </w:p>
    <w:p>
      <w:pPr>
        <w:pStyle w:val="Heading1"/>
        <w:numPr>
          <w:ilvl w:val="0"/>
          <w:numId w:val="2"/>
        </w:numPr>
        <w:tabs>
          <w:tab w:pos="1672" w:val="left" w:leader="none"/>
        </w:tabs>
        <w:spacing w:line="240" w:lineRule="auto" w:before="81" w:after="0"/>
        <w:ind w:left="1672" w:right="0" w:hanging="705"/>
        <w:jc w:val="left"/>
      </w:pPr>
      <w:r>
        <w:rPr>
          <w:spacing w:val="-2"/>
        </w:rPr>
        <w:t>PRESENTACIÓN.</w:t>
      </w:r>
    </w:p>
    <w:p>
      <w:pPr>
        <w:pStyle w:val="BodyText"/>
        <w:spacing w:line="362" w:lineRule="auto" w:before="225"/>
        <w:ind w:left="967" w:right="254"/>
        <w:jc w:val="both"/>
      </w:pP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acuerdo</w:t>
      </w:r>
      <w:r>
        <w:rPr>
          <w:rFonts w:ascii="Times New Roman" w:hAnsi="Times New Roman"/>
          <w:spacing w:val="-3"/>
        </w:rPr>
        <w:t> </w:t>
      </w:r>
      <w:r>
        <w:rPr/>
        <w:t>con</w:t>
      </w:r>
      <w:r>
        <w:rPr>
          <w:rFonts w:ascii="Times New Roman" w:hAnsi="Times New Roman"/>
          <w:spacing w:val="-3"/>
        </w:rPr>
        <w:t> </w:t>
      </w:r>
      <w:r>
        <w:rPr/>
        <w:t>la</w:t>
      </w:r>
      <w:r>
        <w:rPr>
          <w:rFonts w:ascii="Times New Roman" w:hAnsi="Times New Roman"/>
          <w:spacing w:val="-3"/>
        </w:rPr>
        <w:t> </w:t>
      </w:r>
      <w:r>
        <w:rPr/>
        <w:t>directriz</w:t>
      </w:r>
      <w:r>
        <w:rPr>
          <w:rFonts w:ascii="Times New Roman" w:hAnsi="Times New Roman"/>
          <w:spacing w:val="-1"/>
        </w:rPr>
        <w:t> </w:t>
      </w:r>
      <w:r>
        <w:rPr/>
        <w:t>R-CO-61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24-06-2005,</w:t>
      </w:r>
      <w:r>
        <w:rPr>
          <w:rFonts w:ascii="Times New Roman" w:hAnsi="Times New Roman"/>
        </w:rPr>
        <w:t> </w:t>
      </w:r>
      <w:r>
        <w:rPr/>
        <w:t>publicada</w:t>
      </w:r>
      <w:r>
        <w:rPr>
          <w:rFonts w:ascii="Times New Roman" w:hAnsi="Times New Roman"/>
          <w:spacing w:val="-3"/>
        </w:rPr>
        <w:t> </w:t>
      </w:r>
      <w:r>
        <w:rPr/>
        <w:t>en</w:t>
      </w:r>
      <w:r>
        <w:rPr>
          <w:rFonts w:ascii="Times New Roman" w:hAnsi="Times New Roman"/>
          <w:spacing w:val="-3"/>
        </w:rPr>
        <w:t> </w:t>
      </w:r>
      <w:r>
        <w:rPr/>
        <w:t>la</w:t>
      </w:r>
      <w:r>
        <w:rPr>
          <w:rFonts w:ascii="Times New Roman" w:hAnsi="Times New Roman"/>
          <w:spacing w:val="-3"/>
        </w:rPr>
        <w:t> </w:t>
      </w:r>
      <w:r>
        <w:rPr/>
        <w:t>Gaceta</w:t>
      </w:r>
      <w:r>
        <w:rPr>
          <w:rFonts w:ascii="Times New Roman" w:hAnsi="Times New Roman"/>
          <w:spacing w:val="-1"/>
        </w:rPr>
        <w:t> </w:t>
      </w:r>
      <w:r>
        <w:rPr/>
        <w:t>131</w:t>
      </w:r>
      <w:r>
        <w:rPr>
          <w:rFonts w:ascii="Times New Roman" w:hAnsi="Times New Roman"/>
          <w:spacing w:val="-3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07-07-2005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Contraloría</w:t>
      </w:r>
      <w:r>
        <w:rPr>
          <w:rFonts w:ascii="Times New Roman" w:hAnsi="Times New Roman"/>
        </w:rPr>
        <w:t> </w:t>
      </w:r>
      <w:r>
        <w:rPr/>
        <w:t>General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República,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obligación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funcionarios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presentar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informe</w:t>
      </w:r>
      <w:r>
        <w:rPr>
          <w:rFonts w:ascii="Times New Roman" w:hAnsi="Times New Roman"/>
        </w:rPr>
        <w:t> </w:t>
      </w:r>
      <w:r>
        <w:rPr/>
        <w:t>final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</w:t>
      </w:r>
      <w:r>
        <w:rPr>
          <w:rFonts w:ascii="Times New Roman" w:hAnsi="Times New Roman"/>
        </w:rPr>
        <w:t> </w:t>
      </w:r>
      <w:r>
        <w:rPr/>
        <w:t>gestión,</w:t>
      </w:r>
      <w:r>
        <w:rPr>
          <w:rFonts w:ascii="Times New Roman" w:hAnsi="Times New Roman"/>
        </w:rPr>
        <w:t> </w:t>
      </w:r>
      <w:r>
        <w:rPr/>
        <w:t>según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dispuesto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  <w:spacing w:val="40"/>
        </w:rPr>
        <w:t> </w:t>
      </w:r>
      <w:r>
        <w:rPr/>
        <w:t>el</w:t>
      </w:r>
      <w:r>
        <w:rPr>
          <w:rFonts w:ascii="Times New Roman" w:hAnsi="Times New Roman"/>
          <w:spacing w:val="-4"/>
        </w:rPr>
        <w:t> </w:t>
      </w:r>
      <w:r>
        <w:rPr/>
        <w:t>inciso</w:t>
      </w:r>
      <w:r>
        <w:rPr>
          <w:rFonts w:ascii="Times New Roman" w:hAnsi="Times New Roman"/>
          <w:spacing w:val="-3"/>
        </w:rPr>
        <w:t> </w:t>
      </w:r>
      <w:r>
        <w:rPr/>
        <w:t>e)</w:t>
      </w:r>
      <w:r>
        <w:rPr>
          <w:rFonts w:ascii="Times New Roman" w:hAnsi="Times New Roman"/>
          <w:spacing w:val="-5"/>
        </w:rPr>
        <w:t> </w:t>
      </w:r>
      <w:r>
        <w:rPr/>
        <w:t>del</w:t>
      </w:r>
      <w:r>
        <w:rPr>
          <w:rFonts w:ascii="Times New Roman" w:hAnsi="Times New Roman"/>
          <w:spacing w:val="-4"/>
        </w:rPr>
        <w:t> </w:t>
      </w:r>
      <w:r>
        <w:rPr/>
        <w:t>artículo</w:t>
      </w:r>
      <w:r>
        <w:rPr>
          <w:rFonts w:ascii="Times New Roman" w:hAnsi="Times New Roman"/>
          <w:spacing w:val="-6"/>
        </w:rPr>
        <w:t> </w:t>
      </w:r>
      <w:r>
        <w:rPr/>
        <w:t>12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la</w:t>
      </w:r>
      <w:r>
        <w:rPr>
          <w:rFonts w:ascii="Times New Roman" w:hAnsi="Times New Roman"/>
          <w:spacing w:val="-6"/>
        </w:rPr>
        <w:t> </w:t>
      </w:r>
      <w:r>
        <w:rPr/>
        <w:t>Ley</w:t>
      </w:r>
      <w:r>
        <w:rPr>
          <w:rFonts w:ascii="Times New Roman" w:hAnsi="Times New Roman"/>
          <w:spacing w:val="-8"/>
        </w:rPr>
        <w:t> </w:t>
      </w:r>
      <w:r>
        <w:rPr/>
        <w:t>General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Control</w:t>
      </w:r>
      <w:r>
        <w:rPr>
          <w:rFonts w:ascii="Times New Roman" w:hAnsi="Times New Roman"/>
          <w:spacing w:val="-7"/>
        </w:rPr>
        <w:t> </w:t>
      </w:r>
      <w:r>
        <w:rPr/>
        <w:t>Interno</w:t>
      </w:r>
      <w:r>
        <w:rPr>
          <w:rFonts w:ascii="Times New Roman" w:hAnsi="Times New Roman"/>
          <w:spacing w:val="-6"/>
        </w:rPr>
        <w:t> </w:t>
      </w:r>
      <w:r>
        <w:rPr/>
        <w:t>D-1-2005-CO-DFOE</w:t>
      </w:r>
      <w:r>
        <w:rPr>
          <w:color w:val="FF0000"/>
        </w:rPr>
        <w:t>,</w:t>
      </w:r>
      <w:r>
        <w:rPr>
          <w:rFonts w:ascii="Times New Roman" w:hAnsi="Times New Roman"/>
          <w:color w:val="FF0000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procede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presentación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Informe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Fin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suscrita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jefatura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Unidad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Investigación,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Evaluación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  <w:spacing w:val="-3"/>
        </w:rPr>
        <w:t> </w:t>
      </w:r>
      <w:r>
        <w:rPr/>
        <w:t>(UIPER)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Brunca.</w:t>
      </w:r>
    </w:p>
    <w:p>
      <w:pPr>
        <w:pStyle w:val="BodyText"/>
        <w:spacing w:line="362" w:lineRule="auto" w:before="158"/>
        <w:ind w:left="967" w:right="257"/>
        <w:jc w:val="both"/>
      </w:pPr>
      <w:r>
        <w:rPr/>
        <w:t>El</w:t>
      </w:r>
      <w:r>
        <w:rPr>
          <w:rFonts w:ascii="Times New Roman" w:hAnsi="Times New Roman"/>
        </w:rPr>
        <w:t> </w:t>
      </w:r>
      <w:r>
        <w:rPr/>
        <w:t>informe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indicado</w:t>
      </w:r>
      <w:r>
        <w:rPr>
          <w:rFonts w:ascii="Times New Roman" w:hAnsi="Times New Roman"/>
        </w:rPr>
        <w:t> </w:t>
      </w:r>
      <w:r>
        <w:rPr/>
        <w:t>comprende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abarca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comprendido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01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junio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2023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31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julio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2026.</w:t>
      </w:r>
      <w:r>
        <w:rPr>
          <w:rFonts w:ascii="Times New Roman" w:hAnsi="Times New Roman"/>
        </w:rPr>
        <w:t> </w:t>
      </w:r>
      <w:r>
        <w:rPr/>
        <w:t>e</w:t>
      </w:r>
    </w:p>
    <w:p>
      <w:pPr>
        <w:pStyle w:val="BodyText"/>
        <w:spacing w:line="362" w:lineRule="auto" w:before="158"/>
        <w:ind w:left="967" w:right="256"/>
        <w:jc w:val="both"/>
      </w:pPr>
      <w:r>
        <w:rPr/>
        <w:t>El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informe</w:t>
      </w:r>
      <w:r>
        <w:rPr>
          <w:rFonts w:ascii="Times New Roman" w:hAnsi="Times New Roman"/>
        </w:rPr>
        <w:t> </w:t>
      </w:r>
      <w:r>
        <w:rPr/>
        <w:t>describe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labor</w:t>
      </w:r>
      <w:r>
        <w:rPr>
          <w:rFonts w:ascii="Times New Roman" w:hAnsi="Times New Roman"/>
        </w:rPr>
        <w:t> </w:t>
      </w:r>
      <w:r>
        <w:rPr/>
        <w:t>sustantiva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Unidad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Investigación,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Evaluación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(UIPER);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autoevaluación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control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acciones</w:t>
      </w:r>
      <w:r>
        <w:rPr>
          <w:rFonts w:ascii="Times New Roman" w:hAnsi="Times New Roman"/>
        </w:rPr>
        <w:t> </w:t>
      </w:r>
      <w:r>
        <w:rPr/>
        <w:t>emprendidas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establecer,</w:t>
      </w:r>
      <w:r>
        <w:rPr>
          <w:rFonts w:ascii="Times New Roman" w:hAnsi="Times New Roman"/>
        </w:rPr>
        <w:t> </w:t>
      </w:r>
      <w:r>
        <w:rPr/>
        <w:t>mantener,</w:t>
      </w:r>
      <w:r>
        <w:rPr>
          <w:rFonts w:ascii="Times New Roman" w:hAnsi="Times New Roman"/>
        </w:rPr>
        <w:t> </w:t>
      </w:r>
      <w:r>
        <w:rPr/>
        <w:t>perfeccionar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evaluar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control</w:t>
      </w:r>
      <w:r>
        <w:rPr>
          <w:rFonts w:ascii="Times New Roman" w:hAnsi="Times New Roman"/>
        </w:rPr>
        <w:t> </w:t>
      </w:r>
      <w:r>
        <w:rPr/>
        <w:t>interno;</w:t>
      </w:r>
      <w:r>
        <w:rPr>
          <w:rFonts w:ascii="Times New Roman" w:hAnsi="Times New Roman"/>
        </w:rPr>
        <w:t> </w:t>
      </w:r>
      <w:r>
        <w:rPr/>
        <w:t>principales</w:t>
      </w:r>
      <w:r>
        <w:rPr>
          <w:rFonts w:ascii="Times New Roman" w:hAnsi="Times New Roman"/>
        </w:rPr>
        <w:t> </w:t>
      </w:r>
      <w:r>
        <w:rPr/>
        <w:t>logros</w:t>
      </w:r>
      <w:r>
        <w:rPr>
          <w:rFonts w:ascii="Times New Roman" w:hAnsi="Times New Roman"/>
        </w:rPr>
        <w:t> </w:t>
      </w:r>
      <w:r>
        <w:rPr/>
        <w:t>alcanzados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institucional;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proyectos</w:t>
      </w:r>
      <w:r>
        <w:rPr>
          <w:rFonts w:ascii="Times New Roman" w:hAnsi="Times New Roman"/>
        </w:rPr>
        <w:t> </w:t>
      </w:r>
      <w:r>
        <w:rPr/>
        <w:t>iniciados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proceso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ejecución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pendientes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concluir;</w:t>
      </w:r>
      <w:r>
        <w:rPr>
          <w:rFonts w:ascii="Times New Roman" w:hAnsi="Times New Roman"/>
        </w:rPr>
        <w:t> </w:t>
      </w:r>
      <w:r>
        <w:rPr/>
        <w:t>administración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financieros</w:t>
      </w:r>
      <w:r>
        <w:rPr>
          <w:rFonts w:ascii="Times New Roman" w:hAnsi="Times New Roman"/>
        </w:rPr>
        <w:t> </w:t>
      </w:r>
      <w:r>
        <w:rPr/>
        <w:t>asignados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unidad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sugerencias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buena</w:t>
      </w:r>
      <w:r>
        <w:rPr>
          <w:rFonts w:ascii="Times New Roman" w:hAnsi="Times New Roman"/>
        </w:rPr>
        <w:t> </w:t>
      </w:r>
      <w:r>
        <w:rPr/>
        <w:t>marcha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unidad.</w:t>
      </w:r>
    </w:p>
    <w:p>
      <w:pPr>
        <w:pStyle w:val="BodyText"/>
        <w:spacing w:line="362" w:lineRule="auto" w:before="158"/>
        <w:ind w:left="967" w:right="257"/>
        <w:jc w:val="both"/>
      </w:pPr>
      <w:r>
        <w:rPr/>
        <w:t>La</w:t>
      </w:r>
      <w:r>
        <w:rPr>
          <w:rFonts w:ascii="Times New Roman" w:hAnsi="Times New Roman"/>
        </w:rPr>
        <w:t> </w:t>
      </w:r>
      <w:r>
        <w:rPr/>
        <w:t>Unidad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Investigación,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Evaluación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constituye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componente</w:t>
      </w:r>
      <w:r>
        <w:rPr>
          <w:rFonts w:ascii="Times New Roman" w:hAnsi="Times New Roman"/>
        </w:rPr>
        <w:t> </w:t>
      </w:r>
      <w:r>
        <w:rPr/>
        <w:t>estratégico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instancia</w:t>
      </w:r>
      <w:r>
        <w:rPr>
          <w:rFonts w:ascii="Times New Roman" w:hAnsi="Times New Roman"/>
          <w:spacing w:val="-4"/>
        </w:rPr>
        <w:t> </w:t>
      </w:r>
      <w:r>
        <w:rPr/>
        <w:t>responsable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generar</w:t>
      </w:r>
      <w:r>
        <w:rPr>
          <w:rFonts w:ascii="Times New Roman" w:hAnsi="Times New Roman"/>
          <w:spacing w:val="-6"/>
        </w:rPr>
        <w:t> </w:t>
      </w:r>
      <w:r>
        <w:rPr/>
        <w:t>evidencia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4"/>
        </w:rPr>
        <w:t> </w:t>
      </w:r>
      <w:r>
        <w:rPr/>
        <w:t>la</w:t>
      </w:r>
      <w:r>
        <w:rPr>
          <w:rFonts w:ascii="Times New Roman" w:hAnsi="Times New Roman"/>
          <w:spacing w:val="-4"/>
        </w:rPr>
        <w:t> </w:t>
      </w:r>
      <w:r>
        <w:rPr/>
        <w:t>toma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decisiones,</w:t>
      </w:r>
      <w:r>
        <w:rPr>
          <w:rFonts w:ascii="Times New Roman" w:hAnsi="Times New Roman"/>
          <w:spacing w:val="-3"/>
        </w:rPr>
        <w:t> </w:t>
      </w:r>
      <w:r>
        <w:rPr/>
        <w:t>coordinar</w:t>
      </w:r>
      <w:r>
        <w:rPr>
          <w:rFonts w:ascii="Times New Roman" w:hAnsi="Times New Roman"/>
          <w:spacing w:val="-3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regional,</w:t>
      </w:r>
      <w:r>
        <w:rPr>
          <w:rFonts w:ascii="Times New Roman" w:hAnsi="Times New Roman"/>
        </w:rPr>
        <w:t> </w:t>
      </w:r>
      <w:r>
        <w:rPr/>
        <w:t>evaluar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ejecución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programas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proyectos,</w:t>
      </w:r>
      <w:r>
        <w:rPr>
          <w:rFonts w:ascii="Times New Roman" w:hAnsi="Times New Roman"/>
        </w:rPr>
        <w:t> </w:t>
      </w:r>
      <w:r>
        <w:rPr/>
        <w:t>administrar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información</w:t>
      </w:r>
      <w:r>
        <w:rPr>
          <w:rFonts w:ascii="Times New Roman" w:hAnsi="Times New Roman"/>
        </w:rPr>
        <w:t> </w:t>
      </w:r>
      <w:r>
        <w:rPr/>
        <w:t>institucional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brindar</w:t>
      </w:r>
      <w:r>
        <w:rPr>
          <w:rFonts w:ascii="Times New Roman" w:hAnsi="Times New Roman"/>
        </w:rPr>
        <w:t> </w:t>
      </w:r>
      <w:r>
        <w:rPr/>
        <w:t>asesoría</w:t>
      </w:r>
      <w:r>
        <w:rPr>
          <w:rFonts w:ascii="Times New Roman" w:hAnsi="Times New Roman"/>
        </w:rPr>
        <w:t> </w:t>
      </w:r>
      <w:r>
        <w:rPr/>
        <w:t>técnica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distribución</w:t>
      </w:r>
      <w:r>
        <w:rPr>
          <w:rFonts w:ascii="Times New Roman" w:hAnsi="Times New Roman"/>
        </w:rPr>
        <w:t> </w:t>
      </w:r>
      <w:r>
        <w:rPr/>
        <w:t>eficiente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institucionales.</w:t>
      </w:r>
    </w:p>
    <w:p>
      <w:pPr>
        <w:pStyle w:val="BodyText"/>
        <w:spacing w:line="362" w:lineRule="auto" w:before="158"/>
        <w:ind w:left="967" w:right="254"/>
        <w:jc w:val="both"/>
      </w:pPr>
      <w:r>
        <w:rPr/>
        <w:t>Se</w:t>
      </w:r>
      <w:r>
        <w:rPr>
          <w:rFonts w:ascii="Times New Roman" w:hAnsi="Times New Roman"/>
        </w:rPr>
        <w:t> </w:t>
      </w:r>
      <w:r>
        <w:rPr/>
        <w:t>espera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dicho</w:t>
      </w:r>
      <w:r>
        <w:rPr>
          <w:rFonts w:ascii="Times New Roman" w:hAnsi="Times New Roman"/>
        </w:rPr>
        <w:t> </w:t>
      </w:r>
      <w:r>
        <w:rPr/>
        <w:t>informe</w:t>
      </w:r>
      <w:r>
        <w:rPr>
          <w:rFonts w:ascii="Times New Roman" w:hAnsi="Times New Roman"/>
        </w:rPr>
        <w:t> </w:t>
      </w:r>
      <w:r>
        <w:rPr/>
        <w:t>permita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persona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asumirá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jefatura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UIPER</w:t>
      </w:r>
      <w:r>
        <w:rPr>
          <w:rFonts w:ascii="Times New Roman" w:hAnsi="Times New Roman"/>
        </w:rPr>
        <w:t> </w:t>
      </w:r>
      <w:r>
        <w:rPr/>
        <w:t>Brunca,</w:t>
      </w:r>
      <w:r>
        <w:rPr>
          <w:rFonts w:ascii="Times New Roman" w:hAnsi="Times New Roman"/>
        </w:rPr>
        <w:t> </w:t>
      </w:r>
      <w:r>
        <w:rPr/>
        <w:t>tener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  <w:spacing w:val="-2"/>
        </w:rPr>
        <w:t> </w:t>
      </w:r>
      <w:r>
        <w:rPr/>
        <w:t>insumo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conocer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  <w:spacing w:val="-1"/>
        </w:rPr>
        <w:t> </w:t>
      </w:r>
      <w:r>
        <w:rPr/>
        <w:t>trabajo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se</w:t>
      </w:r>
      <w:r>
        <w:rPr>
          <w:rFonts w:ascii="Times New Roman" w:hAnsi="Times New Roman"/>
          <w:spacing w:val="-2"/>
        </w:rPr>
        <w:t> </w:t>
      </w:r>
      <w:r>
        <w:rPr/>
        <w:t>realiza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  <w:spacing w:val="-2"/>
        </w:rPr>
        <w:t> </w:t>
      </w:r>
      <w:r>
        <w:rPr/>
        <w:t>esta</w:t>
      </w:r>
      <w:r>
        <w:rPr>
          <w:rFonts w:ascii="Times New Roman" w:hAnsi="Times New Roman"/>
          <w:spacing w:val="-1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Regional,</w:t>
      </w:r>
      <w:r>
        <w:rPr>
          <w:rFonts w:ascii="Times New Roman" w:hAnsi="Times New Roman"/>
        </w:rPr>
        <w:t> </w:t>
      </w:r>
      <w:r>
        <w:rPr/>
        <w:t>así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retos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asume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nueva</w:t>
      </w:r>
      <w:r>
        <w:rPr>
          <w:rFonts w:ascii="Times New Roman" w:hAnsi="Times New Roman"/>
        </w:rPr>
        <w:t> </w:t>
      </w:r>
      <w:r>
        <w:rPr/>
        <w:t>tarea.</w:t>
      </w:r>
    </w:p>
    <w:p>
      <w:pPr>
        <w:pStyle w:val="BodyText"/>
        <w:spacing w:after="0" w:line="362" w:lineRule="auto"/>
        <w:jc w:val="both"/>
        <w:sectPr>
          <w:pgSz w:w="12240" w:h="15840"/>
          <w:pgMar w:top="1340" w:bottom="280" w:left="1440" w:right="1440"/>
        </w:sectPr>
      </w:pPr>
    </w:p>
    <w:p>
      <w:pPr>
        <w:pStyle w:val="Heading1"/>
        <w:numPr>
          <w:ilvl w:val="0"/>
          <w:numId w:val="2"/>
        </w:numPr>
        <w:tabs>
          <w:tab w:pos="1339" w:val="left" w:leader="none"/>
        </w:tabs>
        <w:spacing w:line="240" w:lineRule="auto" w:before="81" w:after="0"/>
        <w:ind w:left="1339" w:right="0" w:hanging="358"/>
        <w:jc w:val="left"/>
      </w:pPr>
      <w:r>
        <w:rPr/>
        <w:t>RESULTADOS</w:t>
      </w:r>
      <w:r>
        <w:rPr>
          <w:rFonts w:ascii="Times New Roman" w:hAnsi="Times New Roman"/>
          <w:b w:val="0"/>
          <w:spacing w:val="-1"/>
        </w:rPr>
        <w:t> </w:t>
      </w:r>
      <w:r>
        <w:rPr/>
        <w:t>DE</w:t>
      </w:r>
      <w:r>
        <w:rPr>
          <w:rFonts w:ascii="Times New Roman" w:hAnsi="Times New Roman"/>
          <w:b w:val="0"/>
          <w:spacing w:val="-1"/>
        </w:rPr>
        <w:t> </w:t>
      </w:r>
      <w:r>
        <w:rPr/>
        <w:t>LA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GESTIÓN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36"/>
        <w:rPr>
          <w:b/>
          <w:sz w:val="24"/>
        </w:rPr>
      </w:pPr>
    </w:p>
    <w:p>
      <w:pPr>
        <w:pStyle w:val="Heading2"/>
        <w:spacing w:line="372" w:lineRule="auto"/>
        <w:ind w:hanging="360"/>
      </w:pPr>
      <w:r>
        <w:rPr/>
        <w:t>Referencia</w:t>
      </w:r>
      <w:r>
        <w:rPr>
          <w:rFonts w:ascii="Times New Roman" w:hAnsi="Times New Roman"/>
          <w:b w:val="0"/>
          <w:spacing w:val="-7"/>
        </w:rPr>
        <w:t> </w:t>
      </w:r>
      <w:r>
        <w:rPr/>
        <w:t>sobre</w:t>
      </w:r>
      <w:r>
        <w:rPr>
          <w:rFonts w:ascii="Times New Roman" w:hAnsi="Times New Roman"/>
          <w:b w:val="0"/>
          <w:spacing w:val="-7"/>
        </w:rPr>
        <w:t> </w:t>
      </w:r>
      <w:r>
        <w:rPr/>
        <w:t>la</w:t>
      </w:r>
      <w:r>
        <w:rPr>
          <w:rFonts w:ascii="Times New Roman" w:hAnsi="Times New Roman"/>
          <w:b w:val="0"/>
          <w:spacing w:val="-10"/>
        </w:rPr>
        <w:t> </w:t>
      </w:r>
      <w:r>
        <w:rPr/>
        <w:t>labor</w:t>
      </w:r>
      <w:r>
        <w:rPr>
          <w:rFonts w:ascii="Times New Roman" w:hAnsi="Times New Roman"/>
          <w:b w:val="0"/>
          <w:spacing w:val="-4"/>
        </w:rPr>
        <w:t> </w:t>
      </w:r>
      <w:r>
        <w:rPr/>
        <w:t>sustantiva</w:t>
      </w:r>
      <w:r>
        <w:rPr>
          <w:rFonts w:ascii="Times New Roman" w:hAnsi="Times New Roman"/>
          <w:b w:val="0"/>
          <w:spacing w:val="-7"/>
        </w:rPr>
        <w:t> </w:t>
      </w:r>
      <w:r>
        <w:rPr/>
        <w:t>institucional</w:t>
      </w:r>
      <w:r>
        <w:rPr>
          <w:rFonts w:ascii="Times New Roman" w:hAnsi="Times New Roman"/>
          <w:b w:val="0"/>
          <w:spacing w:val="-4"/>
        </w:rPr>
        <w:t> </w:t>
      </w:r>
      <w:r>
        <w:rPr/>
        <w:t>o</w:t>
      </w:r>
      <w:r>
        <w:rPr>
          <w:rFonts w:ascii="Times New Roman" w:hAnsi="Times New Roman"/>
          <w:b w:val="0"/>
          <w:spacing w:val="-7"/>
        </w:rPr>
        <w:t> </w:t>
      </w:r>
      <w:r>
        <w:rPr/>
        <w:t>de</w:t>
      </w:r>
      <w:r>
        <w:rPr>
          <w:rFonts w:ascii="Times New Roman" w:hAnsi="Times New Roman"/>
          <w:b w:val="0"/>
          <w:spacing w:val="-7"/>
        </w:rPr>
        <w:t> </w:t>
      </w:r>
      <w:r>
        <w:rPr/>
        <w:t>la</w:t>
      </w:r>
      <w:r>
        <w:rPr>
          <w:rFonts w:ascii="Times New Roman" w:hAnsi="Times New Roman"/>
          <w:b w:val="0"/>
          <w:spacing w:val="-7"/>
        </w:rPr>
        <w:t> </w:t>
      </w:r>
      <w:r>
        <w:rPr/>
        <w:t>unidad</w:t>
      </w:r>
      <w:r>
        <w:rPr>
          <w:rFonts w:ascii="Times New Roman" w:hAnsi="Times New Roman"/>
          <w:b w:val="0"/>
          <w:spacing w:val="-7"/>
        </w:rPr>
        <w:t> </w:t>
      </w:r>
      <w:r>
        <w:rPr/>
        <w:t>a</w:t>
      </w:r>
      <w:r>
        <w:rPr>
          <w:rFonts w:ascii="Times New Roman" w:hAnsi="Times New Roman"/>
          <w:b w:val="0"/>
          <w:spacing w:val="-7"/>
        </w:rPr>
        <w:t> </w:t>
      </w:r>
      <w:r>
        <w:rPr/>
        <w:t>su</w:t>
      </w:r>
      <w:r>
        <w:rPr>
          <w:rFonts w:ascii="Times New Roman" w:hAnsi="Times New Roman"/>
          <w:b w:val="0"/>
          <w:spacing w:val="-7"/>
        </w:rPr>
        <w:t> </w:t>
      </w:r>
      <w:r>
        <w:rPr/>
        <w:t>cargo,</w:t>
      </w:r>
      <w:r>
        <w:rPr>
          <w:rFonts w:ascii="Times New Roman" w:hAnsi="Times New Roman"/>
          <w:b w:val="0"/>
          <w:spacing w:val="-6"/>
        </w:rPr>
        <w:t> </w:t>
      </w:r>
      <w:r>
        <w:rPr/>
        <w:t>según</w:t>
      </w:r>
      <w:r>
        <w:rPr>
          <w:rFonts w:ascii="Times New Roman" w:hAnsi="Times New Roman"/>
          <w:b w:val="0"/>
        </w:rPr>
        <w:t> </w:t>
      </w:r>
      <w:r>
        <w:rPr/>
        <w:t>corresponda</w:t>
      </w:r>
      <w:r>
        <w:rPr>
          <w:rFonts w:ascii="Times New Roman" w:hAnsi="Times New Roman"/>
          <w:b w:val="0"/>
        </w:rPr>
        <w:t> </w:t>
      </w:r>
      <w:r>
        <w:rPr/>
        <w:t>al</w:t>
      </w:r>
      <w:r>
        <w:rPr>
          <w:rFonts w:ascii="Times New Roman" w:hAnsi="Times New Roman"/>
          <w:b w:val="0"/>
        </w:rPr>
        <w:t> </w:t>
      </w:r>
      <w:r>
        <w:rPr/>
        <w:t>jerarca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titular</w:t>
      </w:r>
      <w:r>
        <w:rPr>
          <w:rFonts w:ascii="Times New Roman" w:hAnsi="Times New Roman"/>
          <w:b w:val="0"/>
        </w:rPr>
        <w:t> </w:t>
      </w:r>
      <w:r>
        <w:rPr/>
        <w:t>subordinado.</w:t>
      </w:r>
    </w:p>
    <w:p>
      <w:pPr>
        <w:pStyle w:val="BodyText"/>
        <w:spacing w:before="19"/>
        <w:rPr>
          <w:b/>
        </w:rPr>
      </w:pPr>
    </w:p>
    <w:p>
      <w:pPr>
        <w:pStyle w:val="BodyText"/>
        <w:spacing w:line="362" w:lineRule="auto"/>
        <w:ind w:left="261" w:right="256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gestión,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Unidad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Investigación,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Evaluación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  <w:spacing w:val="-9"/>
        </w:rPr>
        <w:t> </w:t>
      </w:r>
      <w:r>
        <w:rPr/>
        <w:t>desarrolló</w:t>
      </w:r>
      <w:r>
        <w:rPr>
          <w:rFonts w:ascii="Times New Roman" w:hAnsi="Times New Roman"/>
          <w:spacing w:val="-8"/>
        </w:rPr>
        <w:t> </w:t>
      </w:r>
      <w:r>
        <w:rPr/>
        <w:t>las</w:t>
      </w:r>
      <w:r>
        <w:rPr>
          <w:rFonts w:ascii="Times New Roman" w:hAnsi="Times New Roman"/>
          <w:spacing w:val="-10"/>
        </w:rPr>
        <w:t> </w:t>
      </w:r>
      <w:r>
        <w:rPr/>
        <w:t>funciones</w:t>
      </w:r>
      <w:r>
        <w:rPr>
          <w:rFonts w:ascii="Times New Roman" w:hAnsi="Times New Roman"/>
          <w:spacing w:val="-8"/>
        </w:rPr>
        <w:t> </w:t>
      </w:r>
      <w:r>
        <w:rPr/>
        <w:t>establecidas</w:t>
      </w:r>
      <w:r>
        <w:rPr>
          <w:rFonts w:ascii="Times New Roman" w:hAnsi="Times New Roman"/>
          <w:spacing w:val="-8"/>
        </w:rPr>
        <w:t> </w:t>
      </w:r>
      <w:r>
        <w:rPr/>
        <w:t>en</w:t>
      </w:r>
      <w:r>
        <w:rPr>
          <w:rFonts w:ascii="Times New Roman" w:hAnsi="Times New Roman"/>
          <w:spacing w:val="-13"/>
        </w:rPr>
        <w:t> </w:t>
      </w:r>
      <w:r>
        <w:rPr/>
        <w:t>el</w:t>
      </w:r>
      <w:r>
        <w:rPr>
          <w:rFonts w:ascii="Times New Roman" w:hAnsi="Times New Roman"/>
          <w:spacing w:val="-9"/>
        </w:rPr>
        <w:t> </w:t>
      </w:r>
      <w:r>
        <w:rPr/>
        <w:t>Manual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Organización</w:t>
      </w:r>
      <w:r>
        <w:rPr>
          <w:rFonts w:ascii="Times New Roman" w:hAnsi="Times New Roman"/>
          <w:spacing w:val="-8"/>
        </w:rPr>
        <w:t> </w:t>
      </w:r>
      <w:r>
        <w:rPr/>
        <w:t>y</w:t>
      </w:r>
      <w:r>
        <w:rPr>
          <w:rFonts w:ascii="Times New Roman" w:hAnsi="Times New Roman"/>
          <w:spacing w:val="-10"/>
        </w:rPr>
        <w:t> </w:t>
      </w:r>
      <w:r>
        <w:rPr/>
        <w:t>en</w:t>
      </w:r>
      <w:r>
        <w:rPr>
          <w:rFonts w:ascii="Times New Roman" w:hAnsi="Times New Roman"/>
          <w:spacing w:val="-11"/>
        </w:rPr>
        <w:t> </w:t>
      </w:r>
      <w:r>
        <w:rPr/>
        <w:t>el</w:t>
      </w:r>
      <w:r>
        <w:rPr>
          <w:rFonts w:ascii="Times New Roman" w:hAnsi="Times New Roman"/>
          <w:spacing w:val="-11"/>
        </w:rPr>
        <w:t> </w:t>
      </w:r>
      <w:r>
        <w:rPr/>
        <w:t>Manual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Puestos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IMAS,</w:t>
      </w:r>
      <w:r>
        <w:rPr>
          <w:rFonts w:ascii="Times New Roman" w:hAnsi="Times New Roman"/>
        </w:rPr>
        <w:t> </w:t>
      </w:r>
      <w:r>
        <w:rPr/>
        <w:t>orientadas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a:</w:t>
      </w:r>
    </w:p>
    <w:p>
      <w:pPr>
        <w:pStyle w:val="BodyText"/>
        <w:spacing w:before="27"/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0" w:after="0"/>
        <w:ind w:left="981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Elaboración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diagnósticos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regionales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spacing w:val="-2"/>
          <w:sz w:val="22"/>
        </w:rPr>
        <w:t>territoriales.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128" w:after="0"/>
        <w:ind w:left="981" w:right="257" w:hanging="360"/>
        <w:jc w:val="left"/>
        <w:rPr>
          <w:rFonts w:ascii="Symbol" w:hAnsi="Symbol"/>
          <w:sz w:val="20"/>
        </w:rPr>
      </w:pPr>
      <w:r>
        <w:rPr>
          <w:sz w:val="22"/>
        </w:rPr>
        <w:t>Coordinación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proceso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planificación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formulación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Plan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Operativo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Regional.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52" w:lineRule="exact" w:before="0" w:after="0"/>
        <w:ind w:left="981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Desarrollo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investigaciones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sociales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apoyar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"/>
          <w:sz w:val="22"/>
        </w:rPr>
        <w:t> </w:t>
      </w:r>
      <w:r>
        <w:rPr>
          <w:spacing w:val="-2"/>
          <w:sz w:val="22"/>
        </w:rPr>
        <w:t>decisiones.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129" w:after="0"/>
        <w:ind w:left="981" w:right="257" w:hanging="360"/>
        <w:jc w:val="left"/>
        <w:rPr>
          <w:rFonts w:ascii="Symbol" w:hAnsi="Symbol"/>
          <w:sz w:val="20"/>
        </w:rPr>
      </w:pPr>
      <w:r>
        <w:rPr>
          <w:sz w:val="22"/>
        </w:rPr>
        <w:t>Diseño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evaluación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proyectos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programática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institucional.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52" w:lineRule="exact" w:before="0" w:after="0"/>
        <w:ind w:left="981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Seguimiento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evaluación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cumplimiento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metas</w:t>
      </w:r>
      <w:r>
        <w:rPr>
          <w:rFonts w:ascii="Times New Roman" w:hAnsi="Times New Roman"/>
          <w:spacing w:val="4"/>
          <w:sz w:val="22"/>
        </w:rPr>
        <w:t> </w:t>
      </w:r>
      <w:r>
        <w:rPr>
          <w:spacing w:val="-2"/>
          <w:sz w:val="22"/>
        </w:rPr>
        <w:t>institucionales.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129" w:after="0"/>
        <w:ind w:left="981" w:right="257" w:hanging="360"/>
        <w:jc w:val="left"/>
        <w:rPr>
          <w:rFonts w:ascii="Symbol" w:hAnsi="Symbol"/>
          <w:sz w:val="20"/>
        </w:rPr>
      </w:pPr>
      <w:r>
        <w:rPr>
          <w:sz w:val="22"/>
        </w:rPr>
        <w:t>Administración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aseguramiento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calidad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información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registrada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institucionales.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7" w:hanging="360"/>
        <w:jc w:val="left"/>
        <w:rPr>
          <w:rFonts w:ascii="Symbol" w:hAnsi="Symbol"/>
          <w:sz w:val="20"/>
        </w:rPr>
      </w:pPr>
      <w:r>
        <w:rPr>
          <w:sz w:val="22"/>
        </w:rPr>
        <w:t>Asesoría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técnica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Jefatura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Unidades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Locales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planificación,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investigación,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evaluación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52" w:lineRule="exact" w:before="0" w:after="0"/>
        <w:ind w:left="981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Coordinación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interinstitucional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iniciativas</w:t>
      </w:r>
      <w:r>
        <w:rPr>
          <w:rFonts w:ascii="Times New Roman" w:hAnsi="Times New Roman"/>
          <w:spacing w:val="2"/>
          <w:sz w:val="22"/>
        </w:rPr>
        <w:t> </w:t>
      </w:r>
      <w:r>
        <w:rPr>
          <w:spacing w:val="-2"/>
          <w:sz w:val="22"/>
        </w:rPr>
        <w:t>regionales.</w:t>
      </w:r>
    </w:p>
    <w:p>
      <w:pPr>
        <w:pStyle w:val="BodyText"/>
        <w:spacing w:before="155"/>
      </w:pPr>
    </w:p>
    <w:p>
      <w:pPr>
        <w:pStyle w:val="BodyText"/>
        <w:spacing w:line="362" w:lineRule="auto"/>
        <w:ind w:left="261" w:right="257"/>
        <w:jc w:val="both"/>
      </w:pPr>
      <w:r>
        <w:rPr/>
        <w:t>La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orientó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fortalecer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basada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evidencia,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generación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información</w:t>
      </w:r>
      <w:r>
        <w:rPr>
          <w:rFonts w:ascii="Times New Roman" w:hAnsi="Times New Roman"/>
        </w:rPr>
        <w:t> </w:t>
      </w:r>
      <w:r>
        <w:rPr/>
        <w:t>estratégica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toma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decisiones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acompañamiento</w:t>
      </w:r>
      <w:r>
        <w:rPr>
          <w:rFonts w:ascii="Times New Roman" w:hAnsi="Times New Roman"/>
        </w:rPr>
        <w:t> </w:t>
      </w:r>
      <w:r>
        <w:rPr/>
        <w:t>técnico</w:t>
      </w:r>
      <w:r>
        <w:rPr>
          <w:rFonts w:ascii="Times New Roman" w:hAnsi="Times New Roman"/>
        </w:rPr>
        <w:t> </w:t>
      </w:r>
      <w:r>
        <w:rPr/>
        <w:t>permanente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Locales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Región</w:t>
      </w:r>
      <w:r>
        <w:rPr>
          <w:rFonts w:ascii="Times New Roman" w:hAnsi="Times New Roman"/>
        </w:rPr>
        <w:t> </w:t>
      </w:r>
      <w:r>
        <w:rPr/>
        <w:t>Brunca.</w:t>
      </w:r>
    </w:p>
    <w:p>
      <w:pPr>
        <w:pStyle w:val="BodyText"/>
        <w:spacing w:after="0" w:line="362" w:lineRule="auto"/>
        <w:jc w:val="both"/>
        <w:sectPr>
          <w:pgSz w:w="12240" w:h="15840"/>
          <w:pgMar w:top="1340" w:bottom="280" w:left="1440" w:right="1440"/>
        </w:sectPr>
      </w:pPr>
    </w:p>
    <w:p>
      <w:pPr>
        <w:pStyle w:val="Heading2"/>
        <w:spacing w:line="372" w:lineRule="auto" w:before="81"/>
        <w:ind w:right="257" w:hanging="360"/>
        <w:jc w:val="both"/>
      </w:pPr>
      <w:r>
        <w:rPr/>
        <w:t>Cambios</w:t>
      </w:r>
      <w:r>
        <w:rPr>
          <w:rFonts w:ascii="Times New Roman" w:hAnsi="Times New Roman"/>
          <w:b w:val="0"/>
        </w:rPr>
        <w:t> </w:t>
      </w:r>
      <w:r>
        <w:rPr/>
        <w:t>habidos</w:t>
      </w:r>
      <w:r>
        <w:rPr>
          <w:rFonts w:ascii="Times New Roman" w:hAnsi="Times New Roman"/>
          <w:b w:val="0"/>
        </w:rPr>
        <w:t> </w:t>
      </w:r>
      <w:r>
        <w:rPr/>
        <w:t>en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entorno</w:t>
      </w:r>
      <w:r>
        <w:rPr>
          <w:rFonts w:ascii="Times New Roman" w:hAnsi="Times New Roman"/>
          <w:b w:val="0"/>
        </w:rPr>
        <w:t> </w:t>
      </w:r>
      <w:r>
        <w:rPr/>
        <w:t>durante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periodo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su</w:t>
      </w:r>
      <w:r>
        <w:rPr>
          <w:rFonts w:ascii="Times New Roman" w:hAnsi="Times New Roman"/>
          <w:b w:val="0"/>
        </w:rPr>
        <w:t> </w:t>
      </w:r>
      <w:r>
        <w:rPr/>
        <w:t>gestión,</w:t>
      </w:r>
      <w:r>
        <w:rPr>
          <w:rFonts w:ascii="Times New Roman" w:hAnsi="Times New Roman"/>
          <w:b w:val="0"/>
        </w:rPr>
        <w:t> </w:t>
      </w:r>
      <w:r>
        <w:rPr/>
        <w:t>incluyendo</w:t>
      </w:r>
      <w:r>
        <w:rPr>
          <w:rFonts w:ascii="Times New Roman" w:hAnsi="Times New Roman"/>
          <w:b w:val="0"/>
        </w:rPr>
        <w:t> </w:t>
      </w:r>
      <w:r>
        <w:rPr/>
        <w:t>los</w:t>
      </w:r>
      <w:r>
        <w:rPr>
          <w:rFonts w:ascii="Times New Roman" w:hAnsi="Times New Roman"/>
          <w:b w:val="0"/>
        </w:rPr>
        <w:t> </w:t>
      </w:r>
      <w:r>
        <w:rPr/>
        <w:t>principales</w:t>
      </w:r>
      <w:r>
        <w:rPr>
          <w:rFonts w:ascii="Times New Roman" w:hAnsi="Times New Roman"/>
          <w:b w:val="0"/>
        </w:rPr>
        <w:t> </w:t>
      </w:r>
      <w:r>
        <w:rPr/>
        <w:t>cambios</w:t>
      </w:r>
      <w:r>
        <w:rPr>
          <w:rFonts w:ascii="Times New Roman" w:hAnsi="Times New Roman"/>
          <w:b w:val="0"/>
        </w:rPr>
        <w:t> </w:t>
      </w:r>
      <w:r>
        <w:rPr/>
        <w:t>en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ordenamiento</w:t>
      </w:r>
      <w:r>
        <w:rPr>
          <w:rFonts w:ascii="Times New Roman" w:hAnsi="Times New Roman"/>
          <w:b w:val="0"/>
        </w:rPr>
        <w:t> </w:t>
      </w:r>
      <w:r>
        <w:rPr/>
        <w:t>jurídico</w:t>
      </w:r>
      <w:r>
        <w:rPr>
          <w:rFonts w:ascii="Times New Roman" w:hAnsi="Times New Roman"/>
          <w:b w:val="0"/>
        </w:rPr>
        <w:t> </w:t>
      </w:r>
      <w:r>
        <w:rPr/>
        <w:t>que</w:t>
      </w:r>
      <w:r>
        <w:rPr>
          <w:rFonts w:ascii="Times New Roman" w:hAnsi="Times New Roman"/>
          <w:b w:val="0"/>
        </w:rPr>
        <w:t> </w:t>
      </w:r>
      <w:r>
        <w:rPr/>
        <w:t>afectan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quehacer</w:t>
      </w:r>
      <w:r>
        <w:rPr>
          <w:rFonts w:ascii="Times New Roman" w:hAnsi="Times New Roman"/>
          <w:b w:val="0"/>
        </w:rPr>
        <w:t> </w:t>
      </w:r>
      <w:r>
        <w:rPr/>
        <w:t>institucional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unidad,</w:t>
      </w:r>
      <w:r>
        <w:rPr>
          <w:rFonts w:ascii="Times New Roman" w:hAnsi="Times New Roman"/>
          <w:b w:val="0"/>
        </w:rPr>
        <w:t> </w:t>
      </w:r>
      <w:r>
        <w:rPr/>
        <w:t>según</w:t>
      </w:r>
      <w:r>
        <w:rPr>
          <w:rFonts w:ascii="Times New Roman" w:hAnsi="Times New Roman"/>
          <w:b w:val="0"/>
        </w:rPr>
        <w:t> </w:t>
      </w:r>
      <w:r>
        <w:rPr/>
        <w:t>corresponda</w:t>
      </w:r>
      <w:r>
        <w:rPr>
          <w:rFonts w:ascii="Times New Roman" w:hAnsi="Times New Roman"/>
          <w:b w:val="0"/>
        </w:rPr>
        <w:t> </w:t>
      </w:r>
      <w:r>
        <w:rPr/>
        <w:t>al</w:t>
      </w:r>
      <w:r>
        <w:rPr>
          <w:rFonts w:ascii="Times New Roman" w:hAnsi="Times New Roman"/>
          <w:b w:val="0"/>
        </w:rPr>
        <w:t> </w:t>
      </w:r>
      <w:r>
        <w:rPr/>
        <w:t>jerarca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titular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subordinado.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362" w:lineRule="auto"/>
        <w:ind w:left="261" w:right="257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comprendido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junio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2023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julio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2026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consolidaron</w:t>
      </w:r>
      <w:r>
        <w:rPr>
          <w:rFonts w:ascii="Times New Roman" w:hAnsi="Times New Roman"/>
        </w:rPr>
        <w:t> </w:t>
      </w:r>
      <w:r>
        <w:rPr/>
        <w:t>diversos</w:t>
      </w:r>
      <w:r>
        <w:rPr>
          <w:rFonts w:ascii="Times New Roman" w:hAnsi="Times New Roman"/>
        </w:rPr>
        <w:t> </w:t>
      </w:r>
      <w:r>
        <w:rPr/>
        <w:t>procesos</w:t>
      </w:r>
      <w:r>
        <w:rPr>
          <w:rFonts w:ascii="Times New Roman" w:hAnsi="Times New Roman"/>
        </w:rPr>
        <w:t> </w:t>
      </w:r>
      <w:r>
        <w:rPr/>
        <w:t>institucionales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incidieron</w:t>
      </w:r>
      <w:r>
        <w:rPr>
          <w:rFonts w:ascii="Times New Roman" w:hAnsi="Times New Roman"/>
        </w:rPr>
        <w:t> </w:t>
      </w:r>
      <w:r>
        <w:rPr/>
        <w:t>directamente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regional,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>
          <w:spacing w:val="-2"/>
        </w:rPr>
        <w:t>ellos:</w:t>
      </w:r>
    </w:p>
    <w:p>
      <w:pPr>
        <w:pStyle w:val="BodyText"/>
        <w:spacing w:before="27"/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6" w:hanging="360"/>
        <w:jc w:val="both"/>
        <w:rPr>
          <w:rFonts w:ascii="Symbol" w:hAnsi="Symbol"/>
          <w:sz w:val="20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consolidación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Intervención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estrategia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empleabilidad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empresariedad,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concluyendo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año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Intervención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revisado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teniendo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versión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3.0.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UIPER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un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cambio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gestión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información,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venía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trabajando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históricamente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más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pobreza,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agravantes,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tendencias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necesarios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decisiones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asignación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institucionales.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5" w:hanging="360"/>
        <w:jc w:val="both"/>
        <w:rPr>
          <w:rFonts w:ascii="Symbol" w:hAnsi="Symbol"/>
          <w:sz w:val="20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Pobreza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Ejecutivo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45499-MDHIS-MIDEPLAN-MEIC-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MIVAH-MTSS-MJP-MEP-MCJ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oficializa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cambios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articulación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interinstitucional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pobreza.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dirección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encuentran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trabajando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política,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4" w:hanging="360"/>
        <w:jc w:val="both"/>
        <w:rPr>
          <w:rFonts w:ascii="Symbol" w:hAnsi="Symbol"/>
          <w:sz w:val="20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actualización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procedimientos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otorgamiento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beneficios: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actualización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reglamento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prestación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otorgamiento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procedimientos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otorgamiento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beneficios.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7" w:hanging="360"/>
        <w:jc w:val="both"/>
        <w:rPr>
          <w:rFonts w:ascii="Symbol" w:hAnsi="Symbol"/>
          <w:sz w:val="20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actualización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planificación,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evaluación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institucional: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2023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publicó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Plan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Estratégico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Institucional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(PEI)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2023-2028,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asigna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UIPER.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5" w:hanging="360"/>
        <w:jc w:val="both"/>
        <w:rPr>
          <w:rFonts w:ascii="Symbol" w:hAnsi="Symbol"/>
          <w:sz w:val="20"/>
        </w:rPr>
      </w:pP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fortalecimiento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proveniente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SINIRUBE,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apoyar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decisiones: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interoperabilidad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SINIRUBE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cambios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UIPER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nivel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regional.</w:t>
      </w:r>
    </w:p>
    <w:p>
      <w:pPr>
        <w:pStyle w:val="ListParagraph"/>
        <w:spacing w:after="0" w:line="362" w:lineRule="auto"/>
        <w:jc w:val="both"/>
        <w:rPr>
          <w:rFonts w:ascii="Symbol" w:hAnsi="Symbol"/>
          <w:sz w:val="20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73" w:after="0"/>
        <w:ind w:left="981" w:right="256" w:hanging="360"/>
        <w:jc w:val="both"/>
        <w:rPr>
          <w:rFonts w:ascii="Symbol" w:hAnsi="Symbol"/>
          <w:sz w:val="20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aprobación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10096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Ejecutivo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43916: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aprobaron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planificación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cambios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abordaje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coordinado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IMAS,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cual,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2023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fecha,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han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revisiones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funcionamiento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articulación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UIPER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apoyo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jefatura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Social.</w:t>
      </w:r>
    </w:p>
    <w:p>
      <w:pPr>
        <w:pStyle w:val="BodyText"/>
        <w:spacing w:before="26"/>
      </w:pPr>
    </w:p>
    <w:p>
      <w:pPr>
        <w:pStyle w:val="BodyText"/>
        <w:spacing w:line="362" w:lineRule="auto"/>
        <w:ind w:left="261" w:right="256"/>
        <w:jc w:val="both"/>
      </w:pPr>
      <w:r>
        <w:rPr/>
        <w:t>Estos</w:t>
      </w:r>
      <w:r>
        <w:rPr>
          <w:rFonts w:ascii="Times New Roman" w:hAnsi="Times New Roman"/>
        </w:rPr>
        <w:t> </w:t>
      </w:r>
      <w:r>
        <w:rPr/>
        <w:t>cambios</w:t>
      </w:r>
      <w:r>
        <w:rPr>
          <w:rFonts w:ascii="Times New Roman" w:hAnsi="Times New Roman"/>
        </w:rPr>
        <w:t> </w:t>
      </w:r>
      <w:r>
        <w:rPr/>
        <w:t>han</w:t>
      </w:r>
      <w:r>
        <w:rPr>
          <w:rFonts w:ascii="Times New Roman" w:hAnsi="Times New Roman"/>
        </w:rPr>
        <w:t> </w:t>
      </w:r>
      <w:r>
        <w:rPr/>
        <w:t>implicado</w:t>
      </w:r>
      <w:r>
        <w:rPr>
          <w:rFonts w:ascii="Times New Roman" w:hAnsi="Times New Roman"/>
        </w:rPr>
        <w:t> </w:t>
      </w:r>
      <w:r>
        <w:rPr/>
        <w:t>ajustes</w:t>
      </w:r>
      <w:r>
        <w:rPr>
          <w:rFonts w:ascii="Times New Roman" w:hAnsi="Times New Roman"/>
        </w:rPr>
        <w:t> </w:t>
      </w:r>
      <w:r>
        <w:rPr/>
        <w:t>metodológicos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formulación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diagnósticos,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priorización</w:t>
      </w:r>
      <w:r>
        <w:rPr>
          <w:rFonts w:ascii="Times New Roman" w:hAnsi="Times New Roman"/>
        </w:rPr>
        <w:t> </w:t>
      </w:r>
      <w:r>
        <w:rPr/>
        <w:t>territorial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diseño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proyectos</w:t>
      </w:r>
      <w:r>
        <w:rPr>
          <w:rFonts w:ascii="Times New Roman" w:hAnsi="Times New Roman"/>
        </w:rPr>
        <w:t> </w:t>
      </w:r>
      <w:r>
        <w:rPr/>
        <w:t>regionales,</w:t>
      </w:r>
      <w:r>
        <w:rPr>
          <w:rFonts w:ascii="Times New Roman" w:hAnsi="Times New Roman"/>
        </w:rPr>
        <w:t> </w:t>
      </w:r>
      <w:r>
        <w:rPr/>
        <w:t>así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funciones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personal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cargo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unidad.</w:t>
      </w:r>
    </w:p>
    <w:p>
      <w:pPr>
        <w:pStyle w:val="BodyText"/>
      </w:pPr>
    </w:p>
    <w:p>
      <w:pPr>
        <w:pStyle w:val="BodyText"/>
        <w:spacing w:before="234"/>
      </w:pPr>
    </w:p>
    <w:p>
      <w:pPr>
        <w:pStyle w:val="Heading2"/>
        <w:spacing w:line="372" w:lineRule="auto"/>
      </w:pP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autoevaluación</w:t>
      </w:r>
      <w:r>
        <w:rPr>
          <w:rFonts w:ascii="Times New Roman" w:hAnsi="Times New Roman"/>
          <w:b w:val="0"/>
        </w:rPr>
        <w:t> </w:t>
      </w:r>
      <w:r>
        <w:rPr/>
        <w:t>del</w:t>
      </w:r>
      <w:r>
        <w:rPr>
          <w:rFonts w:ascii="Times New Roman" w:hAnsi="Times New Roman"/>
          <w:b w:val="0"/>
        </w:rPr>
        <w:t> </w:t>
      </w:r>
      <w:r>
        <w:rPr/>
        <w:t>sistema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control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institucional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unidad</w:t>
      </w:r>
      <w:r>
        <w:rPr>
          <w:rFonts w:ascii="Times New Roman" w:hAnsi="Times New Roman"/>
          <w:b w:val="0"/>
        </w:rPr>
        <w:t> </w:t>
      </w:r>
      <w:r>
        <w:rPr/>
        <w:t>al</w:t>
      </w:r>
      <w:r>
        <w:rPr>
          <w:rFonts w:ascii="Times New Roman" w:hAnsi="Times New Roman"/>
          <w:b w:val="0"/>
        </w:rPr>
        <w:t> </w:t>
      </w:r>
      <w:r>
        <w:rPr/>
        <w:t>inicio</w:t>
      </w:r>
      <w:r>
        <w:rPr>
          <w:rFonts w:ascii="Times New Roman" w:hAnsi="Times New Roman"/>
          <w:b w:val="0"/>
        </w:rPr>
        <w:t> </w:t>
      </w:r>
      <w:r>
        <w:rPr/>
        <w:t>y</w:t>
      </w:r>
      <w:r>
        <w:rPr>
          <w:rFonts w:ascii="Times New Roman" w:hAnsi="Times New Roman"/>
          <w:b w:val="0"/>
        </w:rPr>
        <w:t> </w:t>
      </w:r>
      <w:r>
        <w:rPr/>
        <w:t>al</w:t>
      </w:r>
      <w:r>
        <w:rPr>
          <w:rFonts w:ascii="Times New Roman" w:hAnsi="Times New Roman"/>
          <w:b w:val="0"/>
        </w:rPr>
        <w:t> </w:t>
      </w:r>
      <w:r>
        <w:rPr/>
        <w:t>final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su</w:t>
      </w:r>
      <w:r>
        <w:rPr>
          <w:rFonts w:ascii="Times New Roman" w:hAnsi="Times New Roman"/>
          <w:b w:val="0"/>
        </w:rPr>
        <w:t> </w:t>
      </w:r>
      <w:r>
        <w:rPr/>
        <w:t>gestión,</w:t>
      </w:r>
      <w:r>
        <w:rPr>
          <w:rFonts w:ascii="Times New Roman" w:hAnsi="Times New Roman"/>
          <w:b w:val="0"/>
        </w:rPr>
        <w:t> </w:t>
      </w:r>
      <w:r>
        <w:rPr/>
        <w:t>según</w:t>
      </w:r>
      <w:r>
        <w:rPr>
          <w:rFonts w:ascii="Times New Roman" w:hAnsi="Times New Roman"/>
          <w:b w:val="0"/>
        </w:rPr>
        <w:t> </w:t>
      </w:r>
      <w:r>
        <w:rPr/>
        <w:t>corresponda</w:t>
      </w:r>
      <w:r>
        <w:rPr>
          <w:rFonts w:ascii="Times New Roman" w:hAnsi="Times New Roman"/>
          <w:b w:val="0"/>
        </w:rPr>
        <w:t> </w:t>
      </w:r>
      <w:r>
        <w:rPr/>
        <w:t>al</w:t>
      </w:r>
      <w:r>
        <w:rPr>
          <w:rFonts w:ascii="Times New Roman" w:hAnsi="Times New Roman"/>
          <w:b w:val="0"/>
        </w:rPr>
        <w:t> </w:t>
      </w:r>
      <w:r>
        <w:rPr/>
        <w:t>jerarca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titular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subordinado.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362" w:lineRule="auto"/>
        <w:ind w:left="261" w:right="254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promovió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cumplimiento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disposiciones</w:t>
      </w:r>
      <w:r>
        <w:rPr>
          <w:rFonts w:ascii="Times New Roman" w:hAnsi="Times New Roman"/>
        </w:rPr>
        <w:t> </w:t>
      </w:r>
      <w:r>
        <w:rPr/>
        <w:t>institucionales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materia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control</w:t>
      </w:r>
      <w:r>
        <w:rPr>
          <w:rFonts w:ascii="Times New Roman" w:hAnsi="Times New Roman"/>
        </w:rPr>
        <w:t> </w:t>
      </w:r>
      <w:r>
        <w:rPr/>
        <w:t>interno,</w:t>
      </w:r>
      <w:r>
        <w:rPr>
          <w:rFonts w:ascii="Times New Roman" w:hAnsi="Times New Roman"/>
        </w:rPr>
        <w:t> </w:t>
      </w:r>
      <w:r>
        <w:rPr/>
        <w:t>procurando</w:t>
      </w:r>
      <w:r>
        <w:rPr>
          <w:rFonts w:ascii="Times New Roman" w:hAnsi="Times New Roman"/>
        </w:rPr>
        <w:t> </w:t>
      </w:r>
      <w:r>
        <w:rPr/>
        <w:t>fortalecer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documentación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procesos,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supervisión</w:t>
      </w:r>
      <w:r>
        <w:rPr>
          <w:rFonts w:ascii="Times New Roman" w:hAnsi="Times New Roman"/>
        </w:rPr>
        <w:t> </w:t>
      </w:r>
      <w:r>
        <w:rPr/>
        <w:t>técnica,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estandarización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procedimientos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seguimiento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principales</w:t>
      </w:r>
      <w:r>
        <w:rPr>
          <w:rFonts w:ascii="Times New Roman" w:hAnsi="Times New Roman"/>
        </w:rPr>
        <w:t> </w:t>
      </w:r>
      <w:r>
        <w:rPr/>
        <w:t>riesgos</w:t>
      </w:r>
      <w:r>
        <w:rPr>
          <w:rFonts w:ascii="Times New Roman" w:hAnsi="Times New Roman"/>
        </w:rPr>
        <w:t> </w:t>
      </w:r>
      <w:r>
        <w:rPr/>
        <w:t>asociados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regional.</w:t>
      </w:r>
    </w:p>
    <w:p>
      <w:pPr>
        <w:pStyle w:val="BodyText"/>
        <w:spacing w:before="27"/>
      </w:pPr>
    </w:p>
    <w:p>
      <w:pPr>
        <w:pStyle w:val="BodyText"/>
        <w:spacing w:line="362" w:lineRule="auto"/>
        <w:ind w:left="261" w:right="257"/>
        <w:jc w:val="both"/>
      </w:pPr>
      <w:r>
        <w:rPr/>
        <w:t>Asimismo,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impulsó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utilización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mecanismos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seguimiento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monitoreo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garantizar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calidad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información</w:t>
      </w:r>
      <w:r>
        <w:rPr>
          <w:rFonts w:ascii="Times New Roman" w:hAnsi="Times New Roman"/>
        </w:rPr>
        <w:t> </w:t>
      </w:r>
      <w:r>
        <w:rPr/>
        <w:t>utilizada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procesos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planificación,</w:t>
      </w:r>
      <w:r>
        <w:rPr>
          <w:rFonts w:ascii="Times New Roman" w:hAnsi="Times New Roman"/>
        </w:rPr>
        <w:t> </w:t>
      </w:r>
      <w:r>
        <w:rPr/>
        <w:t>investigación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evaluación.</w:t>
      </w:r>
    </w:p>
    <w:p>
      <w:pPr>
        <w:pStyle w:val="BodyText"/>
        <w:spacing w:before="26"/>
      </w:pPr>
    </w:p>
    <w:p>
      <w:pPr>
        <w:pStyle w:val="BodyText"/>
        <w:spacing w:line="362" w:lineRule="auto"/>
        <w:ind w:left="261" w:right="254"/>
        <w:jc w:val="both"/>
      </w:pPr>
      <w:r>
        <w:rPr/>
        <w:t>Es</w:t>
      </w:r>
      <w:r>
        <w:rPr>
          <w:rFonts w:ascii="Times New Roman" w:hAnsi="Times New Roman"/>
        </w:rPr>
        <w:t> </w:t>
      </w:r>
      <w:r>
        <w:rPr/>
        <w:t>importante</w:t>
      </w:r>
      <w:r>
        <w:rPr>
          <w:rFonts w:ascii="Times New Roman" w:hAnsi="Times New Roman"/>
        </w:rPr>
        <w:t> </w:t>
      </w:r>
      <w:r>
        <w:rPr/>
        <w:t>anotar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autoevaluación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nivel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realizó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2018,</w:t>
      </w:r>
      <w:r>
        <w:rPr>
          <w:rFonts w:ascii="Times New Roman" w:hAnsi="Times New Roman"/>
        </w:rPr>
        <w:t> </w:t>
      </w:r>
      <w:r>
        <w:rPr/>
        <w:t>donde</w:t>
      </w:r>
      <w:r>
        <w:rPr>
          <w:rFonts w:ascii="Times New Roman" w:hAnsi="Times New Roman"/>
        </w:rPr>
        <w:t> </w:t>
      </w:r>
      <w:r>
        <w:rPr/>
        <w:t>hubo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participación</w:t>
      </w:r>
      <w:r>
        <w:rPr>
          <w:rFonts w:ascii="Times New Roman" w:hAnsi="Times New Roman"/>
        </w:rPr>
        <w:t> </w:t>
      </w:r>
      <w:r>
        <w:rPr/>
        <w:t>directa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UIPER.</w:t>
      </w:r>
      <w:r>
        <w:rPr>
          <w:rFonts w:ascii="Times New Roman" w:hAnsi="Times New Roman"/>
        </w:rPr>
        <w:t> </w:t>
      </w:r>
      <w:r>
        <w:rPr/>
        <w:t>Actualmente,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han</w:t>
      </w:r>
      <w:r>
        <w:rPr>
          <w:rFonts w:ascii="Times New Roman" w:hAnsi="Times New Roman"/>
        </w:rPr>
        <w:t> </w:t>
      </w:r>
      <w:r>
        <w:rPr/>
        <w:t>venido</w:t>
      </w:r>
      <w:r>
        <w:rPr>
          <w:rFonts w:ascii="Times New Roman" w:hAnsi="Times New Roman"/>
        </w:rPr>
        <w:t> </w:t>
      </w:r>
      <w:r>
        <w:rPr/>
        <w:t>realizando</w:t>
      </w:r>
      <w:r>
        <w:rPr>
          <w:rFonts w:ascii="Times New Roman" w:hAnsi="Times New Roman"/>
        </w:rPr>
        <w:t> </w:t>
      </w:r>
      <w:r>
        <w:rPr/>
        <w:t>autoevaluaciones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locales,</w:t>
      </w:r>
      <w:r>
        <w:rPr>
          <w:rFonts w:ascii="Times New Roman" w:hAnsi="Times New Roman"/>
        </w:rPr>
        <w:t> </w:t>
      </w:r>
      <w:r>
        <w:rPr/>
        <w:t>donde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UIPER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ha</w:t>
      </w:r>
      <w:r>
        <w:rPr>
          <w:rFonts w:ascii="Times New Roman" w:hAnsi="Times New Roman"/>
        </w:rPr>
        <w:t> </w:t>
      </w:r>
      <w:r>
        <w:rPr/>
        <w:t>tenido</w:t>
      </w:r>
      <w:r>
        <w:rPr>
          <w:rFonts w:ascii="Times New Roman" w:hAnsi="Times New Roman"/>
        </w:rPr>
        <w:t> </w:t>
      </w:r>
      <w:r>
        <w:rPr/>
        <w:t>casi</w:t>
      </w:r>
      <w:r>
        <w:rPr>
          <w:rFonts w:ascii="Times New Roman" w:hAnsi="Times New Roman"/>
        </w:rPr>
        <w:t> </w:t>
      </w:r>
      <w:r>
        <w:rPr/>
        <w:t>participación.</w:t>
      </w:r>
    </w:p>
    <w:p>
      <w:pPr>
        <w:pStyle w:val="BodyText"/>
        <w:spacing w:before="24"/>
      </w:pPr>
    </w:p>
    <w:p>
      <w:pPr>
        <w:pStyle w:val="BodyText"/>
        <w:spacing w:line="362" w:lineRule="auto"/>
        <w:ind w:left="261" w:right="253"/>
        <w:jc w:val="both"/>
      </w:pPr>
      <w:r>
        <w:rPr/>
        <w:t>Sin</w:t>
      </w:r>
      <w:r>
        <w:rPr>
          <w:rFonts w:ascii="Times New Roman" w:hAnsi="Times New Roman"/>
          <w:spacing w:val="-1"/>
        </w:rPr>
        <w:t> </w:t>
      </w:r>
      <w:r>
        <w:rPr/>
        <w:t>embargo,</w:t>
      </w:r>
      <w:r>
        <w:rPr>
          <w:rFonts w:ascii="Times New Roman" w:hAnsi="Times New Roman"/>
          <w:spacing w:val="-2"/>
        </w:rPr>
        <w:t> </w:t>
      </w:r>
      <w:r>
        <w:rPr/>
        <w:t>como</w:t>
      </w:r>
      <w:r>
        <w:rPr>
          <w:rFonts w:ascii="Times New Roman" w:hAnsi="Times New Roman"/>
          <w:spacing w:val="-1"/>
        </w:rPr>
        <w:t> </w:t>
      </w:r>
      <w:r>
        <w:rPr/>
        <w:t>jefatura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la</w:t>
      </w:r>
      <w:r>
        <w:rPr>
          <w:rFonts w:ascii="Times New Roman" w:hAnsi="Times New Roman"/>
          <w:spacing w:val="-3"/>
        </w:rPr>
        <w:t> </w:t>
      </w:r>
      <w:r>
        <w:rPr/>
        <w:t>UIPER,</w:t>
      </w:r>
      <w:r>
        <w:rPr>
          <w:rFonts w:ascii="Times New Roman" w:hAnsi="Times New Roman"/>
          <w:spacing w:val="-2"/>
        </w:rPr>
        <w:t> </w:t>
      </w:r>
      <w:r>
        <w:rPr/>
        <w:t>conocedora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la</w:t>
      </w:r>
      <w:r>
        <w:rPr>
          <w:rFonts w:ascii="Times New Roman" w:hAnsi="Times New Roman"/>
          <w:spacing w:val="-3"/>
        </w:rPr>
        <w:t> </w:t>
      </w:r>
      <w:r>
        <w:rPr/>
        <w:t>importancia</w:t>
      </w:r>
      <w:r>
        <w:rPr>
          <w:rFonts w:ascii="Times New Roman" w:hAnsi="Times New Roman"/>
          <w:spacing w:val="-3"/>
        </w:rPr>
        <w:t> </w:t>
      </w:r>
      <w:r>
        <w:rPr/>
        <w:t>del</w:t>
      </w:r>
      <w:r>
        <w:rPr>
          <w:rFonts w:ascii="Times New Roman" w:hAnsi="Times New Roman"/>
          <w:spacing w:val="-2"/>
        </w:rPr>
        <w:t> </w:t>
      </w:r>
      <w:r>
        <w:rPr/>
        <w:t>tema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control</w:t>
      </w:r>
      <w:r>
        <w:rPr>
          <w:rFonts w:ascii="Times New Roman" w:hAnsi="Times New Roman"/>
        </w:rPr>
        <w:t> </w:t>
      </w:r>
      <w:r>
        <w:rPr/>
        <w:t>interno,</w:t>
      </w:r>
      <w:r>
        <w:rPr>
          <w:rFonts w:ascii="Times New Roman" w:hAnsi="Times New Roman"/>
        </w:rPr>
        <w:t> </w:t>
      </w:r>
      <w:r>
        <w:rPr/>
        <w:t>he</w:t>
      </w:r>
      <w:r>
        <w:rPr>
          <w:rFonts w:ascii="Times New Roman" w:hAnsi="Times New Roman"/>
        </w:rPr>
        <w:t> </w:t>
      </w:r>
      <w:r>
        <w:rPr/>
        <w:t>promovido</w:t>
      </w:r>
      <w:r>
        <w:rPr>
          <w:rFonts w:ascii="Times New Roman" w:hAnsi="Times New Roman"/>
        </w:rPr>
        <w:t> </w:t>
      </w:r>
      <w:r>
        <w:rPr/>
        <w:t>constantemente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visualice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tema</w:t>
      </w:r>
      <w:r>
        <w:rPr>
          <w:rFonts w:ascii="Times New Roman" w:hAnsi="Times New Roman"/>
        </w:rPr>
        <w:t> </w:t>
      </w:r>
      <w:r>
        <w:rPr/>
        <w:t>transversal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accionar</w:t>
      </w:r>
      <w:r>
        <w:rPr>
          <w:rFonts w:ascii="Times New Roman" w:hAnsi="Times New Roman"/>
        </w:rPr>
        <w:t> </w:t>
      </w:r>
      <w:r>
        <w:rPr/>
        <w:t>institucional,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actividad</w:t>
      </w:r>
      <w:r>
        <w:rPr>
          <w:rFonts w:ascii="Times New Roman" w:hAnsi="Times New Roman"/>
        </w:rPr>
        <w:t> </w:t>
      </w:r>
      <w:r>
        <w:rPr/>
        <w:t>periódica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debe</w:t>
      </w:r>
      <w:r>
        <w:rPr>
          <w:rFonts w:ascii="Times New Roman" w:hAnsi="Times New Roman"/>
        </w:rPr>
        <w:t> </w:t>
      </w:r>
      <w:r>
        <w:rPr/>
        <w:t>atender.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ahí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esfuerzos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</w:rPr>
        <w:t> </w:t>
      </w:r>
      <w:r>
        <w:rPr/>
        <w:t>han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muchos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entienda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control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debe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acción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estrategia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plantea.</w:t>
      </w:r>
    </w:p>
    <w:p>
      <w:pPr>
        <w:pStyle w:val="BodyText"/>
        <w:spacing w:after="0" w:line="362" w:lineRule="auto"/>
        <w:jc w:val="both"/>
        <w:sectPr>
          <w:pgSz w:w="12240" w:h="15840"/>
          <w:pgMar w:top="1340" w:bottom="280" w:left="1440" w:right="1440"/>
        </w:sectPr>
      </w:pPr>
    </w:p>
    <w:p>
      <w:pPr>
        <w:pStyle w:val="BodyText"/>
        <w:spacing w:before="10"/>
      </w:pPr>
    </w:p>
    <w:p>
      <w:pPr>
        <w:pStyle w:val="Heading2"/>
        <w:spacing w:line="372" w:lineRule="auto"/>
        <w:ind w:right="396"/>
      </w:pPr>
      <w:r>
        <w:rPr/>
        <w:t>Acciones</w:t>
      </w:r>
      <w:r>
        <w:rPr>
          <w:rFonts w:ascii="Times New Roman" w:hAnsi="Times New Roman"/>
          <w:b w:val="0"/>
        </w:rPr>
        <w:t> </w:t>
      </w:r>
      <w:r>
        <w:rPr/>
        <w:t>emprendidas</w:t>
      </w:r>
      <w:r>
        <w:rPr>
          <w:rFonts w:ascii="Times New Roman" w:hAnsi="Times New Roman"/>
          <w:b w:val="0"/>
        </w:rPr>
        <w:t> </w:t>
      </w:r>
      <w:r>
        <w:rPr/>
        <w:t>para</w:t>
      </w:r>
      <w:r>
        <w:rPr>
          <w:rFonts w:ascii="Times New Roman" w:hAnsi="Times New Roman"/>
          <w:b w:val="0"/>
        </w:rPr>
        <w:t> </w:t>
      </w:r>
      <w:r>
        <w:rPr/>
        <w:t>establecer,</w:t>
      </w:r>
      <w:r>
        <w:rPr>
          <w:rFonts w:ascii="Times New Roman" w:hAnsi="Times New Roman"/>
          <w:b w:val="0"/>
        </w:rPr>
        <w:t> </w:t>
      </w:r>
      <w:r>
        <w:rPr/>
        <w:t>mantener,</w:t>
      </w:r>
      <w:r>
        <w:rPr>
          <w:rFonts w:ascii="Times New Roman" w:hAnsi="Times New Roman"/>
          <w:b w:val="0"/>
        </w:rPr>
        <w:t> </w:t>
      </w:r>
      <w:r>
        <w:rPr/>
        <w:t>perfeccionar</w:t>
      </w:r>
      <w:r>
        <w:rPr>
          <w:rFonts w:ascii="Times New Roman" w:hAnsi="Times New Roman"/>
          <w:b w:val="0"/>
        </w:rPr>
        <w:t> </w:t>
      </w:r>
      <w:r>
        <w:rPr/>
        <w:t>y</w:t>
      </w:r>
      <w:r>
        <w:rPr>
          <w:rFonts w:ascii="Times New Roman" w:hAnsi="Times New Roman"/>
          <w:b w:val="0"/>
        </w:rPr>
        <w:t> </w:t>
      </w:r>
      <w:r>
        <w:rPr/>
        <w:t>evaluar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sistema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control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institucional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unidad,</w:t>
      </w:r>
      <w:r>
        <w:rPr>
          <w:rFonts w:ascii="Times New Roman" w:hAnsi="Times New Roman"/>
          <w:b w:val="0"/>
        </w:rPr>
        <w:t> </w:t>
      </w:r>
      <w:r>
        <w:rPr/>
        <w:t>al</w:t>
      </w:r>
      <w:r>
        <w:rPr>
          <w:rFonts w:ascii="Times New Roman" w:hAnsi="Times New Roman"/>
          <w:b w:val="0"/>
        </w:rPr>
        <w:t> </w:t>
      </w:r>
      <w:r>
        <w:rPr/>
        <w:t>menos</w:t>
      </w:r>
      <w:r>
        <w:rPr>
          <w:rFonts w:ascii="Times New Roman" w:hAnsi="Times New Roman"/>
          <w:b w:val="0"/>
        </w:rPr>
        <w:t> </w:t>
      </w:r>
      <w:r>
        <w:rPr/>
        <w:t>durante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último</w:t>
      </w:r>
      <w:r>
        <w:rPr>
          <w:rFonts w:ascii="Times New Roman" w:hAnsi="Times New Roman"/>
          <w:b w:val="0"/>
        </w:rPr>
        <w:t> </w:t>
      </w:r>
      <w:r>
        <w:rPr/>
        <w:t>año,</w:t>
      </w:r>
      <w:r>
        <w:rPr>
          <w:rFonts w:ascii="Times New Roman" w:hAnsi="Times New Roman"/>
          <w:b w:val="0"/>
        </w:rPr>
        <w:t> </w:t>
      </w:r>
      <w:r>
        <w:rPr/>
        <w:t>según</w:t>
      </w:r>
      <w:r>
        <w:rPr>
          <w:rFonts w:ascii="Times New Roman" w:hAnsi="Times New Roman"/>
          <w:b w:val="0"/>
        </w:rPr>
        <w:t> </w:t>
      </w:r>
      <w:r>
        <w:rPr/>
        <w:t>corresponda</w:t>
      </w:r>
      <w:r>
        <w:rPr>
          <w:rFonts w:ascii="Times New Roman" w:hAnsi="Times New Roman"/>
          <w:b w:val="0"/>
        </w:rPr>
        <w:t> </w:t>
      </w:r>
      <w:r>
        <w:rPr/>
        <w:t>al</w:t>
      </w:r>
      <w:r>
        <w:rPr>
          <w:rFonts w:ascii="Times New Roman" w:hAnsi="Times New Roman"/>
          <w:b w:val="0"/>
        </w:rPr>
        <w:t> </w:t>
      </w:r>
      <w:r>
        <w:rPr/>
        <w:t>jerarca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titular</w:t>
      </w:r>
      <w:r>
        <w:rPr>
          <w:rFonts w:ascii="Times New Roman" w:hAnsi="Times New Roman"/>
          <w:b w:val="0"/>
        </w:rPr>
        <w:t> </w:t>
      </w:r>
      <w:r>
        <w:rPr/>
        <w:t>subordinado.</w:t>
      </w:r>
    </w:p>
    <w:p>
      <w:pPr>
        <w:pStyle w:val="BodyText"/>
        <w:spacing w:line="362" w:lineRule="auto" w:before="74"/>
        <w:ind w:left="261" w:right="254"/>
        <w:jc w:val="both"/>
      </w:pPr>
      <w:r>
        <w:rPr/>
        <w:t>Partiendo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compromiso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jefatura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mantener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tema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control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transversal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accionar</w:t>
      </w:r>
      <w:r>
        <w:rPr>
          <w:rFonts w:ascii="Times New Roman" w:hAnsi="Times New Roman"/>
        </w:rPr>
        <w:t> </w:t>
      </w:r>
      <w:r>
        <w:rPr/>
        <w:t>institucional,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último</w:t>
      </w:r>
      <w:r>
        <w:rPr>
          <w:rFonts w:ascii="Times New Roman" w:hAnsi="Times New Roman"/>
        </w:rPr>
        <w:t> </w:t>
      </w:r>
      <w:r>
        <w:rPr/>
        <w:t>año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desarrollaron</w:t>
      </w:r>
      <w:r>
        <w:rPr>
          <w:rFonts w:ascii="Times New Roman" w:hAnsi="Times New Roman"/>
        </w:rPr>
        <w:t> </w:t>
      </w:r>
      <w:r>
        <w:rPr/>
        <w:t>talleres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  <w:spacing w:val="-1"/>
        </w:rPr>
        <w:t> </w:t>
      </w:r>
      <w:r>
        <w:rPr/>
        <w:t>cada</w:t>
      </w:r>
      <w:r>
        <w:rPr>
          <w:rFonts w:ascii="Times New Roman" w:hAnsi="Times New Roman"/>
          <w:spacing w:val="-1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las</w:t>
      </w:r>
      <w:r>
        <w:rPr>
          <w:rFonts w:ascii="Times New Roman" w:hAnsi="Times New Roman"/>
          <w:spacing w:val="-1"/>
        </w:rPr>
        <w:t> </w:t>
      </w:r>
      <w:r>
        <w:rPr/>
        <w:t>ULDS,</w:t>
      </w:r>
      <w:r>
        <w:rPr>
          <w:rFonts w:ascii="Times New Roman" w:hAnsi="Times New Roman"/>
        </w:rPr>
        <w:t> </w:t>
      </w:r>
      <w:r>
        <w:rPr/>
        <w:t>donde</w:t>
      </w:r>
      <w:r>
        <w:rPr>
          <w:rFonts w:ascii="Times New Roman" w:hAnsi="Times New Roman"/>
          <w:spacing w:val="-1"/>
        </w:rPr>
        <w:t> </w:t>
      </w:r>
      <w:r>
        <w:rPr/>
        <w:t>se</w:t>
      </w:r>
      <w:r>
        <w:rPr>
          <w:rFonts w:ascii="Times New Roman" w:hAnsi="Times New Roman"/>
          <w:spacing w:val="-1"/>
        </w:rPr>
        <w:t> </w:t>
      </w:r>
      <w:r>
        <w:rPr/>
        <w:t>realizó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  <w:spacing w:val="-1"/>
        </w:rPr>
        <w:t> </w:t>
      </w:r>
      <w:r>
        <w:rPr/>
        <w:t>plan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trabajo</w:t>
      </w:r>
      <w:r>
        <w:rPr>
          <w:rFonts w:ascii="Times New Roman" w:hAnsi="Times New Roman"/>
          <w:spacing w:val="-1"/>
        </w:rPr>
        <w:t> </w:t>
      </w:r>
      <w:r>
        <w:rPr/>
        <w:t>focalizado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intervención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hogares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IMAS</w:t>
      </w:r>
      <w:r>
        <w:rPr>
          <w:rFonts w:ascii="Times New Roman" w:hAnsi="Times New Roman"/>
        </w:rPr>
        <w:t> </w:t>
      </w:r>
      <w:r>
        <w:rPr/>
        <w:t>Impulsa.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mismo</w:t>
      </w:r>
      <w:r>
        <w:rPr>
          <w:rFonts w:ascii="Times New Roman" w:hAnsi="Times New Roman"/>
        </w:rPr>
        <w:t> </w:t>
      </w:r>
      <w:r>
        <w:rPr/>
        <w:t>plan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trabajo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enlazó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instituciones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CIR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fin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definir</w:t>
      </w:r>
      <w:r>
        <w:rPr>
          <w:rFonts w:ascii="Times New Roman" w:hAnsi="Times New Roman"/>
        </w:rPr>
        <w:t> </w:t>
      </w:r>
      <w:r>
        <w:rPr/>
        <w:t>acciones</w:t>
      </w:r>
      <w:r>
        <w:rPr>
          <w:rFonts w:ascii="Times New Roman" w:hAnsi="Times New Roman"/>
          <w:spacing w:val="-1"/>
        </w:rPr>
        <w:t> </w:t>
      </w:r>
      <w:r>
        <w:rPr/>
        <w:t>conjuntas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lleven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cumplimiento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objetivos.</w:t>
      </w:r>
    </w:p>
    <w:p>
      <w:pPr>
        <w:pStyle w:val="BodyText"/>
        <w:spacing w:line="362" w:lineRule="auto" w:before="158"/>
        <w:ind w:left="261" w:right="255"/>
        <w:jc w:val="both"/>
      </w:pPr>
      <w:r>
        <w:rPr/>
        <w:t>Se</w:t>
      </w:r>
      <w:r>
        <w:rPr>
          <w:rFonts w:ascii="Times New Roman" w:hAnsi="Times New Roman"/>
        </w:rPr>
        <w:t> </w:t>
      </w:r>
      <w:r>
        <w:rPr/>
        <w:t>acompañó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supervisó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ULDS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procesos</w:t>
      </w:r>
      <w:r>
        <w:rPr>
          <w:rFonts w:ascii="Times New Roman" w:hAnsi="Times New Roman"/>
        </w:rPr>
        <w:t> </w:t>
      </w:r>
      <w:r>
        <w:rPr/>
        <w:t>como:</w:t>
      </w:r>
      <w:r>
        <w:rPr>
          <w:rFonts w:ascii="Times New Roman" w:hAnsi="Times New Roman"/>
        </w:rPr>
        <w:t> </w:t>
      </w:r>
      <w:r>
        <w:rPr/>
        <w:t>SIPO,</w:t>
      </w:r>
      <w:r>
        <w:rPr>
          <w:rFonts w:ascii="Times New Roman" w:hAnsi="Times New Roman"/>
        </w:rPr>
        <w:t> </w:t>
      </w:r>
      <w:r>
        <w:rPr/>
        <w:t>cumplimiento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metas,</w:t>
      </w:r>
      <w:r>
        <w:rPr>
          <w:rFonts w:ascii="Times New Roman" w:hAnsi="Times New Roman"/>
        </w:rPr>
        <w:t> </w:t>
      </w:r>
      <w:r>
        <w:rPr/>
        <w:t>revisión,</w:t>
      </w:r>
      <w:r>
        <w:rPr>
          <w:rFonts w:ascii="Times New Roman" w:hAnsi="Times New Roman"/>
        </w:rPr>
        <w:t> </w:t>
      </w:r>
      <w:r>
        <w:rPr/>
        <w:t>resolución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avance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resoluciones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retienen</w:t>
      </w:r>
      <w:r>
        <w:rPr>
          <w:rFonts w:ascii="Times New Roman" w:hAnsi="Times New Roman"/>
        </w:rPr>
        <w:t> </w:t>
      </w:r>
      <w:r>
        <w:rPr/>
        <w:t>presupuesto,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aplicación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lineamiento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verificación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expedientes,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otros,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fin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mejora</w:t>
      </w:r>
      <w:r>
        <w:rPr>
          <w:rFonts w:ascii="Times New Roman" w:hAnsi="Times New Roman"/>
        </w:rPr>
        <w:t> </w:t>
      </w:r>
      <w:r>
        <w:rPr/>
        <w:t>continua.</w:t>
      </w:r>
    </w:p>
    <w:p>
      <w:pPr>
        <w:pStyle w:val="BodyText"/>
        <w:spacing w:line="362" w:lineRule="auto" w:before="158"/>
        <w:ind w:left="261" w:right="257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reuniones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jefaturas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ULDS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personal,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abordaron</w:t>
      </w:r>
      <w:r>
        <w:rPr>
          <w:rFonts w:ascii="Times New Roman" w:hAnsi="Times New Roman"/>
        </w:rPr>
        <w:t> </w:t>
      </w:r>
      <w:r>
        <w:rPr/>
        <w:t>temas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mejora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intervención,</w:t>
      </w:r>
      <w:r>
        <w:rPr>
          <w:rFonts w:ascii="Times New Roman" w:hAnsi="Times New Roman"/>
        </w:rPr>
        <w:t> </w:t>
      </w:r>
      <w:r>
        <w:rPr/>
        <w:t>seguimiento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procesos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otros.</w:t>
      </w:r>
    </w:p>
    <w:p>
      <w:pPr>
        <w:pStyle w:val="BodyText"/>
        <w:spacing w:line="362" w:lineRule="auto" w:before="160"/>
        <w:ind w:left="261" w:right="256"/>
        <w:jc w:val="both"/>
      </w:pPr>
      <w:r>
        <w:rPr/>
        <w:t>Con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jefatura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ha</w:t>
      </w:r>
      <w:r>
        <w:rPr>
          <w:rFonts w:ascii="Times New Roman" w:hAnsi="Times New Roman"/>
        </w:rPr>
        <w:t> </w:t>
      </w:r>
      <w:r>
        <w:rPr/>
        <w:t>venido</w:t>
      </w:r>
      <w:r>
        <w:rPr>
          <w:rFonts w:ascii="Times New Roman" w:hAnsi="Times New Roman"/>
        </w:rPr>
        <w:t> </w:t>
      </w:r>
      <w:r>
        <w:rPr/>
        <w:t>abordando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necesidad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procesos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mejora</w:t>
      </w:r>
      <w:r>
        <w:rPr>
          <w:rFonts w:ascii="Times New Roman" w:hAnsi="Times New Roman"/>
        </w:rPr>
        <w:t> </w:t>
      </w:r>
      <w:r>
        <w:rPr/>
        <w:t>continua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ULDS,</w:t>
      </w:r>
      <w:r>
        <w:rPr>
          <w:rFonts w:ascii="Times New Roman" w:hAnsi="Times New Roman"/>
        </w:rPr>
        <w:t> </w:t>
      </w:r>
      <w:r>
        <w:rPr/>
        <w:t>donde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pueda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revisión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procesos</w:t>
      </w:r>
      <w:r>
        <w:rPr>
          <w:rFonts w:ascii="Times New Roman" w:hAnsi="Times New Roman"/>
        </w:rPr>
        <w:t> </w:t>
      </w:r>
      <w:r>
        <w:rPr/>
        <w:t>institucionales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plantear</w:t>
      </w:r>
      <w:r>
        <w:rPr>
          <w:rFonts w:ascii="Times New Roman" w:hAnsi="Times New Roman"/>
        </w:rPr>
        <w:t> </w:t>
      </w:r>
      <w:r>
        <w:rPr/>
        <w:t>mejoras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dichos</w:t>
      </w:r>
      <w:r>
        <w:rPr>
          <w:rFonts w:ascii="Times New Roman" w:hAnsi="Times New Roman"/>
        </w:rPr>
        <w:t> </w:t>
      </w:r>
      <w:r>
        <w:rPr/>
        <w:t>procesos,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cual</w:t>
      </w:r>
      <w:r>
        <w:rPr>
          <w:rFonts w:ascii="Times New Roman" w:hAnsi="Times New Roman"/>
        </w:rPr>
        <w:t> </w:t>
      </w:r>
      <w:r>
        <w:rPr/>
        <w:t>quedó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actividad</w:t>
      </w:r>
      <w:r>
        <w:rPr>
          <w:rFonts w:ascii="Times New Roman" w:hAnsi="Times New Roman"/>
        </w:rPr>
        <w:t> </w:t>
      </w:r>
      <w:r>
        <w:rPr/>
        <w:t>pendiente.</w:t>
      </w:r>
    </w:p>
    <w:p>
      <w:pPr>
        <w:pStyle w:val="BodyText"/>
      </w:pPr>
    </w:p>
    <w:p>
      <w:pPr>
        <w:pStyle w:val="BodyText"/>
        <w:spacing w:before="202"/>
      </w:pPr>
    </w:p>
    <w:p>
      <w:pPr>
        <w:pStyle w:val="Heading2"/>
        <w:spacing w:line="372" w:lineRule="auto"/>
        <w:ind w:hanging="360"/>
      </w:pPr>
      <w:r>
        <w:rPr/>
        <w:t>Principales</w:t>
      </w:r>
      <w:r>
        <w:rPr>
          <w:rFonts w:ascii="Times New Roman" w:hAnsi="Times New Roman"/>
          <w:b w:val="0"/>
        </w:rPr>
        <w:t> </w:t>
      </w:r>
      <w:r>
        <w:rPr/>
        <w:t>logros</w:t>
      </w:r>
      <w:r>
        <w:rPr>
          <w:rFonts w:ascii="Times New Roman" w:hAnsi="Times New Roman"/>
          <w:b w:val="0"/>
        </w:rPr>
        <w:t> </w:t>
      </w:r>
      <w:r>
        <w:rPr/>
        <w:t>alcanzados</w:t>
      </w:r>
      <w:r>
        <w:rPr>
          <w:rFonts w:ascii="Times New Roman" w:hAnsi="Times New Roman"/>
          <w:b w:val="0"/>
        </w:rPr>
        <w:t> </w:t>
      </w:r>
      <w:r>
        <w:rPr/>
        <w:t>durante</w:t>
      </w:r>
      <w:r>
        <w:rPr>
          <w:rFonts w:ascii="Times New Roman" w:hAnsi="Times New Roman"/>
          <w:b w:val="0"/>
        </w:rPr>
        <w:t> </w:t>
      </w:r>
      <w:r>
        <w:rPr/>
        <w:t>su</w:t>
      </w:r>
      <w:r>
        <w:rPr>
          <w:rFonts w:ascii="Times New Roman" w:hAnsi="Times New Roman"/>
          <w:b w:val="0"/>
        </w:rPr>
        <w:t> </w:t>
      </w:r>
      <w:r>
        <w:rPr/>
        <w:t>gestión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conformidad</w:t>
      </w:r>
      <w:r>
        <w:rPr>
          <w:rFonts w:ascii="Times New Roman" w:hAnsi="Times New Roman"/>
          <w:b w:val="0"/>
        </w:rPr>
        <w:t> </w:t>
      </w:r>
      <w:r>
        <w:rPr/>
        <w:t>con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planificación</w:t>
      </w:r>
      <w:r>
        <w:rPr>
          <w:rFonts w:ascii="Times New Roman" w:hAnsi="Times New Roman"/>
          <w:b w:val="0"/>
        </w:rPr>
        <w:t> </w:t>
      </w:r>
      <w:r>
        <w:rPr/>
        <w:t>institucional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unidad,</w:t>
      </w:r>
      <w:r>
        <w:rPr>
          <w:rFonts w:ascii="Times New Roman" w:hAnsi="Times New Roman"/>
          <w:b w:val="0"/>
        </w:rPr>
        <w:t> </w:t>
      </w:r>
      <w:r>
        <w:rPr/>
        <w:t>según</w:t>
      </w:r>
      <w:r>
        <w:rPr>
          <w:rFonts w:ascii="Times New Roman" w:hAnsi="Times New Roman"/>
          <w:b w:val="0"/>
        </w:rPr>
        <w:t> </w:t>
      </w:r>
      <w:r>
        <w:rPr/>
        <w:t>corresponda.</w:t>
      </w:r>
    </w:p>
    <w:p>
      <w:pPr>
        <w:pStyle w:val="BodyText"/>
        <w:spacing w:before="19"/>
        <w:rPr>
          <w:b/>
        </w:rPr>
      </w:pPr>
    </w:p>
    <w:p>
      <w:pPr>
        <w:pStyle w:val="BodyText"/>
        <w:ind w:left="261"/>
        <w:jc w:val="both"/>
      </w:pPr>
      <w:r>
        <w:rPr/>
        <w:t>Entre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  <w:spacing w:val="1"/>
        </w:rPr>
        <w:t> </w:t>
      </w:r>
      <w:r>
        <w:rPr/>
        <w:t>principales</w:t>
      </w:r>
      <w:r>
        <w:rPr>
          <w:rFonts w:ascii="Times New Roman" w:hAnsi="Times New Roman"/>
          <w:spacing w:val="2"/>
        </w:rPr>
        <w:t> </w:t>
      </w:r>
      <w:r>
        <w:rPr/>
        <w:t>resultados</w:t>
      </w:r>
      <w:r>
        <w:rPr>
          <w:rFonts w:ascii="Times New Roman" w:hAnsi="Times New Roman"/>
          <w:spacing w:val="2"/>
        </w:rPr>
        <w:t> </w:t>
      </w:r>
      <w:r>
        <w:rPr/>
        <w:t>alcanzados</w:t>
      </w:r>
      <w:r>
        <w:rPr>
          <w:rFonts w:ascii="Times New Roman" w:hAnsi="Times New Roman"/>
          <w:spacing w:val="1"/>
        </w:rPr>
        <w:t> </w:t>
      </w:r>
      <w:r>
        <w:rPr/>
        <w:t>durante</w:t>
      </w:r>
      <w:r>
        <w:rPr>
          <w:rFonts w:ascii="Times New Roman" w:hAnsi="Times New Roman"/>
          <w:spacing w:val="3"/>
        </w:rPr>
        <w:t> </w:t>
      </w:r>
      <w:r>
        <w:rPr/>
        <w:t>el</w:t>
      </w:r>
      <w:r>
        <w:rPr>
          <w:rFonts w:ascii="Times New Roman" w:hAnsi="Times New Roman"/>
          <w:spacing w:val="2"/>
        </w:rPr>
        <w:t> </w:t>
      </w:r>
      <w:r>
        <w:rPr/>
        <w:t>período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destacan:</w:t>
      </w:r>
    </w:p>
    <w:p>
      <w:pPr>
        <w:pStyle w:val="BodyText"/>
        <w:spacing w:before="157"/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7" w:hanging="360"/>
        <w:jc w:val="both"/>
        <w:rPr>
          <w:rFonts w:ascii="Symbol" w:hAnsi="Symbol"/>
          <w:sz w:val="20"/>
        </w:rPr>
      </w:pPr>
      <w:r>
        <w:rPr>
          <w:sz w:val="22"/>
        </w:rPr>
        <w:t>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fortalecimiento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proceso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planificación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incorporación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diagnósticos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mayor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soporte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estadístico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asignación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proyectos.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4" w:hanging="360"/>
        <w:jc w:val="both"/>
        <w:rPr>
          <w:rFonts w:ascii="Symbol" w:hAnsi="Symbol"/>
          <w:sz w:val="20"/>
        </w:rPr>
      </w:pP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consolidación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herramienta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apoyar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decisiones,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pobreza,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empleabilidad,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empresariedad,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territorial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caracterización</w:t>
      </w:r>
    </w:p>
    <w:p>
      <w:pPr>
        <w:pStyle w:val="ListParagraph"/>
        <w:spacing w:after="0" w:line="362" w:lineRule="auto"/>
        <w:jc w:val="both"/>
        <w:rPr>
          <w:rFonts w:ascii="Symbol" w:hAnsi="Symbol"/>
          <w:sz w:val="20"/>
        </w:rPr>
        <w:sectPr>
          <w:pgSz w:w="12240" w:h="15840"/>
          <w:pgMar w:top="1820" w:bottom="280" w:left="1440" w:right="1440"/>
        </w:sectPr>
      </w:pPr>
    </w:p>
    <w:p>
      <w:pPr>
        <w:pStyle w:val="BodyText"/>
        <w:spacing w:line="362" w:lineRule="auto" w:before="73"/>
        <w:ind w:left="981" w:right="257"/>
        <w:jc w:val="both"/>
      </w:pPr>
      <w:r>
        <w:rPr/>
        <w:t>socioeconómica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territorios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Región</w:t>
      </w:r>
      <w:r>
        <w:rPr>
          <w:rFonts w:ascii="Times New Roman" w:hAnsi="Times New Roman"/>
        </w:rPr>
        <w:t> </w:t>
      </w:r>
      <w:r>
        <w:rPr/>
        <w:t>Brunca,</w:t>
      </w:r>
      <w:r>
        <w:rPr>
          <w:rFonts w:ascii="Times New Roman" w:hAnsi="Times New Roman"/>
        </w:rPr>
        <w:t> </w:t>
      </w:r>
      <w:r>
        <w:rPr/>
        <w:t>incluidos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territorios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región.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7" w:hanging="360"/>
        <w:jc w:val="both"/>
        <w:rPr>
          <w:rFonts w:ascii="Symbol" w:hAnsi="Symbol"/>
          <w:sz w:val="20"/>
        </w:rPr>
      </w:pP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fortalecimiento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evaluación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proyectos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necesidad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tableros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permitieron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mejorar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decisiones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jefatura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7" w:hanging="360"/>
        <w:jc w:val="both"/>
        <w:rPr>
          <w:rFonts w:ascii="Symbol" w:hAnsi="Symbol"/>
          <w:sz w:val="20"/>
        </w:rPr>
      </w:pP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acompañamiento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fortalecer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planificación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operativa,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gestión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información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calidad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elaborados.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6" w:hanging="360"/>
        <w:jc w:val="both"/>
        <w:rPr>
          <w:rFonts w:ascii="Symbol" w:hAnsi="Symbol"/>
          <w:sz w:val="20"/>
        </w:rPr>
      </w:pPr>
      <w:r>
        <w:rPr>
          <w:sz w:val="22"/>
        </w:rPr>
        <w:t>Monitoreo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seguimiento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acciones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ULDS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IMAS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Impulsa.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6" w:hanging="360"/>
        <w:jc w:val="both"/>
        <w:rPr>
          <w:rFonts w:ascii="Symbol" w:hAnsi="Symbol"/>
          <w:sz w:val="20"/>
        </w:rPr>
      </w:pPr>
      <w:r>
        <w:rPr>
          <w:sz w:val="22"/>
        </w:rPr>
        <w:t>Participación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sesiones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valoración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emprendimientos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nivel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regional.</w:t>
      </w:r>
    </w:p>
    <w:p>
      <w:pPr>
        <w:pStyle w:val="BodyText"/>
      </w:pPr>
    </w:p>
    <w:p>
      <w:pPr>
        <w:pStyle w:val="BodyText"/>
        <w:spacing w:before="231"/>
      </w:pPr>
    </w:p>
    <w:p>
      <w:pPr>
        <w:pStyle w:val="Heading2"/>
        <w:spacing w:line="374" w:lineRule="auto"/>
        <w:ind w:right="396" w:hanging="360"/>
      </w:pP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los</w:t>
      </w:r>
      <w:r>
        <w:rPr>
          <w:rFonts w:ascii="Times New Roman" w:hAnsi="Times New Roman"/>
          <w:b w:val="0"/>
        </w:rPr>
        <w:t> </w:t>
      </w:r>
      <w:r>
        <w:rPr/>
        <w:t>proyectos</w:t>
      </w:r>
      <w:r>
        <w:rPr>
          <w:rFonts w:ascii="Times New Roman" w:hAnsi="Times New Roman"/>
          <w:b w:val="0"/>
        </w:rPr>
        <w:t> </w:t>
      </w:r>
      <w:r>
        <w:rPr/>
        <w:t>más</w:t>
      </w:r>
      <w:r>
        <w:rPr>
          <w:rFonts w:ascii="Times New Roman" w:hAnsi="Times New Roman"/>
          <w:b w:val="0"/>
        </w:rPr>
        <w:t> </w:t>
      </w:r>
      <w:r>
        <w:rPr/>
        <w:t>relevantes</w:t>
      </w:r>
      <w:r>
        <w:rPr>
          <w:rFonts w:ascii="Times New Roman" w:hAnsi="Times New Roman"/>
          <w:b w:val="0"/>
        </w:rPr>
        <w:t> </w:t>
      </w:r>
      <w:r>
        <w:rPr/>
        <w:t>en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ámbito</w:t>
      </w:r>
      <w:r>
        <w:rPr>
          <w:rFonts w:ascii="Times New Roman" w:hAnsi="Times New Roman"/>
          <w:b w:val="0"/>
        </w:rPr>
        <w:t> </w:t>
      </w:r>
      <w:r>
        <w:rPr/>
        <w:t>institucional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unidad,</w:t>
      </w:r>
      <w:r>
        <w:rPr>
          <w:rFonts w:ascii="Times New Roman" w:hAnsi="Times New Roman"/>
          <w:b w:val="0"/>
        </w:rPr>
        <w:t> </w:t>
      </w:r>
      <w:r>
        <w:rPr/>
        <w:t>existentes</w:t>
      </w:r>
      <w:r>
        <w:rPr>
          <w:rFonts w:ascii="Times New Roman" w:hAnsi="Times New Roman"/>
          <w:b w:val="0"/>
        </w:rPr>
        <w:t> </w:t>
      </w:r>
      <w:r>
        <w:rPr/>
        <w:t>al</w:t>
      </w:r>
      <w:r>
        <w:rPr>
          <w:rFonts w:ascii="Times New Roman" w:hAnsi="Times New Roman"/>
          <w:b w:val="0"/>
        </w:rPr>
        <w:t> </w:t>
      </w:r>
      <w:r>
        <w:rPr/>
        <w:t>inicio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su</w:t>
      </w:r>
      <w:r>
        <w:rPr>
          <w:rFonts w:ascii="Times New Roman" w:hAnsi="Times New Roman"/>
          <w:b w:val="0"/>
        </w:rPr>
        <w:t> </w:t>
      </w:r>
      <w:r>
        <w:rPr/>
        <w:t>gestión</w:t>
      </w:r>
      <w:r>
        <w:rPr>
          <w:rFonts w:ascii="Times New Roman" w:hAnsi="Times New Roman"/>
          <w:b w:val="0"/>
        </w:rPr>
        <w:t> </w:t>
      </w:r>
      <w:r>
        <w:rPr/>
        <w:t>y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los</w:t>
      </w:r>
      <w:r>
        <w:rPr>
          <w:rFonts w:ascii="Times New Roman" w:hAnsi="Times New Roman"/>
          <w:b w:val="0"/>
        </w:rPr>
        <w:t> </w:t>
      </w:r>
      <w:r>
        <w:rPr/>
        <w:t>que</w:t>
      </w:r>
      <w:r>
        <w:rPr>
          <w:rFonts w:ascii="Times New Roman" w:hAnsi="Times New Roman"/>
          <w:b w:val="0"/>
        </w:rPr>
        <w:t> </w:t>
      </w:r>
      <w:r>
        <w:rPr/>
        <w:t>dejó</w:t>
      </w:r>
      <w:r>
        <w:rPr>
          <w:rFonts w:ascii="Times New Roman" w:hAnsi="Times New Roman"/>
          <w:b w:val="0"/>
        </w:rPr>
        <w:t> </w:t>
      </w:r>
      <w:r>
        <w:rPr/>
        <w:t>pendientes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concluir.</w:t>
      </w:r>
    </w:p>
    <w:p>
      <w:pPr>
        <w:pStyle w:val="BodyText"/>
        <w:spacing w:before="15"/>
        <w:rPr>
          <w:b/>
        </w:rPr>
      </w:pPr>
    </w:p>
    <w:p>
      <w:pPr>
        <w:pStyle w:val="BodyText"/>
        <w:spacing w:line="362" w:lineRule="auto"/>
        <w:ind w:left="261"/>
      </w:pPr>
      <w:r>
        <w:rPr/>
        <w:t>Al</w:t>
      </w:r>
      <w:r>
        <w:rPr>
          <w:rFonts w:ascii="Times New Roman" w:hAnsi="Times New Roman"/>
          <w:spacing w:val="80"/>
          <w:w w:val="150"/>
        </w:rPr>
        <w:t> </w:t>
      </w:r>
      <w:r>
        <w:rPr/>
        <w:t>finalizar</w:t>
      </w:r>
      <w:r>
        <w:rPr>
          <w:rFonts w:ascii="Times New Roman" w:hAnsi="Times New Roman"/>
          <w:spacing w:val="80"/>
          <w:w w:val="150"/>
        </w:rPr>
        <w:t> </w:t>
      </w:r>
      <w:r>
        <w:rPr/>
        <w:t>la</w:t>
      </w:r>
      <w:r>
        <w:rPr>
          <w:rFonts w:ascii="Times New Roman" w:hAnsi="Times New Roman"/>
          <w:spacing w:val="80"/>
          <w:w w:val="150"/>
        </w:rPr>
        <w:t> </w:t>
      </w:r>
      <w:r>
        <w:rPr/>
        <w:t>gestión</w:t>
      </w:r>
      <w:r>
        <w:rPr>
          <w:rFonts w:ascii="Times New Roman" w:hAnsi="Times New Roman"/>
          <w:spacing w:val="80"/>
          <w:w w:val="150"/>
        </w:rPr>
        <w:t> </w:t>
      </w:r>
      <w:r>
        <w:rPr/>
        <w:t>permanecen</w:t>
      </w:r>
      <w:r>
        <w:rPr>
          <w:rFonts w:ascii="Times New Roman" w:hAnsi="Times New Roman"/>
          <w:spacing w:val="80"/>
          <w:w w:val="150"/>
        </w:rPr>
        <w:t> </w:t>
      </w:r>
      <w:r>
        <w:rPr/>
        <w:t>en</w:t>
      </w:r>
      <w:r>
        <w:rPr>
          <w:rFonts w:ascii="Times New Roman" w:hAnsi="Times New Roman"/>
          <w:spacing w:val="80"/>
          <w:w w:val="150"/>
        </w:rPr>
        <w:t> </w:t>
      </w:r>
      <w:r>
        <w:rPr/>
        <w:t>desarrollo</w:t>
      </w:r>
      <w:r>
        <w:rPr>
          <w:rFonts w:ascii="Times New Roman" w:hAnsi="Times New Roman"/>
          <w:spacing w:val="80"/>
          <w:w w:val="150"/>
        </w:rPr>
        <w:t> </w:t>
      </w:r>
      <w:r>
        <w:rPr/>
        <w:t>diversos</w:t>
      </w:r>
      <w:r>
        <w:rPr>
          <w:rFonts w:ascii="Times New Roman" w:hAnsi="Times New Roman"/>
          <w:spacing w:val="80"/>
          <w:w w:val="150"/>
        </w:rPr>
        <w:t> </w:t>
      </w:r>
      <w:r>
        <w:rPr/>
        <w:t>procesos</w:t>
      </w:r>
      <w:r>
        <w:rPr>
          <w:rFonts w:ascii="Times New Roman" w:hAnsi="Times New Roman"/>
          <w:spacing w:val="80"/>
          <w:w w:val="150"/>
        </w:rPr>
        <w:t> </w:t>
      </w:r>
      <w:r>
        <w:rPr/>
        <w:t>estratégicos</w:t>
      </w:r>
      <w:r>
        <w:rPr>
          <w:rFonts w:ascii="Times New Roman" w:hAnsi="Times New Roman"/>
        </w:rPr>
        <w:t> </w:t>
      </w:r>
      <w:r>
        <w:rPr/>
        <w:t>relacionados</w:t>
      </w:r>
      <w:r>
        <w:rPr>
          <w:rFonts w:ascii="Times New Roman" w:hAnsi="Times New Roman"/>
        </w:rPr>
        <w:t> </w:t>
      </w:r>
      <w:r>
        <w:rPr/>
        <w:t>con: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1" w:after="0"/>
        <w:ind w:left="981" w:right="254" w:hanging="360"/>
        <w:jc w:val="both"/>
        <w:rPr>
          <w:rFonts w:ascii="Symbol" w:hAnsi="Symbol"/>
          <w:sz w:val="20"/>
        </w:rPr>
      </w:pP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encuentra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elaboración,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Prospectivo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Inversión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culminación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asociados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productivas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empleabilidad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empresariedad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tendencia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pobreza.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5" w:hanging="360"/>
        <w:jc w:val="both"/>
        <w:rPr>
          <w:rFonts w:ascii="Symbol" w:hAnsi="Symbol"/>
          <w:sz w:val="20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actualización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diagnósticos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corresponda.</w:t>
      </w:r>
    </w:p>
    <w:p>
      <w:pPr>
        <w:pStyle w:val="ListParagraph"/>
        <w:numPr>
          <w:ilvl w:val="0"/>
          <w:numId w:val="3"/>
        </w:numPr>
        <w:tabs>
          <w:tab w:pos="980" w:val="left" w:leader="none"/>
        </w:tabs>
        <w:spacing w:line="252" w:lineRule="exact" w:before="0" w:after="0"/>
        <w:ind w:left="980" w:right="0" w:hanging="359"/>
        <w:jc w:val="both"/>
        <w:rPr>
          <w:rFonts w:ascii="Symbol" w:hAnsi="Symbol"/>
          <w:sz w:val="20"/>
        </w:rPr>
      </w:pPr>
      <w:r>
        <w:rPr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actualización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caracterización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territorios</w:t>
      </w:r>
      <w:r>
        <w:rPr>
          <w:rFonts w:ascii="Times New Roman" w:hAnsi="Times New Roman"/>
          <w:spacing w:val="4"/>
          <w:sz w:val="22"/>
        </w:rPr>
        <w:t> </w:t>
      </w:r>
      <w:r>
        <w:rPr>
          <w:spacing w:val="-2"/>
          <w:sz w:val="22"/>
        </w:rPr>
        <w:t>indígenas.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127" w:after="0"/>
        <w:ind w:left="981" w:right="255" w:hanging="360"/>
        <w:jc w:val="both"/>
        <w:rPr>
          <w:rFonts w:ascii="Symbol" w:hAnsi="Symbol"/>
          <w:sz w:val="20"/>
        </w:rPr>
      </w:pPr>
      <w:r>
        <w:rPr>
          <w:sz w:val="22"/>
        </w:rPr>
        <w:t>Elaboración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seguimiento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proyectos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6" w:hanging="360"/>
        <w:jc w:val="both"/>
        <w:rPr>
          <w:rFonts w:ascii="Symbol" w:hAnsi="Symbol"/>
          <w:sz w:val="20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generación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apoyar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estrategia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Impulsa.</w:t>
      </w:r>
    </w:p>
    <w:p>
      <w:pPr>
        <w:pStyle w:val="ListParagraph"/>
        <w:spacing w:after="0" w:line="362" w:lineRule="auto"/>
        <w:jc w:val="both"/>
        <w:rPr>
          <w:rFonts w:ascii="Symbol" w:hAnsi="Symbol"/>
          <w:sz w:val="20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73" w:after="0"/>
        <w:ind w:left="981" w:right="257" w:hanging="360"/>
        <w:jc w:val="left"/>
        <w:rPr>
          <w:rFonts w:ascii="Symbol" w:hAnsi="Symbol"/>
          <w:sz w:val="20"/>
        </w:rPr>
      </w:pPr>
      <w:r>
        <w:rPr>
          <w:sz w:val="22"/>
        </w:rPr>
        <w:t>El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fortalecimiento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herramientas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inteligencia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datos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visualización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información,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divulgación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oportuna.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7" w:hanging="360"/>
        <w:jc w:val="left"/>
        <w:rPr>
          <w:rFonts w:ascii="Symbol" w:hAnsi="Symbol"/>
          <w:sz w:val="20"/>
        </w:rPr>
      </w:pPr>
      <w:r>
        <w:rPr>
          <w:sz w:val="22"/>
        </w:rPr>
        <w:t>Culminar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factibilidad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proyectos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dotación</w:t>
      </w:r>
      <w:r>
        <w:rPr>
          <w:rFonts w:ascii="Times New Roman" w:hAnsi="Times New Roman"/>
          <w:spacing w:val="80"/>
          <w:w w:val="15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infraestructura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ULDS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Osa.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7" w:hanging="360"/>
        <w:jc w:val="left"/>
        <w:rPr>
          <w:rFonts w:ascii="Symbol" w:hAnsi="Symbol"/>
          <w:sz w:val="20"/>
        </w:rPr>
      </w:pP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revisión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barrios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caseríos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(SNIT).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62" w:lineRule="auto" w:before="0" w:after="0"/>
        <w:ind w:left="981" w:right="257" w:hanging="360"/>
        <w:jc w:val="left"/>
        <w:rPr>
          <w:rFonts w:ascii="Symbol" w:hAnsi="Symbol"/>
          <w:sz w:val="20"/>
        </w:rPr>
      </w:pP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asociados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rendición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cuentas,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según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DDS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Planificación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52" w:lineRule="exact" w:before="0" w:after="0"/>
        <w:ind w:left="981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Actualización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plan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trabajo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CIR</w:t>
      </w:r>
      <w:r>
        <w:rPr>
          <w:rFonts w:ascii="Times New Roman" w:hAnsi="Times New Roman"/>
          <w:spacing w:val="2"/>
          <w:sz w:val="22"/>
        </w:rPr>
        <w:t> </w:t>
      </w:r>
      <w:r>
        <w:rPr>
          <w:spacing w:val="-2"/>
          <w:sz w:val="22"/>
        </w:rPr>
        <w:t>Social.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127" w:after="0"/>
        <w:ind w:left="981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Alinear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funciones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UIPER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objetivos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desempeño</w:t>
      </w:r>
      <w:r>
        <w:rPr>
          <w:rFonts w:ascii="Times New Roman" w:hAnsi="Times New Roman"/>
          <w:spacing w:val="1"/>
          <w:sz w:val="22"/>
        </w:rPr>
        <w:t> </w:t>
      </w:r>
      <w:r>
        <w:rPr>
          <w:spacing w:val="-2"/>
          <w:sz w:val="22"/>
        </w:rPr>
        <w:t>2026.</w:t>
      </w:r>
    </w:p>
    <w:p>
      <w:pPr>
        <w:pStyle w:val="BodyText"/>
        <w:spacing w:before="156"/>
      </w:pPr>
    </w:p>
    <w:p>
      <w:pPr>
        <w:pStyle w:val="BodyText"/>
        <w:spacing w:line="362" w:lineRule="auto"/>
        <w:ind w:left="261" w:right="257"/>
        <w:jc w:val="both"/>
      </w:pPr>
      <w:r>
        <w:rPr/>
        <w:t>Se</w:t>
      </w:r>
      <w:r>
        <w:rPr>
          <w:rFonts w:ascii="Times New Roman"/>
        </w:rPr>
        <w:t> </w:t>
      </w:r>
      <w:r>
        <w:rPr/>
        <w:t>recomienda</w:t>
      </w:r>
      <w:r>
        <w:rPr>
          <w:rFonts w:ascii="Times New Roman"/>
        </w:rPr>
        <w:t> </w:t>
      </w:r>
      <w:r>
        <w:rPr/>
        <w:t>dar</w:t>
      </w:r>
      <w:r>
        <w:rPr>
          <w:rFonts w:ascii="Times New Roman"/>
        </w:rPr>
        <w:t> </w:t>
      </w:r>
      <w:r>
        <w:rPr/>
        <w:t>continuidad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estas</w:t>
      </w:r>
      <w:r>
        <w:rPr>
          <w:rFonts w:ascii="Times New Roman"/>
        </w:rPr>
        <w:t> </w:t>
      </w:r>
      <w:r>
        <w:rPr/>
        <w:t>iniciativas</w:t>
      </w:r>
      <w:r>
        <w:rPr>
          <w:rFonts w:ascii="Times New Roman"/>
        </w:rPr>
        <w:t> </w:t>
      </w:r>
      <w:r>
        <w:rPr/>
        <w:t>por</w:t>
      </w:r>
      <w:r>
        <w:rPr>
          <w:rFonts w:ascii="Times New Roman"/>
        </w:rPr>
        <w:t> </w:t>
      </w:r>
      <w:r>
        <w:rPr/>
        <w:t>constituir</w:t>
      </w:r>
      <w:r>
        <w:rPr>
          <w:rFonts w:ascii="Times New Roman"/>
        </w:rPr>
        <w:t> </w:t>
      </w:r>
      <w:r>
        <w:rPr/>
        <w:t>insumos</w:t>
      </w:r>
      <w:r>
        <w:rPr>
          <w:rFonts w:ascii="Times New Roman"/>
        </w:rPr>
        <w:t> </w:t>
      </w:r>
      <w:r>
        <w:rPr/>
        <w:t>fundamentales</w:t>
      </w:r>
      <w:r>
        <w:rPr>
          <w:rFonts w:ascii="Times New Roman"/>
        </w:rPr>
        <w:t> </w:t>
      </w:r>
      <w:r>
        <w:rPr/>
        <w:t>para</w:t>
      </w:r>
      <w:r>
        <w:rPr>
          <w:rFonts w:ascii="Times New Roman"/>
        </w:rPr>
        <w:t> </w:t>
      </w:r>
      <w:r>
        <w:rPr/>
        <w:t>la</w:t>
      </w:r>
      <w:r>
        <w:rPr>
          <w:rFonts w:ascii="Times New Roman"/>
        </w:rPr>
        <w:t> </w:t>
      </w:r>
      <w:r>
        <w:rPr/>
        <w:t>toma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decisiones</w:t>
      </w:r>
      <w:r>
        <w:rPr>
          <w:rFonts w:ascii="Times New Roman"/>
        </w:rPr>
        <w:t> </w:t>
      </w:r>
      <w:r>
        <w:rPr/>
        <w:t>institucional.</w:t>
      </w:r>
    </w:p>
    <w:p>
      <w:pPr>
        <w:pStyle w:val="BodyText"/>
      </w:pPr>
    </w:p>
    <w:p>
      <w:pPr>
        <w:pStyle w:val="BodyText"/>
        <w:spacing w:before="235"/>
      </w:pPr>
    </w:p>
    <w:p>
      <w:pPr>
        <w:pStyle w:val="Heading2"/>
        <w:spacing w:line="374" w:lineRule="auto"/>
        <w:ind w:right="605"/>
        <w:jc w:val="both"/>
      </w:pPr>
      <w:r>
        <w:rPr/>
        <w:t>Administración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los</w:t>
      </w:r>
      <w:r>
        <w:rPr>
          <w:rFonts w:ascii="Times New Roman" w:hAnsi="Times New Roman"/>
          <w:b w:val="0"/>
        </w:rPr>
        <w:t> </w:t>
      </w:r>
      <w:r>
        <w:rPr/>
        <w:t>recursos</w:t>
      </w:r>
      <w:r>
        <w:rPr>
          <w:rFonts w:ascii="Times New Roman" w:hAnsi="Times New Roman"/>
          <w:b w:val="0"/>
        </w:rPr>
        <w:t> </w:t>
      </w:r>
      <w:r>
        <w:rPr/>
        <w:t>financieros</w:t>
      </w:r>
      <w:r>
        <w:rPr>
          <w:rFonts w:ascii="Times New Roman" w:hAnsi="Times New Roman"/>
          <w:b w:val="0"/>
        </w:rPr>
        <w:t> </w:t>
      </w:r>
      <w:r>
        <w:rPr/>
        <w:t>asignados</w:t>
      </w:r>
      <w:r>
        <w:rPr>
          <w:rFonts w:ascii="Times New Roman" w:hAnsi="Times New Roman"/>
          <w:b w:val="0"/>
        </w:rPr>
        <w:t> </w:t>
      </w:r>
      <w:r>
        <w:rPr/>
        <w:t>durante</w:t>
      </w:r>
      <w:r>
        <w:rPr>
          <w:rFonts w:ascii="Times New Roman" w:hAnsi="Times New Roman"/>
          <w:b w:val="0"/>
        </w:rPr>
        <w:t> </w:t>
      </w:r>
      <w:r>
        <w:rPr/>
        <w:t>su</w:t>
      </w:r>
      <w:r>
        <w:rPr>
          <w:rFonts w:ascii="Times New Roman" w:hAnsi="Times New Roman"/>
          <w:b w:val="0"/>
        </w:rPr>
        <w:t> </w:t>
      </w:r>
      <w:r>
        <w:rPr/>
        <w:t>gestión</w:t>
      </w:r>
      <w:r>
        <w:rPr>
          <w:rFonts w:ascii="Times New Roman" w:hAnsi="Times New Roman"/>
          <w:b w:val="0"/>
        </w:rPr>
        <w:t> </w:t>
      </w:r>
      <w:r>
        <w:rPr/>
        <w:t>a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institución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a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unidad,</w:t>
      </w:r>
      <w:r>
        <w:rPr>
          <w:rFonts w:ascii="Times New Roman" w:hAnsi="Times New Roman"/>
          <w:b w:val="0"/>
        </w:rPr>
        <w:t> </w:t>
      </w:r>
      <w:r>
        <w:rPr/>
        <w:t>según</w:t>
      </w:r>
      <w:r>
        <w:rPr>
          <w:rFonts w:ascii="Times New Roman" w:hAnsi="Times New Roman"/>
          <w:b w:val="0"/>
        </w:rPr>
        <w:t> </w:t>
      </w:r>
      <w:r>
        <w:rPr/>
        <w:t>corresponda.</w:t>
      </w:r>
    </w:p>
    <w:p>
      <w:pPr>
        <w:pStyle w:val="BodyText"/>
        <w:spacing w:line="362" w:lineRule="auto" w:before="70"/>
        <w:ind w:left="261" w:right="256"/>
        <w:jc w:val="both"/>
      </w:pPr>
      <w:r>
        <w:rPr/>
        <w:t>La</w:t>
      </w:r>
      <w:r>
        <w:rPr>
          <w:rFonts w:ascii="Times New Roman" w:hAnsi="Times New Roman"/>
        </w:rPr>
        <w:t> </w:t>
      </w:r>
      <w:r>
        <w:rPr/>
        <w:t>UIPER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administra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financieros</w:t>
      </w:r>
      <w:r>
        <w:rPr>
          <w:rFonts w:ascii="Times New Roman" w:hAnsi="Times New Roman"/>
        </w:rPr>
        <w:t> </w:t>
      </w:r>
      <w:r>
        <w:rPr/>
        <w:t>directamente,</w:t>
      </w:r>
      <w:r>
        <w:rPr>
          <w:rFonts w:ascii="Times New Roman" w:hAnsi="Times New Roman"/>
        </w:rPr>
        <w:t> </w:t>
      </w:r>
      <w:r>
        <w:rPr/>
        <w:t>pero</w:t>
      </w:r>
      <w:r>
        <w:rPr>
          <w:rFonts w:ascii="Times New Roman" w:hAnsi="Times New Roman"/>
        </w:rPr>
        <w:t> </w:t>
      </w:r>
      <w:r>
        <w:rPr/>
        <w:t>sí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apoya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jefatura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distribución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metas</w:t>
      </w:r>
      <w:r>
        <w:rPr>
          <w:rFonts w:ascii="Times New Roman" w:hAnsi="Times New Roman"/>
        </w:rPr>
        <w:t> </w:t>
      </w:r>
      <w:r>
        <w:rPr/>
        <w:t>físicas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presupuestarias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subsidios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TMC</w:t>
      </w:r>
      <w:r>
        <w:rPr>
          <w:rFonts w:ascii="Times New Roman" w:hAnsi="Times New Roman"/>
        </w:rPr>
        <w:t> </w:t>
      </w:r>
      <w:r>
        <w:rPr/>
        <w:t>cuando</w:t>
      </w:r>
      <w:r>
        <w:rPr>
          <w:rFonts w:ascii="Times New Roman" w:hAnsi="Times New Roman"/>
        </w:rPr>
        <w:t> </w:t>
      </w:r>
      <w:r>
        <w:rPr/>
        <w:t>corresponda,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EPI,</w:t>
      </w:r>
      <w:r>
        <w:rPr>
          <w:rFonts w:ascii="Times New Roman" w:hAnsi="Times New Roman"/>
        </w:rPr>
        <w:t> </w:t>
      </w:r>
      <w:r>
        <w:rPr/>
        <w:t>capacitación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Cuidado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Infantil.</w:t>
      </w:r>
    </w:p>
    <w:p>
      <w:pPr>
        <w:pStyle w:val="BodyText"/>
        <w:spacing w:line="362" w:lineRule="auto" w:before="157"/>
        <w:ind w:left="261" w:right="254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otra</w:t>
      </w:r>
      <w:r>
        <w:rPr>
          <w:rFonts w:ascii="Times New Roman" w:hAnsi="Times New Roman"/>
        </w:rPr>
        <w:t> </w:t>
      </w:r>
      <w:r>
        <w:rPr/>
        <w:t>parte,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UIPER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administran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tecnológicos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materiales</w:t>
      </w:r>
      <w:r>
        <w:rPr>
          <w:rFonts w:ascii="Times New Roman" w:hAnsi="Times New Roman"/>
        </w:rPr>
        <w:t> </w:t>
      </w:r>
      <w:r>
        <w:rPr/>
        <w:t>asignados,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mi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procuró</w:t>
      </w:r>
      <w:r>
        <w:rPr>
          <w:rFonts w:ascii="Times New Roman" w:hAnsi="Times New Roman"/>
        </w:rPr>
        <w:t> </w:t>
      </w:r>
      <w:r>
        <w:rPr/>
        <w:t>su</w:t>
      </w:r>
      <w:r>
        <w:rPr>
          <w:rFonts w:ascii="Times New Roman" w:hAnsi="Times New Roman"/>
        </w:rPr>
        <w:t> </w:t>
      </w:r>
      <w:r>
        <w:rPr/>
        <w:t>utilización</w:t>
      </w:r>
      <w:r>
        <w:rPr>
          <w:rFonts w:ascii="Times New Roman" w:hAnsi="Times New Roman"/>
        </w:rPr>
        <w:t> </w:t>
      </w:r>
      <w:r>
        <w:rPr/>
        <w:t>eficiente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cumplimiento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objetivos</w:t>
      </w:r>
      <w:r>
        <w:rPr>
          <w:rFonts w:ascii="Times New Roman" w:hAnsi="Times New Roman"/>
        </w:rPr>
        <w:t> </w:t>
      </w:r>
      <w:r>
        <w:rPr/>
        <w:t>institucionales,</w:t>
      </w:r>
      <w:r>
        <w:rPr>
          <w:rFonts w:ascii="Times New Roman" w:hAnsi="Times New Roman"/>
        </w:rPr>
        <w:t> </w:t>
      </w:r>
      <w:r>
        <w:rPr/>
        <w:t>brindando</w:t>
      </w:r>
      <w:r>
        <w:rPr>
          <w:rFonts w:ascii="Times New Roman" w:hAnsi="Times New Roman"/>
        </w:rPr>
        <w:t> </w:t>
      </w:r>
      <w:r>
        <w:rPr/>
        <w:t>apoyo</w:t>
      </w:r>
      <w:r>
        <w:rPr>
          <w:rFonts w:ascii="Times New Roman" w:hAnsi="Times New Roman"/>
        </w:rPr>
        <w:t> </w:t>
      </w:r>
      <w:r>
        <w:rPr/>
        <w:t>técnico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planificación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distribución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prioridades</w:t>
      </w:r>
      <w:r>
        <w:rPr>
          <w:rFonts w:ascii="Times New Roman" w:hAnsi="Times New Roman"/>
        </w:rPr>
        <w:t> </w:t>
      </w:r>
      <w:r>
        <w:rPr/>
        <w:t>institucionales.</w:t>
      </w:r>
    </w:p>
    <w:p>
      <w:pPr>
        <w:pStyle w:val="BodyText"/>
      </w:pPr>
    </w:p>
    <w:p>
      <w:pPr>
        <w:pStyle w:val="BodyText"/>
        <w:spacing w:before="200"/>
      </w:pPr>
    </w:p>
    <w:p>
      <w:pPr>
        <w:pStyle w:val="Heading2"/>
        <w:spacing w:line="374" w:lineRule="auto"/>
      </w:pPr>
      <w:r>
        <w:rPr/>
        <w:t>Sugerencias</w:t>
      </w:r>
      <w:r>
        <w:rPr>
          <w:rFonts w:ascii="Times New Roman" w:hAnsi="Times New Roman"/>
          <w:b w:val="0"/>
          <w:spacing w:val="70"/>
        </w:rPr>
        <w:t> </w:t>
      </w:r>
      <w:r>
        <w:rPr/>
        <w:t>para</w:t>
      </w:r>
      <w:r>
        <w:rPr>
          <w:rFonts w:ascii="Times New Roman" w:hAnsi="Times New Roman"/>
          <w:b w:val="0"/>
          <w:spacing w:val="70"/>
        </w:rPr>
        <w:t> </w:t>
      </w:r>
      <w:r>
        <w:rPr/>
        <w:t>la</w:t>
      </w:r>
      <w:r>
        <w:rPr>
          <w:rFonts w:ascii="Times New Roman" w:hAnsi="Times New Roman"/>
          <w:b w:val="0"/>
          <w:spacing w:val="67"/>
        </w:rPr>
        <w:t> </w:t>
      </w:r>
      <w:r>
        <w:rPr/>
        <w:t>buena</w:t>
      </w:r>
      <w:r>
        <w:rPr>
          <w:rFonts w:ascii="Times New Roman" w:hAnsi="Times New Roman"/>
          <w:b w:val="0"/>
          <w:spacing w:val="72"/>
        </w:rPr>
        <w:t> </w:t>
      </w:r>
      <w:r>
        <w:rPr/>
        <w:t>marcha</w:t>
      </w:r>
      <w:r>
        <w:rPr>
          <w:rFonts w:ascii="Times New Roman" w:hAnsi="Times New Roman"/>
          <w:b w:val="0"/>
          <w:spacing w:val="72"/>
        </w:rPr>
        <w:t> </w:t>
      </w:r>
      <w:r>
        <w:rPr/>
        <w:t>de</w:t>
      </w:r>
      <w:r>
        <w:rPr>
          <w:rFonts w:ascii="Times New Roman" w:hAnsi="Times New Roman"/>
          <w:b w:val="0"/>
          <w:spacing w:val="67"/>
        </w:rPr>
        <w:t> </w:t>
      </w:r>
      <w:r>
        <w:rPr/>
        <w:t>la</w:t>
      </w:r>
      <w:r>
        <w:rPr>
          <w:rFonts w:ascii="Times New Roman" w:hAnsi="Times New Roman"/>
          <w:b w:val="0"/>
          <w:spacing w:val="70"/>
        </w:rPr>
        <w:t> </w:t>
      </w:r>
      <w:r>
        <w:rPr/>
        <w:t>institución</w:t>
      </w:r>
      <w:r>
        <w:rPr>
          <w:rFonts w:ascii="Times New Roman" w:hAnsi="Times New Roman"/>
          <w:b w:val="0"/>
          <w:spacing w:val="70"/>
        </w:rPr>
        <w:t> </w:t>
      </w:r>
      <w:r>
        <w:rPr/>
        <w:t>o</w:t>
      </w:r>
      <w:r>
        <w:rPr>
          <w:rFonts w:ascii="Times New Roman" w:hAnsi="Times New Roman"/>
          <w:b w:val="0"/>
          <w:spacing w:val="69"/>
        </w:rPr>
        <w:t> </w:t>
      </w:r>
      <w:r>
        <w:rPr/>
        <w:t>de</w:t>
      </w:r>
      <w:r>
        <w:rPr>
          <w:rFonts w:ascii="Times New Roman" w:hAnsi="Times New Roman"/>
          <w:b w:val="0"/>
          <w:spacing w:val="70"/>
        </w:rPr>
        <w:t> </w:t>
      </w:r>
      <w:r>
        <w:rPr/>
        <w:t>la</w:t>
      </w:r>
      <w:r>
        <w:rPr>
          <w:rFonts w:ascii="Times New Roman" w:hAnsi="Times New Roman"/>
          <w:b w:val="0"/>
          <w:spacing w:val="70"/>
        </w:rPr>
        <w:t> </w:t>
      </w:r>
      <w:r>
        <w:rPr/>
        <w:t>unidad,</w:t>
      </w:r>
      <w:r>
        <w:rPr>
          <w:rFonts w:ascii="Times New Roman" w:hAnsi="Times New Roman"/>
          <w:b w:val="0"/>
          <w:spacing w:val="71"/>
        </w:rPr>
        <w:t> </w:t>
      </w:r>
      <w:r>
        <w:rPr/>
        <w:t>según</w:t>
      </w:r>
      <w:r>
        <w:rPr>
          <w:rFonts w:ascii="Times New Roman" w:hAnsi="Times New Roman"/>
          <w:b w:val="0"/>
        </w:rPr>
        <w:t> </w:t>
      </w:r>
      <w:r>
        <w:rPr/>
        <w:t>corresponda,</w:t>
      </w:r>
      <w:r>
        <w:rPr>
          <w:rFonts w:ascii="Times New Roman" w:hAnsi="Times New Roman"/>
          <w:b w:val="0"/>
        </w:rPr>
        <w:t> </w:t>
      </w:r>
      <w:r>
        <w:rPr/>
        <w:t>si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funcionario</w:t>
      </w:r>
      <w:r>
        <w:rPr>
          <w:rFonts w:ascii="Times New Roman" w:hAnsi="Times New Roman"/>
          <w:b w:val="0"/>
        </w:rPr>
        <w:t> </w:t>
      </w:r>
      <w:r>
        <w:rPr/>
        <w:t>que</w:t>
      </w:r>
      <w:r>
        <w:rPr>
          <w:rFonts w:ascii="Times New Roman" w:hAnsi="Times New Roman"/>
          <w:b w:val="0"/>
        </w:rPr>
        <w:t> </w:t>
      </w:r>
      <w:r>
        <w:rPr/>
        <w:t>rinde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informe</w:t>
      </w:r>
      <w:r>
        <w:rPr>
          <w:rFonts w:ascii="Times New Roman" w:hAnsi="Times New Roman"/>
          <w:b w:val="0"/>
        </w:rPr>
        <w:t> </w:t>
      </w:r>
      <w:r>
        <w:rPr/>
        <w:t>lo</w:t>
      </w:r>
      <w:r>
        <w:rPr>
          <w:rFonts w:ascii="Times New Roman" w:hAnsi="Times New Roman"/>
          <w:b w:val="0"/>
        </w:rPr>
        <w:t> </w:t>
      </w:r>
      <w:r>
        <w:rPr/>
        <w:t>estima</w:t>
      </w:r>
      <w:r>
        <w:rPr>
          <w:rFonts w:ascii="Times New Roman" w:hAnsi="Times New Roman"/>
          <w:b w:val="0"/>
        </w:rPr>
        <w:t> </w:t>
      </w:r>
      <w:r>
        <w:rPr/>
        <w:t>necesario.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72" w:after="0"/>
        <w:ind w:left="981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Consolidar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inteligencia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datos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planificación</w:t>
      </w:r>
      <w:r>
        <w:rPr>
          <w:rFonts w:ascii="Times New Roman" w:hAnsi="Times New Roman"/>
          <w:spacing w:val="4"/>
          <w:sz w:val="22"/>
        </w:rPr>
        <w:t> </w:t>
      </w:r>
      <w:r>
        <w:rPr>
          <w:spacing w:val="-2"/>
          <w:sz w:val="22"/>
        </w:rPr>
        <w:t>regional.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52" w:lineRule="auto" w:before="129" w:after="0"/>
        <w:ind w:left="981" w:right="257" w:hanging="360"/>
        <w:jc w:val="left"/>
        <w:rPr>
          <w:rFonts w:ascii="Symbol" w:hAnsi="Symbol"/>
          <w:sz w:val="22"/>
        </w:rPr>
      </w:pPr>
      <w:r>
        <w:rPr>
          <w:sz w:val="22"/>
        </w:rPr>
        <w:t>Continuar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fortaleciendo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investigación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aplicada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insumo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decisiones.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12" w:after="0"/>
        <w:ind w:left="981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Mantener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actualización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diagnósticos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territoriales.</w:t>
      </w:r>
    </w:p>
    <w:p>
      <w:pPr>
        <w:pStyle w:val="ListParagraph"/>
        <w:spacing w:after="0" w:line="240" w:lineRule="auto"/>
        <w:jc w:val="left"/>
        <w:rPr>
          <w:rFonts w:ascii="Symbol" w:hAnsi="Symbol"/>
          <w:sz w:val="22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52" w:lineRule="auto" w:before="75" w:after="0"/>
        <w:ind w:left="981" w:right="257" w:hanging="360"/>
        <w:jc w:val="both"/>
        <w:rPr>
          <w:rFonts w:ascii="Symbol" w:hAnsi="Symbol"/>
          <w:sz w:val="22"/>
        </w:rPr>
      </w:pPr>
      <w:r>
        <w:rPr>
          <w:sz w:val="22"/>
        </w:rPr>
        <w:t>Fortalecer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evaluación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proyectos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institucionales.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57" w:lineRule="auto" w:before="12" w:after="0"/>
        <w:ind w:left="981" w:right="254" w:hanging="360"/>
        <w:jc w:val="both"/>
        <w:rPr>
          <w:rFonts w:ascii="Symbol" w:hAnsi="Symbol"/>
          <w:sz w:val="22"/>
        </w:rPr>
      </w:pPr>
      <w:r>
        <w:rPr>
          <w:sz w:val="22"/>
        </w:rPr>
        <w:t>Definir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espacios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ULDS,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UIPER,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Jefatura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revisión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acciones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mejora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ULDS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separado.</w:t>
      </w:r>
    </w:p>
    <w:p>
      <w:pPr>
        <w:pStyle w:val="ListParagraph"/>
        <w:numPr>
          <w:ilvl w:val="0"/>
          <w:numId w:val="3"/>
        </w:numPr>
        <w:tabs>
          <w:tab w:pos="980" w:val="left" w:leader="none"/>
        </w:tabs>
        <w:spacing w:line="240" w:lineRule="auto" w:before="6" w:after="0"/>
        <w:ind w:left="980" w:right="0" w:hanging="359"/>
        <w:jc w:val="both"/>
        <w:rPr>
          <w:rFonts w:ascii="Symbol" w:hAnsi="Symbol"/>
          <w:sz w:val="22"/>
        </w:rPr>
      </w:pPr>
      <w:r>
        <w:rPr>
          <w:sz w:val="22"/>
        </w:rPr>
        <w:t>Continuar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impulsando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articulación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interinstitucional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pacing w:val="2"/>
          <w:sz w:val="22"/>
        </w:rPr>
        <w:t> </w:t>
      </w:r>
      <w:r>
        <w:rPr>
          <w:spacing w:val="-2"/>
          <w:sz w:val="22"/>
        </w:rPr>
        <w:t>territorial.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357" w:lineRule="auto" w:before="129" w:after="0"/>
        <w:ind w:left="981" w:right="254" w:hanging="360"/>
        <w:jc w:val="both"/>
        <w:rPr>
          <w:rFonts w:ascii="Symbol" w:hAnsi="Symbol"/>
          <w:sz w:val="22"/>
        </w:rPr>
      </w:pP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revisión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alineación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personas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proyectos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jefatura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UIPER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acuerdo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desempeño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aprobados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dirección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superior.</w:t>
      </w:r>
    </w:p>
    <w:p>
      <w:pPr>
        <w:pStyle w:val="BodyText"/>
        <w:spacing w:before="138"/>
      </w:pPr>
    </w:p>
    <w:p>
      <w:pPr>
        <w:pStyle w:val="Heading2"/>
        <w:spacing w:line="374" w:lineRule="auto"/>
        <w:ind w:right="257" w:hanging="360"/>
        <w:jc w:val="both"/>
      </w:pPr>
      <w:r>
        <w:rPr/>
        <w:t>Observaciones</w:t>
      </w:r>
      <w:r>
        <w:rPr>
          <w:rFonts w:ascii="Times New Roman" w:hAnsi="Times New Roman"/>
          <w:b w:val="0"/>
        </w:rPr>
        <w:t> </w:t>
      </w:r>
      <w:r>
        <w:rPr/>
        <w:t>sobre</w:t>
      </w:r>
      <w:r>
        <w:rPr>
          <w:rFonts w:ascii="Times New Roman" w:hAnsi="Times New Roman"/>
          <w:b w:val="0"/>
        </w:rPr>
        <w:t> </w:t>
      </w:r>
      <w:r>
        <w:rPr/>
        <w:t>otros</w:t>
      </w:r>
      <w:r>
        <w:rPr>
          <w:rFonts w:ascii="Times New Roman" w:hAnsi="Times New Roman"/>
          <w:b w:val="0"/>
        </w:rPr>
        <w:t> </w:t>
      </w:r>
      <w:r>
        <w:rPr/>
        <w:t>asuntos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actualidad</w:t>
      </w:r>
      <w:r>
        <w:rPr>
          <w:rFonts w:ascii="Times New Roman" w:hAnsi="Times New Roman"/>
          <w:b w:val="0"/>
        </w:rPr>
        <w:t> </w:t>
      </w:r>
      <w:r>
        <w:rPr/>
        <w:t>que</w:t>
      </w:r>
      <w:r>
        <w:rPr>
          <w:rFonts w:ascii="Times New Roman" w:hAnsi="Times New Roman"/>
          <w:b w:val="0"/>
        </w:rPr>
        <w:t> </w:t>
      </w:r>
      <w:r>
        <w:rPr/>
        <w:t>a</w:t>
      </w:r>
      <w:r>
        <w:rPr>
          <w:rFonts w:ascii="Times New Roman" w:hAnsi="Times New Roman"/>
          <w:b w:val="0"/>
        </w:rPr>
        <w:t> </w:t>
      </w:r>
      <w:r>
        <w:rPr/>
        <w:t>criterio</w:t>
      </w:r>
      <w:r>
        <w:rPr>
          <w:rFonts w:ascii="Times New Roman" w:hAnsi="Times New Roman"/>
          <w:b w:val="0"/>
        </w:rPr>
        <w:t> </w:t>
      </w:r>
      <w:r>
        <w:rPr/>
        <w:t>del</w:t>
      </w:r>
      <w:r>
        <w:rPr>
          <w:rFonts w:ascii="Times New Roman" w:hAnsi="Times New Roman"/>
          <w:b w:val="0"/>
        </w:rPr>
        <w:t> </w:t>
      </w:r>
      <w:r>
        <w:rPr/>
        <w:t>funcionario</w:t>
      </w:r>
      <w:r>
        <w:rPr>
          <w:rFonts w:ascii="Times New Roman" w:hAnsi="Times New Roman"/>
          <w:b w:val="0"/>
        </w:rPr>
        <w:t> </w:t>
      </w:r>
      <w:r>
        <w:rPr/>
        <w:t>que</w:t>
      </w:r>
      <w:r>
        <w:rPr>
          <w:rFonts w:ascii="Times New Roman" w:hAnsi="Times New Roman"/>
          <w:b w:val="0"/>
        </w:rPr>
        <w:t> </w:t>
      </w:r>
      <w:r>
        <w:rPr/>
        <w:t>rinde</w:t>
      </w:r>
      <w:r>
        <w:rPr>
          <w:rFonts w:ascii="Times New Roman" w:hAnsi="Times New Roman"/>
          <w:b w:val="0"/>
        </w:rPr>
        <w:t> </w:t>
      </w:r>
      <w:r>
        <w:rPr/>
        <w:t>el</w:t>
      </w:r>
      <w:r>
        <w:rPr>
          <w:rFonts w:ascii="Times New Roman" w:hAnsi="Times New Roman"/>
          <w:b w:val="0"/>
        </w:rPr>
        <w:t> </w:t>
      </w:r>
      <w:r>
        <w:rPr/>
        <w:t>informe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instancia</w:t>
      </w:r>
      <w:r>
        <w:rPr>
          <w:rFonts w:ascii="Times New Roman" w:hAnsi="Times New Roman"/>
          <w:b w:val="0"/>
        </w:rPr>
        <w:t> </w:t>
      </w:r>
      <w:r>
        <w:rPr/>
        <w:t>correspondiente</w:t>
      </w:r>
      <w:r>
        <w:rPr>
          <w:rFonts w:ascii="Times New Roman" w:hAnsi="Times New Roman"/>
          <w:b w:val="0"/>
        </w:rPr>
        <w:t> </w:t>
      </w:r>
      <w:r>
        <w:rPr/>
        <w:t>enfrenta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debería</w:t>
      </w:r>
      <w:r>
        <w:rPr>
          <w:rFonts w:ascii="Times New Roman" w:hAnsi="Times New Roman"/>
          <w:b w:val="0"/>
        </w:rPr>
        <w:t> </w:t>
      </w:r>
      <w:r>
        <w:rPr/>
        <w:t>aprovechar,</w:t>
      </w:r>
      <w:r>
        <w:rPr>
          <w:rFonts w:ascii="Times New Roman" w:hAnsi="Times New Roman"/>
          <w:b w:val="0"/>
        </w:rPr>
        <w:t> </w:t>
      </w:r>
      <w:r>
        <w:rPr/>
        <w:t>si</w:t>
      </w:r>
      <w:r>
        <w:rPr>
          <w:rFonts w:ascii="Times New Roman" w:hAnsi="Times New Roman"/>
          <w:b w:val="0"/>
        </w:rPr>
        <w:t> </w:t>
      </w:r>
      <w:r>
        <w:rPr/>
        <w:t>lo</w:t>
      </w:r>
      <w:r>
        <w:rPr>
          <w:rFonts w:ascii="Times New Roman" w:hAnsi="Times New Roman"/>
          <w:b w:val="0"/>
        </w:rPr>
        <w:t> </w:t>
      </w:r>
      <w:r>
        <w:rPr/>
        <w:t>estima</w:t>
      </w:r>
      <w:r>
        <w:rPr>
          <w:rFonts w:ascii="Times New Roman" w:hAnsi="Times New Roman"/>
          <w:b w:val="0"/>
        </w:rPr>
        <w:t> </w:t>
      </w:r>
      <w:r>
        <w:rPr/>
        <w:t>necesario.</w:t>
      </w:r>
    </w:p>
    <w:p>
      <w:pPr>
        <w:pStyle w:val="BodyText"/>
        <w:spacing w:line="362" w:lineRule="auto" w:before="69"/>
        <w:ind w:left="261" w:right="254"/>
        <w:jc w:val="both"/>
      </w:pPr>
      <w:r>
        <w:rPr/>
        <w:t>La</w:t>
      </w:r>
      <w:r>
        <w:rPr>
          <w:rFonts w:ascii="Times New Roman"/>
        </w:rPr>
        <w:t> </w:t>
      </w:r>
      <w:r>
        <w:rPr/>
        <w:t>persona</w:t>
      </w:r>
      <w:r>
        <w:rPr>
          <w:rFonts w:ascii="Times New Roman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asuma</w:t>
      </w:r>
      <w:r>
        <w:rPr>
          <w:rFonts w:ascii="Times New Roman"/>
        </w:rPr>
        <w:t> </w:t>
      </w:r>
      <w:r>
        <w:rPr/>
        <w:t>la</w:t>
      </w:r>
      <w:r>
        <w:rPr>
          <w:rFonts w:ascii="Times New Roman"/>
        </w:rPr>
        <w:t> </w:t>
      </w:r>
      <w:r>
        <w:rPr/>
        <w:t>jefatura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la</w:t>
      </w:r>
      <w:r>
        <w:rPr>
          <w:rFonts w:ascii="Times New Roman"/>
        </w:rPr>
        <w:t> </w:t>
      </w:r>
      <w:r>
        <w:rPr/>
        <w:t>UIPER,</w:t>
      </w:r>
      <w:r>
        <w:rPr>
          <w:rFonts w:ascii="Times New Roman"/>
        </w:rPr>
        <w:t> </w:t>
      </w:r>
      <w:r>
        <w:rPr/>
        <w:t>debe</w:t>
      </w:r>
      <w:r>
        <w:rPr>
          <w:rFonts w:ascii="Times New Roman"/>
        </w:rPr>
        <w:t> </w:t>
      </w:r>
      <w:r>
        <w:rPr/>
        <w:t>tener</w:t>
      </w:r>
      <w:r>
        <w:rPr>
          <w:rFonts w:ascii="Times New Roman"/>
        </w:rPr>
        <w:t> </w:t>
      </w:r>
      <w:r>
        <w:rPr/>
        <w:t>claridad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los</w:t>
      </w:r>
      <w:r>
        <w:rPr>
          <w:rFonts w:ascii="Times New Roman"/>
        </w:rPr>
        <w:t> </w:t>
      </w:r>
      <w:r>
        <w:rPr/>
        <w:t>diferentes</w:t>
      </w:r>
      <w:r>
        <w:rPr>
          <w:rFonts w:ascii="Times New Roman"/>
        </w:rPr>
        <w:t> </w:t>
      </w:r>
      <w:r>
        <w:rPr/>
        <w:t>procesos</w:t>
      </w:r>
      <w:r>
        <w:rPr>
          <w:rFonts w:ascii="Times New Roman"/>
        </w:rPr>
        <w:t> </w:t>
      </w:r>
      <w:r>
        <w:rPr/>
        <w:t>institucionales</w:t>
      </w:r>
      <w:r>
        <w:rPr>
          <w:rFonts w:ascii="Times New Roman"/>
        </w:rPr>
        <w:t> </w:t>
      </w:r>
      <w:r>
        <w:rPr/>
        <w:t>actuales,</w:t>
      </w:r>
      <w:r>
        <w:rPr>
          <w:rFonts w:ascii="Times New Roman"/>
        </w:rPr>
        <w:t> </w:t>
      </w:r>
      <w:r>
        <w:rPr/>
        <w:t>desde</w:t>
      </w:r>
      <w:r>
        <w:rPr>
          <w:rFonts w:ascii="Times New Roman"/>
        </w:rPr>
        <w:t> </w:t>
      </w:r>
      <w:r>
        <w:rPr/>
        <w:t>la</w:t>
      </w:r>
      <w:r>
        <w:rPr>
          <w:rFonts w:ascii="Times New Roman"/>
        </w:rPr>
        <w:t> </w:t>
      </w:r>
      <w:r>
        <w:rPr/>
        <w:t>parte</w:t>
      </w:r>
      <w:r>
        <w:rPr>
          <w:rFonts w:ascii="Times New Roman"/>
        </w:rPr>
        <w:t> </w:t>
      </w:r>
      <w:r>
        <w:rPr/>
        <w:t>normativa</w:t>
      </w:r>
      <w:r>
        <w:rPr>
          <w:rFonts w:ascii="Times New Roman"/>
        </w:rPr>
        <w:t> </w:t>
      </w:r>
      <w:r>
        <w:rPr/>
        <w:t>y</w:t>
      </w:r>
      <w:r>
        <w:rPr>
          <w:rFonts w:ascii="Times New Roman"/>
        </w:rPr>
        <w:t> </w:t>
      </w:r>
      <w:r>
        <w:rPr/>
        <w:t>procedimental,</w:t>
      </w:r>
      <w:r>
        <w:rPr>
          <w:rFonts w:ascii="Times New Roman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permita</w:t>
      </w:r>
      <w:r>
        <w:rPr>
          <w:rFonts w:ascii="Times New Roman"/>
        </w:rPr>
        <w:t> </w:t>
      </w:r>
      <w:r>
        <w:rPr/>
        <w:t>ser</w:t>
      </w:r>
      <w:r>
        <w:rPr>
          <w:rFonts w:ascii="Times New Roman"/>
        </w:rPr>
        <w:t> </w:t>
      </w:r>
      <w:r>
        <w:rPr/>
        <w:t>un</w:t>
      </w:r>
      <w:r>
        <w:rPr>
          <w:rFonts w:ascii="Times New Roman"/>
        </w:rPr>
        <w:t> </w:t>
      </w:r>
      <w:r>
        <w:rPr/>
        <w:t>apoyo</w:t>
      </w:r>
      <w:r>
        <w:rPr>
          <w:rFonts w:ascii="Times New Roman"/>
        </w:rPr>
        <w:t> </w:t>
      </w:r>
      <w:r>
        <w:rPr/>
        <w:t>para</w:t>
      </w:r>
      <w:r>
        <w:rPr>
          <w:rFonts w:ascii="Times New Roman"/>
        </w:rPr>
        <w:t> </w:t>
      </w:r>
      <w:r>
        <w:rPr/>
        <w:t>la</w:t>
      </w:r>
      <w:r>
        <w:rPr>
          <w:rFonts w:ascii="Times New Roman"/>
        </w:rPr>
        <w:t> </w:t>
      </w:r>
      <w:r>
        <w:rPr/>
        <w:t>jefatura</w:t>
      </w:r>
      <w:r>
        <w:rPr>
          <w:rFonts w:ascii="Times New Roman"/>
        </w:rPr>
        <w:t> </w:t>
      </w:r>
      <w:r>
        <w:rPr/>
        <w:t>regional</w:t>
      </w:r>
      <w:r>
        <w:rPr>
          <w:rFonts w:ascii="Times New Roman"/>
        </w:rPr>
        <w:t> </w:t>
      </w:r>
      <w:r>
        <w:rPr/>
        <w:t>en</w:t>
      </w:r>
      <w:r>
        <w:rPr>
          <w:rFonts w:ascii="Times New Roman"/>
        </w:rPr>
        <w:t> </w:t>
      </w:r>
      <w:r>
        <w:rPr/>
        <w:t>todos</w:t>
      </w:r>
      <w:r>
        <w:rPr>
          <w:rFonts w:ascii="Times New Roman"/>
        </w:rPr>
        <w:t> </w:t>
      </w:r>
      <w:r>
        <w:rPr/>
        <w:t>los</w:t>
      </w:r>
      <w:r>
        <w:rPr>
          <w:rFonts w:ascii="Times New Roman"/>
        </w:rPr>
        <w:t> </w:t>
      </w:r>
      <w:r>
        <w:rPr/>
        <w:t>espacios,</w:t>
      </w:r>
      <w:r>
        <w:rPr>
          <w:rFonts w:ascii="Times New Roman"/>
        </w:rPr>
        <w:t> </w:t>
      </w:r>
      <w:r>
        <w:rPr/>
        <w:t>internos</w:t>
      </w:r>
      <w:r>
        <w:rPr>
          <w:rFonts w:ascii="Times New Roman"/>
        </w:rPr>
        <w:t> </w:t>
      </w:r>
      <w:r>
        <w:rPr/>
        <w:t>y</w:t>
      </w:r>
      <w:r>
        <w:rPr>
          <w:rFonts w:ascii="Times New Roman"/>
        </w:rPr>
        <w:t> </w:t>
      </w:r>
      <w:r>
        <w:rPr/>
        <w:t>externos.</w:t>
      </w:r>
    </w:p>
    <w:p>
      <w:pPr>
        <w:pStyle w:val="BodyText"/>
        <w:spacing w:line="362" w:lineRule="auto" w:before="157"/>
        <w:ind w:left="261" w:right="255"/>
        <w:jc w:val="both"/>
      </w:pPr>
      <w:r>
        <w:rPr/>
        <w:t>A</w:t>
      </w:r>
      <w:r>
        <w:rPr>
          <w:rFonts w:ascii="Times New Roman"/>
          <w:spacing w:val="-6"/>
        </w:rPr>
        <w:t> </w:t>
      </w:r>
      <w:r>
        <w:rPr/>
        <w:t>nivel</w:t>
      </w:r>
      <w:r>
        <w:rPr>
          <w:rFonts w:ascii="Times New Roman"/>
          <w:spacing w:val="-7"/>
        </w:rPr>
        <w:t> </w:t>
      </w:r>
      <w:r>
        <w:rPr/>
        <w:t>de</w:t>
      </w:r>
      <w:r>
        <w:rPr>
          <w:rFonts w:ascii="Times New Roman"/>
          <w:spacing w:val="-6"/>
        </w:rPr>
        <w:t> </w:t>
      </w:r>
      <w:r>
        <w:rPr/>
        <w:t>equipo</w:t>
      </w:r>
      <w:r>
        <w:rPr>
          <w:rFonts w:ascii="Times New Roman"/>
          <w:spacing w:val="-6"/>
        </w:rPr>
        <w:t> </w:t>
      </w:r>
      <w:r>
        <w:rPr/>
        <w:t>de</w:t>
      </w:r>
      <w:r>
        <w:rPr>
          <w:rFonts w:ascii="Times New Roman"/>
          <w:spacing w:val="-6"/>
        </w:rPr>
        <w:t> </w:t>
      </w:r>
      <w:r>
        <w:rPr/>
        <w:t>trabajo,</w:t>
      </w:r>
      <w:r>
        <w:rPr>
          <w:rFonts w:ascii="Times New Roman"/>
          <w:spacing w:val="-5"/>
        </w:rPr>
        <w:t> </w:t>
      </w:r>
      <w:r>
        <w:rPr/>
        <w:t>se</w:t>
      </w:r>
      <w:r>
        <w:rPr>
          <w:rFonts w:ascii="Times New Roman"/>
          <w:spacing w:val="-6"/>
        </w:rPr>
        <w:t> </w:t>
      </w:r>
      <w:r>
        <w:rPr/>
        <w:t>deben</w:t>
      </w:r>
      <w:r>
        <w:rPr>
          <w:rFonts w:ascii="Times New Roman"/>
          <w:spacing w:val="-6"/>
        </w:rPr>
        <w:t> </w:t>
      </w:r>
      <w:r>
        <w:rPr/>
        <w:t>gestar</w:t>
      </w:r>
      <w:r>
        <w:rPr>
          <w:rFonts w:ascii="Times New Roman"/>
          <w:spacing w:val="-5"/>
        </w:rPr>
        <w:t> </w:t>
      </w:r>
      <w:r>
        <w:rPr/>
        <w:t>espacios</w:t>
      </w:r>
      <w:r>
        <w:rPr>
          <w:rFonts w:ascii="Times New Roman"/>
          <w:spacing w:val="-5"/>
        </w:rPr>
        <w:t> </w:t>
      </w:r>
      <w:r>
        <w:rPr/>
        <w:t>para</w:t>
      </w:r>
      <w:r>
        <w:rPr>
          <w:rFonts w:ascii="Times New Roman"/>
          <w:spacing w:val="-6"/>
        </w:rPr>
        <w:t> </w:t>
      </w:r>
      <w:r>
        <w:rPr/>
        <w:t>las</w:t>
      </w:r>
      <w:r>
        <w:rPr>
          <w:rFonts w:ascii="Times New Roman"/>
          <w:spacing w:val="-5"/>
        </w:rPr>
        <w:t> </w:t>
      </w:r>
      <w:r>
        <w:rPr/>
        <w:t>adecuadas</w:t>
      </w:r>
      <w:r>
        <w:rPr>
          <w:rFonts w:ascii="Times New Roman"/>
          <w:spacing w:val="-5"/>
        </w:rPr>
        <w:t> </w:t>
      </w:r>
      <w:r>
        <w:rPr/>
        <w:t>relaciones</w:t>
      </w:r>
      <w:r>
        <w:rPr>
          <w:rFonts w:ascii="Times New Roman"/>
          <w:spacing w:val="-5"/>
        </w:rPr>
        <w:t> </w:t>
      </w:r>
      <w:r>
        <w:rPr/>
        <w:t>entre</w:t>
      </w:r>
      <w:r>
        <w:rPr>
          <w:rFonts w:ascii="Times New Roman"/>
        </w:rPr>
        <w:t> </w:t>
      </w:r>
      <w:r>
        <w:rPr/>
        <w:t>las</w:t>
      </w:r>
      <w:r>
        <w:rPr>
          <w:rFonts w:ascii="Times New Roman"/>
        </w:rPr>
        <w:t> </w:t>
      </w:r>
      <w:r>
        <w:rPr/>
        <w:t>personas</w:t>
      </w:r>
      <w:r>
        <w:rPr>
          <w:rFonts w:ascii="Times New Roman"/>
        </w:rPr>
        <w:t> </w:t>
      </w:r>
      <w:r>
        <w:rPr/>
        <w:t>del</w:t>
      </w:r>
      <w:r>
        <w:rPr>
          <w:rFonts w:ascii="Times New Roman"/>
        </w:rPr>
        <w:t> </w:t>
      </w:r>
      <w:r>
        <w:rPr/>
        <w:t>equipo,</w:t>
      </w:r>
      <w:r>
        <w:rPr>
          <w:rFonts w:ascii="Times New Roman"/>
        </w:rPr>
        <w:t> </w:t>
      </w:r>
      <w:r>
        <w:rPr/>
        <w:t>procurando</w:t>
      </w:r>
      <w:r>
        <w:rPr>
          <w:rFonts w:ascii="Times New Roman"/>
        </w:rPr>
        <w:t> </w:t>
      </w:r>
      <w:r>
        <w:rPr/>
        <w:t>un</w:t>
      </w:r>
      <w:r>
        <w:rPr>
          <w:rFonts w:ascii="Times New Roman"/>
        </w:rPr>
        <w:t> </w:t>
      </w:r>
      <w:r>
        <w:rPr/>
        <w:t>equilibrio</w:t>
      </w:r>
      <w:r>
        <w:rPr>
          <w:rFonts w:ascii="Times New Roman"/>
        </w:rPr>
        <w:t> </w:t>
      </w:r>
      <w:r>
        <w:rPr/>
        <w:t>en</w:t>
      </w:r>
      <w:r>
        <w:rPr>
          <w:rFonts w:ascii="Times New Roman"/>
        </w:rPr>
        <w:t> </w:t>
      </w:r>
      <w:r>
        <w:rPr/>
        <w:t>las</w:t>
      </w:r>
      <w:r>
        <w:rPr>
          <w:rFonts w:ascii="Times New Roman"/>
        </w:rPr>
        <w:t> </w:t>
      </w:r>
      <w:r>
        <w:rPr/>
        <w:t>tareas,</w:t>
      </w:r>
      <w:r>
        <w:rPr>
          <w:rFonts w:ascii="Times New Roman"/>
        </w:rPr>
        <w:t> </w:t>
      </w:r>
      <w:r>
        <w:rPr/>
        <w:t>aprovechando</w:t>
      </w:r>
      <w:r>
        <w:rPr>
          <w:rFonts w:ascii="Times New Roman"/>
        </w:rPr>
        <w:t> </w:t>
      </w:r>
      <w:r>
        <w:rPr/>
        <w:t>las</w:t>
      </w:r>
      <w:r>
        <w:rPr>
          <w:rFonts w:ascii="Times New Roman"/>
        </w:rPr>
        <w:t> </w:t>
      </w:r>
      <w:r>
        <w:rPr/>
        <w:t>cualidades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cada</w:t>
      </w:r>
      <w:r>
        <w:rPr>
          <w:rFonts w:ascii="Times New Roman"/>
        </w:rPr>
        <w:t> </w:t>
      </w:r>
      <w:r>
        <w:rPr/>
        <w:t>una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las</w:t>
      </w:r>
      <w:r>
        <w:rPr>
          <w:rFonts w:ascii="Times New Roman"/>
        </w:rPr>
        <w:t> </w:t>
      </w:r>
      <w:r>
        <w:rPr/>
        <w:t>personas</w:t>
      </w:r>
      <w:r>
        <w:rPr>
          <w:rFonts w:ascii="Times New Roman"/>
        </w:rPr>
        <w:t> </w:t>
      </w:r>
      <w:r>
        <w:rPr/>
        <w:t>y</w:t>
      </w:r>
      <w:r>
        <w:rPr>
          <w:rFonts w:ascii="Times New Roman"/>
        </w:rPr>
        <w:t> </w:t>
      </w:r>
      <w:r>
        <w:rPr/>
        <w:t>generando</w:t>
      </w:r>
      <w:r>
        <w:rPr>
          <w:rFonts w:ascii="Times New Roman"/>
        </w:rPr>
        <w:t> </w:t>
      </w:r>
      <w:r>
        <w:rPr/>
        <w:t>sinergia</w:t>
      </w:r>
      <w:r>
        <w:rPr>
          <w:rFonts w:ascii="Times New Roman"/>
        </w:rPr>
        <w:t> </w:t>
      </w:r>
      <w:r>
        <w:rPr/>
        <w:t>en</w:t>
      </w:r>
      <w:r>
        <w:rPr>
          <w:rFonts w:ascii="Times New Roman"/>
        </w:rPr>
        <w:t> </w:t>
      </w:r>
      <w:r>
        <w:rPr/>
        <w:t>la</w:t>
      </w:r>
      <w:r>
        <w:rPr>
          <w:rFonts w:ascii="Times New Roman"/>
        </w:rPr>
        <w:t> </w:t>
      </w:r>
      <w:r>
        <w:rPr/>
        <w:t>unidad.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Heading2"/>
        <w:spacing w:line="374" w:lineRule="auto"/>
        <w:ind w:right="494"/>
        <w:jc w:val="both"/>
      </w:pP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actual</w:t>
      </w:r>
      <w:r>
        <w:rPr>
          <w:rFonts w:ascii="Times New Roman" w:hAnsi="Times New Roman"/>
          <w:b w:val="0"/>
        </w:rPr>
        <w:t> </w:t>
      </w:r>
      <w:r>
        <w:rPr/>
        <w:t>del</w:t>
      </w:r>
      <w:r>
        <w:rPr>
          <w:rFonts w:ascii="Times New Roman" w:hAnsi="Times New Roman"/>
          <w:b w:val="0"/>
        </w:rPr>
        <w:t> </w:t>
      </w:r>
      <w:r>
        <w:rPr/>
        <w:t>cumplimiento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las</w:t>
      </w:r>
      <w:r>
        <w:rPr>
          <w:rFonts w:ascii="Times New Roman" w:hAnsi="Times New Roman"/>
          <w:b w:val="0"/>
        </w:rPr>
        <w:t> </w:t>
      </w:r>
      <w:r>
        <w:rPr/>
        <w:t>disposiciones</w:t>
      </w:r>
      <w:r>
        <w:rPr>
          <w:rFonts w:ascii="Times New Roman" w:hAnsi="Times New Roman"/>
          <w:b w:val="0"/>
        </w:rPr>
        <w:t> </w:t>
      </w:r>
      <w:r>
        <w:rPr/>
        <w:t>que</w:t>
      </w:r>
      <w:r>
        <w:rPr>
          <w:rFonts w:ascii="Times New Roman" w:hAnsi="Times New Roman"/>
          <w:b w:val="0"/>
        </w:rPr>
        <w:t> </w:t>
      </w:r>
      <w:r>
        <w:rPr/>
        <w:t>durante</w:t>
      </w:r>
      <w:r>
        <w:rPr>
          <w:rFonts w:ascii="Times New Roman" w:hAnsi="Times New Roman"/>
          <w:b w:val="0"/>
        </w:rPr>
        <w:t> </w:t>
      </w:r>
      <w:r>
        <w:rPr/>
        <w:t>su</w:t>
      </w:r>
      <w:r>
        <w:rPr>
          <w:rFonts w:ascii="Times New Roman" w:hAnsi="Times New Roman"/>
          <w:b w:val="0"/>
        </w:rPr>
        <w:t> </w:t>
      </w:r>
      <w:r>
        <w:rPr/>
        <w:t>gestión</w:t>
      </w:r>
      <w:r>
        <w:rPr>
          <w:rFonts w:ascii="Times New Roman" w:hAnsi="Times New Roman"/>
          <w:b w:val="0"/>
        </w:rPr>
        <w:t> </w:t>
      </w:r>
      <w:r>
        <w:rPr/>
        <w:t>le</w:t>
      </w:r>
      <w:r>
        <w:rPr>
          <w:rFonts w:ascii="Times New Roman" w:hAnsi="Times New Roman"/>
          <w:b w:val="0"/>
        </w:rPr>
        <w:t> </w:t>
      </w:r>
      <w:r>
        <w:rPr/>
        <w:t>hubiera</w:t>
      </w:r>
      <w:r>
        <w:rPr>
          <w:rFonts w:ascii="Times New Roman" w:hAnsi="Times New Roman"/>
          <w:b w:val="0"/>
        </w:rPr>
        <w:t> </w:t>
      </w:r>
      <w:r>
        <w:rPr/>
        <w:t>girado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Contraloría</w:t>
      </w:r>
      <w:r>
        <w:rPr>
          <w:rFonts w:ascii="Times New Roman" w:hAnsi="Times New Roman"/>
          <w:b w:val="0"/>
        </w:rPr>
        <w:t> </w:t>
      </w:r>
      <w:r>
        <w:rPr/>
        <w:t>General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República.</w:t>
      </w:r>
    </w:p>
    <w:p>
      <w:pPr>
        <w:pStyle w:val="BodyText"/>
        <w:spacing w:line="362" w:lineRule="auto" w:before="70"/>
        <w:ind w:left="261" w:right="254"/>
        <w:jc w:val="both"/>
      </w:pPr>
      <w:r>
        <w:rPr/>
        <w:t>Durante</w:t>
      </w:r>
      <w:r>
        <w:rPr>
          <w:rFonts w:ascii="Times New Roman" w:hAnsi="Times New Roman"/>
          <w:spacing w:val="-1"/>
        </w:rPr>
        <w:t> </w:t>
      </w:r>
      <w:r>
        <w:rPr/>
        <w:t>el</w:t>
      </w:r>
      <w:r>
        <w:rPr>
          <w:rFonts w:ascii="Times New Roman" w:hAnsi="Times New Roman"/>
          <w:spacing w:val="-2"/>
        </w:rPr>
        <w:t> </w:t>
      </w:r>
      <w:r>
        <w:rPr/>
        <w:t>periodo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gestión</w:t>
      </w:r>
      <w:r>
        <w:rPr>
          <w:rFonts w:ascii="Times New Roman" w:hAnsi="Times New Roman"/>
          <w:spacing w:val="-1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se</w:t>
      </w:r>
      <w:r>
        <w:rPr>
          <w:rFonts w:ascii="Times New Roman" w:hAnsi="Times New Roman"/>
          <w:spacing w:val="-1"/>
        </w:rPr>
        <w:t> </w:t>
      </w:r>
      <w:r>
        <w:rPr/>
        <w:t>emitieron</w:t>
      </w:r>
      <w:r>
        <w:rPr>
          <w:rFonts w:ascii="Times New Roman" w:hAnsi="Times New Roman"/>
          <w:spacing w:val="-1"/>
        </w:rPr>
        <w:t> </w:t>
      </w:r>
      <w:r>
        <w:rPr/>
        <w:t>disposiciones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la</w:t>
      </w:r>
      <w:r>
        <w:rPr>
          <w:rFonts w:ascii="Times New Roman" w:hAnsi="Times New Roman"/>
          <w:spacing w:val="-1"/>
        </w:rPr>
        <w:t> </w:t>
      </w:r>
      <w:r>
        <w:rPr/>
        <w:t>Contraloría</w:t>
      </w:r>
      <w:r>
        <w:rPr>
          <w:rFonts w:ascii="Times New Roman" w:hAnsi="Times New Roman"/>
          <w:spacing w:val="-3"/>
        </w:rPr>
        <w:t> </w:t>
      </w:r>
      <w:r>
        <w:rPr/>
        <w:t>General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república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unidad.</w:t>
      </w:r>
    </w:p>
    <w:p>
      <w:pPr>
        <w:pStyle w:val="BodyText"/>
      </w:pPr>
    </w:p>
    <w:p>
      <w:pPr>
        <w:pStyle w:val="BodyText"/>
        <w:spacing w:before="201"/>
      </w:pPr>
    </w:p>
    <w:p>
      <w:pPr>
        <w:pStyle w:val="Heading2"/>
        <w:spacing w:line="372" w:lineRule="auto" w:before="1"/>
        <w:ind w:right="589"/>
        <w:jc w:val="both"/>
      </w:pP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actual</w:t>
      </w:r>
      <w:r>
        <w:rPr>
          <w:rFonts w:ascii="Times New Roman" w:hAnsi="Times New Roman"/>
          <w:b w:val="0"/>
        </w:rPr>
        <w:t> </w:t>
      </w:r>
      <w:r>
        <w:rPr/>
        <w:t>del</w:t>
      </w:r>
      <w:r>
        <w:rPr>
          <w:rFonts w:ascii="Times New Roman" w:hAnsi="Times New Roman"/>
          <w:b w:val="0"/>
        </w:rPr>
        <w:t> </w:t>
      </w:r>
      <w:r>
        <w:rPr/>
        <w:t>cumplimiento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las</w:t>
      </w:r>
      <w:r>
        <w:rPr>
          <w:rFonts w:ascii="Times New Roman" w:hAnsi="Times New Roman"/>
          <w:b w:val="0"/>
        </w:rPr>
        <w:t> </w:t>
      </w:r>
      <w:r>
        <w:rPr/>
        <w:t>disposiciones</w:t>
      </w:r>
      <w:r>
        <w:rPr>
          <w:rFonts w:ascii="Times New Roman" w:hAnsi="Times New Roman"/>
          <w:b w:val="0"/>
        </w:rPr>
        <w:t> </w:t>
      </w:r>
      <w:r>
        <w:rPr/>
        <w:t>o</w:t>
      </w:r>
      <w:r>
        <w:rPr>
          <w:rFonts w:ascii="Times New Roman" w:hAnsi="Times New Roman"/>
          <w:b w:val="0"/>
        </w:rPr>
        <w:t> </w:t>
      </w:r>
      <w:r>
        <w:rPr/>
        <w:t>recomendaciones</w:t>
      </w:r>
      <w:r>
        <w:rPr>
          <w:rFonts w:ascii="Times New Roman" w:hAnsi="Times New Roman"/>
          <w:b w:val="0"/>
        </w:rPr>
        <w:t> </w:t>
      </w:r>
      <w:r>
        <w:rPr/>
        <w:t>que</w:t>
      </w:r>
      <w:r>
        <w:rPr>
          <w:rFonts w:ascii="Times New Roman" w:hAnsi="Times New Roman"/>
          <w:b w:val="0"/>
        </w:rPr>
        <w:t> </w:t>
      </w:r>
      <w:r>
        <w:rPr/>
        <w:t>durante</w:t>
      </w:r>
      <w:r>
        <w:rPr>
          <w:rFonts w:ascii="Times New Roman" w:hAnsi="Times New Roman"/>
          <w:b w:val="0"/>
        </w:rPr>
        <w:t> </w:t>
      </w:r>
      <w:r>
        <w:rPr/>
        <w:t>su</w:t>
      </w:r>
      <w:r>
        <w:rPr>
          <w:rFonts w:ascii="Times New Roman" w:hAnsi="Times New Roman"/>
          <w:b w:val="0"/>
        </w:rPr>
        <w:t> </w:t>
      </w:r>
      <w:r>
        <w:rPr/>
        <w:t>gestión</w:t>
      </w:r>
      <w:r>
        <w:rPr>
          <w:rFonts w:ascii="Times New Roman" w:hAnsi="Times New Roman"/>
          <w:b w:val="0"/>
        </w:rPr>
        <w:t> </w:t>
      </w:r>
      <w:r>
        <w:rPr/>
        <w:t>le</w:t>
      </w:r>
      <w:r>
        <w:rPr>
          <w:rFonts w:ascii="Times New Roman" w:hAnsi="Times New Roman"/>
          <w:b w:val="0"/>
        </w:rPr>
        <w:t> </w:t>
      </w:r>
      <w:r>
        <w:rPr/>
        <w:t>hubiera</w:t>
      </w:r>
      <w:r>
        <w:rPr>
          <w:rFonts w:ascii="Times New Roman" w:hAnsi="Times New Roman"/>
          <w:b w:val="0"/>
        </w:rPr>
        <w:t> </w:t>
      </w:r>
      <w:r>
        <w:rPr/>
        <w:t>girado</w:t>
      </w:r>
      <w:r>
        <w:rPr>
          <w:rFonts w:ascii="Times New Roman" w:hAnsi="Times New Roman"/>
          <w:b w:val="0"/>
        </w:rPr>
        <w:t> </w:t>
      </w:r>
      <w:r>
        <w:rPr/>
        <w:t>algún</w:t>
      </w:r>
      <w:r>
        <w:rPr>
          <w:rFonts w:ascii="Times New Roman" w:hAnsi="Times New Roman"/>
          <w:b w:val="0"/>
        </w:rPr>
        <w:t> </w:t>
      </w:r>
      <w:r>
        <w:rPr/>
        <w:t>otro</w:t>
      </w:r>
      <w:r>
        <w:rPr>
          <w:rFonts w:ascii="Times New Roman" w:hAnsi="Times New Roman"/>
          <w:b w:val="0"/>
        </w:rPr>
        <w:t> </w:t>
      </w:r>
      <w:r>
        <w:rPr/>
        <w:t>órgano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control</w:t>
      </w:r>
      <w:r>
        <w:rPr>
          <w:rFonts w:ascii="Times New Roman" w:hAnsi="Times New Roman"/>
          <w:b w:val="0"/>
        </w:rPr>
        <w:t> </w:t>
      </w:r>
      <w:r>
        <w:rPr/>
        <w:t>externo,</w:t>
      </w:r>
      <w:r>
        <w:rPr>
          <w:rFonts w:ascii="Times New Roman" w:hAnsi="Times New Roman"/>
          <w:b w:val="0"/>
        </w:rPr>
        <w:t> </w:t>
      </w:r>
      <w:r>
        <w:rPr/>
        <w:t>según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actividad</w:t>
      </w:r>
      <w:r>
        <w:rPr>
          <w:rFonts w:ascii="Times New Roman" w:hAnsi="Times New Roman"/>
          <w:b w:val="0"/>
        </w:rPr>
        <w:t> </w:t>
      </w:r>
      <w:r>
        <w:rPr/>
        <w:t>propia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cada</w:t>
      </w:r>
      <w:r>
        <w:rPr>
          <w:rFonts w:ascii="Times New Roman" w:hAnsi="Times New Roman"/>
          <w:b w:val="0"/>
        </w:rPr>
        <w:t> </w:t>
      </w:r>
      <w:r>
        <w:rPr/>
        <w:t>administración.</w:t>
      </w:r>
    </w:p>
    <w:p>
      <w:pPr>
        <w:pStyle w:val="BodyText"/>
        <w:spacing w:line="362" w:lineRule="auto" w:before="74"/>
        <w:ind w:left="261" w:right="257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periodo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emitieron</w:t>
      </w:r>
      <w:r>
        <w:rPr>
          <w:rFonts w:ascii="Times New Roman" w:hAnsi="Times New Roman"/>
        </w:rPr>
        <w:t> </w:t>
      </w:r>
      <w:r>
        <w:rPr/>
        <w:t>disposiciones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recomendaciones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algún</w:t>
      </w:r>
      <w:r>
        <w:rPr>
          <w:rFonts w:ascii="Times New Roman" w:hAnsi="Times New Roman"/>
        </w:rPr>
        <w:t> </w:t>
      </w:r>
      <w:r>
        <w:rPr/>
        <w:t>otro</w:t>
      </w:r>
      <w:r>
        <w:rPr>
          <w:rFonts w:ascii="Times New Roman" w:hAnsi="Times New Roman"/>
        </w:rPr>
        <w:t> </w:t>
      </w:r>
      <w:r>
        <w:rPr/>
        <w:t>órgano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control</w:t>
      </w:r>
      <w:r>
        <w:rPr>
          <w:rFonts w:ascii="Times New Roman" w:hAnsi="Times New Roman"/>
        </w:rPr>
        <w:t> </w:t>
      </w:r>
      <w:r>
        <w:rPr/>
        <w:t>externo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unidad.</w:t>
      </w:r>
    </w:p>
    <w:p>
      <w:pPr>
        <w:pStyle w:val="BodyText"/>
        <w:spacing w:after="0" w:line="362" w:lineRule="auto"/>
        <w:jc w:val="both"/>
        <w:sectPr>
          <w:pgSz w:w="12240" w:h="15840"/>
          <w:pgMar w:top="1340" w:bottom="280" w:left="1440" w:right="1440"/>
        </w:sectPr>
      </w:pPr>
    </w:p>
    <w:p>
      <w:pPr>
        <w:pStyle w:val="Heading2"/>
        <w:spacing w:line="374" w:lineRule="auto" w:before="81"/>
        <w:ind w:right="396" w:hanging="360"/>
      </w:pP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actual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cumplimiento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las</w:t>
      </w:r>
      <w:r>
        <w:rPr>
          <w:rFonts w:ascii="Times New Roman" w:hAnsi="Times New Roman"/>
          <w:b w:val="0"/>
        </w:rPr>
        <w:t> </w:t>
      </w:r>
      <w:r>
        <w:rPr/>
        <w:t>recomendaciones</w:t>
      </w:r>
      <w:r>
        <w:rPr>
          <w:rFonts w:ascii="Times New Roman" w:hAnsi="Times New Roman"/>
          <w:b w:val="0"/>
        </w:rPr>
        <w:t> </w:t>
      </w:r>
      <w:r>
        <w:rPr/>
        <w:t>que</w:t>
      </w:r>
      <w:r>
        <w:rPr>
          <w:rFonts w:ascii="Times New Roman" w:hAnsi="Times New Roman"/>
          <w:b w:val="0"/>
        </w:rPr>
        <w:t> </w:t>
      </w:r>
      <w:r>
        <w:rPr/>
        <w:t>durante</w:t>
      </w:r>
      <w:r>
        <w:rPr>
          <w:rFonts w:ascii="Times New Roman" w:hAnsi="Times New Roman"/>
          <w:b w:val="0"/>
        </w:rPr>
        <w:t> </w:t>
      </w:r>
      <w:r>
        <w:rPr/>
        <w:t>su</w:t>
      </w:r>
      <w:r>
        <w:rPr>
          <w:rFonts w:ascii="Times New Roman" w:hAnsi="Times New Roman"/>
          <w:b w:val="0"/>
        </w:rPr>
        <w:t> </w:t>
      </w:r>
      <w:r>
        <w:rPr/>
        <w:t>gestión</w:t>
      </w:r>
      <w:r>
        <w:rPr>
          <w:rFonts w:ascii="Times New Roman" w:hAnsi="Times New Roman"/>
          <w:b w:val="0"/>
        </w:rPr>
        <w:t> </w:t>
      </w:r>
      <w:r>
        <w:rPr/>
        <w:t>le</w:t>
      </w:r>
      <w:r>
        <w:rPr>
          <w:rFonts w:ascii="Times New Roman" w:hAnsi="Times New Roman"/>
          <w:b w:val="0"/>
        </w:rPr>
        <w:t> </w:t>
      </w:r>
      <w:r>
        <w:rPr/>
        <w:t>hubiera</w:t>
      </w:r>
      <w:r>
        <w:rPr>
          <w:rFonts w:ascii="Times New Roman" w:hAnsi="Times New Roman"/>
          <w:b w:val="0"/>
        </w:rPr>
        <w:t> </w:t>
      </w:r>
      <w:r>
        <w:rPr/>
        <w:t>formulado</w:t>
      </w:r>
      <w:r>
        <w:rPr>
          <w:rFonts w:ascii="Times New Roman" w:hAnsi="Times New Roman"/>
          <w:b w:val="0"/>
        </w:rPr>
        <w:t> </w:t>
      </w:r>
      <w:r>
        <w:rPr/>
        <w:t>la</w:t>
      </w:r>
      <w:r>
        <w:rPr>
          <w:rFonts w:ascii="Times New Roman" w:hAnsi="Times New Roman"/>
          <w:b w:val="0"/>
        </w:rPr>
        <w:t> </w:t>
      </w:r>
      <w:r>
        <w:rPr/>
        <w:t>respectiva</w:t>
      </w:r>
      <w:r>
        <w:rPr>
          <w:rFonts w:ascii="Times New Roman" w:hAnsi="Times New Roman"/>
          <w:b w:val="0"/>
        </w:rPr>
        <w:t> </w:t>
      </w:r>
      <w:r>
        <w:rPr/>
        <w:t>Auditoría</w:t>
      </w:r>
      <w:r>
        <w:rPr>
          <w:rFonts w:ascii="Times New Roman" w:hAnsi="Times New Roman"/>
          <w:b w:val="0"/>
        </w:rPr>
        <w:t> </w:t>
      </w:r>
      <w:r>
        <w:rPr/>
        <w:t>Interna.</w:t>
      </w:r>
    </w:p>
    <w:p>
      <w:pPr>
        <w:pStyle w:val="BodyText"/>
        <w:spacing w:line="362" w:lineRule="auto" w:before="69"/>
        <w:ind w:left="261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periodo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gestión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emitieron</w:t>
      </w:r>
      <w:r>
        <w:rPr>
          <w:rFonts w:ascii="Times New Roman" w:hAnsi="Times New Roman"/>
        </w:rPr>
        <w:t> </w:t>
      </w:r>
      <w:r>
        <w:rPr/>
        <w:t>recomendaciones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Auditoría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unidad.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rPr>
          <w:sz w:val="26"/>
        </w:rPr>
      </w:pPr>
    </w:p>
    <w:p>
      <w:pPr>
        <w:spacing w:line="309" w:lineRule="exact" w:before="0"/>
        <w:ind w:left="936" w:right="0" w:firstLine="0"/>
        <w:jc w:val="left"/>
        <w:rPr>
          <w:rFonts w:ascii="Trebuchet MS"/>
          <w:sz w:val="26"/>
        </w:rPr>
      </w:pPr>
      <w:r>
        <w:rPr>
          <w:rFonts w:ascii="Trebuchet MS"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7473664">
                <wp:simplePos x="0" y="0"/>
                <wp:positionH relativeFrom="page">
                  <wp:posOffset>2562121</wp:posOffset>
                </wp:positionH>
                <wp:positionV relativeFrom="paragraph">
                  <wp:posOffset>11297</wp:posOffset>
                </wp:positionV>
                <wp:extent cx="1212215" cy="12033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12215" cy="1203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215" h="1203325">
                              <a:moveTo>
                                <a:pt x="218393" y="948834"/>
                              </a:moveTo>
                              <a:lnTo>
                                <a:pt x="153070" y="987915"/>
                              </a:lnTo>
                              <a:lnTo>
                                <a:pt x="101172" y="1027146"/>
                              </a:lnTo>
                              <a:lnTo>
                                <a:pt x="61469" y="1065320"/>
                              </a:lnTo>
                              <a:lnTo>
                                <a:pt x="32731" y="1101228"/>
                              </a:lnTo>
                              <a:lnTo>
                                <a:pt x="3226" y="1161410"/>
                              </a:lnTo>
                              <a:lnTo>
                                <a:pt x="0" y="1183267"/>
                              </a:lnTo>
                              <a:lnTo>
                                <a:pt x="7769" y="1198883"/>
                              </a:lnTo>
                              <a:lnTo>
                                <a:pt x="14726" y="1203006"/>
                              </a:lnTo>
                              <a:lnTo>
                                <a:pt x="97221" y="1203006"/>
                              </a:lnTo>
                              <a:lnTo>
                                <a:pt x="97542" y="1202864"/>
                              </a:lnTo>
                              <a:lnTo>
                                <a:pt x="100952" y="1200541"/>
                              </a:lnTo>
                              <a:lnTo>
                                <a:pt x="23443" y="1200541"/>
                              </a:lnTo>
                              <a:lnTo>
                                <a:pt x="25695" y="1177727"/>
                              </a:lnTo>
                              <a:lnTo>
                                <a:pt x="59768" y="1111703"/>
                              </a:lnTo>
                              <a:lnTo>
                                <a:pt x="89604" y="1072119"/>
                              </a:lnTo>
                              <a:lnTo>
                                <a:pt x="126648" y="1030571"/>
                              </a:lnTo>
                              <a:lnTo>
                                <a:pt x="169909" y="988872"/>
                              </a:lnTo>
                              <a:lnTo>
                                <a:pt x="218393" y="948834"/>
                              </a:lnTo>
                              <a:close/>
                            </a:path>
                            <a:path w="1212215" h="1203325">
                              <a:moveTo>
                                <a:pt x="518220" y="0"/>
                              </a:moveTo>
                              <a:lnTo>
                                <a:pt x="493967" y="16194"/>
                              </a:lnTo>
                              <a:lnTo>
                                <a:pt x="481513" y="53672"/>
                              </a:lnTo>
                              <a:lnTo>
                                <a:pt x="476925" y="95778"/>
                              </a:lnTo>
                              <a:lnTo>
                                <a:pt x="476269" y="125853"/>
                              </a:lnTo>
                              <a:lnTo>
                                <a:pt x="477156" y="153055"/>
                              </a:lnTo>
                              <a:lnTo>
                                <a:pt x="483557" y="213476"/>
                              </a:lnTo>
                              <a:lnTo>
                                <a:pt x="494623" y="277810"/>
                              </a:lnTo>
                              <a:lnTo>
                                <a:pt x="509429" y="345132"/>
                              </a:lnTo>
                              <a:lnTo>
                                <a:pt x="518220" y="378793"/>
                              </a:lnTo>
                              <a:lnTo>
                                <a:pt x="516088" y="392999"/>
                              </a:lnTo>
                              <a:lnTo>
                                <a:pt x="499943" y="445680"/>
                              </a:lnTo>
                              <a:lnTo>
                                <a:pt x="486535" y="482290"/>
                              </a:lnTo>
                              <a:lnTo>
                                <a:pt x="469974" y="524501"/>
                              </a:lnTo>
                              <a:lnTo>
                                <a:pt x="450563" y="571382"/>
                              </a:lnTo>
                              <a:lnTo>
                                <a:pt x="428606" y="622000"/>
                              </a:lnTo>
                              <a:lnTo>
                                <a:pt x="404404" y="675420"/>
                              </a:lnTo>
                              <a:lnTo>
                                <a:pt x="378262" y="730712"/>
                              </a:lnTo>
                              <a:lnTo>
                                <a:pt x="350482" y="786941"/>
                              </a:lnTo>
                              <a:lnTo>
                                <a:pt x="321366" y="843174"/>
                              </a:lnTo>
                              <a:lnTo>
                                <a:pt x="291219" y="898480"/>
                              </a:lnTo>
                              <a:lnTo>
                                <a:pt x="260343" y="951925"/>
                              </a:lnTo>
                              <a:lnTo>
                                <a:pt x="229040" y="1002575"/>
                              </a:lnTo>
                              <a:lnTo>
                                <a:pt x="197615" y="1049499"/>
                              </a:lnTo>
                              <a:lnTo>
                                <a:pt x="166369" y="1091764"/>
                              </a:lnTo>
                              <a:lnTo>
                                <a:pt x="135606" y="1128436"/>
                              </a:lnTo>
                              <a:lnTo>
                                <a:pt x="105629" y="1158582"/>
                              </a:lnTo>
                              <a:lnTo>
                                <a:pt x="49245" y="1195568"/>
                              </a:lnTo>
                              <a:lnTo>
                                <a:pt x="23443" y="1200541"/>
                              </a:lnTo>
                              <a:lnTo>
                                <a:pt x="100952" y="1200541"/>
                              </a:lnTo>
                              <a:lnTo>
                                <a:pt x="152306" y="1159495"/>
                              </a:lnTo>
                              <a:lnTo>
                                <a:pt x="183668" y="1125650"/>
                              </a:lnTo>
                              <a:lnTo>
                                <a:pt x="217753" y="1083142"/>
                              </a:lnTo>
                              <a:lnTo>
                                <a:pt x="254609" y="1031555"/>
                              </a:lnTo>
                              <a:lnTo>
                                <a:pt x="294289" y="970473"/>
                              </a:lnTo>
                              <a:lnTo>
                                <a:pt x="336843" y="899480"/>
                              </a:lnTo>
                              <a:lnTo>
                                <a:pt x="348020" y="895778"/>
                              </a:lnTo>
                              <a:lnTo>
                                <a:pt x="336843" y="895778"/>
                              </a:lnTo>
                              <a:lnTo>
                                <a:pt x="375824" y="826736"/>
                              </a:lnTo>
                              <a:lnTo>
                                <a:pt x="409423" y="764378"/>
                              </a:lnTo>
                              <a:lnTo>
                                <a:pt x="438107" y="708209"/>
                              </a:lnTo>
                              <a:lnTo>
                                <a:pt x="462341" y="657733"/>
                              </a:lnTo>
                              <a:lnTo>
                                <a:pt x="482593" y="612454"/>
                              </a:lnTo>
                              <a:lnTo>
                                <a:pt x="499327" y="571877"/>
                              </a:lnTo>
                              <a:lnTo>
                                <a:pt x="513012" y="535504"/>
                              </a:lnTo>
                              <a:lnTo>
                                <a:pt x="533097" y="473389"/>
                              </a:lnTo>
                              <a:lnTo>
                                <a:pt x="540430" y="446655"/>
                              </a:lnTo>
                              <a:lnTo>
                                <a:pt x="583366" y="446655"/>
                              </a:lnTo>
                              <a:lnTo>
                                <a:pt x="574442" y="425654"/>
                              </a:lnTo>
                              <a:lnTo>
                                <a:pt x="556470" y="375091"/>
                              </a:lnTo>
                              <a:lnTo>
                                <a:pt x="564929" y="318058"/>
                              </a:lnTo>
                              <a:lnTo>
                                <a:pt x="565501" y="312165"/>
                              </a:lnTo>
                              <a:lnTo>
                                <a:pt x="540430" y="312165"/>
                              </a:lnTo>
                              <a:lnTo>
                                <a:pt x="526240" y="258029"/>
                              </a:lnTo>
                              <a:lnTo>
                                <a:pt x="516678" y="205745"/>
                              </a:lnTo>
                              <a:lnTo>
                                <a:pt x="511280" y="156699"/>
                              </a:lnTo>
                              <a:lnTo>
                                <a:pt x="509583" y="112280"/>
                              </a:lnTo>
                              <a:lnTo>
                                <a:pt x="509824" y="101176"/>
                              </a:lnTo>
                              <a:lnTo>
                                <a:pt x="509942" y="95778"/>
                              </a:lnTo>
                              <a:lnTo>
                                <a:pt x="509988" y="93638"/>
                              </a:lnTo>
                              <a:lnTo>
                                <a:pt x="512822" y="62155"/>
                              </a:lnTo>
                              <a:lnTo>
                                <a:pt x="520514" y="29516"/>
                              </a:lnTo>
                              <a:lnTo>
                                <a:pt x="535494" y="7403"/>
                              </a:lnTo>
                              <a:lnTo>
                                <a:pt x="565548" y="7403"/>
                              </a:lnTo>
                              <a:lnTo>
                                <a:pt x="549684" y="1233"/>
                              </a:lnTo>
                              <a:lnTo>
                                <a:pt x="518220" y="0"/>
                              </a:lnTo>
                              <a:close/>
                            </a:path>
                            <a:path w="1212215" h="1203325">
                              <a:moveTo>
                                <a:pt x="1180802" y="893311"/>
                              </a:moveTo>
                              <a:lnTo>
                                <a:pt x="1169409" y="895508"/>
                              </a:lnTo>
                              <a:lnTo>
                                <a:pt x="1159981" y="901639"/>
                              </a:lnTo>
                              <a:lnTo>
                                <a:pt x="1153561" y="911009"/>
                              </a:lnTo>
                              <a:lnTo>
                                <a:pt x="1151190" y="922923"/>
                              </a:lnTo>
                              <a:lnTo>
                                <a:pt x="1153561" y="934124"/>
                              </a:lnTo>
                              <a:lnTo>
                                <a:pt x="1159981" y="943128"/>
                              </a:lnTo>
                              <a:lnTo>
                                <a:pt x="1169409" y="949123"/>
                              </a:lnTo>
                              <a:lnTo>
                                <a:pt x="1180802" y="951302"/>
                              </a:lnTo>
                              <a:lnTo>
                                <a:pt x="1193430" y="949123"/>
                              </a:lnTo>
                              <a:lnTo>
                                <a:pt x="1199910" y="945133"/>
                              </a:lnTo>
                              <a:lnTo>
                                <a:pt x="1180802" y="945133"/>
                              </a:lnTo>
                              <a:lnTo>
                                <a:pt x="1171934" y="943397"/>
                              </a:lnTo>
                              <a:lnTo>
                                <a:pt x="1164454" y="938655"/>
                              </a:lnTo>
                              <a:lnTo>
                                <a:pt x="1159287" y="931599"/>
                              </a:lnTo>
                              <a:lnTo>
                                <a:pt x="1157359" y="922923"/>
                              </a:lnTo>
                              <a:lnTo>
                                <a:pt x="1159287" y="913534"/>
                              </a:lnTo>
                              <a:lnTo>
                                <a:pt x="1164454" y="906112"/>
                              </a:lnTo>
                              <a:lnTo>
                                <a:pt x="1171934" y="901234"/>
                              </a:lnTo>
                              <a:lnTo>
                                <a:pt x="1180802" y="899480"/>
                              </a:lnTo>
                              <a:lnTo>
                                <a:pt x="1199737" y="899480"/>
                              </a:lnTo>
                              <a:lnTo>
                                <a:pt x="1193430" y="895508"/>
                              </a:lnTo>
                              <a:lnTo>
                                <a:pt x="1180802" y="893311"/>
                              </a:lnTo>
                              <a:close/>
                            </a:path>
                            <a:path w="1212215" h="1203325">
                              <a:moveTo>
                                <a:pt x="1199737" y="899480"/>
                              </a:moveTo>
                              <a:lnTo>
                                <a:pt x="1180802" y="899480"/>
                              </a:lnTo>
                              <a:lnTo>
                                <a:pt x="1190712" y="901234"/>
                              </a:lnTo>
                              <a:lnTo>
                                <a:pt x="1198077" y="906112"/>
                              </a:lnTo>
                              <a:lnTo>
                                <a:pt x="1202665" y="913534"/>
                              </a:lnTo>
                              <a:lnTo>
                                <a:pt x="1204246" y="922923"/>
                              </a:lnTo>
                              <a:lnTo>
                                <a:pt x="1202665" y="931599"/>
                              </a:lnTo>
                              <a:lnTo>
                                <a:pt x="1198077" y="938655"/>
                              </a:lnTo>
                              <a:lnTo>
                                <a:pt x="1190712" y="943397"/>
                              </a:lnTo>
                              <a:lnTo>
                                <a:pt x="1180802" y="945133"/>
                              </a:lnTo>
                              <a:lnTo>
                                <a:pt x="1199910" y="945133"/>
                              </a:lnTo>
                              <a:lnTo>
                                <a:pt x="1203166" y="943128"/>
                              </a:lnTo>
                              <a:lnTo>
                                <a:pt x="1209432" y="934124"/>
                              </a:lnTo>
                              <a:lnTo>
                                <a:pt x="1211649" y="922923"/>
                              </a:lnTo>
                              <a:lnTo>
                                <a:pt x="1209432" y="911009"/>
                              </a:lnTo>
                              <a:lnTo>
                                <a:pt x="1203166" y="901639"/>
                              </a:lnTo>
                              <a:lnTo>
                                <a:pt x="1199737" y="899480"/>
                              </a:lnTo>
                              <a:close/>
                            </a:path>
                            <a:path w="1212215" h="1203325">
                              <a:moveTo>
                                <a:pt x="1189439" y="903182"/>
                              </a:moveTo>
                              <a:lnTo>
                                <a:pt x="1169698" y="903182"/>
                              </a:lnTo>
                              <a:lnTo>
                                <a:pt x="1169698" y="938963"/>
                              </a:lnTo>
                              <a:lnTo>
                                <a:pt x="1175867" y="938963"/>
                              </a:lnTo>
                              <a:lnTo>
                                <a:pt x="1175867" y="925391"/>
                              </a:lnTo>
                              <a:lnTo>
                                <a:pt x="1191496" y="925391"/>
                              </a:lnTo>
                              <a:lnTo>
                                <a:pt x="1190673" y="924157"/>
                              </a:lnTo>
                              <a:lnTo>
                                <a:pt x="1186972" y="922923"/>
                              </a:lnTo>
                              <a:lnTo>
                                <a:pt x="1194375" y="920455"/>
                              </a:lnTo>
                              <a:lnTo>
                                <a:pt x="1175867" y="920455"/>
                              </a:lnTo>
                              <a:lnTo>
                                <a:pt x="1175867" y="910585"/>
                              </a:lnTo>
                              <a:lnTo>
                                <a:pt x="1193552" y="910585"/>
                              </a:lnTo>
                              <a:lnTo>
                                <a:pt x="1193141" y="908117"/>
                              </a:lnTo>
                              <a:lnTo>
                                <a:pt x="1189439" y="903182"/>
                              </a:lnTo>
                              <a:close/>
                            </a:path>
                            <a:path w="1212215" h="1203325">
                              <a:moveTo>
                                <a:pt x="1191496" y="925391"/>
                              </a:moveTo>
                              <a:lnTo>
                                <a:pt x="1183270" y="925391"/>
                              </a:lnTo>
                              <a:lnTo>
                                <a:pt x="1185738" y="929092"/>
                              </a:lnTo>
                              <a:lnTo>
                                <a:pt x="1186972" y="932794"/>
                              </a:lnTo>
                              <a:lnTo>
                                <a:pt x="1188144" y="938655"/>
                              </a:lnTo>
                              <a:lnTo>
                                <a:pt x="1188206" y="938963"/>
                              </a:lnTo>
                              <a:lnTo>
                                <a:pt x="1194375" y="938963"/>
                              </a:lnTo>
                              <a:lnTo>
                                <a:pt x="1193141" y="932794"/>
                              </a:lnTo>
                              <a:lnTo>
                                <a:pt x="1193141" y="927859"/>
                              </a:lnTo>
                              <a:lnTo>
                                <a:pt x="1191496" y="925391"/>
                              </a:lnTo>
                              <a:close/>
                            </a:path>
                            <a:path w="1212215" h="1203325">
                              <a:moveTo>
                                <a:pt x="1193552" y="910585"/>
                              </a:moveTo>
                              <a:lnTo>
                                <a:pt x="1184504" y="910585"/>
                              </a:lnTo>
                              <a:lnTo>
                                <a:pt x="1186972" y="911819"/>
                              </a:lnTo>
                              <a:lnTo>
                                <a:pt x="1186972" y="919222"/>
                              </a:lnTo>
                              <a:lnTo>
                                <a:pt x="1183270" y="920455"/>
                              </a:lnTo>
                              <a:lnTo>
                                <a:pt x="1194375" y="920455"/>
                              </a:lnTo>
                              <a:lnTo>
                                <a:pt x="1194375" y="915520"/>
                              </a:lnTo>
                              <a:lnTo>
                                <a:pt x="1193623" y="911009"/>
                              </a:lnTo>
                              <a:lnTo>
                                <a:pt x="1193552" y="910585"/>
                              </a:lnTo>
                              <a:close/>
                            </a:path>
                            <a:path w="1212215" h="1203325">
                              <a:moveTo>
                                <a:pt x="583366" y="446655"/>
                              </a:moveTo>
                              <a:lnTo>
                                <a:pt x="540430" y="446655"/>
                              </a:lnTo>
                              <a:lnTo>
                                <a:pt x="572958" y="519440"/>
                              </a:lnTo>
                              <a:lnTo>
                                <a:pt x="607020" y="580355"/>
                              </a:lnTo>
                              <a:lnTo>
                                <a:pt x="641717" y="630598"/>
                              </a:lnTo>
                              <a:lnTo>
                                <a:pt x="676154" y="671371"/>
                              </a:lnTo>
                              <a:lnTo>
                                <a:pt x="709435" y="703873"/>
                              </a:lnTo>
                              <a:lnTo>
                                <a:pt x="740662" y="729304"/>
                              </a:lnTo>
                              <a:lnTo>
                                <a:pt x="793371" y="763756"/>
                              </a:lnTo>
                              <a:lnTo>
                                <a:pt x="744893" y="772670"/>
                              </a:lnTo>
                              <a:lnTo>
                                <a:pt x="695050" y="782987"/>
                              </a:lnTo>
                              <a:lnTo>
                                <a:pt x="644302" y="794694"/>
                              </a:lnTo>
                              <a:lnTo>
                                <a:pt x="592839" y="807843"/>
                              </a:lnTo>
                              <a:lnTo>
                                <a:pt x="541031" y="822444"/>
                              </a:lnTo>
                              <a:lnTo>
                                <a:pt x="489202" y="838518"/>
                              </a:lnTo>
                              <a:lnTo>
                                <a:pt x="437678" y="856085"/>
                              </a:lnTo>
                              <a:lnTo>
                                <a:pt x="386783" y="875165"/>
                              </a:lnTo>
                              <a:lnTo>
                                <a:pt x="336843" y="895778"/>
                              </a:lnTo>
                              <a:lnTo>
                                <a:pt x="348020" y="895778"/>
                              </a:lnTo>
                              <a:lnTo>
                                <a:pt x="381420" y="884717"/>
                              </a:lnTo>
                              <a:lnTo>
                                <a:pt x="428277" y="870805"/>
                              </a:lnTo>
                              <a:lnTo>
                                <a:pt x="477029" y="857782"/>
                              </a:lnTo>
                              <a:lnTo>
                                <a:pt x="527292" y="845684"/>
                              </a:lnTo>
                              <a:lnTo>
                                <a:pt x="578679" y="834548"/>
                              </a:lnTo>
                              <a:lnTo>
                                <a:pt x="630807" y="824412"/>
                              </a:lnTo>
                              <a:lnTo>
                                <a:pt x="683291" y="815313"/>
                              </a:lnTo>
                              <a:lnTo>
                                <a:pt x="735745" y="807286"/>
                              </a:lnTo>
                              <a:lnTo>
                                <a:pt x="787784" y="800371"/>
                              </a:lnTo>
                              <a:lnTo>
                                <a:pt x="838212" y="794694"/>
                              </a:lnTo>
                              <a:lnTo>
                                <a:pt x="931529" y="794694"/>
                              </a:lnTo>
                              <a:lnTo>
                                <a:pt x="911821" y="785965"/>
                              </a:lnTo>
                              <a:lnTo>
                                <a:pt x="956186" y="783404"/>
                              </a:lnTo>
                              <a:lnTo>
                                <a:pt x="1009292" y="781944"/>
                              </a:lnTo>
                              <a:lnTo>
                                <a:pt x="1186622" y="781944"/>
                              </a:lnTo>
                              <a:lnTo>
                                <a:pt x="1174298" y="772867"/>
                              </a:lnTo>
                              <a:lnTo>
                                <a:pt x="1130895" y="758248"/>
                              </a:lnTo>
                              <a:lnTo>
                                <a:pt x="1110674" y="755119"/>
                              </a:lnTo>
                              <a:lnTo>
                                <a:pt x="857531" y="755119"/>
                              </a:lnTo>
                              <a:lnTo>
                                <a:pt x="828902" y="738732"/>
                              </a:lnTo>
                              <a:lnTo>
                                <a:pt x="773031" y="702719"/>
                              </a:lnTo>
                              <a:lnTo>
                                <a:pt x="710382" y="649763"/>
                              </a:lnTo>
                              <a:lnTo>
                                <a:pt x="677194" y="611287"/>
                              </a:lnTo>
                              <a:lnTo>
                                <a:pt x="646962" y="568882"/>
                              </a:lnTo>
                              <a:lnTo>
                                <a:pt x="619731" y="523305"/>
                              </a:lnTo>
                              <a:lnTo>
                                <a:pt x="595543" y="475311"/>
                              </a:lnTo>
                              <a:lnTo>
                                <a:pt x="583366" y="446655"/>
                              </a:lnTo>
                              <a:close/>
                            </a:path>
                            <a:path w="1212215" h="1203325">
                              <a:moveTo>
                                <a:pt x="931529" y="794694"/>
                              </a:moveTo>
                              <a:lnTo>
                                <a:pt x="839218" y="794694"/>
                              </a:lnTo>
                              <a:lnTo>
                                <a:pt x="892834" y="819942"/>
                              </a:lnTo>
                              <a:lnTo>
                                <a:pt x="947055" y="841443"/>
                              </a:lnTo>
                              <a:lnTo>
                                <a:pt x="1000042" y="858763"/>
                              </a:lnTo>
                              <a:lnTo>
                                <a:pt x="1050151" y="871558"/>
                              </a:lnTo>
                              <a:lnTo>
                                <a:pt x="1095735" y="879487"/>
                              </a:lnTo>
                              <a:lnTo>
                                <a:pt x="1135150" y="882206"/>
                              </a:lnTo>
                              <a:lnTo>
                                <a:pt x="1160617" y="880548"/>
                              </a:lnTo>
                              <a:lnTo>
                                <a:pt x="1179723" y="875420"/>
                              </a:lnTo>
                              <a:lnTo>
                                <a:pt x="1192582" y="866590"/>
                              </a:lnTo>
                              <a:lnTo>
                                <a:pt x="1194757" y="862464"/>
                              </a:lnTo>
                              <a:lnTo>
                                <a:pt x="1161061" y="862464"/>
                              </a:lnTo>
                              <a:lnTo>
                                <a:pt x="1123058" y="858891"/>
                              </a:lnTo>
                              <a:lnTo>
                                <a:pt x="1077060" y="848685"/>
                              </a:lnTo>
                              <a:lnTo>
                                <a:pt x="1025139" y="832615"/>
                              </a:lnTo>
                              <a:lnTo>
                                <a:pt x="969368" y="811452"/>
                              </a:lnTo>
                              <a:lnTo>
                                <a:pt x="931529" y="794694"/>
                              </a:lnTo>
                              <a:close/>
                            </a:path>
                            <a:path w="1212215" h="1203325">
                              <a:moveTo>
                                <a:pt x="1199310" y="853827"/>
                              </a:moveTo>
                              <a:lnTo>
                                <a:pt x="1191946" y="856738"/>
                              </a:lnTo>
                              <a:lnTo>
                                <a:pt x="1182962" y="859534"/>
                              </a:lnTo>
                              <a:lnTo>
                                <a:pt x="1172590" y="861635"/>
                              </a:lnTo>
                              <a:lnTo>
                                <a:pt x="1161061" y="862464"/>
                              </a:lnTo>
                              <a:lnTo>
                                <a:pt x="1194757" y="862464"/>
                              </a:lnTo>
                              <a:lnTo>
                                <a:pt x="1199310" y="853827"/>
                              </a:lnTo>
                              <a:close/>
                            </a:path>
                            <a:path w="1212215" h="1203325">
                              <a:moveTo>
                                <a:pt x="1186622" y="781944"/>
                              </a:moveTo>
                              <a:lnTo>
                                <a:pt x="1009292" y="781944"/>
                              </a:lnTo>
                              <a:lnTo>
                                <a:pt x="1065377" y="782987"/>
                              </a:lnTo>
                              <a:lnTo>
                                <a:pt x="1118678" y="787937"/>
                              </a:lnTo>
                              <a:lnTo>
                                <a:pt x="1163431" y="798196"/>
                              </a:lnTo>
                              <a:lnTo>
                                <a:pt x="1193875" y="815168"/>
                              </a:lnTo>
                              <a:lnTo>
                                <a:pt x="1204246" y="840255"/>
                              </a:lnTo>
                              <a:lnTo>
                                <a:pt x="1207947" y="831618"/>
                              </a:lnTo>
                              <a:lnTo>
                                <a:pt x="1211658" y="827916"/>
                              </a:lnTo>
                              <a:lnTo>
                                <a:pt x="1211658" y="819279"/>
                              </a:lnTo>
                              <a:lnTo>
                                <a:pt x="1201946" y="793230"/>
                              </a:lnTo>
                              <a:lnTo>
                                <a:pt x="1186622" y="781944"/>
                              </a:lnTo>
                              <a:close/>
                            </a:path>
                            <a:path w="1212215" h="1203325">
                              <a:moveTo>
                                <a:pt x="1005595" y="746482"/>
                              </a:moveTo>
                              <a:lnTo>
                                <a:pt x="972570" y="747311"/>
                              </a:lnTo>
                              <a:lnTo>
                                <a:pt x="936364" y="749433"/>
                              </a:lnTo>
                              <a:lnTo>
                                <a:pt x="857531" y="755119"/>
                              </a:lnTo>
                              <a:lnTo>
                                <a:pt x="1110674" y="755119"/>
                              </a:lnTo>
                              <a:lnTo>
                                <a:pt x="1073931" y="749433"/>
                              </a:lnTo>
                              <a:lnTo>
                                <a:pt x="1005595" y="746482"/>
                              </a:lnTo>
                              <a:close/>
                            </a:path>
                            <a:path w="1212215" h="1203325">
                              <a:moveTo>
                                <a:pt x="577445" y="101176"/>
                              </a:moveTo>
                              <a:lnTo>
                                <a:pt x="570794" y="137613"/>
                              </a:lnTo>
                              <a:lnTo>
                                <a:pt x="563102" y="184461"/>
                              </a:lnTo>
                              <a:lnTo>
                                <a:pt x="553327" y="242413"/>
                              </a:lnTo>
                              <a:lnTo>
                                <a:pt x="540430" y="312165"/>
                              </a:lnTo>
                              <a:lnTo>
                                <a:pt x="565501" y="312165"/>
                              </a:lnTo>
                              <a:lnTo>
                                <a:pt x="570250" y="263215"/>
                              </a:lnTo>
                              <a:lnTo>
                                <a:pt x="573438" y="209498"/>
                              </a:lnTo>
                              <a:lnTo>
                                <a:pt x="575468" y="156699"/>
                              </a:lnTo>
                              <a:lnTo>
                                <a:pt x="577445" y="101176"/>
                              </a:lnTo>
                              <a:close/>
                            </a:path>
                            <a:path w="1212215" h="1203325">
                              <a:moveTo>
                                <a:pt x="565548" y="7403"/>
                              </a:moveTo>
                              <a:lnTo>
                                <a:pt x="535494" y="7403"/>
                              </a:lnTo>
                              <a:lnTo>
                                <a:pt x="548816" y="15808"/>
                              </a:lnTo>
                              <a:lnTo>
                                <a:pt x="561560" y="29304"/>
                              </a:lnTo>
                              <a:lnTo>
                                <a:pt x="571758" y="49739"/>
                              </a:lnTo>
                              <a:lnTo>
                                <a:pt x="577445" y="78966"/>
                              </a:lnTo>
                              <a:lnTo>
                                <a:pt x="582072" y="33314"/>
                              </a:lnTo>
                              <a:lnTo>
                                <a:pt x="571893" y="9870"/>
                              </a:lnTo>
                              <a:lnTo>
                                <a:pt x="565548" y="7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741821pt;margin-top:.889548pt;width:95.45pt;height:94.75pt;mso-position-horizontal-relative:page;mso-position-vertical-relative:paragraph;z-index:-15842816" id="docshape1" coordorigin="4035,18" coordsize="1909,1895" path="m4379,1512l4276,1574,4194,1635,4132,1695,4086,1752,4056,1803,4040,1847,4035,1881,4047,1906,4058,1912,4188,1912,4188,1912,4194,1908,4072,1908,4075,1872,4095,1825,4129,1769,4176,1706,4234,1641,4302,1575,4379,1512xm4851,18l4813,43,4793,102,4786,169,4785,216,4786,259,4790,305,4796,354,4804,404,4814,455,4825,508,4837,561,4851,614,4848,637,4838,672,4822,720,4801,777,4775,844,4744,918,4710,997,4672,1081,4631,1169,4587,1257,4541,1346,4493,1433,4445,1517,4396,1597,4346,1671,4297,1737,4248,1795,4201,1842,4156,1878,4112,1901,4072,1908,4194,1908,4230,1884,4275,1844,4324,1790,4378,1724,4436,1642,4498,1546,4565,1434,4583,1428,4565,1428,4627,1320,4680,1222,4725,1133,4763,1054,4795,982,4821,918,4843,861,4860,810,4874,763,4886,721,4954,721,4939,688,4911,608,4924,519,4925,509,4886,509,4864,424,4849,342,4840,265,4837,195,4838,177,4838,169,4838,165,4842,116,4855,64,4878,29,4925,29,4900,20,4851,18xm5894,1425l5876,1428,5862,1438,5851,1452,5848,1471,5851,1489,5862,1503,5876,1512,5894,1516,5914,1512,5924,1506,5894,1506,5880,1503,5869,1496,5860,1485,5857,1471,5860,1456,5869,1445,5880,1437,5894,1434,5924,1434,5914,1428,5894,1425xm5924,1434l5894,1434,5910,1437,5922,1445,5929,1456,5931,1471,5929,1485,5922,1496,5910,1503,5894,1506,5924,1506,5930,1503,5939,1489,5943,1471,5939,1452,5930,1438,5924,1434xm5908,1440l5877,1440,5877,1496,5887,1496,5887,1475,5911,1475,5910,1473,5904,1471,5916,1467,5887,1467,5887,1452,5914,1452,5914,1448,5908,1440xm5911,1475l5898,1475,5902,1481,5904,1487,5906,1496,5906,1496,5916,1496,5914,1487,5914,1479,5911,1475xm5914,1452l5900,1452,5904,1454,5904,1465,5898,1467,5916,1467,5916,1460,5915,1452,5914,1452xm4954,721l4886,721,4937,836,4991,932,5045,1011,5100,1075,5152,1126,5201,1166,5246,1197,5284,1221,5208,1235,5129,1251,5049,1269,4968,1290,4887,1313,4805,1338,4724,1366,4644,1396,4565,1428,4583,1428,4635,1411,4709,1389,4786,1369,4865,1350,4946,1332,5028,1316,5111,1302,5193,1289,5275,1278,5355,1269,5502,1269,5471,1256,5541,1251,5624,1249,5904,1249,5884,1235,5816,1212,5784,1207,5385,1207,5340,1181,5296,1154,5252,1124,5210,1094,5154,1041,5101,980,5054,914,5011,842,4973,766,4954,721xm5502,1269l5356,1269,5441,1309,5526,1343,5610,1370,5689,1390,5760,1403,5822,1407,5863,1404,5893,1396,5913,1383,5916,1376,5863,1376,5803,1370,5731,1354,5649,1329,5561,1296,5502,1269xm5924,1362l5912,1367,5898,1371,5881,1375,5863,1376,5916,1376,5924,1362xm5904,1249l5624,1249,5713,1251,5797,1259,5867,1275,5915,1302,5931,1341,5937,1327,5943,1322,5943,1308,5928,1267,5904,1249xm5618,1193l5566,1195,5509,1198,5385,1207,5784,1207,5726,1198,5618,1193xm4944,177l4934,235,4922,308,4906,400,4886,509,4925,509,4933,432,4938,348,4941,265,4944,177xm4925,29l4878,29,4899,43,4919,64,4935,96,4944,142,4951,70,4935,33,4925,29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4"/>
          <w:position w:val="-11"/>
          <w:sz w:val="38"/>
        </w:rPr>
        <w:t>VILMA</w:t>
      </w:r>
      <w:r>
        <w:rPr>
          <w:rFonts w:ascii="Trebuchet MS"/>
          <w:spacing w:val="-26"/>
          <w:position w:val="-11"/>
          <w:sz w:val="38"/>
        </w:rPr>
        <w:t> </w:t>
      </w:r>
      <w:r>
        <w:rPr>
          <w:rFonts w:ascii="Trebuchet MS"/>
          <w:spacing w:val="-4"/>
          <w:position w:val="-11"/>
          <w:sz w:val="38"/>
        </w:rPr>
        <w:t>EUGENIA</w:t>
      </w:r>
      <w:r>
        <w:rPr>
          <w:rFonts w:ascii="Trebuchet MS"/>
          <w:spacing w:val="-34"/>
          <w:position w:val="-11"/>
          <w:sz w:val="38"/>
        </w:rPr>
        <w:t> </w:t>
      </w:r>
      <w:r>
        <w:rPr>
          <w:rFonts w:ascii="Trebuchet MS"/>
          <w:spacing w:val="-4"/>
          <w:sz w:val="26"/>
        </w:rPr>
        <w:t>Firmado</w:t>
      </w:r>
      <w:r>
        <w:rPr>
          <w:rFonts w:ascii="Trebuchet MS"/>
          <w:spacing w:val="-19"/>
          <w:sz w:val="26"/>
        </w:rPr>
        <w:t> </w:t>
      </w:r>
      <w:r>
        <w:rPr>
          <w:rFonts w:ascii="Trebuchet MS"/>
          <w:spacing w:val="-4"/>
          <w:sz w:val="26"/>
        </w:rPr>
        <w:t>digitalmente</w:t>
      </w:r>
    </w:p>
    <w:p>
      <w:pPr>
        <w:spacing w:after="0" w:line="309" w:lineRule="exact"/>
        <w:jc w:val="left"/>
        <w:rPr>
          <w:rFonts w:ascii="Trebuchet MS"/>
          <w:sz w:val="26"/>
        </w:rPr>
        <w:sectPr>
          <w:pgSz w:w="12240" w:h="15840"/>
          <w:pgMar w:top="1340" w:bottom="280" w:left="1440" w:right="1440"/>
        </w:sectPr>
      </w:pPr>
    </w:p>
    <w:p>
      <w:pPr>
        <w:spacing w:line="252" w:lineRule="auto" w:before="166"/>
        <w:ind w:left="936" w:right="38" w:firstLine="0"/>
        <w:jc w:val="both"/>
        <w:rPr>
          <w:rFonts w:ascii="Trebuchet MS"/>
          <w:sz w:val="38"/>
        </w:rPr>
      </w:pPr>
      <w:r>
        <w:rPr>
          <w:rFonts w:ascii="Trebuchet MS"/>
          <w:spacing w:val="-2"/>
          <w:sz w:val="38"/>
        </w:rPr>
        <w:t>CERDAS PORRAS (FIRMA)</w:t>
      </w:r>
    </w:p>
    <w:p>
      <w:pPr>
        <w:spacing w:line="249" w:lineRule="auto" w:before="4"/>
        <w:ind w:left="936" w:right="3059" w:firstLine="0"/>
        <w:jc w:val="left"/>
        <w:rPr>
          <w:rFonts w:ascii="Trebuchet MS"/>
          <w:sz w:val="26"/>
        </w:rPr>
      </w:pPr>
      <w:r>
        <w:rPr/>
        <w:br w:type="column"/>
      </w:r>
      <w:r>
        <w:rPr>
          <w:rFonts w:ascii="Trebuchet MS"/>
          <w:spacing w:val="-4"/>
          <w:sz w:val="26"/>
        </w:rPr>
        <w:t>por</w:t>
      </w:r>
      <w:r>
        <w:rPr>
          <w:rFonts w:ascii="Trebuchet MS"/>
          <w:spacing w:val="-24"/>
          <w:sz w:val="26"/>
        </w:rPr>
        <w:t> </w:t>
      </w:r>
      <w:r>
        <w:rPr>
          <w:rFonts w:ascii="Trebuchet MS"/>
          <w:spacing w:val="-4"/>
          <w:sz w:val="26"/>
        </w:rPr>
        <w:t>VILMA</w:t>
      </w:r>
      <w:r>
        <w:rPr>
          <w:rFonts w:ascii="Trebuchet MS"/>
          <w:spacing w:val="-24"/>
          <w:sz w:val="26"/>
        </w:rPr>
        <w:t> </w:t>
      </w:r>
      <w:r>
        <w:rPr>
          <w:rFonts w:ascii="Trebuchet MS"/>
          <w:spacing w:val="-4"/>
          <w:sz w:val="26"/>
        </w:rPr>
        <w:t>EUGENIA </w:t>
      </w:r>
      <w:r>
        <w:rPr>
          <w:rFonts w:ascii="Trebuchet MS"/>
          <w:sz w:val="26"/>
        </w:rPr>
        <w:t>CERDAS</w:t>
      </w:r>
      <w:r>
        <w:rPr>
          <w:rFonts w:ascii="Trebuchet MS"/>
          <w:spacing w:val="-10"/>
          <w:sz w:val="26"/>
        </w:rPr>
        <w:t> </w:t>
      </w:r>
      <w:r>
        <w:rPr>
          <w:rFonts w:ascii="Trebuchet MS"/>
          <w:sz w:val="26"/>
        </w:rPr>
        <w:t>PORRAS </w:t>
      </w:r>
      <w:r>
        <w:rPr>
          <w:rFonts w:ascii="Trebuchet MS"/>
          <w:spacing w:val="-2"/>
          <w:sz w:val="26"/>
        </w:rPr>
        <w:t>(FIRMA)</w:t>
      </w:r>
    </w:p>
    <w:p>
      <w:pPr>
        <w:spacing w:line="298" w:lineRule="exact" w:before="0"/>
        <w:ind w:left="936" w:right="0" w:firstLine="0"/>
        <w:jc w:val="left"/>
        <w:rPr>
          <w:rFonts w:ascii="Trebuchet MS"/>
          <w:sz w:val="26"/>
        </w:rPr>
      </w:pPr>
      <w:r>
        <w:rPr>
          <w:rFonts w:ascii="Trebuchet MS"/>
          <w:w w:val="85"/>
          <w:sz w:val="26"/>
        </w:rPr>
        <w:t>Fecha:</w:t>
      </w:r>
      <w:r>
        <w:rPr>
          <w:rFonts w:ascii="Trebuchet MS"/>
          <w:spacing w:val="7"/>
          <w:sz w:val="26"/>
        </w:rPr>
        <w:t> </w:t>
      </w:r>
      <w:r>
        <w:rPr>
          <w:rFonts w:ascii="Trebuchet MS"/>
          <w:spacing w:val="-2"/>
          <w:sz w:val="26"/>
        </w:rPr>
        <w:t>2026.07.28</w:t>
      </w:r>
    </w:p>
    <w:p>
      <w:pPr>
        <w:spacing w:before="11"/>
        <w:ind w:left="936" w:right="0" w:firstLine="0"/>
        <w:jc w:val="left"/>
        <w:rPr>
          <w:rFonts w:ascii="Trebuchet MS"/>
          <w:sz w:val="26"/>
        </w:rPr>
      </w:pPr>
      <w:r>
        <w:rPr>
          <w:rFonts w:ascii="Trebuchet MS"/>
          <w:w w:val="90"/>
          <w:sz w:val="26"/>
        </w:rPr>
        <w:t>15:16:54</w:t>
      </w:r>
      <w:r>
        <w:rPr>
          <w:rFonts w:ascii="Trebuchet MS"/>
          <w:spacing w:val="-9"/>
          <w:w w:val="90"/>
          <w:sz w:val="26"/>
        </w:rPr>
        <w:t> </w:t>
      </w:r>
      <w:r>
        <w:rPr>
          <w:rFonts w:ascii="Trebuchet MS"/>
          <w:w w:val="90"/>
          <w:sz w:val="26"/>
        </w:rPr>
        <w:t>-</w:t>
      </w:r>
      <w:r>
        <w:rPr>
          <w:rFonts w:ascii="Trebuchet MS"/>
          <w:spacing w:val="-2"/>
          <w:w w:val="90"/>
          <w:sz w:val="26"/>
        </w:rPr>
        <w:t>06'00'</w:t>
      </w:r>
    </w:p>
    <w:sectPr>
      <w:type w:val="continuous"/>
      <w:pgSz w:w="12240" w:h="15840"/>
      <w:pgMar w:top="1820" w:bottom="280" w:left="1440" w:right="1440"/>
      <w:cols w:num="2" w:equalWidth="0">
        <w:col w:w="2291" w:space="365"/>
        <w:col w:w="67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981" w:hanging="360"/>
      </w:pPr>
      <w:rPr>
        <w:rFonts w:hint="default" w:ascii="Symbol" w:hAnsi="Symbol" w:eastAsia="Symbol" w:cs="Symbol"/>
        <w:spacing w:val="0"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1672" w:hanging="70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48" w:hanging="7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16" w:hanging="7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7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52" w:hanging="7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20" w:hanging="7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88" w:hanging="7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56" w:hanging="7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24" w:hanging="70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741" w:hanging="4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57786"/>
        <w:spacing w:val="-1"/>
        <w:w w:val="99"/>
        <w:sz w:val="20"/>
        <w:szCs w:val="20"/>
        <w:u w:val="single" w:color="457786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501" w:hanging="4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57786"/>
        <w:spacing w:val="-1"/>
        <w:w w:val="99"/>
        <w:sz w:val="20"/>
        <w:szCs w:val="20"/>
        <w:u w:val="single" w:color="45778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7" w:hanging="4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5" w:hanging="4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13" w:hanging="4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71" w:hanging="4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28" w:hanging="4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86" w:hanging="4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44" w:hanging="48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1339" w:hanging="705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981" w:hanging="361"/>
      <w:outlineLvl w:val="2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981" w:hanging="36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2026-08-25T15:20:13Z</dcterms:created>
  <dcterms:modified xsi:type="dcterms:W3CDTF">2026-08-25T15:20:13Z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2026-08-25T00:00:00Z</vt:filetime>
  </property>
</Properties>
</file>