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655" w:rsidRPr="00C22AAD" w:rsidRDefault="002A2073" w:rsidP="00C22AAD">
      <w:pPr>
        <w:pStyle w:val="Ttulo1"/>
        <w:spacing w:before="0" w:after="0" w:line="480" w:lineRule="auto"/>
        <w:jc w:val="center"/>
        <w:rPr>
          <w:rFonts w:ascii="Times New Roman" w:hAnsi="Times New Roman" w:cs="Times New Roman"/>
          <w:sz w:val="24"/>
          <w:szCs w:val="24"/>
        </w:rPr>
      </w:pPr>
      <w:r w:rsidRPr="00C22AAD">
        <w:rPr>
          <w:rFonts w:ascii="Times New Roman" w:hAnsi="Times New Roman" w:cs="Times New Roman"/>
          <w:sz w:val="24"/>
          <w:szCs w:val="24"/>
        </w:rPr>
        <w:t>DECRETO EJECUTIVO N° _____ MEP-MTSS-MDHIS</w:t>
      </w:r>
    </w:p>
    <w:p w:rsidR="00CB1655" w:rsidRPr="00C22AAD" w:rsidRDefault="002A2073" w:rsidP="00C22AAD">
      <w:pPr>
        <w:spacing w:after="0" w:line="480" w:lineRule="auto"/>
        <w:ind w:left="720" w:hanging="720"/>
        <w:jc w:val="center"/>
        <w:rPr>
          <w:rFonts w:ascii="Times New Roman" w:eastAsia="Times New Roman" w:hAnsi="Times New Roman" w:cs="Times New Roman"/>
          <w:b/>
          <w:sz w:val="24"/>
          <w:szCs w:val="24"/>
        </w:rPr>
      </w:pPr>
      <w:r w:rsidRPr="00C22AAD">
        <w:rPr>
          <w:rFonts w:ascii="Times New Roman" w:eastAsia="Times New Roman" w:hAnsi="Times New Roman" w:cs="Times New Roman"/>
          <w:b/>
          <w:sz w:val="24"/>
          <w:szCs w:val="24"/>
        </w:rPr>
        <w:t>EL PRESIDENTE DE LA REPÚBLICA,</w:t>
      </w:r>
    </w:p>
    <w:p w:rsidR="00CB1655" w:rsidRPr="00C22AAD" w:rsidRDefault="002A2073" w:rsidP="00C22AAD">
      <w:pPr>
        <w:spacing w:after="0" w:line="480" w:lineRule="auto"/>
        <w:jc w:val="center"/>
        <w:rPr>
          <w:rFonts w:ascii="Times New Roman" w:eastAsia="Times New Roman" w:hAnsi="Times New Roman" w:cs="Times New Roman"/>
          <w:b/>
          <w:sz w:val="24"/>
          <w:szCs w:val="24"/>
        </w:rPr>
      </w:pPr>
      <w:r w:rsidRPr="00C22AAD">
        <w:rPr>
          <w:rFonts w:ascii="Times New Roman" w:eastAsia="Times New Roman" w:hAnsi="Times New Roman" w:cs="Times New Roman"/>
          <w:b/>
          <w:sz w:val="24"/>
          <w:szCs w:val="24"/>
        </w:rPr>
        <w:t>LA MINISTRA DE EDUCACIÓN PÚBLICA,</w:t>
      </w:r>
    </w:p>
    <w:p w:rsidR="00CB1655" w:rsidRPr="00C22AAD" w:rsidRDefault="002A2073" w:rsidP="00C22AAD">
      <w:pPr>
        <w:spacing w:after="0" w:line="480" w:lineRule="auto"/>
        <w:jc w:val="center"/>
        <w:rPr>
          <w:rFonts w:ascii="Times New Roman" w:eastAsia="Times New Roman" w:hAnsi="Times New Roman" w:cs="Times New Roman"/>
          <w:b/>
          <w:sz w:val="24"/>
          <w:szCs w:val="24"/>
        </w:rPr>
      </w:pPr>
      <w:r w:rsidRPr="00C22AAD">
        <w:rPr>
          <w:rFonts w:ascii="Times New Roman" w:eastAsia="Times New Roman" w:hAnsi="Times New Roman" w:cs="Times New Roman"/>
          <w:b/>
          <w:sz w:val="24"/>
          <w:szCs w:val="24"/>
        </w:rPr>
        <w:t>LA MINISTRA DE TRABAJO Y SEGURIDAD SOCIAL, Y</w:t>
      </w:r>
    </w:p>
    <w:p w:rsidR="00CB1655" w:rsidRPr="00C22AAD" w:rsidRDefault="002A2073" w:rsidP="00C22AAD">
      <w:pPr>
        <w:spacing w:after="0" w:line="480" w:lineRule="auto"/>
        <w:jc w:val="center"/>
        <w:rPr>
          <w:rFonts w:ascii="Times New Roman" w:eastAsia="Times New Roman" w:hAnsi="Times New Roman" w:cs="Times New Roman"/>
          <w:b/>
          <w:sz w:val="24"/>
          <w:szCs w:val="24"/>
        </w:rPr>
      </w:pPr>
      <w:r w:rsidRPr="00C22AAD">
        <w:rPr>
          <w:rFonts w:ascii="Times New Roman" w:eastAsia="Times New Roman" w:hAnsi="Times New Roman" w:cs="Times New Roman"/>
          <w:b/>
          <w:sz w:val="24"/>
          <w:szCs w:val="24"/>
        </w:rPr>
        <w:t>EL MINISTRO DE DESARROLLO HUMANO E INCLUSIÓN SOCIAL</w:t>
      </w:r>
    </w:p>
    <w:p w:rsidR="00CB1655" w:rsidRPr="00C22AAD" w:rsidRDefault="00CB1655" w:rsidP="00C22AAD">
      <w:pPr>
        <w:spacing w:after="0" w:line="480" w:lineRule="auto"/>
        <w:jc w:val="both"/>
        <w:rPr>
          <w:rFonts w:ascii="Times New Roman" w:eastAsia="Times New Roman" w:hAnsi="Times New Roman" w:cs="Times New Roman"/>
          <w:b/>
          <w:sz w:val="24"/>
          <w:szCs w:val="24"/>
        </w:rPr>
      </w:pPr>
    </w:p>
    <w:p w:rsidR="00CB1655" w:rsidRPr="00C22AAD" w:rsidRDefault="002A2073" w:rsidP="00C22AAD">
      <w:pPr>
        <w:tabs>
          <w:tab w:val="left" w:pos="284"/>
        </w:tabs>
        <w:spacing w:after="0" w:line="480" w:lineRule="auto"/>
        <w:jc w:val="both"/>
        <w:rPr>
          <w:rFonts w:ascii="Times New Roman" w:eastAsia="Times New Roman" w:hAnsi="Times New Roman" w:cs="Times New Roman"/>
          <w:sz w:val="24"/>
          <w:szCs w:val="24"/>
          <w:highlight w:val="yellow"/>
        </w:rPr>
      </w:pPr>
      <w:r w:rsidRPr="00C22AAD">
        <w:rPr>
          <w:rFonts w:ascii="Times New Roman" w:eastAsia="Times New Roman" w:hAnsi="Times New Roman" w:cs="Times New Roman"/>
          <w:sz w:val="24"/>
          <w:szCs w:val="24"/>
        </w:rPr>
        <w:t>Con fundamento en las atribuciones que confiere la Constitución Política de la República en el artículo 140 incisos 2) y 18), y el artículo 146; la Ley General de la Administración Pública, No. 6227 del 02 de mayo de 1978, en el artículo 19 inciso 1), artículo 25 inciso 1), artículo 27 inciso 1), artículo 28 inciso 2 acápite b), y artículo 122 inciso 3); el Código de la Niñez y la Adolescencia, No. 7739 del 06 de enero de 1998, en sus artículos 4, 13, 42, 57, 60, 65, 81 incisos b) y c); en la Ley de Creación del Instituto Mixto de Ayuda Social (IMAS). No. 4760 del 4 de mayo de 1971, artículo 2, artículo 4 inciso a) y artículo 6 inciso b); la Ley de Desarrollo Social y Asignaciones Familiares, No. 5662 del 23 de diciembre del 1974, artículo 2, artículo 3 inciso b) y artículo 18; la Ley Fundamental de Educación, No. 2160 del 25 de setiembre de 1957, y el Reglamento Orgánico del Poder Ejecutivo, Decreto Ejecutivo Nº 41187-MP-MIDEPLAN del 20 de junio de 2018.</w:t>
      </w:r>
      <w:r w:rsidRPr="00C22AAD">
        <w:rPr>
          <w:rFonts w:ascii="Times New Roman" w:eastAsia="Times New Roman" w:hAnsi="Times New Roman" w:cs="Times New Roman"/>
          <w:sz w:val="24"/>
          <w:szCs w:val="24"/>
        </w:rPr>
        <w:tab/>
      </w:r>
      <w:r w:rsidRPr="00C22AAD">
        <w:rPr>
          <w:rFonts w:ascii="Times New Roman" w:eastAsia="Times New Roman" w:hAnsi="Times New Roman" w:cs="Times New Roman"/>
          <w:sz w:val="24"/>
          <w:szCs w:val="24"/>
        </w:rPr>
        <w:tab/>
        <w:t xml:space="preserve">  </w:t>
      </w:r>
    </w:p>
    <w:p w:rsidR="00C22AAD" w:rsidRDefault="00C22AAD" w:rsidP="00C22AAD">
      <w:pPr>
        <w:spacing w:after="0" w:line="480" w:lineRule="auto"/>
        <w:jc w:val="both"/>
        <w:rPr>
          <w:rFonts w:ascii="Times New Roman" w:eastAsia="Times New Roman" w:hAnsi="Times New Roman" w:cs="Times New Roman"/>
          <w:b/>
          <w:bCs/>
          <w:sz w:val="24"/>
          <w:szCs w:val="24"/>
        </w:rPr>
      </w:pPr>
    </w:p>
    <w:p w:rsidR="00051640" w:rsidRDefault="002A2073" w:rsidP="00C22AAD">
      <w:pPr>
        <w:spacing w:after="0" w:line="480" w:lineRule="auto"/>
        <w:jc w:val="center"/>
        <w:rPr>
          <w:rFonts w:ascii="Times New Roman" w:eastAsia="Times New Roman" w:hAnsi="Times New Roman" w:cs="Times New Roman"/>
          <w:b/>
          <w:bCs/>
          <w:sz w:val="24"/>
          <w:szCs w:val="24"/>
        </w:rPr>
      </w:pPr>
      <w:r w:rsidRPr="00C22AAD">
        <w:rPr>
          <w:rFonts w:ascii="Times New Roman" w:eastAsia="Times New Roman" w:hAnsi="Times New Roman" w:cs="Times New Roman"/>
          <w:b/>
          <w:bCs/>
          <w:sz w:val="24"/>
          <w:szCs w:val="24"/>
        </w:rPr>
        <w:t>CONSIDERANDO</w:t>
      </w:r>
    </w:p>
    <w:p w:rsidR="00C22AAD" w:rsidRPr="00C22AAD" w:rsidRDefault="00C22AAD" w:rsidP="00C22AAD">
      <w:pPr>
        <w:spacing w:after="0" w:line="480" w:lineRule="auto"/>
        <w:jc w:val="center"/>
        <w:rPr>
          <w:rFonts w:ascii="Times New Roman" w:eastAsia="Times New Roman" w:hAnsi="Times New Roman" w:cs="Times New Roman"/>
          <w:b/>
          <w:bCs/>
          <w:sz w:val="24"/>
          <w:szCs w:val="24"/>
        </w:rPr>
      </w:pPr>
    </w:p>
    <w:p w:rsidR="00CB1655" w:rsidRPr="00C22AAD" w:rsidRDefault="002A2073" w:rsidP="00C22AAD">
      <w:pPr>
        <w:pStyle w:val="Prrafodelista"/>
        <w:numPr>
          <w:ilvl w:val="0"/>
          <w:numId w:val="11"/>
        </w:numPr>
        <w:spacing w:after="0" w:line="480" w:lineRule="auto"/>
        <w:jc w:val="both"/>
        <w:rPr>
          <w:rFonts w:ascii="Times New Roman" w:eastAsia="Times New Roman" w:hAnsi="Times New Roman" w:cs="Times New Roman"/>
          <w:b/>
          <w:bCs/>
          <w:sz w:val="24"/>
          <w:szCs w:val="24"/>
        </w:rPr>
      </w:pPr>
      <w:r w:rsidRPr="00C22AAD">
        <w:rPr>
          <w:rFonts w:ascii="Times New Roman" w:eastAsia="Times New Roman" w:hAnsi="Times New Roman" w:cs="Times New Roman"/>
          <w:color w:val="000000" w:themeColor="text1"/>
          <w:sz w:val="24"/>
          <w:szCs w:val="24"/>
        </w:rPr>
        <w:t>Que según el artículo 78 de la Constitución Política la educación preescolar, general básica y educación diversificada son obligatorias y, en el sistema público son gratuitas y costeadas por la Nación.</w:t>
      </w:r>
    </w:p>
    <w:p w:rsidR="00CB1655" w:rsidRPr="00C22AAD" w:rsidRDefault="00CB1655" w:rsidP="00C22AAD">
      <w:pPr>
        <w:pBdr>
          <w:top w:val="nil"/>
          <w:left w:val="nil"/>
          <w:bottom w:val="nil"/>
          <w:right w:val="nil"/>
          <w:between w:val="nil"/>
        </w:pBdr>
        <w:tabs>
          <w:tab w:val="left" w:pos="284"/>
          <w:tab w:val="left" w:pos="709"/>
        </w:tabs>
        <w:spacing w:after="0" w:line="480" w:lineRule="auto"/>
        <w:ind w:left="284" w:hanging="720"/>
        <w:jc w:val="both"/>
        <w:rPr>
          <w:rFonts w:ascii="Times New Roman" w:eastAsia="Times New Roman" w:hAnsi="Times New Roman" w:cs="Times New Roman"/>
          <w:color w:val="000000"/>
          <w:sz w:val="24"/>
          <w:szCs w:val="24"/>
        </w:rPr>
      </w:pPr>
    </w:p>
    <w:p w:rsidR="00051640" w:rsidRPr="00C22AAD" w:rsidRDefault="002A2073" w:rsidP="00C22AAD">
      <w:pPr>
        <w:numPr>
          <w:ilvl w:val="0"/>
          <w:numId w:val="11"/>
        </w:numPr>
        <w:spacing w:after="0" w:line="480" w:lineRule="auto"/>
        <w:ind w:left="284" w:hanging="218"/>
        <w:jc w:val="both"/>
        <w:rPr>
          <w:rFonts w:ascii="Times New Roman" w:eastAsia="Times New Roman" w:hAnsi="Times New Roman" w:cs="Times New Roman"/>
          <w:color w:val="000000" w:themeColor="text1"/>
          <w:sz w:val="24"/>
          <w:szCs w:val="24"/>
        </w:rPr>
      </w:pPr>
      <w:r w:rsidRPr="00C22AAD">
        <w:rPr>
          <w:rFonts w:ascii="Times New Roman" w:eastAsia="Times New Roman" w:hAnsi="Times New Roman" w:cs="Times New Roman"/>
          <w:color w:val="000000" w:themeColor="text1"/>
          <w:sz w:val="24"/>
          <w:szCs w:val="24"/>
        </w:rPr>
        <w:lastRenderedPageBreak/>
        <w:t xml:space="preserve">Que la Convención sobre los Derechos del Niño, Ley No. 7184 del 18 de julio de 1990, reconoce el derecho a la educación y, a fin de que se pueda ejercer en condiciones de igualdad de oportunidades, el Estado debe adoptar medidas para que los sectores vulnerables tengan acceso. </w:t>
      </w:r>
    </w:p>
    <w:p w:rsidR="00051640" w:rsidRPr="00C22AAD" w:rsidRDefault="00051640" w:rsidP="00C22AAD">
      <w:pPr>
        <w:pStyle w:val="Prrafodelista"/>
        <w:spacing w:after="0" w:line="480" w:lineRule="auto"/>
        <w:jc w:val="both"/>
        <w:rPr>
          <w:rFonts w:ascii="Times New Roman" w:eastAsia="Times New Roman" w:hAnsi="Times New Roman" w:cs="Times New Roman"/>
          <w:color w:val="000000" w:themeColor="text1"/>
          <w:sz w:val="24"/>
          <w:szCs w:val="24"/>
        </w:rPr>
      </w:pPr>
    </w:p>
    <w:p w:rsidR="00051640" w:rsidRPr="00C22AAD" w:rsidRDefault="002A2073" w:rsidP="00C22AAD">
      <w:pPr>
        <w:numPr>
          <w:ilvl w:val="0"/>
          <w:numId w:val="11"/>
        </w:numPr>
        <w:spacing w:after="0" w:line="480" w:lineRule="auto"/>
        <w:ind w:left="284" w:hanging="218"/>
        <w:jc w:val="both"/>
        <w:rPr>
          <w:rFonts w:ascii="Times New Roman" w:eastAsia="Times New Roman" w:hAnsi="Times New Roman" w:cs="Times New Roman"/>
          <w:color w:val="000000" w:themeColor="text1"/>
          <w:sz w:val="24"/>
          <w:szCs w:val="24"/>
        </w:rPr>
      </w:pPr>
      <w:r w:rsidRPr="00C22AAD">
        <w:rPr>
          <w:rFonts w:ascii="Times New Roman" w:eastAsia="Times New Roman" w:hAnsi="Times New Roman" w:cs="Times New Roman"/>
          <w:color w:val="000000" w:themeColor="text1"/>
          <w:sz w:val="24"/>
          <w:szCs w:val="24"/>
        </w:rPr>
        <w:t xml:space="preserve">Que los objetivos 1, 4 y 10 de la Agenda de Desarrollo Sostenible de la Organización de Naciones Unidas aprobada mediante resolución A/RES/70/1 de la Asamblea General el 25 de septiembre de 2015, plantean que siguen existiendo desigualdades en el acceso a servicios, lo cual tiene estrecha vinculación con la situación de pobreza y que una estrategia para poner fin a esa disparidad, es asegurar que todas </w:t>
      </w:r>
      <w:r w:rsidR="00460EF1" w:rsidRPr="00C22AAD">
        <w:rPr>
          <w:rFonts w:ascii="Times New Roman" w:eastAsia="Times New Roman" w:hAnsi="Times New Roman" w:cs="Times New Roman"/>
          <w:color w:val="000000" w:themeColor="text1"/>
          <w:sz w:val="24"/>
          <w:szCs w:val="24"/>
        </w:rPr>
        <w:t>las personas estudiantes culminen su educación en las diferentes modalidades autorizadas por el MEP,</w:t>
      </w:r>
      <w:r w:rsidRPr="00C22AAD">
        <w:rPr>
          <w:rFonts w:ascii="Times New Roman" w:eastAsia="Times New Roman" w:hAnsi="Times New Roman" w:cs="Times New Roman"/>
          <w:color w:val="000000" w:themeColor="text1"/>
          <w:sz w:val="24"/>
          <w:szCs w:val="24"/>
        </w:rPr>
        <w:t xml:space="preserve"> la cual debe ser gratuita, equitativa y de calidad.</w:t>
      </w:r>
    </w:p>
    <w:p w:rsidR="00051640" w:rsidRPr="00C22AAD" w:rsidRDefault="00051640" w:rsidP="00C22AAD">
      <w:pPr>
        <w:pStyle w:val="Prrafodelista"/>
        <w:spacing w:after="0" w:line="480" w:lineRule="auto"/>
        <w:jc w:val="both"/>
        <w:rPr>
          <w:rFonts w:ascii="Times New Roman" w:eastAsia="Times New Roman" w:hAnsi="Times New Roman" w:cs="Times New Roman"/>
          <w:color w:val="000000" w:themeColor="text1"/>
          <w:sz w:val="24"/>
          <w:szCs w:val="24"/>
        </w:rPr>
      </w:pPr>
    </w:p>
    <w:p w:rsidR="00051640" w:rsidRPr="00C22AAD" w:rsidRDefault="002A2073" w:rsidP="00C22AAD">
      <w:pPr>
        <w:numPr>
          <w:ilvl w:val="0"/>
          <w:numId w:val="11"/>
        </w:numPr>
        <w:spacing w:after="0" w:line="480" w:lineRule="auto"/>
        <w:ind w:left="284" w:hanging="218"/>
        <w:jc w:val="both"/>
        <w:rPr>
          <w:rFonts w:ascii="Times New Roman" w:eastAsia="Times New Roman" w:hAnsi="Times New Roman" w:cs="Times New Roman"/>
          <w:color w:val="000000" w:themeColor="text1"/>
          <w:sz w:val="24"/>
          <w:szCs w:val="24"/>
        </w:rPr>
      </w:pPr>
      <w:r w:rsidRPr="00C22AAD">
        <w:rPr>
          <w:rFonts w:ascii="Times New Roman" w:eastAsia="Times New Roman" w:hAnsi="Times New Roman" w:cs="Times New Roman"/>
          <w:color w:val="000000" w:themeColor="text1"/>
          <w:sz w:val="24"/>
          <w:szCs w:val="24"/>
        </w:rPr>
        <w:t xml:space="preserve">Que dicha Agenda de Desarrollo Sostenible indica que debe aumentar considerablemente el número de </w:t>
      </w:r>
      <w:r w:rsidR="4A8B9EF9" w:rsidRPr="00C22AAD">
        <w:rPr>
          <w:rFonts w:ascii="Times New Roman" w:eastAsia="Times New Roman" w:hAnsi="Times New Roman" w:cs="Times New Roman"/>
          <w:color w:val="000000" w:themeColor="text1"/>
          <w:sz w:val="24"/>
          <w:szCs w:val="24"/>
        </w:rPr>
        <w:t xml:space="preserve">personas </w:t>
      </w:r>
      <w:r w:rsidRPr="00C22AAD">
        <w:rPr>
          <w:rFonts w:ascii="Times New Roman" w:eastAsia="Times New Roman" w:hAnsi="Times New Roman" w:cs="Times New Roman"/>
          <w:color w:val="000000" w:themeColor="text1"/>
          <w:sz w:val="24"/>
          <w:szCs w:val="24"/>
        </w:rPr>
        <w:t>jóvenes y adult</w:t>
      </w:r>
      <w:r w:rsidR="154936F6" w:rsidRPr="00C22AAD">
        <w:rPr>
          <w:rFonts w:ascii="Times New Roman" w:eastAsia="Times New Roman" w:hAnsi="Times New Roman" w:cs="Times New Roman"/>
          <w:color w:val="000000" w:themeColor="text1"/>
          <w:sz w:val="24"/>
          <w:szCs w:val="24"/>
        </w:rPr>
        <w:t>as</w:t>
      </w:r>
      <w:r w:rsidRPr="00C22AAD">
        <w:rPr>
          <w:rFonts w:ascii="Times New Roman" w:eastAsia="Times New Roman" w:hAnsi="Times New Roman" w:cs="Times New Roman"/>
          <w:color w:val="000000" w:themeColor="text1"/>
          <w:sz w:val="24"/>
          <w:szCs w:val="24"/>
        </w:rPr>
        <w:t xml:space="preserve"> que tienen las competencias necesarias, en particular técnicas y profesionales, para acceder al empleo, el trabajo decente y el emprendimiento.</w:t>
      </w:r>
    </w:p>
    <w:p w:rsidR="00051640" w:rsidRPr="00C22AAD" w:rsidRDefault="00051640" w:rsidP="00C22AAD">
      <w:pPr>
        <w:pStyle w:val="Prrafodelista"/>
        <w:spacing w:after="0" w:line="480" w:lineRule="auto"/>
        <w:jc w:val="both"/>
        <w:rPr>
          <w:rFonts w:ascii="Times New Roman" w:eastAsia="Times New Roman" w:hAnsi="Times New Roman" w:cs="Times New Roman"/>
          <w:color w:val="000000" w:themeColor="text1"/>
          <w:sz w:val="24"/>
          <w:szCs w:val="24"/>
        </w:rPr>
      </w:pPr>
    </w:p>
    <w:p w:rsidR="00DE1E0E" w:rsidRPr="00C22AAD" w:rsidRDefault="002A2073" w:rsidP="00C22AAD">
      <w:pPr>
        <w:numPr>
          <w:ilvl w:val="0"/>
          <w:numId w:val="11"/>
        </w:numPr>
        <w:spacing w:after="0" w:line="480" w:lineRule="auto"/>
        <w:ind w:left="284" w:hanging="218"/>
        <w:jc w:val="both"/>
        <w:rPr>
          <w:rFonts w:ascii="Times New Roman" w:eastAsia="Times New Roman" w:hAnsi="Times New Roman" w:cs="Times New Roman"/>
          <w:color w:val="000000" w:themeColor="text1"/>
          <w:sz w:val="24"/>
          <w:szCs w:val="24"/>
        </w:rPr>
      </w:pPr>
      <w:r w:rsidRPr="00C22AAD">
        <w:rPr>
          <w:rFonts w:ascii="Times New Roman" w:eastAsia="Times New Roman" w:hAnsi="Times New Roman" w:cs="Times New Roman"/>
          <w:color w:val="000000" w:themeColor="text1"/>
          <w:sz w:val="24"/>
          <w:szCs w:val="24"/>
        </w:rPr>
        <w:t xml:space="preserve">Que la atención del Instituto Mixto de Ayuda Social, respaldado en su ley de creación, </w:t>
      </w:r>
      <w:r w:rsidRPr="00C22AAD">
        <w:rPr>
          <w:rFonts w:ascii="Times New Roman" w:eastAsia="Times New Roman" w:hAnsi="Times New Roman" w:cs="Times New Roman"/>
          <w:sz w:val="24"/>
          <w:szCs w:val="24"/>
        </w:rPr>
        <w:t xml:space="preserve">No. 4760 del 4 de mayo de 1971 citada, </w:t>
      </w:r>
      <w:r w:rsidRPr="00C22AAD">
        <w:rPr>
          <w:rFonts w:ascii="Times New Roman" w:eastAsia="Times New Roman" w:hAnsi="Times New Roman" w:cs="Times New Roman"/>
          <w:color w:val="000000" w:themeColor="text1"/>
          <w:sz w:val="24"/>
          <w:szCs w:val="24"/>
        </w:rPr>
        <w:t>dirige sus servicios a familias en situación de</w:t>
      </w:r>
      <w:r w:rsidR="00051640" w:rsidRPr="00C22AAD">
        <w:rPr>
          <w:rFonts w:ascii="Times New Roman" w:eastAsia="Times New Roman" w:hAnsi="Times New Roman" w:cs="Times New Roman"/>
          <w:color w:val="000000" w:themeColor="text1"/>
          <w:sz w:val="24"/>
          <w:szCs w:val="24"/>
        </w:rPr>
        <w:t xml:space="preserve"> </w:t>
      </w:r>
      <w:r w:rsidRPr="00C22AAD">
        <w:rPr>
          <w:rFonts w:ascii="Times New Roman" w:eastAsia="Times New Roman" w:hAnsi="Times New Roman" w:cs="Times New Roman"/>
          <w:color w:val="000000" w:themeColor="text1"/>
          <w:sz w:val="24"/>
          <w:szCs w:val="24"/>
        </w:rPr>
        <w:t xml:space="preserve">pobreza y pobreza extrema que deben de calificar según parámetros institucionales, y encontrándose como una de sus finalidades desarrollar programas de estímulo social para que los sectores vulnerables puedan posteriormente incorporarse en actividades económicas del país. </w:t>
      </w:r>
    </w:p>
    <w:p w:rsidR="00DE1E0E" w:rsidRPr="00C22AAD" w:rsidRDefault="00DE1E0E" w:rsidP="00C22AAD">
      <w:pPr>
        <w:pStyle w:val="Prrafodelista"/>
        <w:spacing w:after="0" w:line="480" w:lineRule="auto"/>
        <w:jc w:val="both"/>
        <w:rPr>
          <w:rFonts w:ascii="Times New Roman" w:eastAsia="Times New Roman" w:hAnsi="Times New Roman" w:cs="Times New Roman"/>
          <w:color w:val="000000" w:themeColor="text1"/>
          <w:sz w:val="24"/>
          <w:szCs w:val="24"/>
        </w:rPr>
      </w:pPr>
    </w:p>
    <w:p w:rsidR="00DE1E0E" w:rsidRPr="00C22AAD" w:rsidRDefault="002A2073" w:rsidP="00C22AAD">
      <w:pPr>
        <w:numPr>
          <w:ilvl w:val="0"/>
          <w:numId w:val="11"/>
        </w:numPr>
        <w:spacing w:after="0" w:line="480" w:lineRule="auto"/>
        <w:ind w:left="284" w:hanging="218"/>
        <w:jc w:val="both"/>
        <w:rPr>
          <w:rFonts w:ascii="Times New Roman" w:eastAsia="Times New Roman" w:hAnsi="Times New Roman" w:cs="Times New Roman"/>
          <w:color w:val="000000" w:themeColor="text1"/>
          <w:sz w:val="24"/>
          <w:szCs w:val="24"/>
        </w:rPr>
      </w:pPr>
      <w:r w:rsidRPr="00C22AAD">
        <w:rPr>
          <w:rFonts w:ascii="Times New Roman" w:eastAsia="Times New Roman" w:hAnsi="Times New Roman" w:cs="Times New Roman"/>
          <w:color w:val="000000" w:themeColor="text1"/>
          <w:sz w:val="24"/>
          <w:szCs w:val="24"/>
        </w:rPr>
        <w:t>Que la educación brinda a las personas conocimientos, capacidades, aptitudes, valores y experiencia promoviendo así las posibilidades de alcanzar el éxito en todos los aspectos de su vida; siendo un factor determinante para que un país pueda lograr la equidad social.</w:t>
      </w:r>
    </w:p>
    <w:p w:rsidR="00DE1E0E" w:rsidRPr="00C22AAD" w:rsidRDefault="00DE1E0E" w:rsidP="00C22AAD">
      <w:pPr>
        <w:pStyle w:val="Prrafodelista"/>
        <w:spacing w:after="0" w:line="480" w:lineRule="auto"/>
        <w:jc w:val="both"/>
        <w:rPr>
          <w:rFonts w:ascii="Times New Roman" w:eastAsia="Times New Roman" w:hAnsi="Times New Roman" w:cs="Times New Roman"/>
          <w:color w:val="000000" w:themeColor="text1"/>
          <w:sz w:val="24"/>
          <w:szCs w:val="24"/>
        </w:rPr>
      </w:pPr>
    </w:p>
    <w:p w:rsidR="00DE1E0E" w:rsidRPr="00C22AAD" w:rsidRDefault="002A2073" w:rsidP="00C22AAD">
      <w:pPr>
        <w:numPr>
          <w:ilvl w:val="0"/>
          <w:numId w:val="11"/>
        </w:numPr>
        <w:spacing w:after="0" w:line="480" w:lineRule="auto"/>
        <w:ind w:left="284" w:hanging="218"/>
        <w:jc w:val="both"/>
        <w:rPr>
          <w:rFonts w:ascii="Times New Roman" w:eastAsia="Times New Roman" w:hAnsi="Times New Roman" w:cs="Times New Roman"/>
          <w:color w:val="000000" w:themeColor="text1"/>
          <w:sz w:val="24"/>
          <w:szCs w:val="24"/>
        </w:rPr>
      </w:pPr>
      <w:r w:rsidRPr="00C22AAD">
        <w:rPr>
          <w:rFonts w:ascii="Times New Roman" w:eastAsia="Times New Roman" w:hAnsi="Times New Roman" w:cs="Times New Roman"/>
          <w:color w:val="000000" w:themeColor="text1"/>
          <w:sz w:val="24"/>
          <w:szCs w:val="24"/>
        </w:rPr>
        <w:t>Que el Ministerio de Educación Pública, respaldado en la Ley Fundamental de Educación,</w:t>
      </w:r>
      <w:r w:rsidRPr="00C22AAD">
        <w:rPr>
          <w:rFonts w:ascii="Times New Roman" w:eastAsia="Times New Roman" w:hAnsi="Times New Roman" w:cs="Times New Roman"/>
          <w:sz w:val="24"/>
          <w:szCs w:val="24"/>
        </w:rPr>
        <w:t xml:space="preserve"> No. 2160 del 25 de setiembre de 1957 citada, </w:t>
      </w:r>
      <w:r w:rsidRPr="00C22AAD">
        <w:rPr>
          <w:rFonts w:ascii="Times New Roman" w:eastAsia="Times New Roman" w:hAnsi="Times New Roman" w:cs="Times New Roman"/>
          <w:color w:val="000000" w:themeColor="text1"/>
          <w:sz w:val="24"/>
          <w:szCs w:val="24"/>
        </w:rPr>
        <w:t>es el ente rector en cuanto al tema de educación preescolar, educación primaria, educación media, educación especial y educación técnica.</w:t>
      </w:r>
    </w:p>
    <w:p w:rsidR="00DE1E0E" w:rsidRPr="00C22AAD" w:rsidRDefault="00DE1E0E" w:rsidP="00C22AAD">
      <w:pPr>
        <w:pStyle w:val="Prrafodelista"/>
        <w:spacing w:after="0" w:line="480" w:lineRule="auto"/>
        <w:jc w:val="both"/>
        <w:rPr>
          <w:rFonts w:ascii="Times New Roman" w:eastAsia="Times New Roman" w:hAnsi="Times New Roman" w:cs="Times New Roman"/>
          <w:color w:val="000000" w:themeColor="text1"/>
          <w:sz w:val="24"/>
          <w:szCs w:val="24"/>
        </w:rPr>
      </w:pPr>
    </w:p>
    <w:p w:rsidR="00617A06" w:rsidRPr="00C22AAD" w:rsidRDefault="002A2073" w:rsidP="00C22AAD">
      <w:pPr>
        <w:numPr>
          <w:ilvl w:val="0"/>
          <w:numId w:val="11"/>
        </w:numPr>
        <w:spacing w:after="0" w:line="480" w:lineRule="auto"/>
        <w:ind w:left="284" w:hanging="218"/>
        <w:jc w:val="both"/>
        <w:rPr>
          <w:rFonts w:ascii="Times New Roman" w:eastAsia="Times New Roman" w:hAnsi="Times New Roman" w:cs="Times New Roman"/>
          <w:color w:val="000000" w:themeColor="text1"/>
          <w:sz w:val="24"/>
          <w:szCs w:val="24"/>
        </w:rPr>
      </w:pPr>
      <w:r w:rsidRPr="00C22AAD">
        <w:rPr>
          <w:rFonts w:ascii="Times New Roman" w:eastAsia="Times New Roman" w:hAnsi="Times New Roman" w:cs="Times New Roman"/>
          <w:color w:val="000000" w:themeColor="text1"/>
          <w:sz w:val="24"/>
          <w:szCs w:val="24"/>
        </w:rPr>
        <w:t xml:space="preserve">Que existe una relación inversa y significativa entre educación y pobreza de modo tal que la acumulación de años de escolaridad reduce la probabilidad de que haya personas ubicadas bajo la línea de pobreza y pobreza extrema al tiempo que las condiciones de pobreza en que vivan las personas jóvenes repercuten en un bajo rendimiento académico y su eventual </w:t>
      </w:r>
      <w:r w:rsidR="3242A155" w:rsidRPr="00C22AAD">
        <w:rPr>
          <w:rFonts w:ascii="Times New Roman" w:eastAsia="Times New Roman" w:hAnsi="Times New Roman" w:cs="Times New Roman"/>
          <w:color w:val="000000" w:themeColor="text1"/>
          <w:sz w:val="24"/>
          <w:szCs w:val="24"/>
        </w:rPr>
        <w:t xml:space="preserve">exclusión </w:t>
      </w:r>
      <w:r w:rsidRPr="00C22AAD">
        <w:rPr>
          <w:rFonts w:ascii="Times New Roman" w:eastAsia="Times New Roman" w:hAnsi="Times New Roman" w:cs="Times New Roman"/>
          <w:color w:val="000000" w:themeColor="text1"/>
          <w:sz w:val="24"/>
          <w:szCs w:val="24"/>
        </w:rPr>
        <w:t>de la educación</w:t>
      </w:r>
      <w:r w:rsidR="00617A06" w:rsidRPr="00C22AAD">
        <w:rPr>
          <w:rFonts w:ascii="Times New Roman" w:eastAsia="Times New Roman" w:hAnsi="Times New Roman" w:cs="Times New Roman"/>
          <w:color w:val="000000" w:themeColor="text1"/>
          <w:sz w:val="24"/>
          <w:szCs w:val="24"/>
        </w:rPr>
        <w:t xml:space="preserve"> El objetivo de bridar el acompañamiento es que las personas estudiantes puedan culminar su</w:t>
      </w:r>
      <w:r w:rsidR="00FA370B" w:rsidRPr="00C22AAD">
        <w:rPr>
          <w:rFonts w:ascii="Times New Roman" w:eastAsia="Times New Roman" w:hAnsi="Times New Roman" w:cs="Times New Roman"/>
          <w:color w:val="000000" w:themeColor="text1"/>
          <w:sz w:val="24"/>
          <w:szCs w:val="24"/>
        </w:rPr>
        <w:t>s estudios académicos para tener</w:t>
      </w:r>
      <w:r w:rsidR="00617A06" w:rsidRPr="00C22AAD">
        <w:rPr>
          <w:rFonts w:ascii="Times New Roman" w:eastAsia="Times New Roman" w:hAnsi="Times New Roman" w:cs="Times New Roman"/>
          <w:color w:val="000000" w:themeColor="text1"/>
          <w:sz w:val="24"/>
          <w:szCs w:val="24"/>
        </w:rPr>
        <w:t xml:space="preserve"> mayores oportunidades para incorporarse en el mercado laboral</w:t>
      </w:r>
      <w:r w:rsidR="009C4C1A" w:rsidRPr="00C22AAD">
        <w:rPr>
          <w:rFonts w:ascii="Times New Roman" w:eastAsia="Times New Roman" w:hAnsi="Times New Roman" w:cs="Times New Roman"/>
          <w:color w:val="000000" w:themeColor="text1"/>
          <w:sz w:val="24"/>
          <w:szCs w:val="24"/>
        </w:rPr>
        <w:t>, situación requerida además de la recomendación de contar con experiencia laboral.</w:t>
      </w:r>
    </w:p>
    <w:p w:rsidR="7B28BB55" w:rsidRPr="00C22AAD" w:rsidRDefault="7B28BB55" w:rsidP="00C22AAD">
      <w:pPr>
        <w:spacing w:after="0" w:line="480" w:lineRule="auto"/>
        <w:ind w:left="66" w:hanging="218"/>
        <w:jc w:val="both"/>
        <w:rPr>
          <w:rFonts w:ascii="Times New Roman" w:eastAsia="Times New Roman" w:hAnsi="Times New Roman" w:cs="Times New Roman"/>
          <w:color w:val="000000" w:themeColor="text1"/>
          <w:sz w:val="24"/>
          <w:szCs w:val="24"/>
        </w:rPr>
      </w:pPr>
    </w:p>
    <w:p w:rsidR="00DE1E0E" w:rsidRPr="00C22AAD" w:rsidRDefault="543DD17F" w:rsidP="00C22AAD">
      <w:pPr>
        <w:numPr>
          <w:ilvl w:val="0"/>
          <w:numId w:val="11"/>
        </w:numPr>
        <w:spacing w:after="0" w:line="480" w:lineRule="auto"/>
        <w:ind w:left="284" w:hanging="218"/>
        <w:jc w:val="both"/>
        <w:rPr>
          <w:rFonts w:ascii="Times New Roman" w:eastAsia="Times New Roman" w:hAnsi="Times New Roman" w:cs="Times New Roman"/>
          <w:color w:val="000000" w:themeColor="text1"/>
          <w:sz w:val="24"/>
          <w:szCs w:val="24"/>
        </w:rPr>
      </w:pPr>
      <w:r w:rsidRPr="00C22AAD">
        <w:rPr>
          <w:rFonts w:ascii="Times New Roman" w:eastAsia="Times New Roman" w:hAnsi="Times New Roman" w:cs="Times New Roman"/>
          <w:color w:val="000000" w:themeColor="text1"/>
          <w:sz w:val="24"/>
          <w:szCs w:val="24"/>
        </w:rPr>
        <w:t xml:space="preserve">Que </w:t>
      </w:r>
      <w:r w:rsidR="2C92DEF2" w:rsidRPr="00C22AAD">
        <w:rPr>
          <w:rFonts w:ascii="Times New Roman" w:eastAsia="Times New Roman" w:hAnsi="Times New Roman" w:cs="Times New Roman"/>
          <w:color w:val="000000" w:themeColor="text1"/>
          <w:sz w:val="24"/>
          <w:szCs w:val="24"/>
        </w:rPr>
        <w:t>la metodología d</w:t>
      </w:r>
      <w:r w:rsidRPr="00C22AAD">
        <w:rPr>
          <w:rFonts w:ascii="Times New Roman" w:eastAsia="Times New Roman" w:hAnsi="Times New Roman" w:cs="Times New Roman"/>
          <w:color w:val="000000" w:themeColor="text1"/>
          <w:sz w:val="24"/>
          <w:szCs w:val="24"/>
        </w:rPr>
        <w:t xml:space="preserve">el IPM Índice de Pobreza Multidimensional </w:t>
      </w:r>
      <w:r w:rsidR="0DA5D755" w:rsidRPr="00C22AAD">
        <w:rPr>
          <w:rFonts w:ascii="Times New Roman" w:eastAsia="Times New Roman" w:hAnsi="Times New Roman" w:cs="Times New Roman"/>
          <w:color w:val="000000" w:themeColor="text1"/>
          <w:sz w:val="24"/>
          <w:szCs w:val="24"/>
        </w:rPr>
        <w:t xml:space="preserve">desarrollado por </w:t>
      </w:r>
      <w:r w:rsidR="020DBFF8" w:rsidRPr="00C22AAD">
        <w:rPr>
          <w:rFonts w:ascii="Times New Roman" w:eastAsia="Times New Roman" w:hAnsi="Times New Roman" w:cs="Times New Roman"/>
          <w:color w:val="000000" w:themeColor="text1"/>
          <w:sz w:val="24"/>
          <w:szCs w:val="24"/>
        </w:rPr>
        <w:t>el Instituto</w:t>
      </w:r>
      <w:r w:rsidR="0DA5D755" w:rsidRPr="00C22AAD">
        <w:rPr>
          <w:rFonts w:ascii="Times New Roman" w:eastAsia="Times New Roman" w:hAnsi="Times New Roman" w:cs="Times New Roman"/>
          <w:sz w:val="24"/>
          <w:szCs w:val="24"/>
        </w:rPr>
        <w:t xml:space="preserve"> Nacional de Estadística y Censos (INEC)</w:t>
      </w:r>
      <w:r w:rsidR="24B07CD6" w:rsidRPr="00C22AAD">
        <w:rPr>
          <w:rFonts w:ascii="Times New Roman" w:eastAsia="Times New Roman" w:hAnsi="Times New Roman" w:cs="Times New Roman"/>
          <w:sz w:val="24"/>
          <w:szCs w:val="24"/>
        </w:rPr>
        <w:t xml:space="preserve"> establece </w:t>
      </w:r>
      <w:r w:rsidR="2AD96EC5" w:rsidRPr="00C22AAD">
        <w:rPr>
          <w:rFonts w:ascii="Times New Roman" w:eastAsia="Times New Roman" w:hAnsi="Times New Roman" w:cs="Times New Roman"/>
          <w:sz w:val="24"/>
          <w:szCs w:val="24"/>
        </w:rPr>
        <w:t>la educación como una d</w:t>
      </w:r>
      <w:r w:rsidR="4BD82AB0" w:rsidRPr="00C22AAD">
        <w:rPr>
          <w:rFonts w:ascii="Times New Roman" w:eastAsia="Times New Roman" w:hAnsi="Times New Roman" w:cs="Times New Roman"/>
          <w:sz w:val="24"/>
          <w:szCs w:val="24"/>
        </w:rPr>
        <w:t>e las dimensi</w:t>
      </w:r>
      <w:r w:rsidR="0A86ACDF" w:rsidRPr="00C22AAD">
        <w:rPr>
          <w:rFonts w:ascii="Times New Roman" w:eastAsia="Times New Roman" w:hAnsi="Times New Roman" w:cs="Times New Roman"/>
          <w:sz w:val="24"/>
          <w:szCs w:val="24"/>
        </w:rPr>
        <w:t>ones vinculadas a la situación de pobreza</w:t>
      </w:r>
      <w:r w:rsidR="15F47F0B" w:rsidRPr="00C22AAD">
        <w:rPr>
          <w:rFonts w:ascii="Times New Roman" w:eastAsia="Times New Roman" w:hAnsi="Times New Roman" w:cs="Times New Roman"/>
          <w:sz w:val="24"/>
          <w:szCs w:val="24"/>
        </w:rPr>
        <w:t xml:space="preserve">, y entre los indicadores </w:t>
      </w:r>
      <w:r w:rsidR="15F47F0B" w:rsidRPr="00C22AAD">
        <w:rPr>
          <w:rFonts w:ascii="Times New Roman" w:eastAsia="Times New Roman" w:hAnsi="Times New Roman" w:cs="Times New Roman"/>
          <w:sz w:val="24"/>
          <w:szCs w:val="24"/>
        </w:rPr>
        <w:lastRenderedPageBreak/>
        <w:t>establecidos para su medición se encuentra</w:t>
      </w:r>
      <w:r w:rsidR="59356EF2" w:rsidRPr="00C22AAD">
        <w:rPr>
          <w:rFonts w:ascii="Times New Roman" w:eastAsia="Times New Roman" w:hAnsi="Times New Roman" w:cs="Times New Roman"/>
          <w:sz w:val="24"/>
          <w:szCs w:val="24"/>
        </w:rPr>
        <w:t xml:space="preserve"> la no asistencia a la educación formal, el rezago educativo o sin </w:t>
      </w:r>
      <w:r w:rsidR="3BFE4D0B" w:rsidRPr="00C22AAD">
        <w:rPr>
          <w:rFonts w:ascii="Times New Roman" w:eastAsia="Times New Roman" w:hAnsi="Times New Roman" w:cs="Times New Roman"/>
          <w:sz w:val="24"/>
          <w:szCs w:val="24"/>
        </w:rPr>
        <w:t>lograr el bachillerato</w:t>
      </w:r>
      <w:r w:rsidR="336D8B47" w:rsidRPr="00C22AAD">
        <w:rPr>
          <w:rFonts w:ascii="Times New Roman" w:eastAsia="Times New Roman" w:hAnsi="Times New Roman" w:cs="Times New Roman"/>
          <w:sz w:val="24"/>
          <w:szCs w:val="24"/>
        </w:rPr>
        <w:t>.</w:t>
      </w:r>
    </w:p>
    <w:p w:rsidR="00DE1E0E" w:rsidRPr="00C22AAD" w:rsidRDefault="00DE1E0E" w:rsidP="00C22AAD">
      <w:pPr>
        <w:pStyle w:val="Prrafodelista"/>
        <w:spacing w:after="0" w:line="480" w:lineRule="auto"/>
        <w:jc w:val="both"/>
        <w:rPr>
          <w:rFonts w:ascii="Times New Roman" w:eastAsia="Times New Roman" w:hAnsi="Times New Roman" w:cs="Times New Roman"/>
          <w:color w:val="000000" w:themeColor="text1"/>
          <w:sz w:val="24"/>
          <w:szCs w:val="24"/>
        </w:rPr>
      </w:pPr>
    </w:p>
    <w:p w:rsidR="00DE1E0E" w:rsidRPr="00C22AAD" w:rsidRDefault="002A2073" w:rsidP="00C22AAD">
      <w:pPr>
        <w:numPr>
          <w:ilvl w:val="0"/>
          <w:numId w:val="11"/>
        </w:numPr>
        <w:spacing w:after="0" w:line="480" w:lineRule="auto"/>
        <w:ind w:left="284" w:hanging="218"/>
        <w:jc w:val="both"/>
        <w:rPr>
          <w:rFonts w:ascii="Times New Roman" w:eastAsia="Times New Roman" w:hAnsi="Times New Roman" w:cs="Times New Roman"/>
          <w:color w:val="000000" w:themeColor="text1"/>
          <w:sz w:val="24"/>
          <w:szCs w:val="24"/>
        </w:rPr>
      </w:pPr>
      <w:r w:rsidRPr="00C22AAD">
        <w:rPr>
          <w:rFonts w:ascii="Times New Roman" w:eastAsia="Times New Roman" w:hAnsi="Times New Roman" w:cs="Times New Roman"/>
          <w:color w:val="000000" w:themeColor="text1"/>
          <w:sz w:val="24"/>
          <w:szCs w:val="24"/>
        </w:rPr>
        <w:t>Que mediante Decreto Ejecutivo Nº 33154-MP-MIDEPLAN-MEP-MTSS-MIVAH del 8 de mayo de 2006, “Crea Programa de transferencia monetaria para promover mantenimiento de los y las adolescentes en el sistema educativo formal respecto de educación académica como formación técnica en diversas modalidades del sistema educativo no formal que ofrece el INA”</w:t>
      </w:r>
      <w:r w:rsidRPr="00C22AAD">
        <w:rPr>
          <w:rFonts w:ascii="Times New Roman" w:eastAsia="Times New Roman" w:hAnsi="Times New Roman" w:cs="Times New Roman"/>
          <w:sz w:val="24"/>
          <w:szCs w:val="24"/>
        </w:rPr>
        <w:t>.</w:t>
      </w:r>
    </w:p>
    <w:p w:rsidR="00DE1E0E" w:rsidRPr="00C22AAD" w:rsidRDefault="00DE1E0E" w:rsidP="00C22AAD">
      <w:pPr>
        <w:pStyle w:val="Prrafodelista"/>
        <w:spacing w:after="0" w:line="480" w:lineRule="auto"/>
        <w:jc w:val="both"/>
        <w:rPr>
          <w:rFonts w:ascii="Times New Roman" w:eastAsia="Times New Roman" w:hAnsi="Times New Roman" w:cs="Times New Roman"/>
          <w:color w:val="000000" w:themeColor="text1"/>
          <w:sz w:val="24"/>
          <w:szCs w:val="24"/>
        </w:rPr>
      </w:pPr>
    </w:p>
    <w:p w:rsidR="00CB1655" w:rsidRPr="00C22AAD" w:rsidRDefault="002A2073" w:rsidP="00C22AAD">
      <w:pPr>
        <w:numPr>
          <w:ilvl w:val="0"/>
          <w:numId w:val="11"/>
        </w:numPr>
        <w:spacing w:after="0" w:line="480" w:lineRule="auto"/>
        <w:ind w:left="284" w:hanging="218"/>
        <w:jc w:val="both"/>
        <w:rPr>
          <w:rFonts w:ascii="Times New Roman" w:eastAsia="Times New Roman" w:hAnsi="Times New Roman" w:cs="Times New Roman"/>
          <w:color w:val="000000" w:themeColor="text1"/>
          <w:sz w:val="24"/>
          <w:szCs w:val="24"/>
        </w:rPr>
      </w:pPr>
      <w:r w:rsidRPr="00C22AAD">
        <w:rPr>
          <w:rFonts w:ascii="Times New Roman" w:eastAsia="Times New Roman" w:hAnsi="Times New Roman" w:cs="Times New Roman"/>
          <w:color w:val="000000" w:themeColor="text1"/>
          <w:sz w:val="24"/>
          <w:szCs w:val="24"/>
        </w:rPr>
        <w:t xml:space="preserve">Que mediante el Decreto Ejecutivo N° 34786 -MP-S-MEP del 01 de octubre del </w:t>
      </w:r>
      <w:r w:rsidR="06822ED4" w:rsidRPr="00C22AAD">
        <w:rPr>
          <w:rFonts w:ascii="Times New Roman" w:eastAsia="Times New Roman" w:hAnsi="Times New Roman" w:cs="Times New Roman"/>
          <w:color w:val="000000" w:themeColor="text1"/>
          <w:sz w:val="24"/>
          <w:szCs w:val="24"/>
        </w:rPr>
        <w:t>2008, “</w:t>
      </w:r>
      <w:r w:rsidRPr="00C22AAD">
        <w:rPr>
          <w:rFonts w:ascii="Times New Roman" w:eastAsia="Times New Roman" w:hAnsi="Times New Roman" w:cs="Times New Roman"/>
          <w:color w:val="000000" w:themeColor="text1"/>
          <w:sz w:val="24"/>
          <w:szCs w:val="24"/>
        </w:rPr>
        <w:t>Corresponde al Instituto Mixto de Ayuda Social, ser el único responsable de la administración de los recursos de las Transferencias Monetarias Condicionadas que forman parte del Programa Avancemos”, se define los lineamientos básicos de ejecución dirigido a las personas estudiantes matriculadas en el sistema de educación nacional.</w:t>
      </w:r>
      <w:r w:rsidR="5AD23C21" w:rsidRPr="00C22AAD">
        <w:rPr>
          <w:rFonts w:ascii="Times New Roman" w:eastAsia="Times New Roman" w:hAnsi="Times New Roman" w:cs="Times New Roman"/>
          <w:color w:val="000000" w:themeColor="text1"/>
          <w:sz w:val="24"/>
          <w:szCs w:val="24"/>
        </w:rPr>
        <w:t xml:space="preserve"> </w:t>
      </w:r>
    </w:p>
    <w:p w:rsidR="00CB1655" w:rsidRPr="00C22AAD" w:rsidRDefault="00CB1655" w:rsidP="00C22AAD">
      <w:pPr>
        <w:tabs>
          <w:tab w:val="left" w:pos="284"/>
          <w:tab w:val="left" w:pos="709"/>
        </w:tabs>
        <w:spacing w:after="0" w:line="480" w:lineRule="auto"/>
        <w:ind w:left="66" w:hanging="218"/>
        <w:jc w:val="both"/>
        <w:rPr>
          <w:rFonts w:ascii="Times New Roman" w:eastAsia="Times New Roman" w:hAnsi="Times New Roman" w:cs="Times New Roman"/>
          <w:color w:val="000000" w:themeColor="text1"/>
          <w:sz w:val="24"/>
          <w:szCs w:val="24"/>
        </w:rPr>
      </w:pPr>
    </w:p>
    <w:p w:rsidR="00DE1E0E" w:rsidRPr="00C22AAD" w:rsidRDefault="5BB4FC91" w:rsidP="00C22AAD">
      <w:pPr>
        <w:numPr>
          <w:ilvl w:val="0"/>
          <w:numId w:val="11"/>
        </w:numPr>
        <w:spacing w:after="0" w:line="480" w:lineRule="auto"/>
        <w:ind w:left="284" w:hanging="218"/>
        <w:jc w:val="both"/>
        <w:rPr>
          <w:rFonts w:ascii="Times New Roman" w:eastAsia="Times New Roman" w:hAnsi="Times New Roman" w:cs="Times New Roman"/>
          <w:color w:val="000000" w:themeColor="text1"/>
          <w:sz w:val="24"/>
          <w:szCs w:val="24"/>
        </w:rPr>
      </w:pPr>
      <w:r w:rsidRPr="00C22AAD">
        <w:rPr>
          <w:rFonts w:ascii="Times New Roman" w:eastAsia="Times New Roman" w:hAnsi="Times New Roman" w:cs="Times New Roman"/>
          <w:color w:val="000000" w:themeColor="text1"/>
          <w:sz w:val="24"/>
          <w:szCs w:val="24"/>
        </w:rPr>
        <w:t xml:space="preserve">Que mediante el Decreto Ejecutivo N°41569 MEP-MTSS-MDHIS del 18 de febrero 27 del 2019: Creación del Programa de Transferencias Monetarias Condicionadas para estudios denominado “Crecemos” y </w:t>
      </w:r>
      <w:r w:rsidR="07EDB116" w:rsidRPr="00C22AAD">
        <w:rPr>
          <w:rFonts w:ascii="Times New Roman" w:eastAsia="Times New Roman" w:hAnsi="Times New Roman" w:cs="Times New Roman"/>
          <w:color w:val="000000" w:themeColor="text1"/>
          <w:sz w:val="24"/>
          <w:szCs w:val="24"/>
        </w:rPr>
        <w:t>sus respectivas reforman mediante los Decretos Ejecutivos</w:t>
      </w:r>
      <w:r w:rsidR="6D4D33D8" w:rsidRPr="00C22AAD">
        <w:rPr>
          <w:rFonts w:ascii="Times New Roman" w:eastAsia="Times New Roman" w:hAnsi="Times New Roman" w:cs="Times New Roman"/>
          <w:color w:val="000000" w:themeColor="text1"/>
          <w:sz w:val="24"/>
          <w:szCs w:val="24"/>
        </w:rPr>
        <w:t xml:space="preserve">: </w:t>
      </w:r>
      <w:r w:rsidRPr="00C22AAD">
        <w:rPr>
          <w:rFonts w:ascii="Times New Roman" w:eastAsia="Times New Roman" w:hAnsi="Times New Roman" w:cs="Times New Roman"/>
          <w:color w:val="000000" w:themeColor="text1"/>
          <w:sz w:val="24"/>
          <w:szCs w:val="24"/>
        </w:rPr>
        <w:t>N° 41839-MEP-MTSS-MDHIS del 09 de julio 20</w:t>
      </w:r>
      <w:r w:rsidR="119895B1" w:rsidRPr="00C22AAD">
        <w:rPr>
          <w:rFonts w:ascii="Times New Roman" w:eastAsia="Times New Roman" w:hAnsi="Times New Roman" w:cs="Times New Roman"/>
          <w:color w:val="000000" w:themeColor="text1"/>
          <w:sz w:val="24"/>
          <w:szCs w:val="24"/>
        </w:rPr>
        <w:t>19</w:t>
      </w:r>
      <w:r w:rsidR="05D2E872" w:rsidRPr="00C22AAD">
        <w:rPr>
          <w:rFonts w:ascii="Times New Roman" w:eastAsia="Times New Roman" w:hAnsi="Times New Roman" w:cs="Times New Roman"/>
          <w:color w:val="000000" w:themeColor="text1"/>
          <w:sz w:val="24"/>
          <w:szCs w:val="24"/>
        </w:rPr>
        <w:t xml:space="preserve">, </w:t>
      </w:r>
      <w:r w:rsidRPr="00C22AAD">
        <w:rPr>
          <w:rFonts w:ascii="Times New Roman" w:eastAsia="Times New Roman" w:hAnsi="Times New Roman" w:cs="Times New Roman"/>
          <w:color w:val="000000" w:themeColor="text1"/>
          <w:sz w:val="24"/>
          <w:szCs w:val="24"/>
        </w:rPr>
        <w:t>y Decreto Ejecutivo: N° 42444-MEP-MTSS-MDHIS, 07 de julio 2020</w:t>
      </w:r>
      <w:r w:rsidR="088E1E3A" w:rsidRPr="00C22AAD">
        <w:rPr>
          <w:rFonts w:ascii="Times New Roman" w:eastAsia="Times New Roman" w:hAnsi="Times New Roman" w:cs="Times New Roman"/>
          <w:color w:val="000000" w:themeColor="text1"/>
          <w:sz w:val="24"/>
          <w:szCs w:val="24"/>
        </w:rPr>
        <w:t>.</w:t>
      </w:r>
      <w:r w:rsidRPr="00C22AAD">
        <w:rPr>
          <w:rFonts w:ascii="Times New Roman" w:eastAsia="Times New Roman" w:hAnsi="Times New Roman" w:cs="Times New Roman"/>
          <w:color w:val="000000" w:themeColor="text1"/>
          <w:sz w:val="24"/>
          <w:szCs w:val="24"/>
        </w:rPr>
        <w:t xml:space="preserve"> Respaldan la creación del programa como una transferencia monetaria condicionada regulado por el IMAS y el MEP, para promover la permanencia de las personas en el sistema educativo formal a nivel de primera infancia y primaria</w:t>
      </w:r>
      <w:r w:rsidR="3A130561" w:rsidRPr="00C22AAD">
        <w:rPr>
          <w:rFonts w:ascii="Times New Roman" w:eastAsia="Times New Roman" w:hAnsi="Times New Roman" w:cs="Times New Roman"/>
          <w:color w:val="000000" w:themeColor="text1"/>
          <w:sz w:val="24"/>
          <w:szCs w:val="24"/>
        </w:rPr>
        <w:t>.</w:t>
      </w:r>
    </w:p>
    <w:p w:rsidR="00DE1E0E" w:rsidRPr="00C22AAD" w:rsidRDefault="00DE1E0E" w:rsidP="00C22AAD">
      <w:pPr>
        <w:pStyle w:val="Prrafodelista"/>
        <w:spacing w:after="0" w:line="480" w:lineRule="auto"/>
        <w:jc w:val="both"/>
        <w:rPr>
          <w:rFonts w:ascii="Times New Roman" w:eastAsia="Times New Roman" w:hAnsi="Times New Roman" w:cs="Times New Roman"/>
          <w:color w:val="000000" w:themeColor="text1"/>
          <w:sz w:val="24"/>
          <w:szCs w:val="24"/>
        </w:rPr>
      </w:pPr>
    </w:p>
    <w:p w:rsidR="00DE1E0E" w:rsidRPr="00C22AAD" w:rsidRDefault="002A2073" w:rsidP="00C22AAD">
      <w:pPr>
        <w:numPr>
          <w:ilvl w:val="0"/>
          <w:numId w:val="11"/>
        </w:numPr>
        <w:spacing w:after="0" w:line="480" w:lineRule="auto"/>
        <w:ind w:left="284" w:hanging="218"/>
        <w:jc w:val="both"/>
        <w:rPr>
          <w:rFonts w:ascii="Times New Roman" w:eastAsia="Times New Roman" w:hAnsi="Times New Roman" w:cs="Times New Roman"/>
          <w:color w:val="000000" w:themeColor="text1"/>
          <w:sz w:val="24"/>
          <w:szCs w:val="24"/>
        </w:rPr>
      </w:pPr>
      <w:r w:rsidRPr="00C22AAD">
        <w:rPr>
          <w:rFonts w:ascii="Times New Roman" w:eastAsia="Times New Roman" w:hAnsi="Times New Roman" w:cs="Times New Roman"/>
          <w:color w:val="000000" w:themeColor="text1"/>
          <w:sz w:val="24"/>
          <w:szCs w:val="24"/>
        </w:rPr>
        <w:lastRenderedPageBreak/>
        <w:t>Que los programas de transferencias monetarias condicionadas, como política social, deben estar sujetos a los principios fundamentales del servicio público, para asegurar su continuidad, su eficiencia, su adaptación a todo cambio en el régimen legal o en la necesidad social que satisfacen y la igualdad en el trato de las personas beneficiarias.</w:t>
      </w:r>
    </w:p>
    <w:p w:rsidR="00DE1E0E" w:rsidRPr="00C22AAD" w:rsidRDefault="00DE1E0E" w:rsidP="00C22AAD">
      <w:pPr>
        <w:pStyle w:val="Prrafodelista"/>
        <w:spacing w:after="0" w:line="480" w:lineRule="auto"/>
        <w:jc w:val="both"/>
        <w:rPr>
          <w:rFonts w:ascii="Times New Roman" w:eastAsia="Times New Roman" w:hAnsi="Times New Roman" w:cs="Times New Roman"/>
          <w:color w:val="000000" w:themeColor="text1"/>
          <w:sz w:val="24"/>
          <w:szCs w:val="24"/>
        </w:rPr>
      </w:pPr>
    </w:p>
    <w:p w:rsidR="00DE1E0E" w:rsidRPr="00C22AAD" w:rsidRDefault="002A2073" w:rsidP="00C22AAD">
      <w:pPr>
        <w:numPr>
          <w:ilvl w:val="0"/>
          <w:numId w:val="11"/>
        </w:numPr>
        <w:spacing w:after="0" w:line="480" w:lineRule="auto"/>
        <w:ind w:left="284" w:hanging="218"/>
        <w:jc w:val="both"/>
        <w:rPr>
          <w:rFonts w:ascii="Times New Roman" w:eastAsia="Times New Roman" w:hAnsi="Times New Roman" w:cs="Times New Roman"/>
          <w:color w:val="000000" w:themeColor="text1"/>
          <w:sz w:val="24"/>
          <w:szCs w:val="24"/>
        </w:rPr>
      </w:pPr>
      <w:r w:rsidRPr="00C22AAD">
        <w:rPr>
          <w:rFonts w:ascii="Times New Roman" w:eastAsia="Times New Roman" w:hAnsi="Times New Roman" w:cs="Times New Roman"/>
          <w:color w:val="000000" w:themeColor="text1"/>
          <w:sz w:val="24"/>
          <w:szCs w:val="24"/>
        </w:rPr>
        <w:t>Que las Transferencias Monetarias Condicionadas de</w:t>
      </w:r>
      <w:r w:rsidR="003B0B04" w:rsidRPr="00C22AAD">
        <w:rPr>
          <w:rFonts w:ascii="Times New Roman" w:eastAsia="Times New Roman" w:hAnsi="Times New Roman" w:cs="Times New Roman"/>
          <w:color w:val="000000" w:themeColor="text1"/>
          <w:sz w:val="24"/>
          <w:szCs w:val="24"/>
        </w:rPr>
        <w:t>l Programa</w:t>
      </w:r>
      <w:r w:rsidRPr="00C22AAD">
        <w:rPr>
          <w:rFonts w:ascii="Times New Roman" w:eastAsia="Times New Roman" w:hAnsi="Times New Roman" w:cs="Times New Roman"/>
          <w:color w:val="000000" w:themeColor="text1"/>
          <w:sz w:val="24"/>
          <w:szCs w:val="24"/>
        </w:rPr>
        <w:t xml:space="preserve"> Avancemos </w:t>
      </w:r>
      <w:r w:rsidR="3A97CB3A" w:rsidRPr="00C22AAD">
        <w:rPr>
          <w:rFonts w:ascii="Times New Roman" w:eastAsia="Times New Roman" w:hAnsi="Times New Roman" w:cs="Times New Roman"/>
          <w:color w:val="000000" w:themeColor="text1"/>
          <w:sz w:val="24"/>
          <w:szCs w:val="24"/>
        </w:rPr>
        <w:t xml:space="preserve">son </w:t>
      </w:r>
      <w:r w:rsidRPr="00C22AAD">
        <w:rPr>
          <w:rFonts w:ascii="Times New Roman" w:eastAsia="Times New Roman" w:hAnsi="Times New Roman" w:cs="Times New Roman"/>
          <w:color w:val="000000" w:themeColor="text1"/>
          <w:sz w:val="24"/>
          <w:szCs w:val="24"/>
        </w:rPr>
        <w:t>otorgadas para la permanencia en el sistema educativo, han demostrado ser eficaces para reducir la exclusión y el rezago estudiantil, especialmente entre las poblaciones más vulnerables.</w:t>
      </w:r>
    </w:p>
    <w:p w:rsidR="00DE1E0E" w:rsidRPr="00C22AAD" w:rsidRDefault="00DE1E0E" w:rsidP="00C22AAD">
      <w:pPr>
        <w:pStyle w:val="Prrafodelista"/>
        <w:spacing w:after="0" w:line="480" w:lineRule="auto"/>
        <w:jc w:val="both"/>
        <w:rPr>
          <w:rFonts w:ascii="Times New Roman" w:eastAsia="Times New Roman" w:hAnsi="Times New Roman" w:cs="Times New Roman"/>
          <w:color w:val="000000" w:themeColor="text1"/>
          <w:sz w:val="24"/>
          <w:szCs w:val="24"/>
        </w:rPr>
      </w:pPr>
    </w:p>
    <w:p w:rsidR="00DE1E0E" w:rsidRPr="00C22AAD" w:rsidRDefault="002A2073" w:rsidP="00C22AAD">
      <w:pPr>
        <w:numPr>
          <w:ilvl w:val="0"/>
          <w:numId w:val="11"/>
        </w:numPr>
        <w:spacing w:after="0" w:line="480" w:lineRule="auto"/>
        <w:ind w:left="284" w:hanging="218"/>
        <w:jc w:val="both"/>
        <w:rPr>
          <w:rFonts w:ascii="Times New Roman" w:eastAsia="Times New Roman" w:hAnsi="Times New Roman" w:cs="Times New Roman"/>
          <w:color w:val="000000" w:themeColor="text1"/>
          <w:sz w:val="24"/>
          <w:szCs w:val="24"/>
        </w:rPr>
      </w:pPr>
      <w:r w:rsidRPr="00C22AAD">
        <w:rPr>
          <w:rFonts w:ascii="Times New Roman" w:eastAsia="Times New Roman" w:hAnsi="Times New Roman" w:cs="Times New Roman"/>
          <w:color w:val="000000" w:themeColor="text1"/>
          <w:sz w:val="24"/>
          <w:szCs w:val="24"/>
        </w:rPr>
        <w:t>Que, según el Sexto Informe del Estado de la Educación, en el capítulo 4 Educación secundaria en Costa Rica, uno de los hallazgos destaca el uso de las Tecnologías de Información y Telecomunicación como herramientas fundamentales que permiten a las personas estudiantes resilientes superar la adversidad y alcanzar el éxito</w:t>
      </w:r>
      <w:r w:rsidR="000B38D0" w:rsidRPr="00C22AAD">
        <w:rPr>
          <w:rFonts w:ascii="Times New Roman" w:eastAsia="Times New Roman" w:hAnsi="Times New Roman" w:cs="Times New Roman"/>
          <w:color w:val="000000" w:themeColor="text1"/>
          <w:sz w:val="24"/>
          <w:szCs w:val="24"/>
        </w:rPr>
        <w:t xml:space="preserve"> académico. Por lo que la conectividad</w:t>
      </w:r>
      <w:r w:rsidRPr="00C22AAD">
        <w:rPr>
          <w:rFonts w:ascii="Times New Roman" w:eastAsia="Times New Roman" w:hAnsi="Times New Roman" w:cs="Times New Roman"/>
          <w:color w:val="000000" w:themeColor="text1"/>
          <w:sz w:val="24"/>
          <w:szCs w:val="24"/>
        </w:rPr>
        <w:t xml:space="preserve"> y el uso de internet se considera una herra</w:t>
      </w:r>
      <w:r w:rsidR="000B38D0" w:rsidRPr="00C22AAD">
        <w:rPr>
          <w:rFonts w:ascii="Times New Roman" w:eastAsia="Times New Roman" w:hAnsi="Times New Roman" w:cs="Times New Roman"/>
          <w:color w:val="000000" w:themeColor="text1"/>
          <w:sz w:val="24"/>
          <w:szCs w:val="24"/>
        </w:rPr>
        <w:t xml:space="preserve">mienta </w:t>
      </w:r>
      <w:r w:rsidR="00483787" w:rsidRPr="00C22AAD">
        <w:rPr>
          <w:rFonts w:ascii="Times New Roman" w:eastAsia="Times New Roman" w:hAnsi="Times New Roman" w:cs="Times New Roman"/>
          <w:color w:val="000000" w:themeColor="text1"/>
          <w:sz w:val="24"/>
          <w:szCs w:val="24"/>
        </w:rPr>
        <w:t>clav</w:t>
      </w:r>
      <w:r w:rsidR="00D63C37" w:rsidRPr="00C22AAD">
        <w:rPr>
          <w:rFonts w:ascii="Times New Roman" w:eastAsia="Times New Roman" w:hAnsi="Times New Roman" w:cs="Times New Roman"/>
          <w:color w:val="000000" w:themeColor="text1"/>
          <w:sz w:val="24"/>
          <w:szCs w:val="24"/>
        </w:rPr>
        <w:t xml:space="preserve">e </w:t>
      </w:r>
      <w:r w:rsidR="000B38D0" w:rsidRPr="00C22AAD">
        <w:rPr>
          <w:rFonts w:ascii="Times New Roman" w:eastAsia="Times New Roman" w:hAnsi="Times New Roman" w:cs="Times New Roman"/>
          <w:color w:val="000000" w:themeColor="text1"/>
          <w:sz w:val="24"/>
          <w:szCs w:val="24"/>
        </w:rPr>
        <w:t xml:space="preserve">para reducir la pobreza, </w:t>
      </w:r>
      <w:r w:rsidRPr="00C22AAD">
        <w:rPr>
          <w:rFonts w:ascii="Times New Roman" w:eastAsia="Times New Roman" w:hAnsi="Times New Roman" w:cs="Times New Roman"/>
          <w:color w:val="000000" w:themeColor="text1"/>
          <w:sz w:val="24"/>
          <w:szCs w:val="24"/>
        </w:rPr>
        <w:t>generar inclusión social y empleo, es decir</w:t>
      </w:r>
      <w:r w:rsidR="00483787" w:rsidRPr="00C22AAD">
        <w:rPr>
          <w:rFonts w:ascii="Times New Roman" w:eastAsia="Times New Roman" w:hAnsi="Times New Roman" w:cs="Times New Roman"/>
          <w:color w:val="000000" w:themeColor="text1"/>
          <w:sz w:val="24"/>
          <w:szCs w:val="24"/>
        </w:rPr>
        <w:t>,</w:t>
      </w:r>
      <w:r w:rsidRPr="00C22AAD">
        <w:rPr>
          <w:rFonts w:ascii="Times New Roman" w:eastAsia="Times New Roman" w:hAnsi="Times New Roman" w:cs="Times New Roman"/>
          <w:color w:val="000000" w:themeColor="text1"/>
          <w:sz w:val="24"/>
          <w:szCs w:val="24"/>
        </w:rPr>
        <w:t xml:space="preserve"> obtener ventajas</w:t>
      </w:r>
      <w:r w:rsidR="000B38D0" w:rsidRPr="00C22AAD">
        <w:rPr>
          <w:rFonts w:ascii="Times New Roman" w:eastAsia="Times New Roman" w:hAnsi="Times New Roman" w:cs="Times New Roman"/>
          <w:color w:val="000000" w:themeColor="text1"/>
          <w:sz w:val="24"/>
          <w:szCs w:val="24"/>
        </w:rPr>
        <w:t xml:space="preserve"> con el acercamiento a la </w:t>
      </w:r>
      <w:r w:rsidRPr="00C22AAD">
        <w:rPr>
          <w:rFonts w:ascii="Times New Roman" w:eastAsia="Times New Roman" w:hAnsi="Times New Roman" w:cs="Times New Roman"/>
          <w:color w:val="000000" w:themeColor="text1"/>
          <w:sz w:val="24"/>
          <w:szCs w:val="24"/>
        </w:rPr>
        <w:t>información y el conocimiento por medio de la tecnología.</w:t>
      </w:r>
    </w:p>
    <w:p w:rsidR="00DE1E0E" w:rsidRPr="00C22AAD" w:rsidRDefault="00DE1E0E" w:rsidP="00C22AAD">
      <w:pPr>
        <w:pStyle w:val="Prrafodelista"/>
        <w:spacing w:after="0" w:line="480" w:lineRule="auto"/>
        <w:jc w:val="both"/>
        <w:rPr>
          <w:rFonts w:ascii="Times New Roman" w:eastAsia="Times New Roman" w:hAnsi="Times New Roman" w:cs="Times New Roman"/>
          <w:color w:val="000000" w:themeColor="text1"/>
          <w:sz w:val="24"/>
          <w:szCs w:val="24"/>
        </w:rPr>
      </w:pPr>
    </w:p>
    <w:p w:rsidR="00DE1E0E" w:rsidRPr="00C22AAD" w:rsidRDefault="002A2073" w:rsidP="00C22AAD">
      <w:pPr>
        <w:numPr>
          <w:ilvl w:val="0"/>
          <w:numId w:val="11"/>
        </w:numPr>
        <w:spacing w:after="0" w:line="480" w:lineRule="auto"/>
        <w:ind w:left="284" w:hanging="218"/>
        <w:jc w:val="both"/>
        <w:rPr>
          <w:rFonts w:ascii="Times New Roman" w:eastAsia="Times New Roman" w:hAnsi="Times New Roman" w:cs="Times New Roman"/>
          <w:color w:val="000000" w:themeColor="text1"/>
          <w:sz w:val="24"/>
          <w:szCs w:val="24"/>
        </w:rPr>
      </w:pPr>
      <w:r w:rsidRPr="00C22AAD">
        <w:rPr>
          <w:rFonts w:ascii="Times New Roman" w:eastAsia="Times New Roman" w:hAnsi="Times New Roman" w:cs="Times New Roman"/>
          <w:color w:val="000000" w:themeColor="text1"/>
          <w:sz w:val="24"/>
          <w:szCs w:val="24"/>
        </w:rPr>
        <w:t xml:space="preserve">Que la Ley N°9617 del 02 de octubre del 2018, “Fortalecimiento de las Transferencias Monetarias Condicionadas del Programa Avancemos”, busca coadyuvar a la inclusión, la permanencia, la asistencia y la reincorporación al sistema educativo de las personas estudiantes provenientes de familias en situación de pobreza o vulnerabilidad, que requieren apoyo para mantenerse en el sistema educativo </w:t>
      </w:r>
      <w:r w:rsidR="5027A3FA" w:rsidRPr="00C22AAD">
        <w:rPr>
          <w:rFonts w:ascii="Times New Roman" w:eastAsia="Times New Roman" w:hAnsi="Times New Roman" w:cs="Times New Roman"/>
          <w:color w:val="000000" w:themeColor="text1"/>
          <w:sz w:val="24"/>
          <w:szCs w:val="24"/>
        </w:rPr>
        <w:t xml:space="preserve">de nivel de primera infancia, primaria y </w:t>
      </w:r>
      <w:r w:rsidRPr="00C22AAD">
        <w:rPr>
          <w:rFonts w:ascii="Times New Roman" w:eastAsia="Times New Roman" w:hAnsi="Times New Roman" w:cs="Times New Roman"/>
          <w:color w:val="000000" w:themeColor="text1"/>
          <w:sz w:val="24"/>
          <w:szCs w:val="24"/>
        </w:rPr>
        <w:t>secundari</w:t>
      </w:r>
      <w:r w:rsidR="286E2BF3" w:rsidRPr="00C22AAD">
        <w:rPr>
          <w:rFonts w:ascii="Times New Roman" w:eastAsia="Times New Roman" w:hAnsi="Times New Roman" w:cs="Times New Roman"/>
          <w:color w:val="000000" w:themeColor="text1"/>
          <w:sz w:val="24"/>
          <w:szCs w:val="24"/>
        </w:rPr>
        <w:t>a</w:t>
      </w:r>
      <w:r w:rsidRPr="00C22AAD">
        <w:rPr>
          <w:rFonts w:ascii="Times New Roman" w:eastAsia="Times New Roman" w:hAnsi="Times New Roman" w:cs="Times New Roman"/>
          <w:color w:val="000000" w:themeColor="text1"/>
          <w:sz w:val="24"/>
          <w:szCs w:val="24"/>
        </w:rPr>
        <w:t>.</w:t>
      </w:r>
    </w:p>
    <w:p w:rsidR="00DE1E0E" w:rsidRPr="00C22AAD" w:rsidRDefault="00DE1E0E" w:rsidP="00C22AAD">
      <w:pPr>
        <w:pStyle w:val="Prrafodelista"/>
        <w:spacing w:after="0" w:line="480" w:lineRule="auto"/>
        <w:jc w:val="both"/>
        <w:rPr>
          <w:rFonts w:ascii="Times New Roman" w:eastAsia="Times New Roman" w:hAnsi="Times New Roman" w:cs="Times New Roman"/>
          <w:color w:val="000000" w:themeColor="text1"/>
          <w:sz w:val="24"/>
          <w:szCs w:val="24"/>
        </w:rPr>
      </w:pPr>
    </w:p>
    <w:p w:rsidR="00DE1E0E" w:rsidRPr="00C22AAD" w:rsidRDefault="5C524367" w:rsidP="00C22AAD">
      <w:pPr>
        <w:numPr>
          <w:ilvl w:val="0"/>
          <w:numId w:val="11"/>
        </w:numPr>
        <w:spacing w:after="0" w:line="480" w:lineRule="auto"/>
        <w:ind w:left="284" w:hanging="218"/>
        <w:jc w:val="both"/>
        <w:rPr>
          <w:rFonts w:ascii="Times New Roman" w:eastAsia="Times New Roman" w:hAnsi="Times New Roman" w:cs="Times New Roman"/>
          <w:color w:val="000000" w:themeColor="text1"/>
          <w:sz w:val="24"/>
          <w:szCs w:val="24"/>
        </w:rPr>
      </w:pPr>
      <w:r w:rsidRPr="00C22AAD">
        <w:rPr>
          <w:rFonts w:ascii="Times New Roman" w:eastAsia="Times New Roman" w:hAnsi="Times New Roman" w:cs="Times New Roman"/>
          <w:color w:val="000000" w:themeColor="text1"/>
          <w:sz w:val="24"/>
          <w:szCs w:val="24"/>
        </w:rPr>
        <w:t xml:space="preserve">Que la </w:t>
      </w:r>
      <w:r w:rsidR="26838869" w:rsidRPr="00C22AAD">
        <w:rPr>
          <w:rFonts w:ascii="Times New Roman" w:eastAsia="Times New Roman" w:hAnsi="Times New Roman" w:cs="Times New Roman"/>
          <w:color w:val="000000" w:themeColor="text1"/>
          <w:sz w:val="24"/>
          <w:szCs w:val="24"/>
        </w:rPr>
        <w:t>L</w:t>
      </w:r>
      <w:r w:rsidRPr="00C22AAD">
        <w:rPr>
          <w:rFonts w:ascii="Times New Roman" w:eastAsia="Times New Roman" w:hAnsi="Times New Roman" w:cs="Times New Roman"/>
          <w:color w:val="000000" w:themeColor="text1"/>
          <w:sz w:val="24"/>
          <w:szCs w:val="24"/>
        </w:rPr>
        <w:t xml:space="preserve">ey </w:t>
      </w:r>
      <w:r w:rsidR="7ACED8A5" w:rsidRPr="00C22AAD">
        <w:rPr>
          <w:rFonts w:ascii="Times New Roman" w:eastAsia="Times New Roman" w:hAnsi="Times New Roman" w:cs="Times New Roman"/>
          <w:color w:val="000000" w:themeColor="text1"/>
          <w:sz w:val="24"/>
          <w:szCs w:val="24"/>
        </w:rPr>
        <w:t xml:space="preserve">N°9903 del </w:t>
      </w:r>
      <w:r w:rsidR="4E56745E" w:rsidRPr="00C22AAD">
        <w:rPr>
          <w:rFonts w:ascii="Times New Roman" w:eastAsia="Times New Roman" w:hAnsi="Times New Roman" w:cs="Times New Roman"/>
          <w:color w:val="000000" w:themeColor="text1"/>
          <w:sz w:val="24"/>
          <w:szCs w:val="24"/>
        </w:rPr>
        <w:t xml:space="preserve">22 de setiembre de 2020, </w:t>
      </w:r>
      <w:r w:rsidR="17C52D43" w:rsidRPr="00C22AAD">
        <w:rPr>
          <w:rFonts w:ascii="Times New Roman" w:eastAsia="Times New Roman" w:hAnsi="Times New Roman" w:cs="Times New Roman"/>
          <w:color w:val="000000" w:themeColor="text1"/>
          <w:sz w:val="24"/>
          <w:szCs w:val="24"/>
        </w:rPr>
        <w:t xml:space="preserve">“Reforma </w:t>
      </w:r>
      <w:r w:rsidR="5F841CE2" w:rsidRPr="00C22AAD">
        <w:rPr>
          <w:rFonts w:ascii="Times New Roman" w:eastAsia="Times New Roman" w:hAnsi="Times New Roman" w:cs="Times New Roman"/>
          <w:color w:val="000000" w:themeColor="text1"/>
          <w:sz w:val="24"/>
          <w:szCs w:val="24"/>
        </w:rPr>
        <w:t>P</w:t>
      </w:r>
      <w:r w:rsidR="4ED05FA2" w:rsidRPr="00C22AAD">
        <w:rPr>
          <w:rFonts w:ascii="Times New Roman" w:eastAsia="Times New Roman" w:hAnsi="Times New Roman" w:cs="Times New Roman"/>
          <w:color w:val="000000" w:themeColor="text1"/>
          <w:sz w:val="24"/>
          <w:szCs w:val="24"/>
        </w:rPr>
        <w:t xml:space="preserve">arcial de la Ley 9617, </w:t>
      </w:r>
      <w:r w:rsidR="1EFD889D" w:rsidRPr="00C22AAD">
        <w:rPr>
          <w:rFonts w:ascii="Times New Roman" w:eastAsia="Times New Roman" w:hAnsi="Times New Roman" w:cs="Times New Roman"/>
          <w:color w:val="000000" w:themeColor="text1"/>
          <w:sz w:val="24"/>
          <w:szCs w:val="24"/>
        </w:rPr>
        <w:t>F</w:t>
      </w:r>
      <w:r w:rsidR="4ED05FA2" w:rsidRPr="00C22AAD">
        <w:rPr>
          <w:rFonts w:ascii="Times New Roman" w:eastAsia="Times New Roman" w:hAnsi="Times New Roman" w:cs="Times New Roman"/>
          <w:color w:val="000000" w:themeColor="text1"/>
          <w:sz w:val="24"/>
          <w:szCs w:val="24"/>
        </w:rPr>
        <w:t>ortalecimiento de las Transferencias Monetarias Condicionadas del Programa Avancemos</w:t>
      </w:r>
      <w:r w:rsidR="1542E38C" w:rsidRPr="00C22AAD">
        <w:rPr>
          <w:rFonts w:ascii="Times New Roman" w:eastAsia="Times New Roman" w:hAnsi="Times New Roman" w:cs="Times New Roman"/>
          <w:color w:val="000000" w:themeColor="text1"/>
          <w:sz w:val="24"/>
          <w:szCs w:val="24"/>
        </w:rPr>
        <w:t>, de 2 de octubre de 2018, y de la Ley 5662, Ley de Desarrollo Social y Asignaci</w:t>
      </w:r>
      <w:r w:rsidR="6B38F1B0" w:rsidRPr="00C22AAD">
        <w:rPr>
          <w:rFonts w:ascii="Times New Roman" w:eastAsia="Times New Roman" w:hAnsi="Times New Roman" w:cs="Times New Roman"/>
          <w:color w:val="000000" w:themeColor="text1"/>
          <w:sz w:val="24"/>
          <w:szCs w:val="24"/>
        </w:rPr>
        <w:t>ones Familiares, de 23 de diciembre de 1974, y Derogatoria de la Ley 7658, Creación del Fondo Nacional de Becas, de 11 de febrero del 1997</w:t>
      </w:r>
      <w:r w:rsidR="13C39135" w:rsidRPr="00C22AAD">
        <w:rPr>
          <w:rFonts w:ascii="Times New Roman" w:eastAsia="Times New Roman" w:hAnsi="Times New Roman" w:cs="Times New Roman"/>
          <w:color w:val="000000" w:themeColor="text1"/>
          <w:sz w:val="24"/>
          <w:szCs w:val="24"/>
        </w:rPr>
        <w:t>¨</w:t>
      </w:r>
      <w:r w:rsidR="25C3A318" w:rsidRPr="00C22AAD">
        <w:rPr>
          <w:rFonts w:ascii="Times New Roman" w:eastAsia="Times New Roman" w:hAnsi="Times New Roman" w:cs="Times New Roman"/>
          <w:color w:val="000000" w:themeColor="text1"/>
          <w:sz w:val="24"/>
          <w:szCs w:val="24"/>
        </w:rPr>
        <w:t xml:space="preserve"> </w:t>
      </w:r>
      <w:r w:rsidR="13C39135" w:rsidRPr="00C22AAD">
        <w:rPr>
          <w:rFonts w:ascii="Times New Roman" w:eastAsia="Times New Roman" w:hAnsi="Times New Roman" w:cs="Times New Roman"/>
          <w:color w:val="000000" w:themeColor="text1"/>
          <w:sz w:val="24"/>
          <w:szCs w:val="24"/>
        </w:rPr>
        <w:t xml:space="preserve">hace </w:t>
      </w:r>
      <w:r w:rsidR="1152C817" w:rsidRPr="00C22AAD">
        <w:rPr>
          <w:rFonts w:ascii="Times New Roman" w:eastAsia="Times New Roman" w:hAnsi="Times New Roman" w:cs="Times New Roman"/>
          <w:color w:val="000000" w:themeColor="text1"/>
          <w:sz w:val="24"/>
          <w:szCs w:val="24"/>
        </w:rPr>
        <w:t>mención</w:t>
      </w:r>
      <w:r w:rsidR="13C39135" w:rsidRPr="00C22AAD">
        <w:rPr>
          <w:rFonts w:ascii="Times New Roman" w:eastAsia="Times New Roman" w:hAnsi="Times New Roman" w:cs="Times New Roman"/>
          <w:color w:val="000000" w:themeColor="text1"/>
          <w:sz w:val="24"/>
          <w:szCs w:val="24"/>
        </w:rPr>
        <w:t xml:space="preserve"> </w:t>
      </w:r>
      <w:r w:rsidR="76CBE97E" w:rsidRPr="00C22AAD">
        <w:rPr>
          <w:rFonts w:ascii="Times New Roman" w:eastAsia="Times New Roman" w:hAnsi="Times New Roman" w:cs="Times New Roman"/>
          <w:color w:val="000000" w:themeColor="text1"/>
          <w:sz w:val="24"/>
          <w:szCs w:val="24"/>
        </w:rPr>
        <w:t>de</w:t>
      </w:r>
      <w:r w:rsidR="13C39135" w:rsidRPr="00C22AAD">
        <w:rPr>
          <w:rFonts w:ascii="Times New Roman" w:eastAsia="Times New Roman" w:hAnsi="Times New Roman" w:cs="Times New Roman"/>
          <w:color w:val="000000" w:themeColor="text1"/>
          <w:sz w:val="24"/>
          <w:szCs w:val="24"/>
        </w:rPr>
        <w:t xml:space="preserve"> los niveles de primera infancia, primaria y secundaria al </w:t>
      </w:r>
      <w:r w:rsidR="4EED6EA3" w:rsidRPr="00C22AAD">
        <w:rPr>
          <w:rFonts w:ascii="Times New Roman" w:eastAsia="Times New Roman" w:hAnsi="Times New Roman" w:cs="Times New Roman"/>
          <w:color w:val="000000" w:themeColor="text1"/>
          <w:sz w:val="24"/>
          <w:szCs w:val="24"/>
        </w:rPr>
        <w:t>referirse al Programa Avancemo</w:t>
      </w:r>
      <w:r w:rsidR="009023AC" w:rsidRPr="00C22AAD">
        <w:rPr>
          <w:rFonts w:ascii="Times New Roman" w:eastAsia="Times New Roman" w:hAnsi="Times New Roman" w:cs="Times New Roman"/>
          <w:color w:val="000000" w:themeColor="text1"/>
          <w:sz w:val="24"/>
          <w:szCs w:val="24"/>
        </w:rPr>
        <w:t xml:space="preserve">s, tomando en cuenta que ahora se hace una </w:t>
      </w:r>
      <w:r w:rsidR="002339C8" w:rsidRPr="00C22AAD">
        <w:rPr>
          <w:rFonts w:ascii="Times New Roman" w:eastAsia="Times New Roman" w:hAnsi="Times New Roman" w:cs="Times New Roman"/>
          <w:color w:val="000000" w:themeColor="text1"/>
          <w:sz w:val="24"/>
          <w:szCs w:val="24"/>
        </w:rPr>
        <w:t>unificación</w:t>
      </w:r>
      <w:r w:rsidR="009023AC" w:rsidRPr="00C22AAD">
        <w:rPr>
          <w:rFonts w:ascii="Times New Roman" w:eastAsia="Times New Roman" w:hAnsi="Times New Roman" w:cs="Times New Roman"/>
          <w:color w:val="000000" w:themeColor="text1"/>
          <w:sz w:val="24"/>
          <w:szCs w:val="24"/>
        </w:rPr>
        <w:t xml:space="preserve"> entre </w:t>
      </w:r>
      <w:r w:rsidR="00210B62" w:rsidRPr="00C22AAD">
        <w:rPr>
          <w:rFonts w:ascii="Times New Roman" w:eastAsia="Times New Roman" w:hAnsi="Times New Roman" w:cs="Times New Roman"/>
          <w:color w:val="000000" w:themeColor="text1"/>
          <w:sz w:val="24"/>
          <w:szCs w:val="24"/>
        </w:rPr>
        <w:t xml:space="preserve">los Programas </w:t>
      </w:r>
      <w:r w:rsidR="009023AC" w:rsidRPr="00C22AAD">
        <w:rPr>
          <w:rFonts w:ascii="Times New Roman" w:eastAsia="Times New Roman" w:hAnsi="Times New Roman" w:cs="Times New Roman"/>
          <w:color w:val="000000" w:themeColor="text1"/>
          <w:sz w:val="24"/>
          <w:szCs w:val="24"/>
        </w:rPr>
        <w:t xml:space="preserve">Avancemos y Crecemos, a partir de la publicación la ley antes citada.  </w:t>
      </w:r>
    </w:p>
    <w:p w:rsidR="00DE1E0E" w:rsidRPr="00C22AAD" w:rsidRDefault="00DE1E0E" w:rsidP="00C22AAD">
      <w:pPr>
        <w:pStyle w:val="Prrafodelista"/>
        <w:spacing w:after="0" w:line="480" w:lineRule="auto"/>
        <w:jc w:val="both"/>
        <w:rPr>
          <w:rFonts w:ascii="Times New Roman" w:eastAsia="Times New Roman" w:hAnsi="Times New Roman" w:cs="Times New Roman"/>
          <w:color w:val="000000" w:themeColor="text1"/>
          <w:sz w:val="24"/>
          <w:szCs w:val="24"/>
        </w:rPr>
      </w:pPr>
    </w:p>
    <w:p w:rsidR="00DE1E0E" w:rsidRPr="00C22AAD" w:rsidRDefault="002A2073" w:rsidP="00C22AAD">
      <w:pPr>
        <w:numPr>
          <w:ilvl w:val="0"/>
          <w:numId w:val="11"/>
        </w:numPr>
        <w:spacing w:after="0" w:line="480" w:lineRule="auto"/>
        <w:ind w:left="284" w:hanging="218"/>
        <w:jc w:val="both"/>
        <w:rPr>
          <w:rFonts w:ascii="Times New Roman" w:eastAsia="Times New Roman" w:hAnsi="Times New Roman" w:cs="Times New Roman"/>
          <w:color w:val="000000" w:themeColor="text1"/>
          <w:sz w:val="24"/>
          <w:szCs w:val="24"/>
        </w:rPr>
      </w:pPr>
      <w:r w:rsidRPr="00C22AAD">
        <w:rPr>
          <w:rFonts w:ascii="Times New Roman" w:eastAsia="Times New Roman" w:hAnsi="Times New Roman" w:cs="Times New Roman"/>
          <w:color w:val="000000" w:themeColor="text1"/>
          <w:sz w:val="24"/>
          <w:szCs w:val="24"/>
        </w:rPr>
        <w:t>Que, ante lo expuesto anteriormente, se debe reglamentar la gestión para el otorgamiento de la</w:t>
      </w:r>
      <w:r w:rsidR="00483787" w:rsidRPr="00C22AAD">
        <w:rPr>
          <w:rFonts w:ascii="Times New Roman" w:eastAsia="Times New Roman" w:hAnsi="Times New Roman" w:cs="Times New Roman"/>
          <w:color w:val="000000" w:themeColor="text1"/>
          <w:sz w:val="24"/>
          <w:szCs w:val="24"/>
        </w:rPr>
        <w:t>s</w:t>
      </w:r>
      <w:r w:rsidRPr="00C22AAD">
        <w:rPr>
          <w:rFonts w:ascii="Times New Roman" w:eastAsia="Times New Roman" w:hAnsi="Times New Roman" w:cs="Times New Roman"/>
          <w:color w:val="000000" w:themeColor="text1"/>
          <w:sz w:val="24"/>
          <w:szCs w:val="24"/>
        </w:rPr>
        <w:t xml:space="preserve"> transferencia</w:t>
      </w:r>
      <w:r w:rsidR="00483787" w:rsidRPr="00C22AAD">
        <w:rPr>
          <w:rFonts w:ascii="Times New Roman" w:eastAsia="Times New Roman" w:hAnsi="Times New Roman" w:cs="Times New Roman"/>
          <w:color w:val="000000" w:themeColor="text1"/>
          <w:sz w:val="24"/>
          <w:szCs w:val="24"/>
        </w:rPr>
        <w:t>s</w:t>
      </w:r>
      <w:r w:rsidRPr="00C22AAD">
        <w:rPr>
          <w:rFonts w:ascii="Times New Roman" w:eastAsia="Times New Roman" w:hAnsi="Times New Roman" w:cs="Times New Roman"/>
          <w:color w:val="000000" w:themeColor="text1"/>
          <w:sz w:val="24"/>
          <w:szCs w:val="24"/>
        </w:rPr>
        <w:t xml:space="preserve"> y las competencias de las instituciones que establece la Ley N°</w:t>
      </w:r>
      <w:r w:rsidR="50BE3FC2" w:rsidRPr="00C22AAD">
        <w:rPr>
          <w:rFonts w:ascii="Times New Roman" w:eastAsia="Times New Roman" w:hAnsi="Times New Roman" w:cs="Times New Roman"/>
          <w:color w:val="000000" w:themeColor="text1"/>
          <w:sz w:val="24"/>
          <w:szCs w:val="24"/>
        </w:rPr>
        <w:t>9617,</w:t>
      </w:r>
      <w:r w:rsidRPr="00C22AAD">
        <w:rPr>
          <w:rFonts w:ascii="Times New Roman" w:eastAsia="Times New Roman" w:hAnsi="Times New Roman" w:cs="Times New Roman"/>
          <w:color w:val="000000" w:themeColor="text1"/>
          <w:sz w:val="24"/>
          <w:szCs w:val="24"/>
        </w:rPr>
        <w:t xml:space="preserve"> de Fortalecimiento de las Transferencias Monetarias Condicionadas del Programa Avancemos</w:t>
      </w:r>
      <w:r w:rsidR="5DF545E9" w:rsidRPr="00C22AAD">
        <w:rPr>
          <w:rFonts w:ascii="Times New Roman" w:eastAsia="Times New Roman" w:hAnsi="Times New Roman" w:cs="Times New Roman"/>
          <w:color w:val="000000" w:themeColor="text1"/>
          <w:sz w:val="24"/>
          <w:szCs w:val="24"/>
        </w:rPr>
        <w:t>, y lo que se establece en la Ley N° 9903 Reforma Parcial de la Ley N° 9617 Fortalecimiento de las Transferencias Monetarias Condicionadas del Programa Avancemos</w:t>
      </w:r>
      <w:r w:rsidR="75F11672" w:rsidRPr="00C22AAD">
        <w:rPr>
          <w:rFonts w:ascii="Times New Roman" w:eastAsia="Times New Roman" w:hAnsi="Times New Roman" w:cs="Times New Roman"/>
          <w:color w:val="000000" w:themeColor="text1"/>
          <w:sz w:val="24"/>
          <w:szCs w:val="24"/>
        </w:rPr>
        <w:t>.</w:t>
      </w:r>
    </w:p>
    <w:p w:rsidR="00DE1E0E" w:rsidRPr="00C22AAD" w:rsidRDefault="00DE1E0E" w:rsidP="00C22AAD">
      <w:pPr>
        <w:pStyle w:val="Prrafodelista"/>
        <w:spacing w:after="0" w:line="480" w:lineRule="auto"/>
        <w:jc w:val="both"/>
        <w:rPr>
          <w:rFonts w:ascii="Times New Roman" w:eastAsia="Times New Roman" w:hAnsi="Times New Roman" w:cs="Times New Roman"/>
          <w:color w:val="000000" w:themeColor="text1"/>
          <w:sz w:val="24"/>
          <w:szCs w:val="24"/>
          <w:highlight w:val="yellow"/>
        </w:rPr>
      </w:pPr>
    </w:p>
    <w:p w:rsidR="00EC3B0A" w:rsidRPr="00C22AAD" w:rsidRDefault="00E2096A" w:rsidP="00C22AAD">
      <w:pPr>
        <w:numPr>
          <w:ilvl w:val="0"/>
          <w:numId w:val="11"/>
        </w:numPr>
        <w:spacing w:after="0" w:line="480" w:lineRule="auto"/>
        <w:ind w:left="284" w:hanging="218"/>
        <w:jc w:val="both"/>
        <w:rPr>
          <w:rFonts w:ascii="Times New Roman" w:eastAsia="Times New Roman" w:hAnsi="Times New Roman" w:cs="Times New Roman"/>
          <w:color w:val="000000" w:themeColor="text1"/>
          <w:sz w:val="24"/>
          <w:szCs w:val="24"/>
        </w:rPr>
      </w:pPr>
      <w:r w:rsidRPr="00C22AAD">
        <w:rPr>
          <w:rFonts w:ascii="Times New Roman" w:eastAsia="Times New Roman" w:hAnsi="Times New Roman" w:cs="Times New Roman"/>
          <w:color w:val="000000" w:themeColor="text1"/>
          <w:sz w:val="24"/>
          <w:szCs w:val="24"/>
          <w:highlight w:val="yellow"/>
        </w:rPr>
        <w:t>De conformidad con lo dispuesto en el artículo 12 bis del Decreto Ejecutivo Nº. 37045-MP-MEIC del 22 de febrero de 2012 y su reforma “Reglamento a la Ley de Protección al Ciudadano de Exceso de Requisitos y Trámites Administrativos”, esta regulación cumple</w:t>
      </w:r>
      <w:r w:rsidRPr="00C22AAD">
        <w:rPr>
          <w:rFonts w:ascii="Times New Roman" w:eastAsia="Times New Roman" w:hAnsi="Times New Roman" w:cs="Times New Roman"/>
          <w:color w:val="000000"/>
          <w:sz w:val="24"/>
          <w:szCs w:val="24"/>
          <w:highlight w:val="yellow"/>
        </w:rPr>
        <w:t xml:space="preserve"> </w:t>
      </w:r>
      <w:r w:rsidRPr="00C22AAD">
        <w:rPr>
          <w:rFonts w:ascii="Times New Roman" w:eastAsia="Times New Roman" w:hAnsi="Times New Roman" w:cs="Times New Roman"/>
          <w:color w:val="000000" w:themeColor="text1"/>
          <w:sz w:val="24"/>
          <w:szCs w:val="24"/>
          <w:highlight w:val="yellow"/>
        </w:rPr>
        <w:t>con los principios de mejora regulatoria, de acuerdo con el informe número MEIC N° DMR- AR-INF-________ del _____ de ______, emitido por la Dirección de Mejora Regulatoria del Ministerio de Economía Industria y Comercio.”</w:t>
      </w:r>
    </w:p>
    <w:p w:rsidR="00EC3B0A" w:rsidRPr="00C22AAD" w:rsidRDefault="00EC3B0A" w:rsidP="00C22AAD">
      <w:pPr>
        <w:pBdr>
          <w:top w:val="nil"/>
          <w:left w:val="nil"/>
          <w:bottom w:val="nil"/>
          <w:right w:val="nil"/>
          <w:between w:val="nil"/>
        </w:pBdr>
        <w:tabs>
          <w:tab w:val="left" w:pos="284"/>
          <w:tab w:val="left" w:pos="709"/>
        </w:tabs>
        <w:spacing w:after="0" w:line="480" w:lineRule="auto"/>
        <w:ind w:left="284"/>
        <w:jc w:val="both"/>
        <w:rPr>
          <w:rFonts w:ascii="Times New Roman" w:eastAsia="Times New Roman" w:hAnsi="Times New Roman" w:cs="Times New Roman"/>
          <w:color w:val="000000"/>
          <w:sz w:val="24"/>
          <w:szCs w:val="24"/>
        </w:rPr>
      </w:pPr>
    </w:p>
    <w:p w:rsidR="00C22AAD" w:rsidRDefault="00C22AAD" w:rsidP="00C22AAD">
      <w:pPr>
        <w:tabs>
          <w:tab w:val="left" w:pos="284"/>
          <w:tab w:val="left" w:pos="709"/>
        </w:tabs>
        <w:spacing w:after="0" w:line="48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 </w:t>
      </w:r>
    </w:p>
    <w:p w:rsidR="00CB1655" w:rsidRPr="00C22AAD" w:rsidRDefault="002A2073" w:rsidP="00C22AAD">
      <w:pPr>
        <w:tabs>
          <w:tab w:val="left" w:pos="284"/>
          <w:tab w:val="left" w:pos="709"/>
        </w:tabs>
        <w:spacing w:after="0" w:line="480" w:lineRule="auto"/>
        <w:jc w:val="center"/>
        <w:rPr>
          <w:rFonts w:ascii="Times New Roman" w:eastAsia="Times New Roman" w:hAnsi="Times New Roman" w:cs="Times New Roman"/>
          <w:b/>
          <w:sz w:val="24"/>
          <w:szCs w:val="24"/>
        </w:rPr>
      </w:pPr>
      <w:r w:rsidRPr="00C22AAD">
        <w:rPr>
          <w:rFonts w:ascii="Times New Roman" w:eastAsia="Times New Roman" w:hAnsi="Times New Roman" w:cs="Times New Roman"/>
          <w:b/>
          <w:sz w:val="24"/>
          <w:szCs w:val="24"/>
        </w:rPr>
        <w:t>POR TANTO:</w:t>
      </w:r>
    </w:p>
    <w:p w:rsidR="00CB1655" w:rsidRPr="00C22AAD" w:rsidRDefault="00CB1655" w:rsidP="00C22AAD">
      <w:pPr>
        <w:tabs>
          <w:tab w:val="left" w:pos="284"/>
        </w:tabs>
        <w:spacing w:after="0" w:line="480" w:lineRule="auto"/>
        <w:jc w:val="center"/>
        <w:rPr>
          <w:rFonts w:ascii="Times New Roman" w:eastAsia="Times New Roman" w:hAnsi="Times New Roman" w:cs="Times New Roman"/>
          <w:sz w:val="24"/>
          <w:szCs w:val="24"/>
        </w:rPr>
      </w:pPr>
    </w:p>
    <w:p w:rsidR="00CB1655" w:rsidRPr="00C22AAD" w:rsidRDefault="002A2073" w:rsidP="00C22AAD">
      <w:pPr>
        <w:tabs>
          <w:tab w:val="left" w:pos="284"/>
        </w:tabs>
        <w:spacing w:after="0" w:line="480" w:lineRule="auto"/>
        <w:jc w:val="center"/>
        <w:rPr>
          <w:rFonts w:ascii="Times New Roman" w:eastAsia="Times New Roman" w:hAnsi="Times New Roman" w:cs="Times New Roman"/>
          <w:sz w:val="24"/>
          <w:szCs w:val="24"/>
        </w:rPr>
      </w:pPr>
      <w:r w:rsidRPr="00C22AAD">
        <w:rPr>
          <w:rFonts w:ascii="Times New Roman" w:eastAsia="Times New Roman" w:hAnsi="Times New Roman" w:cs="Times New Roman"/>
          <w:b/>
          <w:sz w:val="24"/>
          <w:szCs w:val="24"/>
        </w:rPr>
        <w:t>DECRETAN</w:t>
      </w:r>
    </w:p>
    <w:p w:rsidR="00CB1655" w:rsidRPr="00C22AAD" w:rsidRDefault="00CB1655" w:rsidP="00C22AAD">
      <w:pPr>
        <w:pBdr>
          <w:top w:val="none" w:sz="0" w:space="0" w:color="000000"/>
          <w:left w:val="none" w:sz="0" w:space="0" w:color="000000"/>
          <w:bottom w:val="none" w:sz="0" w:space="0" w:color="000000"/>
          <w:right w:val="none" w:sz="0" w:space="0" w:color="000000"/>
          <w:between w:val="none" w:sz="0" w:space="0" w:color="000000"/>
        </w:pBdr>
        <w:spacing w:after="0" w:line="480" w:lineRule="auto"/>
        <w:jc w:val="center"/>
        <w:rPr>
          <w:rFonts w:ascii="Times New Roman" w:eastAsia="Times New Roman" w:hAnsi="Times New Roman" w:cs="Times New Roman"/>
          <w:b/>
          <w:color w:val="000000"/>
          <w:sz w:val="24"/>
          <w:szCs w:val="24"/>
        </w:rPr>
      </w:pPr>
    </w:p>
    <w:p w:rsidR="00CB1655" w:rsidRPr="00C22AAD" w:rsidRDefault="002A2073" w:rsidP="00C22AAD">
      <w:pPr>
        <w:spacing w:after="0" w:line="480" w:lineRule="auto"/>
        <w:jc w:val="center"/>
        <w:rPr>
          <w:rFonts w:ascii="Times New Roman" w:eastAsia="Times New Roman" w:hAnsi="Times New Roman" w:cs="Times New Roman"/>
          <w:b/>
          <w:bCs/>
          <w:sz w:val="24"/>
          <w:szCs w:val="24"/>
        </w:rPr>
      </w:pPr>
      <w:r w:rsidRPr="00C22AAD">
        <w:rPr>
          <w:rFonts w:ascii="Times New Roman" w:eastAsia="Times New Roman" w:hAnsi="Times New Roman" w:cs="Times New Roman"/>
          <w:b/>
          <w:bCs/>
          <w:sz w:val="24"/>
          <w:szCs w:val="24"/>
        </w:rPr>
        <w:t>REGLAMENTO A LA LEY N° 9617</w:t>
      </w:r>
      <w:r w:rsidR="00EF21B8" w:rsidRPr="00C22AAD">
        <w:rPr>
          <w:rFonts w:ascii="Times New Roman" w:eastAsia="Times New Roman" w:hAnsi="Times New Roman" w:cs="Times New Roman"/>
          <w:b/>
          <w:bCs/>
          <w:sz w:val="24"/>
          <w:szCs w:val="24"/>
        </w:rPr>
        <w:t xml:space="preserve"> </w:t>
      </w:r>
      <w:r w:rsidRPr="00C22AAD">
        <w:rPr>
          <w:rFonts w:ascii="Times New Roman" w:eastAsia="Times New Roman" w:hAnsi="Times New Roman" w:cs="Times New Roman"/>
          <w:b/>
          <w:bCs/>
          <w:sz w:val="24"/>
          <w:szCs w:val="24"/>
        </w:rPr>
        <w:t xml:space="preserve">DE FORTALECIMIENTO DE LAS TRANSFERENCIAS MONETARIAS CONDICIONADAS DEL PROGRAMA </w:t>
      </w:r>
      <w:r w:rsidR="0029176D" w:rsidRPr="00C22AAD">
        <w:rPr>
          <w:rFonts w:ascii="Times New Roman" w:eastAsia="Times New Roman" w:hAnsi="Times New Roman" w:cs="Times New Roman"/>
          <w:b/>
          <w:bCs/>
          <w:sz w:val="24"/>
          <w:szCs w:val="24"/>
        </w:rPr>
        <w:t>AVANCEMOS Y SU REFORMA LEY 9903</w:t>
      </w:r>
    </w:p>
    <w:p w:rsidR="00CB1655" w:rsidRPr="00C22AAD" w:rsidRDefault="00CB1655" w:rsidP="00C22AAD">
      <w:p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p>
    <w:p w:rsidR="00CB1655" w:rsidRPr="00C22AAD" w:rsidRDefault="002A2073" w:rsidP="00C22AAD">
      <w:pPr>
        <w:spacing w:after="0" w:line="480" w:lineRule="auto"/>
        <w:jc w:val="center"/>
        <w:rPr>
          <w:rFonts w:ascii="Times New Roman" w:eastAsia="Times New Roman" w:hAnsi="Times New Roman" w:cs="Times New Roman"/>
          <w:b/>
          <w:sz w:val="24"/>
          <w:szCs w:val="24"/>
        </w:rPr>
      </w:pPr>
      <w:r w:rsidRPr="00C22AAD">
        <w:rPr>
          <w:rFonts w:ascii="Times New Roman" w:eastAsia="Times New Roman" w:hAnsi="Times New Roman" w:cs="Times New Roman"/>
          <w:b/>
          <w:sz w:val="24"/>
          <w:szCs w:val="24"/>
        </w:rPr>
        <w:t>CAPÍTULO I</w:t>
      </w:r>
    </w:p>
    <w:p w:rsidR="00CB1655" w:rsidRPr="00C22AAD" w:rsidRDefault="002A2073" w:rsidP="00C22AAD">
      <w:pPr>
        <w:spacing w:after="0" w:line="480" w:lineRule="auto"/>
        <w:jc w:val="center"/>
        <w:rPr>
          <w:rFonts w:ascii="Times New Roman" w:eastAsia="Times New Roman" w:hAnsi="Times New Roman" w:cs="Times New Roman"/>
          <w:b/>
          <w:sz w:val="24"/>
          <w:szCs w:val="24"/>
        </w:rPr>
      </w:pPr>
      <w:r w:rsidRPr="00C22AAD">
        <w:rPr>
          <w:rFonts w:ascii="Times New Roman" w:eastAsia="Times New Roman" w:hAnsi="Times New Roman" w:cs="Times New Roman"/>
          <w:b/>
          <w:sz w:val="24"/>
          <w:szCs w:val="24"/>
        </w:rPr>
        <w:t>DISPOSICIONES GENERALES</w:t>
      </w:r>
    </w:p>
    <w:p w:rsidR="00CB1655" w:rsidRPr="00C22AAD" w:rsidRDefault="00CB1655" w:rsidP="00C22AAD">
      <w:pPr>
        <w:spacing w:after="0" w:line="480" w:lineRule="auto"/>
        <w:jc w:val="both"/>
        <w:rPr>
          <w:rFonts w:ascii="Times New Roman" w:eastAsia="Times New Roman" w:hAnsi="Times New Roman" w:cs="Times New Roman"/>
          <w:sz w:val="24"/>
          <w:szCs w:val="24"/>
        </w:rPr>
      </w:pPr>
    </w:p>
    <w:p w:rsidR="00CB1655" w:rsidRPr="00C22AAD" w:rsidRDefault="002A2073" w:rsidP="00C22AAD">
      <w:pPr>
        <w:spacing w:after="0" w:line="480" w:lineRule="auto"/>
        <w:jc w:val="both"/>
        <w:rPr>
          <w:rFonts w:ascii="Times New Roman" w:eastAsia="Times New Roman" w:hAnsi="Times New Roman" w:cs="Times New Roman"/>
          <w:sz w:val="24"/>
          <w:szCs w:val="24"/>
        </w:rPr>
      </w:pPr>
      <w:r w:rsidRPr="00C22AAD">
        <w:rPr>
          <w:rFonts w:ascii="Times New Roman" w:eastAsia="Times New Roman" w:hAnsi="Times New Roman" w:cs="Times New Roman"/>
          <w:b/>
          <w:bCs/>
          <w:sz w:val="24"/>
          <w:szCs w:val="24"/>
        </w:rPr>
        <w:t xml:space="preserve">Artículo 1°- Alcance y objeto. </w:t>
      </w:r>
      <w:r w:rsidRPr="00C22AAD">
        <w:rPr>
          <w:rFonts w:ascii="Times New Roman" w:eastAsia="Times New Roman" w:hAnsi="Times New Roman" w:cs="Times New Roman"/>
          <w:sz w:val="24"/>
          <w:szCs w:val="24"/>
        </w:rPr>
        <w:t>El presente reglamento tiene por objeto regular la ejecución de la Ley N° 9617</w:t>
      </w:r>
      <w:r w:rsidR="00AB5C12" w:rsidRPr="00C22AAD">
        <w:rPr>
          <w:rFonts w:ascii="Times New Roman" w:eastAsia="Times New Roman" w:hAnsi="Times New Roman" w:cs="Times New Roman"/>
          <w:sz w:val="24"/>
          <w:szCs w:val="24"/>
        </w:rPr>
        <w:t xml:space="preserve"> </w:t>
      </w:r>
      <w:r w:rsidRPr="00C22AAD">
        <w:rPr>
          <w:rFonts w:ascii="Times New Roman" w:eastAsia="Times New Roman" w:hAnsi="Times New Roman" w:cs="Times New Roman"/>
          <w:sz w:val="24"/>
          <w:szCs w:val="24"/>
        </w:rPr>
        <w:t>del 02 de octubre del 2018, “Fortalecimiento de las Transferencias Monetarias Condic</w:t>
      </w:r>
      <w:r w:rsidR="000534C3" w:rsidRPr="00C22AAD">
        <w:rPr>
          <w:rFonts w:ascii="Times New Roman" w:eastAsia="Times New Roman" w:hAnsi="Times New Roman" w:cs="Times New Roman"/>
          <w:sz w:val="24"/>
          <w:szCs w:val="24"/>
        </w:rPr>
        <w:t xml:space="preserve">ionadas del Programa Avancemos” y su reforma Ley 9903, </w:t>
      </w:r>
      <w:r w:rsidRPr="00C22AAD">
        <w:rPr>
          <w:rFonts w:ascii="Times New Roman" w:eastAsia="Times New Roman" w:hAnsi="Times New Roman" w:cs="Times New Roman"/>
          <w:sz w:val="24"/>
          <w:szCs w:val="24"/>
        </w:rPr>
        <w:t xml:space="preserve"> tiene como alcance regular la participación del Instituto Mixto de Ayuda Social </w:t>
      </w:r>
      <w:r w:rsidR="0015541D" w:rsidRPr="00C22AAD">
        <w:rPr>
          <w:rFonts w:ascii="Times New Roman" w:eastAsia="Times New Roman" w:hAnsi="Times New Roman" w:cs="Times New Roman"/>
          <w:sz w:val="24"/>
          <w:szCs w:val="24"/>
        </w:rPr>
        <w:t>(</w:t>
      </w:r>
      <w:r w:rsidRPr="00C22AAD">
        <w:rPr>
          <w:rFonts w:ascii="Times New Roman" w:eastAsia="Times New Roman" w:hAnsi="Times New Roman" w:cs="Times New Roman"/>
          <w:sz w:val="24"/>
          <w:szCs w:val="24"/>
        </w:rPr>
        <w:t xml:space="preserve">en adelante IMAS), el Ministerio de Educación Pública </w:t>
      </w:r>
      <w:r w:rsidR="0015541D" w:rsidRPr="00C22AAD">
        <w:rPr>
          <w:rFonts w:ascii="Times New Roman" w:eastAsia="Times New Roman" w:hAnsi="Times New Roman" w:cs="Times New Roman"/>
          <w:sz w:val="24"/>
          <w:szCs w:val="24"/>
        </w:rPr>
        <w:t>(</w:t>
      </w:r>
      <w:r w:rsidRPr="00C22AAD">
        <w:rPr>
          <w:rFonts w:ascii="Times New Roman" w:eastAsia="Times New Roman" w:hAnsi="Times New Roman" w:cs="Times New Roman"/>
          <w:sz w:val="24"/>
          <w:szCs w:val="24"/>
        </w:rPr>
        <w:t>en adelante MEP), el Fondo de Desarrollo Social y Asignaciones Familiares</w:t>
      </w:r>
      <w:r w:rsidR="00D63C37" w:rsidRPr="00C22AAD">
        <w:rPr>
          <w:rFonts w:ascii="Times New Roman" w:eastAsia="Times New Roman" w:hAnsi="Times New Roman" w:cs="Times New Roman"/>
          <w:sz w:val="24"/>
          <w:szCs w:val="24"/>
        </w:rPr>
        <w:t xml:space="preserve"> (en adelante FODESAF),</w:t>
      </w:r>
      <w:r w:rsidRPr="00C22AAD">
        <w:rPr>
          <w:rFonts w:ascii="Times New Roman" w:eastAsia="Times New Roman" w:hAnsi="Times New Roman" w:cs="Times New Roman"/>
          <w:sz w:val="24"/>
          <w:szCs w:val="24"/>
        </w:rPr>
        <w:t xml:space="preserve">el Ministerio de Trabajo y Seguridad Social </w:t>
      </w:r>
      <w:r w:rsidR="0015541D" w:rsidRPr="00C22AAD">
        <w:rPr>
          <w:rFonts w:ascii="Times New Roman" w:eastAsia="Times New Roman" w:hAnsi="Times New Roman" w:cs="Times New Roman"/>
          <w:sz w:val="24"/>
          <w:szCs w:val="24"/>
        </w:rPr>
        <w:t>(</w:t>
      </w:r>
      <w:r w:rsidRPr="00C22AAD">
        <w:rPr>
          <w:rFonts w:ascii="Times New Roman" w:eastAsia="Times New Roman" w:hAnsi="Times New Roman" w:cs="Times New Roman"/>
          <w:sz w:val="24"/>
          <w:szCs w:val="24"/>
        </w:rPr>
        <w:t xml:space="preserve">en adelante MTSS), ajustándose al marco normativo y estableciendo la gestión necesaria para la ejecución del programa. </w:t>
      </w:r>
    </w:p>
    <w:p w:rsidR="00CB1655" w:rsidRPr="00C22AAD" w:rsidRDefault="00CB1655" w:rsidP="00C22AAD">
      <w:pPr>
        <w:spacing w:after="0" w:line="480" w:lineRule="auto"/>
        <w:jc w:val="both"/>
        <w:rPr>
          <w:rFonts w:ascii="Times New Roman" w:eastAsia="Times New Roman" w:hAnsi="Times New Roman" w:cs="Times New Roman"/>
          <w:sz w:val="24"/>
          <w:szCs w:val="24"/>
        </w:rPr>
      </w:pPr>
    </w:p>
    <w:p w:rsidR="00CB1655" w:rsidRPr="00C22AAD" w:rsidRDefault="002A2073" w:rsidP="00C22AAD">
      <w:pPr>
        <w:spacing w:after="0" w:line="480" w:lineRule="auto"/>
        <w:jc w:val="both"/>
        <w:rPr>
          <w:rFonts w:ascii="Times New Roman" w:eastAsia="Times New Roman" w:hAnsi="Times New Roman" w:cs="Times New Roman"/>
          <w:sz w:val="24"/>
          <w:szCs w:val="24"/>
        </w:rPr>
      </w:pPr>
      <w:r w:rsidRPr="00C22AAD">
        <w:rPr>
          <w:rFonts w:ascii="Times New Roman" w:eastAsia="Times New Roman" w:hAnsi="Times New Roman" w:cs="Times New Roman"/>
          <w:b/>
          <w:bCs/>
          <w:sz w:val="24"/>
          <w:szCs w:val="24"/>
        </w:rPr>
        <w:t>Artículo 2°- Objetivo del Programa Avancemos.</w:t>
      </w:r>
      <w:r w:rsidRPr="00C22AAD">
        <w:rPr>
          <w:rFonts w:ascii="Times New Roman" w:eastAsia="Times New Roman" w:hAnsi="Times New Roman" w:cs="Times New Roman"/>
          <w:sz w:val="24"/>
          <w:szCs w:val="24"/>
        </w:rPr>
        <w:t xml:space="preserve"> El Programa de Transferencias Monetarias Condicionadas Avancemos se crea para coadyuvar a la inclusión, la permanencia, la asistencia y la reincorporación al sistema educativo mediante el </w:t>
      </w:r>
      <w:r w:rsidRPr="00C22AAD">
        <w:rPr>
          <w:rFonts w:ascii="Times New Roman" w:eastAsia="Times New Roman" w:hAnsi="Times New Roman" w:cs="Times New Roman"/>
          <w:sz w:val="24"/>
          <w:szCs w:val="24"/>
        </w:rPr>
        <w:lastRenderedPageBreak/>
        <w:t>otorgamiento de una transferencia monetaria condicionada a las personas estudiantes provenien</w:t>
      </w:r>
      <w:r w:rsidR="006B7289" w:rsidRPr="00C22AAD">
        <w:rPr>
          <w:rFonts w:ascii="Times New Roman" w:eastAsia="Times New Roman" w:hAnsi="Times New Roman" w:cs="Times New Roman"/>
          <w:sz w:val="24"/>
          <w:szCs w:val="24"/>
        </w:rPr>
        <w:t>tes</w:t>
      </w:r>
      <w:r w:rsidR="00716C83" w:rsidRPr="00C22AAD">
        <w:rPr>
          <w:rFonts w:ascii="Times New Roman" w:eastAsia="Times New Roman" w:hAnsi="Times New Roman" w:cs="Times New Roman"/>
          <w:sz w:val="24"/>
          <w:szCs w:val="24"/>
        </w:rPr>
        <w:t xml:space="preserve"> </w:t>
      </w:r>
      <w:r w:rsidR="006C56E1" w:rsidRPr="00C22AAD">
        <w:rPr>
          <w:rFonts w:ascii="Times New Roman" w:eastAsia="Times New Roman" w:hAnsi="Times New Roman" w:cs="Times New Roman"/>
          <w:sz w:val="24"/>
          <w:szCs w:val="24"/>
        </w:rPr>
        <w:t>de familias en situación de pobreza o vulnerabilidad</w:t>
      </w:r>
      <w:r w:rsidR="006B7289" w:rsidRPr="00C22AAD">
        <w:rPr>
          <w:rFonts w:ascii="Times New Roman" w:eastAsia="Times New Roman" w:hAnsi="Times New Roman" w:cs="Times New Roman"/>
          <w:sz w:val="24"/>
          <w:szCs w:val="24"/>
        </w:rPr>
        <w:t xml:space="preserve">, </w:t>
      </w:r>
      <w:r w:rsidRPr="00C22AAD">
        <w:rPr>
          <w:rFonts w:ascii="Times New Roman" w:eastAsia="Times New Roman" w:hAnsi="Times New Roman" w:cs="Times New Roman"/>
          <w:sz w:val="24"/>
          <w:szCs w:val="24"/>
        </w:rPr>
        <w:t>que requieren apoyo para mantenerse en el sistema educativo</w:t>
      </w:r>
      <w:r w:rsidR="568033C9" w:rsidRPr="00C22AAD">
        <w:rPr>
          <w:rFonts w:ascii="Times New Roman" w:eastAsia="Times New Roman" w:hAnsi="Times New Roman" w:cs="Times New Roman"/>
          <w:sz w:val="24"/>
          <w:szCs w:val="24"/>
        </w:rPr>
        <w:t xml:space="preserve"> </w:t>
      </w:r>
      <w:r w:rsidR="006C56E1" w:rsidRPr="00C22AAD">
        <w:rPr>
          <w:rFonts w:ascii="Times New Roman" w:eastAsia="Times New Roman" w:hAnsi="Times New Roman" w:cs="Times New Roman"/>
          <w:color w:val="000000" w:themeColor="text1"/>
          <w:sz w:val="24"/>
          <w:szCs w:val="24"/>
        </w:rPr>
        <w:t xml:space="preserve">primera infancia, </w:t>
      </w:r>
      <w:r w:rsidR="145D8DE5" w:rsidRPr="00C22AAD">
        <w:rPr>
          <w:rFonts w:ascii="Times New Roman" w:eastAsia="Times New Roman" w:hAnsi="Times New Roman" w:cs="Times New Roman"/>
          <w:color w:val="000000" w:themeColor="text1"/>
          <w:sz w:val="24"/>
          <w:szCs w:val="24"/>
        </w:rPr>
        <w:t>prima</w:t>
      </w:r>
      <w:r w:rsidR="009B3233" w:rsidRPr="00C22AAD">
        <w:rPr>
          <w:rFonts w:ascii="Times New Roman" w:eastAsia="Times New Roman" w:hAnsi="Times New Roman" w:cs="Times New Roman"/>
          <w:color w:val="000000" w:themeColor="text1"/>
          <w:sz w:val="24"/>
          <w:szCs w:val="24"/>
        </w:rPr>
        <w:t xml:space="preserve">ria, </w:t>
      </w:r>
      <w:r w:rsidR="006C56E1" w:rsidRPr="00C22AAD">
        <w:rPr>
          <w:rFonts w:ascii="Times New Roman" w:eastAsia="Times New Roman" w:hAnsi="Times New Roman" w:cs="Times New Roman"/>
          <w:color w:val="000000" w:themeColor="text1"/>
          <w:sz w:val="24"/>
          <w:szCs w:val="24"/>
        </w:rPr>
        <w:t xml:space="preserve">secundaria </w:t>
      </w:r>
      <w:r w:rsidR="00182354" w:rsidRPr="00C22AAD">
        <w:rPr>
          <w:rFonts w:ascii="Times New Roman" w:eastAsia="Times New Roman" w:hAnsi="Times New Roman" w:cs="Times New Roman"/>
          <w:color w:val="000000" w:themeColor="text1"/>
          <w:sz w:val="24"/>
          <w:szCs w:val="24"/>
        </w:rPr>
        <w:t xml:space="preserve">de las diferentes modalidades </w:t>
      </w:r>
      <w:r w:rsidR="00F618F3" w:rsidRPr="00C22AAD">
        <w:rPr>
          <w:rFonts w:ascii="Times New Roman" w:eastAsia="Times New Roman" w:hAnsi="Times New Roman" w:cs="Times New Roman"/>
          <w:color w:val="000000" w:themeColor="text1"/>
          <w:sz w:val="24"/>
          <w:szCs w:val="24"/>
        </w:rPr>
        <w:t>autorizadas por</w:t>
      </w:r>
      <w:r w:rsidR="00924D43" w:rsidRPr="00C22AAD">
        <w:rPr>
          <w:rFonts w:ascii="Times New Roman" w:eastAsia="Times New Roman" w:hAnsi="Times New Roman" w:cs="Times New Roman"/>
          <w:color w:val="000000" w:themeColor="text1"/>
          <w:sz w:val="24"/>
          <w:szCs w:val="24"/>
        </w:rPr>
        <w:t xml:space="preserve"> el</w:t>
      </w:r>
      <w:r w:rsidR="00F618F3" w:rsidRPr="00C22AAD">
        <w:rPr>
          <w:rFonts w:ascii="Times New Roman" w:eastAsia="Times New Roman" w:hAnsi="Times New Roman" w:cs="Times New Roman"/>
          <w:color w:val="000000" w:themeColor="text1"/>
          <w:sz w:val="24"/>
          <w:szCs w:val="24"/>
        </w:rPr>
        <w:t xml:space="preserve"> MEP</w:t>
      </w:r>
      <w:r w:rsidR="007C782A" w:rsidRPr="00C22AAD">
        <w:rPr>
          <w:rFonts w:ascii="Times New Roman" w:eastAsia="Times New Roman" w:hAnsi="Times New Roman" w:cs="Times New Roman"/>
          <w:color w:val="000000" w:themeColor="text1"/>
          <w:sz w:val="24"/>
          <w:szCs w:val="24"/>
        </w:rPr>
        <w:t xml:space="preserve"> de </w:t>
      </w:r>
      <w:r w:rsidR="00971966" w:rsidRPr="00C22AAD">
        <w:rPr>
          <w:rFonts w:ascii="Times New Roman" w:eastAsia="Times New Roman" w:hAnsi="Times New Roman" w:cs="Times New Roman"/>
          <w:color w:val="000000" w:themeColor="text1"/>
          <w:sz w:val="24"/>
          <w:szCs w:val="24"/>
        </w:rPr>
        <w:t xml:space="preserve"> los centros educativos públicos, privados y los que cuentan con estímulo estatal</w:t>
      </w:r>
      <w:r w:rsidR="006156DB" w:rsidRPr="00C22AAD">
        <w:rPr>
          <w:rFonts w:ascii="Times New Roman" w:eastAsia="Times New Roman" w:hAnsi="Times New Roman" w:cs="Times New Roman"/>
          <w:color w:val="000000" w:themeColor="text1"/>
          <w:sz w:val="24"/>
          <w:szCs w:val="24"/>
        </w:rPr>
        <w:t>,</w:t>
      </w:r>
      <w:r w:rsidRPr="00C22AAD">
        <w:rPr>
          <w:rFonts w:ascii="Times New Roman" w:eastAsia="Times New Roman" w:hAnsi="Times New Roman" w:cs="Times New Roman"/>
          <w:sz w:val="24"/>
          <w:szCs w:val="24"/>
        </w:rPr>
        <w:t xml:space="preserve"> así como promover acciones para la recuperación académica y la </w:t>
      </w:r>
      <w:r w:rsidR="00CF6C14" w:rsidRPr="00C22AAD">
        <w:rPr>
          <w:rFonts w:ascii="Times New Roman" w:eastAsia="Times New Roman" w:hAnsi="Times New Roman" w:cs="Times New Roman"/>
          <w:sz w:val="24"/>
          <w:szCs w:val="24"/>
        </w:rPr>
        <w:t>alfabetización digital.</w:t>
      </w:r>
    </w:p>
    <w:p w:rsidR="008D60B4" w:rsidRPr="00C22AAD" w:rsidRDefault="008D60B4" w:rsidP="00C22AAD">
      <w:pPr>
        <w:spacing w:after="0" w:line="480" w:lineRule="auto"/>
        <w:jc w:val="both"/>
        <w:rPr>
          <w:rFonts w:ascii="Times New Roman" w:eastAsia="Times New Roman" w:hAnsi="Times New Roman" w:cs="Times New Roman"/>
          <w:sz w:val="24"/>
          <w:szCs w:val="24"/>
        </w:rPr>
      </w:pPr>
    </w:p>
    <w:p w:rsidR="00A0358F" w:rsidRPr="00C22AAD" w:rsidRDefault="002A2073" w:rsidP="00C22AAD">
      <w:pPr>
        <w:spacing w:after="0" w:line="480" w:lineRule="auto"/>
        <w:jc w:val="both"/>
        <w:rPr>
          <w:rFonts w:ascii="Times New Roman" w:eastAsia="Times New Roman" w:hAnsi="Times New Roman" w:cs="Times New Roman"/>
          <w:sz w:val="24"/>
          <w:szCs w:val="24"/>
        </w:rPr>
      </w:pPr>
      <w:r w:rsidRPr="00C22AAD">
        <w:rPr>
          <w:rFonts w:ascii="Times New Roman" w:eastAsia="Times New Roman" w:hAnsi="Times New Roman" w:cs="Times New Roman"/>
          <w:b/>
          <w:sz w:val="24"/>
          <w:szCs w:val="24"/>
        </w:rPr>
        <w:t xml:space="preserve">Artículo 3°- Definiciones. </w:t>
      </w:r>
      <w:r w:rsidRPr="00C22AAD">
        <w:rPr>
          <w:rFonts w:ascii="Times New Roman" w:eastAsia="Times New Roman" w:hAnsi="Times New Roman" w:cs="Times New Roman"/>
          <w:sz w:val="24"/>
          <w:szCs w:val="24"/>
        </w:rPr>
        <w:t>Para los fines del presente reglamento, se establecen las siguientes definiciones:</w:t>
      </w:r>
    </w:p>
    <w:p w:rsidR="00CB1655" w:rsidRPr="00C22AAD" w:rsidRDefault="002A2073" w:rsidP="00C22AAD">
      <w:pPr>
        <w:numPr>
          <w:ilvl w:val="0"/>
          <w:numId w:val="13"/>
        </w:numPr>
        <w:pBdr>
          <w:top w:val="nil"/>
          <w:left w:val="nil"/>
          <w:bottom w:val="nil"/>
          <w:right w:val="nil"/>
          <w:between w:val="nil"/>
        </w:pBdr>
        <w:spacing w:after="0" w:line="480" w:lineRule="auto"/>
        <w:ind w:left="566" w:hanging="286"/>
        <w:jc w:val="both"/>
        <w:rPr>
          <w:rFonts w:ascii="Times New Roman" w:eastAsia="Times New Roman" w:hAnsi="Times New Roman" w:cs="Times New Roman"/>
          <w:sz w:val="24"/>
          <w:szCs w:val="24"/>
        </w:rPr>
      </w:pPr>
      <w:r w:rsidRPr="00C22AAD">
        <w:rPr>
          <w:rFonts w:ascii="Times New Roman" w:eastAsia="Times New Roman" w:hAnsi="Times New Roman" w:cs="Times New Roman"/>
          <w:b/>
          <w:color w:val="000000"/>
          <w:sz w:val="24"/>
          <w:szCs w:val="24"/>
        </w:rPr>
        <w:t>Alfabetización digital:</w:t>
      </w:r>
      <w:r w:rsidRPr="00C22AAD">
        <w:rPr>
          <w:rFonts w:ascii="Times New Roman" w:eastAsia="Times New Roman" w:hAnsi="Times New Roman" w:cs="Times New Roman"/>
          <w:color w:val="000000"/>
          <w:sz w:val="24"/>
          <w:szCs w:val="24"/>
        </w:rPr>
        <w:t xml:space="preserve"> Consiste en el proceso de capacitación para que la persona adquiera destrezas y habilidades relacionadas al uso responsable de las tecnologías de la información, estrategia utilizada para disminuir la brecha digital y brindar igualdad de oportunidades para el desarrollo integral social en el contexto de la comuni</w:t>
      </w:r>
      <w:r w:rsidR="00A446F9" w:rsidRPr="00C22AAD">
        <w:rPr>
          <w:rFonts w:ascii="Times New Roman" w:eastAsia="Times New Roman" w:hAnsi="Times New Roman" w:cs="Times New Roman"/>
          <w:color w:val="000000"/>
          <w:sz w:val="24"/>
          <w:szCs w:val="24"/>
        </w:rPr>
        <w:t>cación democrática en los canales</w:t>
      </w:r>
      <w:r w:rsidRPr="00C22AAD">
        <w:rPr>
          <w:rFonts w:ascii="Times New Roman" w:eastAsia="Times New Roman" w:hAnsi="Times New Roman" w:cs="Times New Roman"/>
          <w:color w:val="000000"/>
          <w:sz w:val="24"/>
          <w:szCs w:val="24"/>
        </w:rPr>
        <w:t xml:space="preserve"> multimedia.</w:t>
      </w:r>
    </w:p>
    <w:p w:rsidR="00CB1655" w:rsidRPr="00C22AAD" w:rsidRDefault="002A2073" w:rsidP="00C22AAD">
      <w:pPr>
        <w:numPr>
          <w:ilvl w:val="0"/>
          <w:numId w:val="13"/>
        </w:numPr>
        <w:pBdr>
          <w:top w:val="nil"/>
          <w:left w:val="nil"/>
          <w:bottom w:val="nil"/>
          <w:right w:val="nil"/>
          <w:between w:val="nil"/>
        </w:pBdr>
        <w:spacing w:after="0" w:line="480" w:lineRule="auto"/>
        <w:ind w:left="566" w:hanging="286"/>
        <w:jc w:val="both"/>
        <w:rPr>
          <w:rFonts w:ascii="Times New Roman" w:eastAsia="Times New Roman" w:hAnsi="Times New Roman" w:cs="Times New Roman"/>
          <w:sz w:val="24"/>
          <w:szCs w:val="24"/>
        </w:rPr>
      </w:pPr>
      <w:r w:rsidRPr="00C22AAD">
        <w:rPr>
          <w:rFonts w:ascii="Times New Roman" w:eastAsia="Times New Roman" w:hAnsi="Times New Roman" w:cs="Times New Roman"/>
          <w:b/>
          <w:color w:val="000000"/>
          <w:sz w:val="24"/>
          <w:szCs w:val="24"/>
        </w:rPr>
        <w:t xml:space="preserve">Área Regional de Desarrollo Social </w:t>
      </w:r>
      <w:r w:rsidR="009C5635" w:rsidRPr="00C22AAD">
        <w:rPr>
          <w:rFonts w:ascii="Times New Roman" w:eastAsia="Times New Roman" w:hAnsi="Times New Roman" w:cs="Times New Roman"/>
          <w:b/>
          <w:color w:val="000000"/>
          <w:sz w:val="24"/>
          <w:szCs w:val="24"/>
        </w:rPr>
        <w:t>del IMAS (</w:t>
      </w:r>
      <w:r w:rsidRPr="00C22AAD">
        <w:rPr>
          <w:rFonts w:ascii="Times New Roman" w:eastAsia="Times New Roman" w:hAnsi="Times New Roman" w:cs="Times New Roman"/>
          <w:b/>
          <w:color w:val="000000"/>
          <w:sz w:val="24"/>
          <w:szCs w:val="24"/>
        </w:rPr>
        <w:t xml:space="preserve">en adelante </w:t>
      </w:r>
      <w:r w:rsidR="006F017E" w:rsidRPr="00C22AAD">
        <w:rPr>
          <w:rFonts w:ascii="Times New Roman" w:eastAsia="Times New Roman" w:hAnsi="Times New Roman" w:cs="Times New Roman"/>
          <w:b/>
          <w:color w:val="000000"/>
          <w:sz w:val="24"/>
          <w:szCs w:val="24"/>
        </w:rPr>
        <w:t>A</w:t>
      </w:r>
      <w:r w:rsidRPr="00C22AAD">
        <w:rPr>
          <w:rFonts w:ascii="Times New Roman" w:eastAsia="Times New Roman" w:hAnsi="Times New Roman" w:cs="Times New Roman"/>
          <w:b/>
          <w:color w:val="000000"/>
          <w:sz w:val="24"/>
          <w:szCs w:val="24"/>
        </w:rPr>
        <w:t>RDS</w:t>
      </w:r>
      <w:r w:rsidR="009C5635" w:rsidRPr="00C22AAD">
        <w:rPr>
          <w:rFonts w:ascii="Times New Roman" w:eastAsia="Times New Roman" w:hAnsi="Times New Roman" w:cs="Times New Roman"/>
          <w:b/>
          <w:color w:val="000000"/>
          <w:sz w:val="24"/>
          <w:szCs w:val="24"/>
        </w:rPr>
        <w:t>)</w:t>
      </w:r>
      <w:r w:rsidRPr="00C22AAD">
        <w:rPr>
          <w:rFonts w:ascii="Times New Roman" w:eastAsia="Times New Roman" w:hAnsi="Times New Roman" w:cs="Times New Roman"/>
          <w:b/>
          <w:color w:val="000000"/>
          <w:sz w:val="24"/>
          <w:szCs w:val="24"/>
        </w:rPr>
        <w:t>:</w:t>
      </w:r>
      <w:r w:rsidRPr="00C22AAD">
        <w:rPr>
          <w:rFonts w:ascii="Times New Roman" w:eastAsia="Times New Roman" w:hAnsi="Times New Roman" w:cs="Times New Roman"/>
          <w:color w:val="000000"/>
          <w:sz w:val="24"/>
          <w:szCs w:val="24"/>
        </w:rPr>
        <w:t xml:space="preserve"> Unidad Ejecutora desconcentrada de la Subgerencia de Desarrollo Social, encargada de la gestión y articulación regional, cuya instancia superior es la Jefatura Regional. Dicha Área la conforman, la Unidad de Coordinación Administrativa Regional, la Unidad de Investigación y Planificación Estratégica Regional y las Unidades Locales de Desarrollo Social.</w:t>
      </w:r>
    </w:p>
    <w:p w:rsidR="00CB1655" w:rsidRPr="00C22AAD" w:rsidRDefault="002A2073" w:rsidP="00C22AAD">
      <w:pPr>
        <w:numPr>
          <w:ilvl w:val="0"/>
          <w:numId w:val="13"/>
        </w:numPr>
        <w:pBdr>
          <w:top w:val="nil"/>
          <w:left w:val="nil"/>
          <w:bottom w:val="nil"/>
          <w:right w:val="nil"/>
          <w:between w:val="nil"/>
        </w:pBdr>
        <w:spacing w:after="0" w:line="480" w:lineRule="auto"/>
        <w:ind w:left="566" w:hanging="286"/>
        <w:jc w:val="both"/>
        <w:rPr>
          <w:rFonts w:ascii="Times New Roman" w:eastAsia="Times New Roman" w:hAnsi="Times New Roman" w:cs="Times New Roman"/>
          <w:color w:val="000000" w:themeColor="text1"/>
          <w:sz w:val="24"/>
          <w:szCs w:val="24"/>
        </w:rPr>
      </w:pPr>
      <w:r w:rsidRPr="00C22AAD">
        <w:rPr>
          <w:rFonts w:ascii="Times New Roman" w:eastAsia="Times New Roman" w:hAnsi="Times New Roman" w:cs="Times New Roman"/>
          <w:b/>
          <w:color w:val="000000"/>
          <w:sz w:val="24"/>
          <w:szCs w:val="24"/>
        </w:rPr>
        <w:t xml:space="preserve">Comité Enlace Regional </w:t>
      </w:r>
      <w:r w:rsidR="009C5635" w:rsidRPr="00C22AAD">
        <w:rPr>
          <w:rFonts w:ascii="Times New Roman" w:eastAsia="Times New Roman" w:hAnsi="Times New Roman" w:cs="Times New Roman"/>
          <w:b/>
          <w:color w:val="000000"/>
          <w:sz w:val="24"/>
          <w:szCs w:val="24"/>
        </w:rPr>
        <w:t>(</w:t>
      </w:r>
      <w:r w:rsidRPr="00C22AAD">
        <w:rPr>
          <w:rFonts w:ascii="Times New Roman" w:eastAsia="Times New Roman" w:hAnsi="Times New Roman" w:cs="Times New Roman"/>
          <w:b/>
          <w:color w:val="000000"/>
          <w:sz w:val="24"/>
          <w:szCs w:val="24"/>
        </w:rPr>
        <w:t>en adelante CER</w:t>
      </w:r>
      <w:r w:rsidR="009C5635" w:rsidRPr="00C22AAD">
        <w:rPr>
          <w:rFonts w:ascii="Times New Roman" w:eastAsia="Times New Roman" w:hAnsi="Times New Roman" w:cs="Times New Roman"/>
          <w:b/>
          <w:color w:val="000000"/>
          <w:sz w:val="24"/>
          <w:szCs w:val="24"/>
        </w:rPr>
        <w:t>)</w:t>
      </w:r>
      <w:r w:rsidRPr="00C22AAD">
        <w:rPr>
          <w:rFonts w:ascii="Times New Roman" w:eastAsia="Times New Roman" w:hAnsi="Times New Roman" w:cs="Times New Roman"/>
          <w:b/>
          <w:color w:val="000000"/>
          <w:sz w:val="24"/>
          <w:szCs w:val="24"/>
        </w:rPr>
        <w:t>:</w:t>
      </w:r>
      <w:r w:rsidRPr="00C22AAD">
        <w:rPr>
          <w:rFonts w:ascii="Times New Roman" w:eastAsia="Times New Roman" w:hAnsi="Times New Roman" w:cs="Times New Roman"/>
          <w:color w:val="000000"/>
          <w:sz w:val="24"/>
          <w:szCs w:val="24"/>
        </w:rPr>
        <w:t xml:space="preserve"> Comité de coordinación interinstitucional IMAS-MEP presente en cada Dirección Regional de Educación. El CER deberá garantizar el cumplimiento por parte de ambas instituciones de las competencias designadas mediante la ley</w:t>
      </w:r>
      <w:r w:rsidR="009C5635" w:rsidRPr="00C22AAD">
        <w:rPr>
          <w:rFonts w:ascii="Times New Roman" w:eastAsia="Times New Roman" w:hAnsi="Times New Roman" w:cs="Times New Roman"/>
          <w:color w:val="000000"/>
          <w:sz w:val="24"/>
          <w:szCs w:val="24"/>
        </w:rPr>
        <w:t>.</w:t>
      </w:r>
      <w:r w:rsidR="00306659" w:rsidRPr="00C22AAD">
        <w:rPr>
          <w:rFonts w:ascii="Times New Roman" w:eastAsia="Times New Roman" w:hAnsi="Times New Roman" w:cs="Times New Roman"/>
          <w:color w:val="000000"/>
          <w:sz w:val="24"/>
          <w:szCs w:val="24"/>
        </w:rPr>
        <w:t xml:space="preserve"> </w:t>
      </w:r>
    </w:p>
    <w:p w:rsidR="00873240" w:rsidRPr="00C22AAD" w:rsidRDefault="003D4583" w:rsidP="00C22AAD">
      <w:pPr>
        <w:numPr>
          <w:ilvl w:val="0"/>
          <w:numId w:val="13"/>
        </w:numPr>
        <w:pBdr>
          <w:top w:val="nil"/>
          <w:left w:val="nil"/>
          <w:bottom w:val="nil"/>
          <w:right w:val="nil"/>
          <w:between w:val="nil"/>
        </w:pBdr>
        <w:spacing w:after="0" w:line="480" w:lineRule="auto"/>
        <w:ind w:left="566" w:hanging="286"/>
        <w:jc w:val="both"/>
        <w:rPr>
          <w:rFonts w:ascii="Times New Roman" w:eastAsia="Times New Roman" w:hAnsi="Times New Roman" w:cs="Times New Roman"/>
          <w:sz w:val="24"/>
          <w:szCs w:val="24"/>
        </w:rPr>
      </w:pPr>
      <w:r w:rsidRPr="00C22AAD">
        <w:rPr>
          <w:rFonts w:ascii="Times New Roman" w:eastAsia="Times New Roman" w:hAnsi="Times New Roman" w:cs="Times New Roman"/>
          <w:b/>
          <w:bCs/>
          <w:color w:val="000000" w:themeColor="text1"/>
          <w:sz w:val="24"/>
          <w:szCs w:val="24"/>
        </w:rPr>
        <w:lastRenderedPageBreak/>
        <w:t>Comité Institucional</w:t>
      </w:r>
      <w:r w:rsidR="002A2073" w:rsidRPr="00C22AAD">
        <w:rPr>
          <w:rFonts w:ascii="Times New Roman" w:eastAsia="Times New Roman" w:hAnsi="Times New Roman" w:cs="Times New Roman"/>
          <w:b/>
          <w:bCs/>
          <w:color w:val="000000" w:themeColor="text1"/>
          <w:sz w:val="24"/>
          <w:szCs w:val="24"/>
        </w:rPr>
        <w:t xml:space="preserve"> Programa Avancemos </w:t>
      </w:r>
      <w:r w:rsidR="00A13EB7" w:rsidRPr="00C22AAD">
        <w:rPr>
          <w:rFonts w:ascii="Times New Roman" w:eastAsia="Times New Roman" w:hAnsi="Times New Roman" w:cs="Times New Roman"/>
          <w:b/>
          <w:bCs/>
          <w:color w:val="000000" w:themeColor="text1"/>
          <w:sz w:val="24"/>
          <w:szCs w:val="24"/>
        </w:rPr>
        <w:t>(</w:t>
      </w:r>
      <w:r w:rsidR="002A2073" w:rsidRPr="00C22AAD">
        <w:rPr>
          <w:rFonts w:ascii="Times New Roman" w:eastAsia="Times New Roman" w:hAnsi="Times New Roman" w:cs="Times New Roman"/>
          <w:b/>
          <w:bCs/>
          <w:color w:val="000000" w:themeColor="text1"/>
          <w:sz w:val="24"/>
          <w:szCs w:val="24"/>
        </w:rPr>
        <w:t>en adelante CIPA</w:t>
      </w:r>
      <w:r w:rsidR="00A13EB7" w:rsidRPr="00C22AAD">
        <w:rPr>
          <w:rFonts w:ascii="Times New Roman" w:eastAsia="Times New Roman" w:hAnsi="Times New Roman" w:cs="Times New Roman"/>
          <w:b/>
          <w:bCs/>
          <w:color w:val="000000" w:themeColor="text1"/>
          <w:sz w:val="24"/>
          <w:szCs w:val="24"/>
        </w:rPr>
        <w:t>)</w:t>
      </w:r>
      <w:r w:rsidR="002A2073" w:rsidRPr="00C22AAD">
        <w:rPr>
          <w:rFonts w:ascii="Times New Roman" w:eastAsia="Times New Roman" w:hAnsi="Times New Roman" w:cs="Times New Roman"/>
          <w:b/>
          <w:bCs/>
          <w:color w:val="000000" w:themeColor="text1"/>
          <w:sz w:val="24"/>
          <w:szCs w:val="24"/>
        </w:rPr>
        <w:t>:</w:t>
      </w:r>
      <w:r w:rsidR="002A2073" w:rsidRPr="00C22AAD">
        <w:rPr>
          <w:rFonts w:ascii="Times New Roman" w:eastAsia="Times New Roman" w:hAnsi="Times New Roman" w:cs="Times New Roman"/>
          <w:color w:val="000000" w:themeColor="text1"/>
          <w:sz w:val="24"/>
          <w:szCs w:val="24"/>
        </w:rPr>
        <w:t xml:space="preserve"> Comité que se deberá conformar en cada</w:t>
      </w:r>
      <w:r w:rsidR="2E7958B5" w:rsidRPr="00C22AAD">
        <w:rPr>
          <w:rFonts w:ascii="Times New Roman" w:eastAsia="Times New Roman" w:hAnsi="Times New Roman" w:cs="Times New Roman"/>
          <w:color w:val="000000" w:themeColor="text1"/>
          <w:sz w:val="24"/>
          <w:szCs w:val="24"/>
        </w:rPr>
        <w:t xml:space="preserve"> centro educativo</w:t>
      </w:r>
      <w:r w:rsidR="004D7F6E" w:rsidRPr="00C22AAD">
        <w:rPr>
          <w:rFonts w:ascii="Times New Roman" w:eastAsia="Times New Roman" w:hAnsi="Times New Roman" w:cs="Times New Roman"/>
          <w:color w:val="000000" w:themeColor="text1"/>
          <w:sz w:val="24"/>
          <w:szCs w:val="24"/>
        </w:rPr>
        <w:t xml:space="preserve"> de las diferentes modalidades autorizadas por</w:t>
      </w:r>
      <w:r w:rsidR="000555BB" w:rsidRPr="00C22AAD">
        <w:rPr>
          <w:rFonts w:ascii="Times New Roman" w:eastAsia="Times New Roman" w:hAnsi="Times New Roman" w:cs="Times New Roman"/>
          <w:color w:val="000000" w:themeColor="text1"/>
          <w:sz w:val="24"/>
          <w:szCs w:val="24"/>
        </w:rPr>
        <w:t xml:space="preserve"> el</w:t>
      </w:r>
      <w:r w:rsidR="004D7F6E" w:rsidRPr="00C22AAD">
        <w:rPr>
          <w:rFonts w:ascii="Times New Roman" w:eastAsia="Times New Roman" w:hAnsi="Times New Roman" w:cs="Times New Roman"/>
          <w:color w:val="000000" w:themeColor="text1"/>
          <w:sz w:val="24"/>
          <w:szCs w:val="24"/>
        </w:rPr>
        <w:t xml:space="preserve"> MEP,</w:t>
      </w:r>
      <w:r w:rsidR="2E7958B5" w:rsidRPr="00C22AAD">
        <w:rPr>
          <w:rFonts w:ascii="Times New Roman" w:eastAsia="Times New Roman" w:hAnsi="Times New Roman" w:cs="Times New Roman"/>
          <w:color w:val="000000" w:themeColor="text1"/>
          <w:sz w:val="24"/>
          <w:szCs w:val="24"/>
        </w:rPr>
        <w:t xml:space="preserve"> </w:t>
      </w:r>
      <w:r w:rsidR="009B3233" w:rsidRPr="00C22AAD">
        <w:rPr>
          <w:rFonts w:ascii="Times New Roman" w:eastAsia="Times New Roman" w:hAnsi="Times New Roman" w:cs="Times New Roman"/>
          <w:color w:val="000000" w:themeColor="text1"/>
          <w:sz w:val="24"/>
          <w:szCs w:val="24"/>
        </w:rPr>
        <w:t xml:space="preserve">(públicos, privados o </w:t>
      </w:r>
      <w:r w:rsidR="0004298F" w:rsidRPr="00C22AAD">
        <w:rPr>
          <w:rFonts w:ascii="Times New Roman" w:eastAsia="Times New Roman" w:hAnsi="Times New Roman" w:cs="Times New Roman"/>
          <w:color w:val="000000" w:themeColor="text1"/>
          <w:sz w:val="24"/>
          <w:szCs w:val="24"/>
        </w:rPr>
        <w:t xml:space="preserve">instituciones privadas que reciben estímulo </w:t>
      </w:r>
      <w:r w:rsidR="006156DB" w:rsidRPr="00C22AAD">
        <w:rPr>
          <w:rFonts w:ascii="Times New Roman" w:eastAsia="Times New Roman" w:hAnsi="Times New Roman" w:cs="Times New Roman"/>
          <w:color w:val="000000" w:themeColor="text1"/>
          <w:sz w:val="24"/>
          <w:szCs w:val="24"/>
        </w:rPr>
        <w:t>estatal</w:t>
      </w:r>
      <w:r w:rsidR="006156DB" w:rsidRPr="00C22AAD" w:rsidDel="0004298F">
        <w:rPr>
          <w:rFonts w:ascii="Times New Roman" w:eastAsia="Times New Roman" w:hAnsi="Times New Roman" w:cs="Times New Roman"/>
          <w:color w:val="000000" w:themeColor="text1"/>
          <w:sz w:val="24"/>
          <w:szCs w:val="24"/>
        </w:rPr>
        <w:t>)</w:t>
      </w:r>
      <w:r w:rsidR="009B3233" w:rsidRPr="00C22AAD">
        <w:rPr>
          <w:rFonts w:ascii="Times New Roman" w:eastAsia="Times New Roman" w:hAnsi="Times New Roman" w:cs="Times New Roman"/>
          <w:color w:val="000000" w:themeColor="text1"/>
          <w:sz w:val="24"/>
          <w:szCs w:val="24"/>
        </w:rPr>
        <w:t>,</w:t>
      </w:r>
      <w:r w:rsidR="002A2073" w:rsidRPr="00C22AAD">
        <w:rPr>
          <w:rFonts w:ascii="Times New Roman" w:eastAsia="Times New Roman" w:hAnsi="Times New Roman" w:cs="Times New Roman"/>
          <w:color w:val="000000" w:themeColor="text1"/>
          <w:sz w:val="24"/>
          <w:szCs w:val="24"/>
        </w:rPr>
        <w:t xml:space="preserve"> con la finalidad </w:t>
      </w:r>
      <w:r w:rsidR="000555BB" w:rsidRPr="00C22AAD">
        <w:rPr>
          <w:rFonts w:ascii="Times New Roman" w:eastAsia="Times New Roman" w:hAnsi="Times New Roman" w:cs="Times New Roman"/>
          <w:color w:val="000000" w:themeColor="text1"/>
          <w:sz w:val="24"/>
          <w:szCs w:val="24"/>
        </w:rPr>
        <w:t xml:space="preserve">de </w:t>
      </w:r>
      <w:r w:rsidR="002A2073" w:rsidRPr="00C22AAD">
        <w:rPr>
          <w:rFonts w:ascii="Times New Roman" w:eastAsia="Times New Roman" w:hAnsi="Times New Roman" w:cs="Times New Roman"/>
          <w:color w:val="000000" w:themeColor="text1"/>
          <w:sz w:val="24"/>
          <w:szCs w:val="24"/>
        </w:rPr>
        <w:t>que cumpla las accio</w:t>
      </w:r>
      <w:r w:rsidR="004D693D" w:rsidRPr="00C22AAD">
        <w:rPr>
          <w:rFonts w:ascii="Times New Roman" w:eastAsia="Times New Roman" w:hAnsi="Times New Roman" w:cs="Times New Roman"/>
          <w:color w:val="000000" w:themeColor="text1"/>
          <w:sz w:val="24"/>
          <w:szCs w:val="24"/>
        </w:rPr>
        <w:t xml:space="preserve">nes necesarias para la implementación y </w:t>
      </w:r>
      <w:r w:rsidR="000555BB" w:rsidRPr="00C22AAD">
        <w:rPr>
          <w:rFonts w:ascii="Times New Roman" w:eastAsia="Times New Roman" w:hAnsi="Times New Roman" w:cs="Times New Roman"/>
          <w:color w:val="000000" w:themeColor="text1"/>
          <w:sz w:val="24"/>
          <w:szCs w:val="24"/>
        </w:rPr>
        <w:t xml:space="preserve">el </w:t>
      </w:r>
      <w:r w:rsidR="004D693D" w:rsidRPr="00C22AAD">
        <w:rPr>
          <w:rFonts w:ascii="Times New Roman" w:eastAsia="Times New Roman" w:hAnsi="Times New Roman" w:cs="Times New Roman"/>
          <w:color w:val="000000" w:themeColor="text1"/>
          <w:sz w:val="24"/>
          <w:szCs w:val="24"/>
        </w:rPr>
        <w:t xml:space="preserve">seguimiento del Programa </w:t>
      </w:r>
      <w:r w:rsidR="005C7CFA" w:rsidRPr="00C22AAD">
        <w:rPr>
          <w:rFonts w:ascii="Times New Roman" w:eastAsia="Times New Roman" w:hAnsi="Times New Roman" w:cs="Times New Roman"/>
          <w:color w:val="000000" w:themeColor="text1"/>
          <w:sz w:val="24"/>
          <w:szCs w:val="24"/>
        </w:rPr>
        <w:t>Avancemos,</w:t>
      </w:r>
      <w:r w:rsidR="004D693D" w:rsidRPr="00C22AAD">
        <w:rPr>
          <w:rFonts w:ascii="Times New Roman" w:eastAsia="Times New Roman" w:hAnsi="Times New Roman" w:cs="Times New Roman"/>
          <w:color w:val="000000" w:themeColor="text1"/>
          <w:sz w:val="24"/>
          <w:szCs w:val="24"/>
        </w:rPr>
        <w:t xml:space="preserve"> así como también el traslado de la </w:t>
      </w:r>
      <w:r w:rsidR="002A2073" w:rsidRPr="00C22AAD">
        <w:rPr>
          <w:rFonts w:ascii="Times New Roman" w:eastAsia="Times New Roman" w:hAnsi="Times New Roman" w:cs="Times New Roman"/>
          <w:color w:val="000000" w:themeColor="text1"/>
          <w:sz w:val="24"/>
          <w:szCs w:val="24"/>
        </w:rPr>
        <w:t xml:space="preserve">información al IMAS </w:t>
      </w:r>
      <w:r w:rsidR="00A13EB7" w:rsidRPr="00C22AAD">
        <w:rPr>
          <w:rFonts w:ascii="Times New Roman" w:eastAsia="Times New Roman" w:hAnsi="Times New Roman" w:cs="Times New Roman"/>
          <w:color w:val="000000" w:themeColor="text1"/>
          <w:sz w:val="24"/>
          <w:szCs w:val="24"/>
        </w:rPr>
        <w:t>referente</w:t>
      </w:r>
      <w:r w:rsidR="002A2073" w:rsidRPr="00C22AAD">
        <w:rPr>
          <w:rFonts w:ascii="Times New Roman" w:eastAsia="Times New Roman" w:hAnsi="Times New Roman" w:cs="Times New Roman"/>
          <w:color w:val="000000" w:themeColor="text1"/>
          <w:sz w:val="24"/>
          <w:szCs w:val="24"/>
        </w:rPr>
        <w:t xml:space="preserve"> a la población beneficiaria de Avancemos. </w:t>
      </w:r>
    </w:p>
    <w:p w:rsidR="00CB1655" w:rsidRPr="00C22AAD" w:rsidRDefault="002A2073" w:rsidP="00C22AAD">
      <w:pPr>
        <w:numPr>
          <w:ilvl w:val="0"/>
          <w:numId w:val="13"/>
        </w:numPr>
        <w:pBdr>
          <w:top w:val="nil"/>
          <w:left w:val="nil"/>
          <w:bottom w:val="nil"/>
          <w:right w:val="nil"/>
          <w:between w:val="nil"/>
        </w:pBdr>
        <w:spacing w:after="0" w:line="480" w:lineRule="auto"/>
        <w:ind w:left="566" w:hanging="286"/>
        <w:jc w:val="both"/>
        <w:rPr>
          <w:rFonts w:ascii="Times New Roman" w:eastAsia="Times New Roman" w:hAnsi="Times New Roman" w:cs="Times New Roman"/>
          <w:sz w:val="24"/>
          <w:szCs w:val="24"/>
        </w:rPr>
      </w:pPr>
      <w:r w:rsidRPr="00C22AAD">
        <w:rPr>
          <w:rFonts w:ascii="Times New Roman" w:eastAsia="Times New Roman" w:hAnsi="Times New Roman" w:cs="Times New Roman"/>
          <w:b/>
          <w:color w:val="000000" w:themeColor="text1"/>
          <w:sz w:val="24"/>
          <w:szCs w:val="24"/>
        </w:rPr>
        <w:t>Enlaces Regionales:</w:t>
      </w:r>
      <w:r w:rsidRPr="00C22AAD">
        <w:rPr>
          <w:rFonts w:ascii="Times New Roman" w:eastAsia="Times New Roman" w:hAnsi="Times New Roman" w:cs="Times New Roman"/>
          <w:color w:val="000000" w:themeColor="text1"/>
          <w:sz w:val="24"/>
          <w:szCs w:val="24"/>
        </w:rPr>
        <w:t xml:space="preserve"> Personas profesionales destacadas por las ARDS </w:t>
      </w:r>
      <w:r w:rsidR="00355664" w:rsidRPr="00C22AAD">
        <w:rPr>
          <w:rFonts w:ascii="Times New Roman" w:eastAsia="Times New Roman" w:hAnsi="Times New Roman" w:cs="Times New Roman"/>
          <w:color w:val="000000" w:themeColor="text1"/>
          <w:sz w:val="24"/>
          <w:szCs w:val="24"/>
        </w:rPr>
        <w:t xml:space="preserve">con el fin de </w:t>
      </w:r>
      <w:r w:rsidR="00CD6036" w:rsidRPr="00C22AAD">
        <w:rPr>
          <w:rFonts w:ascii="Times New Roman" w:eastAsia="Times New Roman" w:hAnsi="Times New Roman" w:cs="Times New Roman"/>
          <w:color w:val="000000" w:themeColor="text1"/>
          <w:sz w:val="24"/>
          <w:szCs w:val="24"/>
        </w:rPr>
        <w:t xml:space="preserve">coordinar </w:t>
      </w:r>
      <w:r w:rsidR="00873240" w:rsidRPr="00C22AAD">
        <w:rPr>
          <w:rFonts w:ascii="Times New Roman" w:eastAsia="Times New Roman" w:hAnsi="Times New Roman" w:cs="Times New Roman"/>
          <w:color w:val="000000" w:themeColor="text1"/>
          <w:sz w:val="24"/>
          <w:szCs w:val="24"/>
        </w:rPr>
        <w:t xml:space="preserve">con </w:t>
      </w:r>
      <w:r w:rsidRPr="00C22AAD">
        <w:rPr>
          <w:rFonts w:ascii="Times New Roman" w:eastAsia="Times New Roman" w:hAnsi="Times New Roman" w:cs="Times New Roman"/>
          <w:color w:val="000000" w:themeColor="text1"/>
          <w:sz w:val="24"/>
          <w:szCs w:val="24"/>
        </w:rPr>
        <w:t>las Direcciones Regionales del MEP</w:t>
      </w:r>
      <w:r w:rsidR="00873240" w:rsidRPr="00C22AAD">
        <w:rPr>
          <w:rFonts w:ascii="Times New Roman" w:eastAsia="Times New Roman" w:hAnsi="Times New Roman" w:cs="Times New Roman"/>
          <w:color w:val="000000" w:themeColor="text1"/>
          <w:sz w:val="24"/>
          <w:szCs w:val="24"/>
        </w:rPr>
        <w:t>,</w:t>
      </w:r>
      <w:r w:rsidRPr="00C22AAD">
        <w:rPr>
          <w:rFonts w:ascii="Times New Roman" w:eastAsia="Times New Roman" w:hAnsi="Times New Roman" w:cs="Times New Roman"/>
          <w:color w:val="000000" w:themeColor="text1"/>
          <w:sz w:val="24"/>
          <w:szCs w:val="24"/>
        </w:rPr>
        <w:t xml:space="preserve"> mecanismos de comunicación y acciones compartidas para la adecuada ejecución de la oferta programática institucional.</w:t>
      </w:r>
      <w:r w:rsidR="0006075A" w:rsidRPr="00C22AAD">
        <w:rPr>
          <w:rFonts w:ascii="Times New Roman" w:eastAsia="Times New Roman" w:hAnsi="Times New Roman" w:cs="Times New Roman"/>
          <w:color w:val="000000" w:themeColor="text1"/>
          <w:sz w:val="24"/>
          <w:szCs w:val="24"/>
        </w:rPr>
        <w:t xml:space="preserve"> Así mismo, </w:t>
      </w:r>
      <w:r w:rsidR="00BE0FA1" w:rsidRPr="00C22AAD">
        <w:rPr>
          <w:rFonts w:ascii="Times New Roman" w:eastAsia="Times New Roman" w:hAnsi="Times New Roman" w:cs="Times New Roman"/>
          <w:color w:val="000000" w:themeColor="text1"/>
          <w:sz w:val="24"/>
          <w:szCs w:val="24"/>
        </w:rPr>
        <w:t xml:space="preserve">participan con el </w:t>
      </w:r>
      <w:r w:rsidR="0006075A" w:rsidRPr="00C22AAD">
        <w:rPr>
          <w:rFonts w:ascii="Times New Roman" w:eastAsia="Times New Roman" w:hAnsi="Times New Roman" w:cs="Times New Roman"/>
          <w:color w:val="000000" w:themeColor="text1"/>
          <w:sz w:val="24"/>
          <w:szCs w:val="24"/>
        </w:rPr>
        <w:t>Área Técnica</w:t>
      </w:r>
      <w:r w:rsidR="00BE0FA1" w:rsidRPr="00C22AAD">
        <w:rPr>
          <w:rFonts w:ascii="Times New Roman" w:eastAsia="Times New Roman" w:hAnsi="Times New Roman" w:cs="Times New Roman"/>
          <w:color w:val="000000" w:themeColor="text1"/>
          <w:sz w:val="24"/>
          <w:szCs w:val="24"/>
        </w:rPr>
        <w:t xml:space="preserve"> sobre procesos </w:t>
      </w:r>
      <w:r w:rsidR="00646DF9" w:rsidRPr="00C22AAD">
        <w:rPr>
          <w:rFonts w:ascii="Times New Roman" w:eastAsia="Times New Roman" w:hAnsi="Times New Roman" w:cs="Times New Roman"/>
          <w:color w:val="000000" w:themeColor="text1"/>
          <w:sz w:val="24"/>
          <w:szCs w:val="24"/>
        </w:rPr>
        <w:t xml:space="preserve">de mejora para </w:t>
      </w:r>
      <w:r w:rsidR="00355664" w:rsidRPr="00C22AAD">
        <w:rPr>
          <w:rFonts w:ascii="Times New Roman" w:eastAsia="Times New Roman" w:hAnsi="Times New Roman" w:cs="Times New Roman"/>
          <w:color w:val="000000" w:themeColor="text1"/>
          <w:sz w:val="24"/>
          <w:szCs w:val="24"/>
        </w:rPr>
        <w:t xml:space="preserve">ejecución de la </w:t>
      </w:r>
      <w:r w:rsidR="00BE0FA1" w:rsidRPr="00C22AAD">
        <w:rPr>
          <w:rFonts w:ascii="Times New Roman" w:eastAsia="Times New Roman" w:hAnsi="Times New Roman" w:cs="Times New Roman"/>
          <w:color w:val="000000" w:themeColor="text1"/>
          <w:sz w:val="24"/>
          <w:szCs w:val="24"/>
        </w:rPr>
        <w:t xml:space="preserve"> transferencia monetaria condicionada</w:t>
      </w:r>
      <w:r w:rsidR="00646DF9" w:rsidRPr="00C22AAD">
        <w:rPr>
          <w:rFonts w:ascii="Times New Roman" w:eastAsia="Times New Roman" w:hAnsi="Times New Roman" w:cs="Times New Roman"/>
          <w:color w:val="000000" w:themeColor="text1"/>
          <w:sz w:val="24"/>
          <w:szCs w:val="24"/>
        </w:rPr>
        <w:t>,</w:t>
      </w:r>
      <w:r w:rsidR="00BE0FA1" w:rsidRPr="00C22AAD">
        <w:rPr>
          <w:rFonts w:ascii="Times New Roman" w:eastAsia="Times New Roman" w:hAnsi="Times New Roman" w:cs="Times New Roman"/>
          <w:color w:val="000000" w:themeColor="text1"/>
          <w:sz w:val="24"/>
          <w:szCs w:val="24"/>
        </w:rPr>
        <w:t xml:space="preserve"> </w:t>
      </w:r>
      <w:r w:rsidR="00646DF9" w:rsidRPr="00C22AAD">
        <w:rPr>
          <w:rFonts w:ascii="Times New Roman" w:eastAsia="Times New Roman" w:hAnsi="Times New Roman" w:cs="Times New Roman"/>
          <w:color w:val="000000" w:themeColor="text1"/>
          <w:sz w:val="24"/>
          <w:szCs w:val="24"/>
        </w:rPr>
        <w:t xml:space="preserve">y brinda acompañamiento </w:t>
      </w:r>
      <w:r w:rsidR="00CF2127" w:rsidRPr="00C22AAD">
        <w:rPr>
          <w:rFonts w:ascii="Times New Roman" w:eastAsia="Times New Roman" w:hAnsi="Times New Roman" w:cs="Times New Roman"/>
          <w:color w:val="000000" w:themeColor="text1"/>
          <w:sz w:val="24"/>
          <w:szCs w:val="24"/>
        </w:rPr>
        <w:t xml:space="preserve">por medio de la retroalimentación </w:t>
      </w:r>
      <w:r w:rsidR="0006075A" w:rsidRPr="00C22AAD">
        <w:rPr>
          <w:rFonts w:ascii="Times New Roman" w:eastAsia="Times New Roman" w:hAnsi="Times New Roman" w:cs="Times New Roman"/>
          <w:color w:val="000000" w:themeColor="text1"/>
          <w:sz w:val="24"/>
          <w:szCs w:val="24"/>
        </w:rPr>
        <w:t xml:space="preserve">de información </w:t>
      </w:r>
      <w:r w:rsidR="00CF2127" w:rsidRPr="00C22AAD">
        <w:rPr>
          <w:rFonts w:ascii="Times New Roman" w:eastAsia="Times New Roman" w:hAnsi="Times New Roman" w:cs="Times New Roman"/>
          <w:color w:val="000000" w:themeColor="text1"/>
          <w:sz w:val="24"/>
          <w:szCs w:val="24"/>
        </w:rPr>
        <w:t xml:space="preserve">a las ARDS y ULDS del IMAS.  </w:t>
      </w:r>
    </w:p>
    <w:p w:rsidR="00CB1655" w:rsidRPr="00C22AAD" w:rsidRDefault="008038E1" w:rsidP="00C22AAD">
      <w:pPr>
        <w:numPr>
          <w:ilvl w:val="0"/>
          <w:numId w:val="13"/>
        </w:numPr>
        <w:spacing w:after="0" w:line="480" w:lineRule="auto"/>
        <w:ind w:left="566" w:hanging="286"/>
        <w:jc w:val="both"/>
        <w:rPr>
          <w:rFonts w:ascii="Times New Roman" w:eastAsia="Times New Roman" w:hAnsi="Times New Roman" w:cs="Times New Roman"/>
          <w:sz w:val="24"/>
          <w:szCs w:val="24"/>
        </w:rPr>
      </w:pPr>
      <w:r w:rsidRPr="00C22AAD">
        <w:rPr>
          <w:rFonts w:ascii="Times New Roman" w:eastAsia="Times New Roman" w:hAnsi="Times New Roman" w:cs="Times New Roman"/>
          <w:b/>
          <w:sz w:val="24"/>
          <w:szCs w:val="24"/>
        </w:rPr>
        <w:t>Familia:</w:t>
      </w:r>
      <w:r w:rsidRPr="00C22AAD">
        <w:rPr>
          <w:rFonts w:ascii="Times New Roman" w:eastAsia="Times New Roman" w:hAnsi="Times New Roman" w:cs="Times New Roman"/>
          <w:sz w:val="24"/>
          <w:szCs w:val="24"/>
        </w:rPr>
        <w:t xml:space="preserve"> Es una o un conjunto de personas que conviven bajo el mismo techo, (Unipersonal, jefatura, cónyuge- pareja o no, grupo de hermanos y hermanas, otras personas), organizadas, con vínculos consanguíneos o no, con un modo de existencia económico y social comunes, con sentimientos afectivos que los unen y aglutinan</w:t>
      </w:r>
      <w:r w:rsidR="00AD10E5" w:rsidRPr="00C22AAD">
        <w:rPr>
          <w:rFonts w:ascii="Times New Roman" w:eastAsia="Times New Roman" w:hAnsi="Times New Roman" w:cs="Times New Roman"/>
          <w:sz w:val="24"/>
          <w:szCs w:val="24"/>
        </w:rPr>
        <w:t>.</w:t>
      </w:r>
      <w:r w:rsidR="00AD10E5" w:rsidRPr="00C22AAD">
        <w:rPr>
          <w:rFonts w:ascii="Times New Roman" w:eastAsia="Times New Roman" w:hAnsi="Times New Roman" w:cs="Times New Roman"/>
          <w:b/>
          <w:sz w:val="24"/>
          <w:szCs w:val="24"/>
        </w:rPr>
        <w:t xml:space="preserve"> </w:t>
      </w:r>
    </w:p>
    <w:p w:rsidR="002A2073" w:rsidRPr="00C22AAD" w:rsidRDefault="002A2073" w:rsidP="00C22AAD">
      <w:pPr>
        <w:numPr>
          <w:ilvl w:val="0"/>
          <w:numId w:val="13"/>
        </w:numPr>
        <w:spacing w:after="0" w:line="480" w:lineRule="auto"/>
        <w:ind w:left="566" w:hanging="286"/>
        <w:jc w:val="both"/>
        <w:rPr>
          <w:rFonts w:ascii="Times New Roman" w:eastAsia="Times New Roman" w:hAnsi="Times New Roman" w:cs="Times New Roman"/>
          <w:b/>
          <w:bCs/>
          <w:sz w:val="24"/>
          <w:szCs w:val="24"/>
        </w:rPr>
      </w:pPr>
      <w:r w:rsidRPr="00C22AAD">
        <w:rPr>
          <w:rFonts w:ascii="Times New Roman" w:eastAsia="Times New Roman" w:hAnsi="Times New Roman" w:cs="Times New Roman"/>
          <w:b/>
          <w:bCs/>
          <w:sz w:val="24"/>
          <w:szCs w:val="24"/>
        </w:rPr>
        <w:t xml:space="preserve">Ficha de Información </w:t>
      </w:r>
      <w:r w:rsidR="005C7CFA" w:rsidRPr="00C22AAD">
        <w:rPr>
          <w:rFonts w:ascii="Times New Roman" w:eastAsia="Times New Roman" w:hAnsi="Times New Roman" w:cs="Times New Roman"/>
          <w:b/>
          <w:bCs/>
          <w:sz w:val="24"/>
          <w:szCs w:val="24"/>
        </w:rPr>
        <w:t>Social del</w:t>
      </w:r>
      <w:r w:rsidR="146D7389" w:rsidRPr="00C22AAD">
        <w:rPr>
          <w:rFonts w:ascii="Times New Roman" w:eastAsia="Times New Roman" w:hAnsi="Times New Roman" w:cs="Times New Roman"/>
          <w:b/>
          <w:bCs/>
          <w:sz w:val="24"/>
          <w:szCs w:val="24"/>
        </w:rPr>
        <w:t xml:space="preserve"> IMAS</w:t>
      </w:r>
      <w:r w:rsidR="00102FA6" w:rsidRPr="00C22AAD">
        <w:rPr>
          <w:rFonts w:ascii="Times New Roman" w:eastAsia="Times New Roman" w:hAnsi="Times New Roman" w:cs="Times New Roman"/>
          <w:b/>
          <w:bCs/>
          <w:sz w:val="24"/>
          <w:szCs w:val="24"/>
        </w:rPr>
        <w:t xml:space="preserve"> (en adelante</w:t>
      </w:r>
      <w:r w:rsidR="006F017E" w:rsidRPr="00C22AAD">
        <w:rPr>
          <w:rFonts w:ascii="Times New Roman" w:eastAsia="Times New Roman" w:hAnsi="Times New Roman" w:cs="Times New Roman"/>
          <w:b/>
          <w:bCs/>
          <w:sz w:val="24"/>
          <w:szCs w:val="24"/>
        </w:rPr>
        <w:t xml:space="preserve"> </w:t>
      </w:r>
      <w:r w:rsidR="146D7389" w:rsidRPr="00C22AAD">
        <w:rPr>
          <w:rFonts w:ascii="Times New Roman" w:eastAsia="Times New Roman" w:hAnsi="Times New Roman" w:cs="Times New Roman"/>
          <w:b/>
          <w:bCs/>
          <w:sz w:val="24"/>
          <w:szCs w:val="24"/>
        </w:rPr>
        <w:t>FIS</w:t>
      </w:r>
      <w:r w:rsidR="00102FA6" w:rsidRPr="00C22AAD">
        <w:rPr>
          <w:rFonts w:ascii="Times New Roman" w:eastAsia="Times New Roman" w:hAnsi="Times New Roman" w:cs="Times New Roman"/>
          <w:b/>
          <w:bCs/>
          <w:sz w:val="24"/>
          <w:szCs w:val="24"/>
        </w:rPr>
        <w:t xml:space="preserve"> del IMAS</w:t>
      </w:r>
      <w:r w:rsidR="146D7389" w:rsidRPr="00C22AAD">
        <w:rPr>
          <w:rFonts w:ascii="Times New Roman" w:eastAsia="Times New Roman" w:hAnsi="Times New Roman" w:cs="Times New Roman"/>
          <w:b/>
          <w:bCs/>
          <w:sz w:val="24"/>
          <w:szCs w:val="24"/>
        </w:rPr>
        <w:t>)</w:t>
      </w:r>
      <w:r w:rsidRPr="00C22AAD">
        <w:rPr>
          <w:rFonts w:ascii="Times New Roman" w:eastAsia="Times New Roman" w:hAnsi="Times New Roman" w:cs="Times New Roman"/>
          <w:b/>
          <w:bCs/>
          <w:sz w:val="24"/>
          <w:szCs w:val="24"/>
        </w:rPr>
        <w:t>:</w:t>
      </w:r>
      <w:r w:rsidRPr="00C22AAD">
        <w:rPr>
          <w:rFonts w:ascii="Times New Roman" w:eastAsia="Times New Roman" w:hAnsi="Times New Roman" w:cs="Times New Roman"/>
          <w:sz w:val="24"/>
          <w:szCs w:val="24"/>
        </w:rPr>
        <w:t xml:space="preserve"> </w:t>
      </w:r>
      <w:r w:rsidR="005C7CFA" w:rsidRPr="00C22AAD">
        <w:rPr>
          <w:rFonts w:ascii="Times New Roman" w:eastAsia="Times New Roman" w:hAnsi="Times New Roman" w:cs="Times New Roman"/>
          <w:sz w:val="24"/>
          <w:szCs w:val="24"/>
        </w:rPr>
        <w:t>Instrumento de</w:t>
      </w:r>
      <w:r w:rsidR="7ACD5C46" w:rsidRPr="00C22AAD">
        <w:rPr>
          <w:rFonts w:ascii="Times New Roman" w:eastAsia="Times New Roman" w:hAnsi="Times New Roman" w:cs="Times New Roman"/>
          <w:sz w:val="24"/>
          <w:szCs w:val="24"/>
        </w:rPr>
        <w:t xml:space="preserve"> </w:t>
      </w:r>
      <w:r w:rsidRPr="00C22AAD">
        <w:rPr>
          <w:rFonts w:ascii="Times New Roman" w:eastAsia="Times New Roman" w:hAnsi="Times New Roman" w:cs="Times New Roman"/>
          <w:sz w:val="24"/>
          <w:szCs w:val="24"/>
        </w:rPr>
        <w:t>recolección de datos socioeconómicos y demográficos de las personas y familias que permite caracterizar, calificar y clasificar a la población en situación de pobreza extrema</w:t>
      </w:r>
      <w:r w:rsidR="001652A1" w:rsidRPr="00C22AAD">
        <w:rPr>
          <w:rFonts w:ascii="Times New Roman" w:eastAsia="Times New Roman" w:hAnsi="Times New Roman" w:cs="Times New Roman"/>
          <w:sz w:val="24"/>
          <w:szCs w:val="24"/>
        </w:rPr>
        <w:t>,</w:t>
      </w:r>
      <w:r w:rsidR="002A71C5" w:rsidRPr="00C22AAD">
        <w:rPr>
          <w:rFonts w:ascii="Times New Roman" w:eastAsia="Times New Roman" w:hAnsi="Times New Roman" w:cs="Times New Roman"/>
          <w:sz w:val="24"/>
          <w:szCs w:val="24"/>
        </w:rPr>
        <w:t xml:space="preserve"> no extrema o vulnerabilidad</w:t>
      </w:r>
      <w:r w:rsidRPr="00C22AAD">
        <w:rPr>
          <w:rFonts w:ascii="Times New Roman" w:eastAsia="Times New Roman" w:hAnsi="Times New Roman" w:cs="Times New Roman"/>
          <w:sz w:val="24"/>
          <w:szCs w:val="24"/>
        </w:rPr>
        <w:t>. Se utiliza para el registro de potenciales personas beneficiarias en el Sistema de Información de la Población Objetivo, salvo en los casos permitidos en este reglamento. Es aplicada de acuerdo con el método de medición de pobreza pertinente y a lo establecido en el marco normativo vigente.</w:t>
      </w:r>
    </w:p>
    <w:p w:rsidR="002A2073" w:rsidRPr="00C22AAD" w:rsidRDefault="002A2073" w:rsidP="00C22AAD">
      <w:pPr>
        <w:numPr>
          <w:ilvl w:val="0"/>
          <w:numId w:val="13"/>
        </w:numPr>
        <w:spacing w:after="0" w:line="480" w:lineRule="auto"/>
        <w:ind w:left="566" w:hanging="286"/>
        <w:jc w:val="both"/>
        <w:rPr>
          <w:rFonts w:ascii="Times New Roman" w:hAnsi="Times New Roman" w:cs="Times New Roman"/>
          <w:b/>
          <w:bCs/>
          <w:sz w:val="24"/>
          <w:szCs w:val="24"/>
        </w:rPr>
      </w:pPr>
      <w:r w:rsidRPr="00C22AAD">
        <w:rPr>
          <w:rFonts w:ascii="Times New Roman" w:eastAsia="Times New Roman" w:hAnsi="Times New Roman" w:cs="Times New Roman"/>
          <w:b/>
          <w:bCs/>
          <w:sz w:val="24"/>
          <w:szCs w:val="24"/>
        </w:rPr>
        <w:lastRenderedPageBreak/>
        <w:t xml:space="preserve">Ficha de Información Social de Personas Institucionalizadas y Sin Domicilio Fijo </w:t>
      </w:r>
      <w:r w:rsidR="237F9193" w:rsidRPr="00C22AAD">
        <w:rPr>
          <w:rFonts w:ascii="Times New Roman" w:eastAsia="Times New Roman" w:hAnsi="Times New Roman" w:cs="Times New Roman"/>
          <w:b/>
          <w:bCs/>
          <w:sz w:val="24"/>
          <w:szCs w:val="24"/>
        </w:rPr>
        <w:t xml:space="preserve">del IMAS </w:t>
      </w:r>
      <w:r w:rsidR="00102FA6" w:rsidRPr="00C22AAD">
        <w:rPr>
          <w:rFonts w:ascii="Times New Roman" w:eastAsia="Times New Roman" w:hAnsi="Times New Roman" w:cs="Times New Roman"/>
          <w:b/>
          <w:bCs/>
          <w:sz w:val="24"/>
          <w:szCs w:val="24"/>
        </w:rPr>
        <w:t>(en adelante</w:t>
      </w:r>
      <w:r w:rsidR="00AD10E5" w:rsidRPr="00C22AAD">
        <w:rPr>
          <w:rFonts w:ascii="Times New Roman" w:eastAsia="Times New Roman" w:hAnsi="Times New Roman" w:cs="Times New Roman"/>
          <w:b/>
          <w:bCs/>
          <w:sz w:val="24"/>
          <w:szCs w:val="24"/>
        </w:rPr>
        <w:t xml:space="preserve"> </w:t>
      </w:r>
      <w:r w:rsidRPr="00C22AAD">
        <w:rPr>
          <w:rFonts w:ascii="Times New Roman" w:eastAsia="Times New Roman" w:hAnsi="Times New Roman" w:cs="Times New Roman"/>
          <w:b/>
          <w:bCs/>
          <w:sz w:val="24"/>
          <w:szCs w:val="24"/>
        </w:rPr>
        <w:t>FISI):</w:t>
      </w:r>
      <w:r w:rsidRPr="00C22AAD">
        <w:rPr>
          <w:rFonts w:ascii="Times New Roman" w:eastAsia="Times New Roman" w:hAnsi="Times New Roman" w:cs="Times New Roman"/>
          <w:sz w:val="24"/>
          <w:szCs w:val="24"/>
        </w:rPr>
        <w:t xml:space="preserve"> Consiste en una variante simplificada de la FIS, que se usa para fines operativos para personas que viven en hogares colectivos, </w:t>
      </w:r>
      <w:r w:rsidR="005C7CFA" w:rsidRPr="00C22AAD">
        <w:rPr>
          <w:rFonts w:ascii="Times New Roman" w:eastAsia="Times New Roman" w:hAnsi="Times New Roman" w:cs="Times New Roman"/>
          <w:sz w:val="24"/>
          <w:szCs w:val="24"/>
        </w:rPr>
        <w:t>albergues, o</w:t>
      </w:r>
      <w:r w:rsidRPr="00C22AAD">
        <w:rPr>
          <w:rFonts w:ascii="Times New Roman" w:eastAsia="Times New Roman" w:hAnsi="Times New Roman" w:cs="Times New Roman"/>
          <w:sz w:val="24"/>
          <w:szCs w:val="24"/>
        </w:rPr>
        <w:t xml:space="preserve"> que no tienen domicilio fijo, con el objetivo de levantar la información de potenciales personas beneficiarias en situaciones de emergencia o en otros casos especiales que no requieren el levantamiento de la información a todo el grupo familiar.</w:t>
      </w:r>
    </w:p>
    <w:p w:rsidR="002A2073" w:rsidRPr="00C22AAD" w:rsidRDefault="002A2073" w:rsidP="00C22AAD">
      <w:pPr>
        <w:numPr>
          <w:ilvl w:val="0"/>
          <w:numId w:val="13"/>
        </w:numPr>
        <w:spacing w:after="0" w:line="480" w:lineRule="auto"/>
        <w:ind w:left="566" w:hanging="286"/>
        <w:jc w:val="both"/>
        <w:rPr>
          <w:rFonts w:ascii="Times New Roman" w:hAnsi="Times New Roman" w:cs="Times New Roman"/>
          <w:b/>
          <w:bCs/>
          <w:sz w:val="24"/>
          <w:szCs w:val="24"/>
        </w:rPr>
      </w:pPr>
      <w:r w:rsidRPr="00C22AAD">
        <w:rPr>
          <w:rFonts w:ascii="Times New Roman" w:eastAsia="Times New Roman" w:hAnsi="Times New Roman" w:cs="Times New Roman"/>
          <w:b/>
          <w:bCs/>
          <w:color w:val="000000" w:themeColor="text1"/>
          <w:sz w:val="24"/>
          <w:szCs w:val="24"/>
        </w:rPr>
        <w:t xml:space="preserve">Ficha de Inclusión Social </w:t>
      </w:r>
      <w:r w:rsidR="06FB3987" w:rsidRPr="00C22AAD">
        <w:rPr>
          <w:rFonts w:ascii="Times New Roman" w:eastAsia="Times New Roman" w:hAnsi="Times New Roman" w:cs="Times New Roman"/>
          <w:b/>
          <w:bCs/>
          <w:color w:val="000000" w:themeColor="text1"/>
          <w:sz w:val="24"/>
          <w:szCs w:val="24"/>
        </w:rPr>
        <w:t xml:space="preserve">del SINIRUBE </w:t>
      </w:r>
      <w:r w:rsidR="00102FA6" w:rsidRPr="00C22AAD">
        <w:rPr>
          <w:rFonts w:ascii="Times New Roman" w:eastAsia="Times New Roman" w:hAnsi="Times New Roman" w:cs="Times New Roman"/>
          <w:b/>
          <w:bCs/>
          <w:color w:val="000000" w:themeColor="text1"/>
          <w:sz w:val="24"/>
          <w:szCs w:val="24"/>
        </w:rPr>
        <w:t>(en adelante</w:t>
      </w:r>
      <w:r w:rsidR="00AD10E5" w:rsidRPr="00C22AAD">
        <w:rPr>
          <w:rFonts w:ascii="Times New Roman" w:eastAsia="Times New Roman" w:hAnsi="Times New Roman" w:cs="Times New Roman"/>
          <w:b/>
          <w:bCs/>
          <w:color w:val="000000" w:themeColor="text1"/>
          <w:sz w:val="24"/>
          <w:szCs w:val="24"/>
        </w:rPr>
        <w:t xml:space="preserve"> </w:t>
      </w:r>
      <w:r w:rsidRPr="00C22AAD">
        <w:rPr>
          <w:rFonts w:ascii="Times New Roman" w:eastAsia="Times New Roman" w:hAnsi="Times New Roman" w:cs="Times New Roman"/>
          <w:b/>
          <w:bCs/>
          <w:color w:val="000000" w:themeColor="text1"/>
          <w:sz w:val="24"/>
          <w:szCs w:val="24"/>
        </w:rPr>
        <w:t>FI</w:t>
      </w:r>
      <w:r w:rsidR="00102FA6" w:rsidRPr="00C22AAD">
        <w:rPr>
          <w:rFonts w:ascii="Times New Roman" w:eastAsia="Times New Roman" w:hAnsi="Times New Roman" w:cs="Times New Roman"/>
          <w:b/>
          <w:bCs/>
          <w:color w:val="000000" w:themeColor="text1"/>
          <w:sz w:val="24"/>
          <w:szCs w:val="24"/>
        </w:rPr>
        <w:t>S</w:t>
      </w:r>
      <w:r w:rsidR="00AD10E5" w:rsidRPr="00C22AAD">
        <w:rPr>
          <w:rFonts w:ascii="Times New Roman" w:eastAsia="Times New Roman" w:hAnsi="Times New Roman" w:cs="Times New Roman"/>
          <w:b/>
          <w:bCs/>
          <w:color w:val="000000" w:themeColor="text1"/>
          <w:sz w:val="24"/>
          <w:szCs w:val="24"/>
        </w:rPr>
        <w:t xml:space="preserve"> </w:t>
      </w:r>
      <w:r w:rsidR="00AA7948" w:rsidRPr="00C22AAD">
        <w:rPr>
          <w:rFonts w:ascii="Times New Roman" w:eastAsia="Times New Roman" w:hAnsi="Times New Roman" w:cs="Times New Roman"/>
          <w:b/>
          <w:bCs/>
          <w:color w:val="000000" w:themeColor="text1"/>
          <w:sz w:val="24"/>
          <w:szCs w:val="24"/>
        </w:rPr>
        <w:t>del SINIRUBE</w:t>
      </w:r>
      <w:r w:rsidRPr="00C22AAD">
        <w:rPr>
          <w:rFonts w:ascii="Times New Roman" w:eastAsia="Times New Roman" w:hAnsi="Times New Roman" w:cs="Times New Roman"/>
          <w:b/>
          <w:bCs/>
          <w:color w:val="000000" w:themeColor="text1"/>
          <w:sz w:val="24"/>
          <w:szCs w:val="24"/>
        </w:rPr>
        <w:t>)</w:t>
      </w:r>
      <w:r w:rsidRPr="00C22AAD">
        <w:rPr>
          <w:rFonts w:ascii="Times New Roman" w:eastAsia="Times New Roman" w:hAnsi="Times New Roman" w:cs="Times New Roman"/>
          <w:color w:val="000000" w:themeColor="text1"/>
          <w:sz w:val="24"/>
          <w:szCs w:val="24"/>
        </w:rPr>
        <w:t xml:space="preserve">: </w:t>
      </w:r>
      <w:r w:rsidR="000E3045" w:rsidRPr="00C22AAD">
        <w:rPr>
          <w:rFonts w:ascii="Times New Roman" w:eastAsia="Times New Roman" w:hAnsi="Times New Roman" w:cs="Times New Roman"/>
          <w:color w:val="000000" w:themeColor="text1"/>
          <w:sz w:val="24"/>
          <w:szCs w:val="24"/>
        </w:rPr>
        <w:t>E</w:t>
      </w:r>
      <w:r w:rsidRPr="00C22AAD">
        <w:rPr>
          <w:rFonts w:ascii="Times New Roman" w:eastAsia="Times New Roman" w:hAnsi="Times New Roman" w:cs="Times New Roman"/>
          <w:color w:val="000000" w:themeColor="text1"/>
          <w:sz w:val="24"/>
          <w:szCs w:val="24"/>
        </w:rPr>
        <w:t>s el instrumento de recolección de información socioeconómica utilizada por las instituciones públicas del sector social.</w:t>
      </w:r>
    </w:p>
    <w:p w:rsidR="002A2073" w:rsidRPr="00C22AAD" w:rsidRDefault="002B5947" w:rsidP="00C22AAD">
      <w:pPr>
        <w:numPr>
          <w:ilvl w:val="0"/>
          <w:numId w:val="13"/>
        </w:numPr>
        <w:spacing w:after="0" w:line="480" w:lineRule="auto"/>
        <w:ind w:left="566" w:hanging="286"/>
        <w:jc w:val="both"/>
        <w:rPr>
          <w:rFonts w:ascii="Times New Roman" w:hAnsi="Times New Roman" w:cs="Times New Roman"/>
          <w:b/>
          <w:bCs/>
          <w:sz w:val="24"/>
          <w:szCs w:val="24"/>
        </w:rPr>
      </w:pPr>
      <w:r w:rsidRPr="00C22AAD">
        <w:rPr>
          <w:rFonts w:ascii="Times New Roman" w:eastAsia="Times New Roman" w:hAnsi="Times New Roman" w:cs="Times New Roman"/>
          <w:b/>
          <w:bCs/>
          <w:color w:val="000000" w:themeColor="text1"/>
          <w:sz w:val="24"/>
          <w:szCs w:val="24"/>
        </w:rPr>
        <w:t>Motivos del beneficio:</w:t>
      </w:r>
      <w:r w:rsidR="002A2073" w:rsidRPr="00C22AAD">
        <w:rPr>
          <w:rFonts w:ascii="Times New Roman" w:eastAsia="Times New Roman" w:hAnsi="Times New Roman" w:cs="Times New Roman"/>
          <w:sz w:val="24"/>
          <w:szCs w:val="24"/>
        </w:rPr>
        <w:t xml:space="preserve"> Se refiere al criterio bajo el cual la persona funcionaria del IMAS clasificará</w:t>
      </w:r>
      <w:r w:rsidR="00AE4B11" w:rsidRPr="00C22AAD">
        <w:rPr>
          <w:rFonts w:ascii="Times New Roman" w:eastAsia="Times New Roman" w:hAnsi="Times New Roman" w:cs="Times New Roman"/>
          <w:sz w:val="24"/>
          <w:szCs w:val="24"/>
        </w:rPr>
        <w:t>,</w:t>
      </w:r>
      <w:r w:rsidR="002A2073" w:rsidRPr="00C22AAD">
        <w:rPr>
          <w:rFonts w:ascii="Times New Roman" w:eastAsia="Times New Roman" w:hAnsi="Times New Roman" w:cs="Times New Roman"/>
          <w:sz w:val="24"/>
          <w:szCs w:val="24"/>
        </w:rPr>
        <w:t xml:space="preserve"> según la normativa</w:t>
      </w:r>
      <w:r w:rsidR="00AE4B11" w:rsidRPr="00C22AAD">
        <w:rPr>
          <w:rFonts w:ascii="Times New Roman" w:eastAsia="Times New Roman" w:hAnsi="Times New Roman" w:cs="Times New Roman"/>
          <w:sz w:val="24"/>
          <w:szCs w:val="24"/>
        </w:rPr>
        <w:t>,</w:t>
      </w:r>
      <w:r w:rsidR="002A2073" w:rsidRPr="00C22AAD">
        <w:rPr>
          <w:rFonts w:ascii="Times New Roman" w:eastAsia="Times New Roman" w:hAnsi="Times New Roman" w:cs="Times New Roman"/>
          <w:sz w:val="24"/>
          <w:szCs w:val="24"/>
        </w:rPr>
        <w:t xml:space="preserve"> el motivo por el cual se otorga el beneficio.</w:t>
      </w:r>
    </w:p>
    <w:p w:rsidR="00E40D08" w:rsidRPr="00C22AAD" w:rsidRDefault="002A2073" w:rsidP="00C22AAD">
      <w:pPr>
        <w:numPr>
          <w:ilvl w:val="0"/>
          <w:numId w:val="13"/>
        </w:numPr>
        <w:spacing w:after="0" w:line="480" w:lineRule="auto"/>
        <w:ind w:left="566" w:hanging="286"/>
        <w:jc w:val="both"/>
        <w:rPr>
          <w:rFonts w:ascii="Times New Roman" w:hAnsi="Times New Roman" w:cs="Times New Roman"/>
          <w:b/>
          <w:bCs/>
          <w:sz w:val="24"/>
          <w:szCs w:val="24"/>
        </w:rPr>
      </w:pPr>
      <w:r w:rsidRPr="00C22AAD">
        <w:rPr>
          <w:rFonts w:ascii="Times New Roman" w:eastAsia="Times New Roman" w:hAnsi="Times New Roman" w:cs="Times New Roman"/>
          <w:b/>
          <w:bCs/>
          <w:sz w:val="24"/>
          <w:szCs w:val="24"/>
        </w:rPr>
        <w:t>Motivo de condicionalidad educativa:</w:t>
      </w:r>
      <w:r w:rsidRPr="00C22AAD">
        <w:rPr>
          <w:rFonts w:ascii="Times New Roman" w:eastAsia="Times New Roman" w:hAnsi="Times New Roman" w:cs="Times New Roman"/>
          <w:sz w:val="24"/>
          <w:szCs w:val="24"/>
        </w:rPr>
        <w:t xml:space="preserve"> Corresponde a las opciones </w:t>
      </w:r>
      <w:r w:rsidR="00AB2EFF" w:rsidRPr="00C22AAD">
        <w:rPr>
          <w:rFonts w:ascii="Times New Roman" w:eastAsia="Times New Roman" w:hAnsi="Times New Roman" w:cs="Times New Roman"/>
          <w:sz w:val="24"/>
          <w:szCs w:val="24"/>
        </w:rPr>
        <w:t xml:space="preserve">establecidas en la página web que </w:t>
      </w:r>
      <w:r w:rsidRPr="00C22AAD">
        <w:rPr>
          <w:rFonts w:ascii="Times New Roman" w:eastAsia="Times New Roman" w:hAnsi="Times New Roman" w:cs="Times New Roman"/>
          <w:sz w:val="24"/>
          <w:szCs w:val="24"/>
        </w:rPr>
        <w:t>la</w:t>
      </w:r>
      <w:r w:rsidR="00AB2EFF" w:rsidRPr="00C22AAD">
        <w:rPr>
          <w:rFonts w:ascii="Times New Roman" w:eastAsia="Times New Roman" w:hAnsi="Times New Roman" w:cs="Times New Roman"/>
          <w:sz w:val="24"/>
          <w:szCs w:val="24"/>
        </w:rPr>
        <w:t>s</w:t>
      </w:r>
      <w:r w:rsidRPr="00C22AAD">
        <w:rPr>
          <w:rFonts w:ascii="Times New Roman" w:eastAsia="Times New Roman" w:hAnsi="Times New Roman" w:cs="Times New Roman"/>
          <w:sz w:val="24"/>
          <w:szCs w:val="24"/>
        </w:rPr>
        <w:t xml:space="preserve"> persona funcionaria y destacada del MEP</w:t>
      </w:r>
      <w:r w:rsidR="00AB2EFF" w:rsidRPr="00C22AAD">
        <w:rPr>
          <w:rFonts w:ascii="Times New Roman" w:eastAsia="Times New Roman" w:hAnsi="Times New Roman" w:cs="Times New Roman"/>
          <w:sz w:val="24"/>
          <w:szCs w:val="24"/>
        </w:rPr>
        <w:t xml:space="preserve">, </w:t>
      </w:r>
      <w:r w:rsidR="00102FA6" w:rsidRPr="00C22AAD">
        <w:rPr>
          <w:rFonts w:ascii="Times New Roman" w:eastAsia="Times New Roman" w:hAnsi="Times New Roman" w:cs="Times New Roman"/>
          <w:sz w:val="24"/>
          <w:szCs w:val="24"/>
        </w:rPr>
        <w:t xml:space="preserve">utilizaran </w:t>
      </w:r>
      <w:r w:rsidR="00AB2EFF" w:rsidRPr="00C22AAD">
        <w:rPr>
          <w:rFonts w:ascii="Times New Roman" w:eastAsia="Times New Roman" w:hAnsi="Times New Roman" w:cs="Times New Roman"/>
          <w:sz w:val="24"/>
          <w:szCs w:val="24"/>
        </w:rPr>
        <w:t>para realizar el proceso de verificación y seguimiento de la condicionalidad educativa</w:t>
      </w:r>
      <w:r w:rsidRPr="00C22AAD">
        <w:rPr>
          <w:rFonts w:ascii="Times New Roman" w:eastAsia="Times New Roman" w:hAnsi="Times New Roman" w:cs="Times New Roman"/>
          <w:sz w:val="24"/>
          <w:szCs w:val="24"/>
        </w:rPr>
        <w:t xml:space="preserve"> del Programa Avancemos. </w:t>
      </w:r>
    </w:p>
    <w:p w:rsidR="00AB2EFF" w:rsidRPr="00C22AAD" w:rsidRDefault="64A4F8E7" w:rsidP="00C22AAD">
      <w:pPr>
        <w:numPr>
          <w:ilvl w:val="0"/>
          <w:numId w:val="13"/>
        </w:numPr>
        <w:spacing w:after="0" w:line="480" w:lineRule="auto"/>
        <w:ind w:left="566" w:hanging="286"/>
        <w:jc w:val="both"/>
        <w:rPr>
          <w:rFonts w:ascii="Times New Roman" w:hAnsi="Times New Roman" w:cs="Times New Roman"/>
          <w:b/>
          <w:bCs/>
          <w:sz w:val="24"/>
          <w:szCs w:val="24"/>
        </w:rPr>
      </w:pPr>
      <w:r w:rsidRPr="00C22AAD">
        <w:rPr>
          <w:rFonts w:ascii="Times New Roman" w:eastAsia="Times New Roman" w:hAnsi="Times New Roman" w:cs="Times New Roman"/>
          <w:b/>
          <w:bCs/>
          <w:sz w:val="24"/>
          <w:szCs w:val="24"/>
        </w:rPr>
        <w:t xml:space="preserve">Página </w:t>
      </w:r>
      <w:r w:rsidR="002A2073" w:rsidRPr="00C22AAD">
        <w:rPr>
          <w:rFonts w:ascii="Times New Roman" w:eastAsia="Times New Roman" w:hAnsi="Times New Roman" w:cs="Times New Roman"/>
          <w:b/>
          <w:bCs/>
          <w:sz w:val="24"/>
          <w:szCs w:val="24"/>
        </w:rPr>
        <w:t>WEB:</w:t>
      </w:r>
      <w:r w:rsidR="000E3045" w:rsidRPr="00C22AAD">
        <w:rPr>
          <w:rFonts w:ascii="Times New Roman" w:eastAsia="Times New Roman" w:hAnsi="Times New Roman" w:cs="Times New Roman"/>
          <w:sz w:val="24"/>
          <w:szCs w:val="24"/>
        </w:rPr>
        <w:t xml:space="preserve"> </w:t>
      </w:r>
      <w:r w:rsidR="00CE4202" w:rsidRPr="00C22AAD">
        <w:rPr>
          <w:rFonts w:ascii="Times New Roman" w:hAnsi="Times New Roman" w:cs="Times New Roman"/>
          <w:bCs/>
          <w:sz w:val="24"/>
          <w:szCs w:val="24"/>
        </w:rPr>
        <w:t>Plataforma digital que cuenta con una serie de herramientas informáticas</w:t>
      </w:r>
      <w:r w:rsidR="00CE4202" w:rsidRPr="00C22AAD">
        <w:rPr>
          <w:rFonts w:ascii="Times New Roman" w:eastAsia="Times New Roman" w:hAnsi="Times New Roman" w:cs="Times New Roman"/>
          <w:sz w:val="24"/>
          <w:szCs w:val="24"/>
        </w:rPr>
        <w:t xml:space="preserve"> </w:t>
      </w:r>
      <w:r w:rsidR="002A2073" w:rsidRPr="00C22AAD">
        <w:rPr>
          <w:rFonts w:ascii="Times New Roman" w:eastAsia="Times New Roman" w:hAnsi="Times New Roman" w:cs="Times New Roman"/>
          <w:sz w:val="24"/>
          <w:szCs w:val="24"/>
        </w:rPr>
        <w:t>que permite</w:t>
      </w:r>
      <w:r w:rsidR="00DD1A33" w:rsidRPr="00C22AAD">
        <w:rPr>
          <w:rFonts w:ascii="Times New Roman" w:eastAsia="Times New Roman" w:hAnsi="Times New Roman" w:cs="Times New Roman"/>
          <w:sz w:val="24"/>
          <w:szCs w:val="24"/>
        </w:rPr>
        <w:t>n</w:t>
      </w:r>
      <w:r w:rsidR="002A2073" w:rsidRPr="00C22AAD">
        <w:rPr>
          <w:rFonts w:ascii="Times New Roman" w:eastAsia="Times New Roman" w:hAnsi="Times New Roman" w:cs="Times New Roman"/>
          <w:sz w:val="24"/>
          <w:szCs w:val="24"/>
        </w:rPr>
        <w:t xml:space="preserve"> registrar el proceso de verificación de la condicionalidad educativa de las personas estudiantes que reciben la TMC Avancemos</w:t>
      </w:r>
      <w:r w:rsidR="00CE4202" w:rsidRPr="00C22AAD">
        <w:rPr>
          <w:rFonts w:ascii="Times New Roman" w:eastAsia="Times New Roman" w:hAnsi="Times New Roman" w:cs="Times New Roman"/>
          <w:sz w:val="24"/>
          <w:szCs w:val="24"/>
        </w:rPr>
        <w:t>.</w:t>
      </w:r>
      <w:r w:rsidR="00CE4202" w:rsidRPr="00C22AAD">
        <w:rPr>
          <w:rFonts w:ascii="Times New Roman" w:hAnsi="Times New Roman" w:cs="Times New Roman"/>
          <w:bCs/>
          <w:sz w:val="24"/>
          <w:szCs w:val="24"/>
        </w:rPr>
        <w:t xml:space="preserve"> Así como también el ingreso de casos nuevos y seguimiento a los centros educativos en el cumplimiento de sus deberes. </w:t>
      </w:r>
    </w:p>
    <w:p w:rsidR="00AB5C12" w:rsidRPr="00C22AAD" w:rsidRDefault="002A2073" w:rsidP="00C22AAD">
      <w:pPr>
        <w:numPr>
          <w:ilvl w:val="0"/>
          <w:numId w:val="13"/>
        </w:numPr>
        <w:spacing w:after="0" w:line="480" w:lineRule="auto"/>
        <w:ind w:left="566" w:hanging="286"/>
        <w:jc w:val="both"/>
        <w:rPr>
          <w:rFonts w:ascii="Times New Roman" w:hAnsi="Times New Roman" w:cs="Times New Roman"/>
          <w:b/>
          <w:bCs/>
          <w:sz w:val="24"/>
          <w:szCs w:val="24"/>
        </w:rPr>
      </w:pPr>
      <w:r w:rsidRPr="00C22AAD">
        <w:rPr>
          <w:rFonts w:ascii="Times New Roman" w:eastAsia="Times New Roman" w:hAnsi="Times New Roman" w:cs="Times New Roman"/>
          <w:b/>
          <w:bCs/>
          <w:sz w:val="24"/>
          <w:szCs w:val="24"/>
        </w:rPr>
        <w:t>Parámetro:</w:t>
      </w:r>
      <w:r w:rsidR="000E3045" w:rsidRPr="00C22AAD">
        <w:rPr>
          <w:rFonts w:ascii="Times New Roman" w:eastAsia="Times New Roman" w:hAnsi="Times New Roman" w:cs="Times New Roman"/>
          <w:sz w:val="24"/>
          <w:szCs w:val="24"/>
        </w:rPr>
        <w:t xml:space="preserve"> E</w:t>
      </w:r>
      <w:r w:rsidRPr="00C22AAD">
        <w:rPr>
          <w:rFonts w:ascii="Times New Roman" w:eastAsia="Times New Roman" w:hAnsi="Times New Roman" w:cs="Times New Roman"/>
          <w:sz w:val="24"/>
          <w:szCs w:val="24"/>
        </w:rPr>
        <w:t xml:space="preserve">s un conjunto de variables, criterios o características asociados al proceso de generación masiva de resoluciones de un determinado beneficio </w:t>
      </w:r>
      <w:r w:rsidR="00AD10E5" w:rsidRPr="00C22AAD">
        <w:rPr>
          <w:rFonts w:ascii="Times New Roman" w:eastAsia="Times New Roman" w:hAnsi="Times New Roman" w:cs="Times New Roman"/>
          <w:sz w:val="24"/>
          <w:szCs w:val="24"/>
        </w:rPr>
        <w:lastRenderedPageBreak/>
        <w:t>i</w:t>
      </w:r>
      <w:r w:rsidRPr="00C22AAD">
        <w:rPr>
          <w:rFonts w:ascii="Times New Roman" w:eastAsia="Times New Roman" w:hAnsi="Times New Roman" w:cs="Times New Roman"/>
          <w:sz w:val="24"/>
          <w:szCs w:val="24"/>
        </w:rPr>
        <w:t>nstitucional, que contiene los aspectos técnicos con los cuales se debe ejecutar y revisar el mismo.</w:t>
      </w:r>
      <w:r w:rsidR="00857801" w:rsidRPr="00C22AAD">
        <w:rPr>
          <w:rFonts w:ascii="Times New Roman" w:eastAsia="Times New Roman" w:hAnsi="Times New Roman" w:cs="Times New Roman"/>
          <w:sz w:val="24"/>
          <w:szCs w:val="24"/>
        </w:rPr>
        <w:t xml:space="preserve">  </w:t>
      </w:r>
    </w:p>
    <w:p w:rsidR="00CB1655" w:rsidRPr="00C22AAD" w:rsidRDefault="002A2073" w:rsidP="00C22AAD">
      <w:pPr>
        <w:numPr>
          <w:ilvl w:val="0"/>
          <w:numId w:val="13"/>
        </w:numPr>
        <w:spacing w:after="0" w:line="480" w:lineRule="auto"/>
        <w:ind w:left="566" w:hanging="286"/>
        <w:jc w:val="both"/>
        <w:rPr>
          <w:rFonts w:ascii="Times New Roman" w:eastAsia="Times New Roman" w:hAnsi="Times New Roman" w:cs="Times New Roman"/>
          <w:sz w:val="24"/>
          <w:szCs w:val="24"/>
        </w:rPr>
      </w:pPr>
      <w:r w:rsidRPr="00C22AAD">
        <w:rPr>
          <w:rFonts w:ascii="Times New Roman" w:eastAsia="Times New Roman" w:hAnsi="Times New Roman" w:cs="Times New Roman"/>
          <w:b/>
          <w:bCs/>
          <w:sz w:val="24"/>
          <w:szCs w:val="24"/>
        </w:rPr>
        <w:t xml:space="preserve">Población Beneficiaria: </w:t>
      </w:r>
      <w:r w:rsidRPr="00C22AAD">
        <w:rPr>
          <w:rFonts w:ascii="Times New Roman" w:eastAsia="Times New Roman" w:hAnsi="Times New Roman" w:cs="Times New Roman"/>
          <w:sz w:val="24"/>
          <w:szCs w:val="24"/>
        </w:rPr>
        <w:t xml:space="preserve">Personas estudiantes de educación </w:t>
      </w:r>
      <w:r w:rsidR="50997023" w:rsidRPr="00C22AAD">
        <w:rPr>
          <w:rFonts w:ascii="Times New Roman" w:eastAsia="Times New Roman" w:hAnsi="Times New Roman" w:cs="Times New Roman"/>
          <w:sz w:val="24"/>
          <w:szCs w:val="24"/>
        </w:rPr>
        <w:t xml:space="preserve">de primera infancia, primaria y </w:t>
      </w:r>
      <w:r w:rsidRPr="00C22AAD">
        <w:rPr>
          <w:rFonts w:ascii="Times New Roman" w:eastAsia="Times New Roman" w:hAnsi="Times New Roman" w:cs="Times New Roman"/>
          <w:sz w:val="24"/>
          <w:szCs w:val="24"/>
        </w:rPr>
        <w:t>secundaria en alguna de las</w:t>
      </w:r>
      <w:r w:rsidR="006156DB" w:rsidRPr="00C22AAD">
        <w:rPr>
          <w:rFonts w:ascii="Times New Roman" w:eastAsia="Times New Roman" w:hAnsi="Times New Roman" w:cs="Times New Roman"/>
          <w:sz w:val="24"/>
          <w:szCs w:val="24"/>
        </w:rPr>
        <w:t xml:space="preserve"> </w:t>
      </w:r>
      <w:r w:rsidR="00B9309B" w:rsidRPr="00C22AAD">
        <w:rPr>
          <w:rFonts w:ascii="Times New Roman" w:eastAsia="Times New Roman" w:hAnsi="Times New Roman" w:cs="Times New Roman"/>
          <w:sz w:val="24"/>
          <w:szCs w:val="24"/>
        </w:rPr>
        <w:t xml:space="preserve">modalidades educativas reconocidas </w:t>
      </w:r>
      <w:r w:rsidRPr="00C22AAD">
        <w:rPr>
          <w:rFonts w:ascii="Times New Roman" w:eastAsia="Times New Roman" w:hAnsi="Times New Roman" w:cs="Times New Roman"/>
          <w:sz w:val="24"/>
          <w:szCs w:val="24"/>
        </w:rPr>
        <w:t xml:space="preserve">por el MEP y que </w:t>
      </w:r>
      <w:r w:rsidR="00E466C3" w:rsidRPr="00C22AAD">
        <w:rPr>
          <w:rFonts w:ascii="Times New Roman" w:eastAsia="Times New Roman" w:hAnsi="Times New Roman" w:cs="Times New Roman"/>
          <w:color w:val="000000" w:themeColor="text1"/>
          <w:sz w:val="24"/>
          <w:szCs w:val="24"/>
        </w:rPr>
        <w:t>califiquen en condiciones de pobreza o vulnerabilidad</w:t>
      </w:r>
      <w:r w:rsidR="4F4E457F" w:rsidRPr="00C22AAD">
        <w:rPr>
          <w:rFonts w:ascii="Times New Roman" w:eastAsia="Times New Roman" w:hAnsi="Times New Roman" w:cs="Times New Roman"/>
          <w:sz w:val="24"/>
          <w:szCs w:val="24"/>
        </w:rPr>
        <w:t xml:space="preserve">, considerando </w:t>
      </w:r>
      <w:r w:rsidR="00B11169" w:rsidRPr="00C22AAD">
        <w:rPr>
          <w:rFonts w:ascii="Times New Roman" w:eastAsia="Times New Roman" w:hAnsi="Times New Roman" w:cs="Times New Roman"/>
          <w:sz w:val="24"/>
          <w:szCs w:val="24"/>
        </w:rPr>
        <w:t>lo est</w:t>
      </w:r>
      <w:r w:rsidR="00AA6CCF" w:rsidRPr="00C22AAD">
        <w:rPr>
          <w:rFonts w:ascii="Times New Roman" w:eastAsia="Times New Roman" w:hAnsi="Times New Roman" w:cs="Times New Roman"/>
          <w:sz w:val="24"/>
          <w:szCs w:val="24"/>
        </w:rPr>
        <w:t>ablecido</w:t>
      </w:r>
      <w:r w:rsidR="4F4E457F" w:rsidRPr="00C22AAD">
        <w:rPr>
          <w:rFonts w:ascii="Times New Roman" w:eastAsia="Times New Roman" w:hAnsi="Times New Roman" w:cs="Times New Roman"/>
          <w:sz w:val="24"/>
          <w:szCs w:val="24"/>
        </w:rPr>
        <w:t xml:space="preserve"> por el Sistema Nacional de I</w:t>
      </w:r>
      <w:r w:rsidR="1378C3F5" w:rsidRPr="00C22AAD">
        <w:rPr>
          <w:rFonts w:ascii="Times New Roman" w:eastAsia="Times New Roman" w:hAnsi="Times New Roman" w:cs="Times New Roman"/>
          <w:sz w:val="24"/>
          <w:szCs w:val="24"/>
        </w:rPr>
        <w:t>n</w:t>
      </w:r>
      <w:r w:rsidR="4F4E457F" w:rsidRPr="00C22AAD">
        <w:rPr>
          <w:rFonts w:ascii="Times New Roman" w:eastAsia="Times New Roman" w:hAnsi="Times New Roman" w:cs="Times New Roman"/>
          <w:sz w:val="24"/>
          <w:szCs w:val="24"/>
        </w:rPr>
        <w:t>f</w:t>
      </w:r>
      <w:r w:rsidR="706A4C14" w:rsidRPr="00C22AAD">
        <w:rPr>
          <w:rFonts w:ascii="Times New Roman" w:eastAsia="Times New Roman" w:hAnsi="Times New Roman" w:cs="Times New Roman"/>
          <w:sz w:val="24"/>
          <w:szCs w:val="24"/>
        </w:rPr>
        <w:t>o</w:t>
      </w:r>
      <w:r w:rsidR="4F4E457F" w:rsidRPr="00C22AAD">
        <w:rPr>
          <w:rFonts w:ascii="Times New Roman" w:eastAsia="Times New Roman" w:hAnsi="Times New Roman" w:cs="Times New Roman"/>
          <w:sz w:val="24"/>
          <w:szCs w:val="24"/>
        </w:rPr>
        <w:t xml:space="preserve">rmación y Registro </w:t>
      </w:r>
      <w:r w:rsidR="00DD1A33" w:rsidRPr="00C22AAD">
        <w:rPr>
          <w:rFonts w:ascii="Times New Roman" w:eastAsia="Times New Roman" w:hAnsi="Times New Roman" w:cs="Times New Roman"/>
          <w:sz w:val="24"/>
          <w:szCs w:val="24"/>
        </w:rPr>
        <w:t>Ú</w:t>
      </w:r>
      <w:r w:rsidR="4F4E457F" w:rsidRPr="00C22AAD">
        <w:rPr>
          <w:rFonts w:ascii="Times New Roman" w:eastAsia="Times New Roman" w:hAnsi="Times New Roman" w:cs="Times New Roman"/>
          <w:sz w:val="24"/>
          <w:szCs w:val="24"/>
        </w:rPr>
        <w:t>nico de Beneficiarios del Estado (SINIRUBE)</w:t>
      </w:r>
      <w:r w:rsidR="000E3045" w:rsidRPr="00C22AAD">
        <w:rPr>
          <w:rFonts w:ascii="Times New Roman" w:eastAsia="Times New Roman" w:hAnsi="Times New Roman" w:cs="Times New Roman"/>
          <w:sz w:val="24"/>
          <w:szCs w:val="24"/>
        </w:rPr>
        <w:t>.</w:t>
      </w:r>
    </w:p>
    <w:p w:rsidR="003825A6" w:rsidRPr="00C22AAD" w:rsidRDefault="003825A6" w:rsidP="00C22AAD">
      <w:pPr>
        <w:numPr>
          <w:ilvl w:val="0"/>
          <w:numId w:val="13"/>
        </w:numPr>
        <w:spacing w:after="0" w:line="480" w:lineRule="auto"/>
        <w:ind w:left="566" w:hanging="286"/>
        <w:jc w:val="both"/>
        <w:rPr>
          <w:rFonts w:ascii="Times New Roman" w:hAnsi="Times New Roman" w:cs="Times New Roman"/>
          <w:b/>
          <w:bCs/>
          <w:sz w:val="24"/>
          <w:szCs w:val="24"/>
        </w:rPr>
      </w:pPr>
      <w:r w:rsidRPr="00C22AAD">
        <w:rPr>
          <w:rFonts w:ascii="Times New Roman" w:eastAsia="Times New Roman" w:hAnsi="Times New Roman" w:cs="Times New Roman"/>
          <w:b/>
          <w:bCs/>
          <w:sz w:val="24"/>
          <w:szCs w:val="24"/>
        </w:rPr>
        <w:t>Preescolar:</w:t>
      </w:r>
      <w:r w:rsidRPr="00C22AAD">
        <w:rPr>
          <w:rFonts w:ascii="Times New Roman" w:hAnsi="Times New Roman" w:cs="Times New Roman"/>
          <w:b/>
          <w:bCs/>
          <w:sz w:val="24"/>
          <w:szCs w:val="24"/>
        </w:rPr>
        <w:t xml:space="preserve"> </w:t>
      </w:r>
      <w:r w:rsidR="00CC3AEE" w:rsidRPr="00C22AAD">
        <w:rPr>
          <w:rFonts w:ascii="Times New Roman" w:hAnsi="Times New Roman" w:cs="Times New Roman"/>
          <w:bCs/>
          <w:sz w:val="24"/>
          <w:szCs w:val="24"/>
        </w:rPr>
        <w:t>E</w:t>
      </w:r>
      <w:r w:rsidR="00EE02DD" w:rsidRPr="00C22AAD">
        <w:rPr>
          <w:rFonts w:ascii="Times New Roman" w:hAnsi="Times New Roman" w:cs="Times New Roman"/>
          <w:bCs/>
          <w:sz w:val="24"/>
          <w:szCs w:val="24"/>
        </w:rPr>
        <w:t>ducación inicial o educación temprana</w:t>
      </w:r>
      <w:r w:rsidR="00287924" w:rsidRPr="00C22AAD">
        <w:rPr>
          <w:rFonts w:ascii="Times New Roman" w:hAnsi="Times New Roman" w:cs="Times New Roman"/>
          <w:bCs/>
          <w:sz w:val="24"/>
          <w:szCs w:val="24"/>
        </w:rPr>
        <w:t xml:space="preserve"> de carácter obligatoria</w:t>
      </w:r>
      <w:r w:rsidR="00EE02DD" w:rsidRPr="00C22AAD">
        <w:rPr>
          <w:rFonts w:ascii="Times New Roman" w:hAnsi="Times New Roman" w:cs="Times New Roman"/>
          <w:bCs/>
          <w:sz w:val="24"/>
          <w:szCs w:val="24"/>
        </w:rPr>
        <w:t>, incluida dentro del proceso educativo. La Educación Preescolar se divide en dos ciclos educativos: Ciclo Materno Infantil y Ciclo de Transición.</w:t>
      </w:r>
    </w:p>
    <w:p w:rsidR="00565D13" w:rsidRPr="00C22AAD" w:rsidRDefault="003825A6" w:rsidP="00C22AAD">
      <w:pPr>
        <w:numPr>
          <w:ilvl w:val="0"/>
          <w:numId w:val="13"/>
        </w:numPr>
        <w:spacing w:after="0" w:line="480" w:lineRule="auto"/>
        <w:ind w:left="566" w:hanging="286"/>
        <w:jc w:val="both"/>
        <w:rPr>
          <w:rFonts w:ascii="Times New Roman" w:hAnsi="Times New Roman" w:cs="Times New Roman"/>
          <w:bCs/>
          <w:sz w:val="24"/>
          <w:szCs w:val="24"/>
        </w:rPr>
      </w:pPr>
      <w:r w:rsidRPr="00C22AAD">
        <w:rPr>
          <w:rFonts w:ascii="Times New Roman" w:hAnsi="Times New Roman" w:cs="Times New Roman"/>
          <w:b/>
          <w:bCs/>
          <w:sz w:val="24"/>
          <w:szCs w:val="24"/>
        </w:rPr>
        <w:t>Primaria:</w:t>
      </w:r>
      <w:r w:rsidR="00653D9C" w:rsidRPr="00C22AAD">
        <w:rPr>
          <w:rFonts w:ascii="Times New Roman" w:hAnsi="Times New Roman" w:cs="Times New Roman"/>
          <w:b/>
          <w:bCs/>
          <w:sz w:val="24"/>
          <w:szCs w:val="24"/>
        </w:rPr>
        <w:t xml:space="preserve"> </w:t>
      </w:r>
      <w:r w:rsidR="00CC3AEE" w:rsidRPr="00C22AAD">
        <w:rPr>
          <w:rFonts w:ascii="Times New Roman" w:hAnsi="Times New Roman" w:cs="Times New Roman"/>
          <w:bCs/>
          <w:sz w:val="24"/>
          <w:szCs w:val="24"/>
        </w:rPr>
        <w:t xml:space="preserve">Estructura educativa que se brinda </w:t>
      </w:r>
      <w:r w:rsidR="005C7CFA" w:rsidRPr="00C22AAD">
        <w:rPr>
          <w:rFonts w:ascii="Times New Roman" w:hAnsi="Times New Roman" w:cs="Times New Roman"/>
          <w:bCs/>
          <w:sz w:val="24"/>
          <w:szCs w:val="24"/>
        </w:rPr>
        <w:t>una ve</w:t>
      </w:r>
      <w:r w:rsidR="008A1360" w:rsidRPr="00C22AAD">
        <w:rPr>
          <w:rFonts w:ascii="Times New Roman" w:hAnsi="Times New Roman" w:cs="Times New Roman"/>
          <w:bCs/>
          <w:sz w:val="24"/>
          <w:szCs w:val="24"/>
        </w:rPr>
        <w:t>z</w:t>
      </w:r>
      <w:r w:rsidR="005C7CFA" w:rsidRPr="00C22AAD">
        <w:rPr>
          <w:rFonts w:ascii="Times New Roman" w:hAnsi="Times New Roman" w:cs="Times New Roman"/>
          <w:bCs/>
          <w:sz w:val="24"/>
          <w:szCs w:val="24"/>
        </w:rPr>
        <w:t xml:space="preserve"> finalizada</w:t>
      </w:r>
      <w:r w:rsidR="00CC3AEE" w:rsidRPr="00C22AAD">
        <w:rPr>
          <w:rFonts w:ascii="Times New Roman" w:hAnsi="Times New Roman" w:cs="Times New Roman"/>
          <w:bCs/>
          <w:sz w:val="24"/>
          <w:szCs w:val="24"/>
        </w:rPr>
        <w:t xml:space="preserve"> la etapa de Educación </w:t>
      </w:r>
      <w:r w:rsidR="00F10BB8" w:rsidRPr="00C22AAD">
        <w:rPr>
          <w:rFonts w:ascii="Times New Roman" w:hAnsi="Times New Roman" w:cs="Times New Roman"/>
          <w:bCs/>
          <w:sz w:val="24"/>
          <w:szCs w:val="24"/>
        </w:rPr>
        <w:t>Preescolar</w:t>
      </w:r>
      <w:r w:rsidR="00CC3AEE" w:rsidRPr="00C22AAD">
        <w:rPr>
          <w:rFonts w:ascii="Times New Roman" w:hAnsi="Times New Roman" w:cs="Times New Roman"/>
          <w:bCs/>
          <w:sz w:val="24"/>
          <w:szCs w:val="24"/>
        </w:rPr>
        <w:t>. La primaria</w:t>
      </w:r>
      <w:r w:rsidR="00F10BB8" w:rsidRPr="00C22AAD">
        <w:rPr>
          <w:rFonts w:ascii="Times New Roman" w:hAnsi="Times New Roman" w:cs="Times New Roman"/>
          <w:bCs/>
          <w:sz w:val="24"/>
          <w:szCs w:val="24"/>
        </w:rPr>
        <w:t xml:space="preserve"> comprende </w:t>
      </w:r>
      <w:r w:rsidR="00CC3AEE" w:rsidRPr="00C22AAD">
        <w:rPr>
          <w:rFonts w:ascii="Times New Roman" w:hAnsi="Times New Roman" w:cs="Times New Roman"/>
          <w:bCs/>
          <w:sz w:val="24"/>
          <w:szCs w:val="24"/>
        </w:rPr>
        <w:t xml:space="preserve">un periodo de seis </w:t>
      </w:r>
      <w:r w:rsidR="005C7CFA" w:rsidRPr="00C22AAD">
        <w:rPr>
          <w:rFonts w:ascii="Times New Roman" w:hAnsi="Times New Roman" w:cs="Times New Roman"/>
          <w:bCs/>
          <w:sz w:val="24"/>
          <w:szCs w:val="24"/>
        </w:rPr>
        <w:t>años,</w:t>
      </w:r>
      <w:r w:rsidR="00F10BB8" w:rsidRPr="00C22AAD">
        <w:rPr>
          <w:rFonts w:ascii="Times New Roman" w:hAnsi="Times New Roman" w:cs="Times New Roman"/>
          <w:bCs/>
          <w:sz w:val="24"/>
          <w:szCs w:val="24"/>
        </w:rPr>
        <w:t xml:space="preserve"> que va desde el primero hasta sexto grado</w:t>
      </w:r>
      <w:r w:rsidR="008F5DD1" w:rsidRPr="00C22AAD">
        <w:rPr>
          <w:rFonts w:ascii="Times New Roman" w:hAnsi="Times New Roman" w:cs="Times New Roman"/>
          <w:bCs/>
          <w:sz w:val="24"/>
          <w:szCs w:val="24"/>
        </w:rPr>
        <w:t xml:space="preserve"> </w:t>
      </w:r>
      <w:r w:rsidR="00616021" w:rsidRPr="00C22AAD">
        <w:rPr>
          <w:rFonts w:ascii="Times New Roman" w:hAnsi="Times New Roman" w:cs="Times New Roman"/>
          <w:bCs/>
          <w:sz w:val="24"/>
          <w:szCs w:val="24"/>
        </w:rPr>
        <w:t>y también se incluyen</w:t>
      </w:r>
      <w:r w:rsidR="007058BC" w:rsidRPr="00C22AAD">
        <w:rPr>
          <w:rFonts w:ascii="Times New Roman" w:hAnsi="Times New Roman" w:cs="Times New Roman"/>
          <w:bCs/>
          <w:sz w:val="24"/>
          <w:szCs w:val="24"/>
        </w:rPr>
        <w:t xml:space="preserve"> las personas</w:t>
      </w:r>
      <w:r w:rsidR="00616021" w:rsidRPr="00C22AAD">
        <w:rPr>
          <w:rFonts w:ascii="Times New Roman" w:hAnsi="Times New Roman" w:cs="Times New Roman"/>
          <w:bCs/>
          <w:sz w:val="24"/>
          <w:szCs w:val="24"/>
        </w:rPr>
        <w:t xml:space="preserve"> estudiantes</w:t>
      </w:r>
      <w:r w:rsidR="007058BC" w:rsidRPr="00C22AAD">
        <w:rPr>
          <w:rFonts w:ascii="Times New Roman" w:hAnsi="Times New Roman" w:cs="Times New Roman"/>
          <w:bCs/>
          <w:sz w:val="24"/>
          <w:szCs w:val="24"/>
        </w:rPr>
        <w:t xml:space="preserve"> que por una u otra razón no iniciaron o no concluyeron el I y II Ciclos de la Educación General Básica.</w:t>
      </w:r>
    </w:p>
    <w:p w:rsidR="00BD66A4" w:rsidRPr="00C22AAD" w:rsidRDefault="002A2073" w:rsidP="00C22AAD">
      <w:pPr>
        <w:numPr>
          <w:ilvl w:val="0"/>
          <w:numId w:val="13"/>
        </w:numPr>
        <w:spacing w:after="0" w:line="480" w:lineRule="auto"/>
        <w:ind w:left="566" w:hanging="286"/>
        <w:jc w:val="both"/>
        <w:rPr>
          <w:rFonts w:ascii="Times New Roman" w:eastAsia="Times New Roman" w:hAnsi="Times New Roman" w:cs="Times New Roman"/>
          <w:sz w:val="24"/>
          <w:szCs w:val="24"/>
        </w:rPr>
      </w:pPr>
      <w:r w:rsidRPr="00C22AAD">
        <w:rPr>
          <w:rFonts w:ascii="Times New Roman" w:eastAsia="Times New Roman" w:hAnsi="Times New Roman" w:cs="Times New Roman"/>
          <w:b/>
          <w:bCs/>
          <w:sz w:val="24"/>
          <w:szCs w:val="24"/>
        </w:rPr>
        <w:t xml:space="preserve">Proceso de Generación Masiva de Resoluciones </w:t>
      </w:r>
      <w:r w:rsidR="008A1360" w:rsidRPr="00C22AAD">
        <w:rPr>
          <w:rFonts w:ascii="Times New Roman" w:eastAsia="Times New Roman" w:hAnsi="Times New Roman" w:cs="Times New Roman"/>
          <w:b/>
          <w:bCs/>
          <w:sz w:val="24"/>
          <w:szCs w:val="24"/>
        </w:rPr>
        <w:t>(</w:t>
      </w:r>
      <w:r w:rsidRPr="00C22AAD">
        <w:rPr>
          <w:rFonts w:ascii="Times New Roman" w:eastAsia="Times New Roman" w:hAnsi="Times New Roman" w:cs="Times New Roman"/>
          <w:b/>
          <w:bCs/>
          <w:sz w:val="24"/>
          <w:szCs w:val="24"/>
        </w:rPr>
        <w:t>en adelante PROSI):</w:t>
      </w:r>
      <w:r w:rsidR="000E3045" w:rsidRPr="00C22AAD">
        <w:rPr>
          <w:rFonts w:ascii="Times New Roman" w:eastAsia="Times New Roman" w:hAnsi="Times New Roman" w:cs="Times New Roman"/>
          <w:sz w:val="24"/>
          <w:szCs w:val="24"/>
        </w:rPr>
        <w:t xml:space="preserve"> E</w:t>
      </w:r>
      <w:r w:rsidRPr="00C22AAD">
        <w:rPr>
          <w:rFonts w:ascii="Times New Roman" w:eastAsia="Times New Roman" w:hAnsi="Times New Roman" w:cs="Times New Roman"/>
          <w:sz w:val="24"/>
          <w:szCs w:val="24"/>
        </w:rPr>
        <w:t>s la creación de resoluciones masivas de los beneficios de la oferta programática institucional, mediante el procesamiento de datos masivos y tratamiento de la información de la población potencialmente beneficiaria con base en los parámetros definidos por la Subgerencia de Desarrollo Social</w:t>
      </w:r>
      <w:r w:rsidR="00B67833" w:rsidRPr="00C22AAD">
        <w:rPr>
          <w:rFonts w:ascii="Times New Roman" w:eastAsia="Times New Roman" w:hAnsi="Times New Roman" w:cs="Times New Roman"/>
          <w:sz w:val="24"/>
          <w:szCs w:val="24"/>
        </w:rPr>
        <w:t xml:space="preserve"> del IMAS</w:t>
      </w:r>
      <w:r w:rsidRPr="00C22AAD">
        <w:rPr>
          <w:rFonts w:ascii="Times New Roman" w:eastAsia="Times New Roman" w:hAnsi="Times New Roman" w:cs="Times New Roman"/>
          <w:sz w:val="24"/>
          <w:szCs w:val="24"/>
        </w:rPr>
        <w:t>.</w:t>
      </w:r>
    </w:p>
    <w:p w:rsidR="00296E5C" w:rsidRPr="00C22AAD" w:rsidRDefault="00296E5C" w:rsidP="00C22AAD">
      <w:pPr>
        <w:numPr>
          <w:ilvl w:val="0"/>
          <w:numId w:val="13"/>
        </w:numPr>
        <w:spacing w:after="0" w:line="480" w:lineRule="auto"/>
        <w:ind w:left="566" w:hanging="286"/>
        <w:jc w:val="both"/>
        <w:rPr>
          <w:rFonts w:ascii="Times New Roman" w:eastAsia="Times New Roman" w:hAnsi="Times New Roman" w:cs="Times New Roman"/>
          <w:sz w:val="24"/>
          <w:szCs w:val="24"/>
        </w:rPr>
      </w:pPr>
      <w:r w:rsidRPr="00C22AAD">
        <w:rPr>
          <w:rFonts w:ascii="Times New Roman" w:eastAsia="Times New Roman" w:hAnsi="Times New Roman" w:cs="Times New Roman"/>
          <w:b/>
          <w:bCs/>
          <w:sz w:val="24"/>
          <w:szCs w:val="24"/>
        </w:rPr>
        <w:t>R</w:t>
      </w:r>
      <w:r w:rsidR="00243D1C" w:rsidRPr="00C22AAD">
        <w:rPr>
          <w:rFonts w:ascii="Times New Roman" w:eastAsia="Times New Roman" w:hAnsi="Times New Roman" w:cs="Times New Roman"/>
          <w:b/>
          <w:bCs/>
          <w:sz w:val="24"/>
          <w:szCs w:val="24"/>
        </w:rPr>
        <w:t>ecuperación académica:</w:t>
      </w:r>
      <w:r w:rsidR="006156DB" w:rsidRPr="00C22AAD">
        <w:rPr>
          <w:rFonts w:ascii="Times New Roman" w:eastAsia="Times New Roman" w:hAnsi="Times New Roman" w:cs="Times New Roman"/>
          <w:b/>
          <w:bCs/>
          <w:color w:val="FF0000"/>
          <w:sz w:val="24"/>
          <w:szCs w:val="24"/>
        </w:rPr>
        <w:t xml:space="preserve"> </w:t>
      </w:r>
      <w:r w:rsidR="00C672D1" w:rsidRPr="00C22AAD">
        <w:rPr>
          <w:rFonts w:ascii="Times New Roman" w:eastAsia="Times New Roman" w:hAnsi="Times New Roman" w:cs="Times New Roman"/>
          <w:sz w:val="24"/>
          <w:szCs w:val="24"/>
        </w:rPr>
        <w:t xml:space="preserve">Para efectos de este reglamento, es el  proceso de acompañamiento o tutorías </w:t>
      </w:r>
      <w:r w:rsidR="00151245" w:rsidRPr="00C22AAD">
        <w:rPr>
          <w:rFonts w:ascii="Times New Roman" w:eastAsia="Times New Roman" w:hAnsi="Times New Roman" w:cs="Times New Roman"/>
          <w:sz w:val="24"/>
          <w:szCs w:val="24"/>
        </w:rPr>
        <w:t>impartidos a las personas estudiantes</w:t>
      </w:r>
      <w:r w:rsidR="00C672D1" w:rsidRPr="00C22AAD">
        <w:rPr>
          <w:rFonts w:ascii="Times New Roman" w:eastAsia="Times New Roman" w:hAnsi="Times New Roman" w:cs="Times New Roman"/>
          <w:sz w:val="24"/>
          <w:szCs w:val="24"/>
        </w:rPr>
        <w:t xml:space="preserve"> beneficiarios que requieren mejorar su rendimiento académico. </w:t>
      </w:r>
    </w:p>
    <w:p w:rsidR="001743C2" w:rsidRPr="00C22AAD" w:rsidRDefault="001743C2" w:rsidP="00C22AAD">
      <w:pPr>
        <w:numPr>
          <w:ilvl w:val="0"/>
          <w:numId w:val="13"/>
        </w:numPr>
        <w:spacing w:after="0" w:line="480" w:lineRule="auto"/>
        <w:ind w:left="566" w:hanging="286"/>
        <w:jc w:val="both"/>
        <w:rPr>
          <w:rFonts w:ascii="Times New Roman" w:eastAsia="Times New Roman" w:hAnsi="Times New Roman" w:cs="Times New Roman"/>
          <w:sz w:val="24"/>
          <w:szCs w:val="24"/>
        </w:rPr>
      </w:pPr>
      <w:r w:rsidRPr="00C22AAD">
        <w:rPr>
          <w:rFonts w:ascii="Times New Roman" w:eastAsia="Times New Roman" w:hAnsi="Times New Roman" w:cs="Times New Roman"/>
          <w:b/>
          <w:bCs/>
          <w:sz w:val="24"/>
          <w:szCs w:val="24"/>
        </w:rPr>
        <w:lastRenderedPageBreak/>
        <w:t>Repitencia:</w:t>
      </w:r>
      <w:r w:rsidRPr="00C22AAD">
        <w:rPr>
          <w:rFonts w:ascii="Times New Roman" w:eastAsia="Times New Roman" w:hAnsi="Times New Roman" w:cs="Times New Roman"/>
          <w:sz w:val="24"/>
          <w:szCs w:val="24"/>
        </w:rPr>
        <w:t xml:space="preserve"> </w:t>
      </w:r>
      <w:r w:rsidR="00924438" w:rsidRPr="00C22AAD">
        <w:rPr>
          <w:rFonts w:ascii="Times New Roman" w:eastAsia="Times New Roman" w:hAnsi="Times New Roman" w:cs="Times New Roman"/>
          <w:sz w:val="24"/>
          <w:szCs w:val="24"/>
        </w:rPr>
        <w:t xml:space="preserve">Para efectos del IMAS, </w:t>
      </w:r>
      <w:r w:rsidR="00BE2B75" w:rsidRPr="00C22AAD">
        <w:rPr>
          <w:rFonts w:ascii="Times New Roman" w:eastAsia="Times New Roman" w:hAnsi="Times New Roman" w:cs="Times New Roman"/>
          <w:sz w:val="24"/>
          <w:szCs w:val="24"/>
        </w:rPr>
        <w:t>es cuando la personas beneficiaria de las TMC de Avancemos se encuentra registrado en el sistema interno institucional, cursando</w:t>
      </w:r>
      <w:r w:rsidR="00924438" w:rsidRPr="00C22AAD">
        <w:rPr>
          <w:rFonts w:ascii="Times New Roman" w:eastAsia="Times New Roman" w:hAnsi="Times New Roman" w:cs="Times New Roman"/>
          <w:sz w:val="24"/>
          <w:szCs w:val="24"/>
        </w:rPr>
        <w:t xml:space="preserve"> </w:t>
      </w:r>
      <w:r w:rsidR="00A94DA2" w:rsidRPr="00C22AAD">
        <w:rPr>
          <w:rFonts w:ascii="Times New Roman" w:eastAsia="Times New Roman" w:hAnsi="Times New Roman" w:cs="Times New Roman"/>
          <w:sz w:val="24"/>
          <w:szCs w:val="24"/>
        </w:rPr>
        <w:t xml:space="preserve">un </w:t>
      </w:r>
      <w:r w:rsidR="00924438" w:rsidRPr="00C22AAD">
        <w:rPr>
          <w:rFonts w:ascii="Times New Roman" w:eastAsia="Times New Roman" w:hAnsi="Times New Roman" w:cs="Times New Roman"/>
          <w:sz w:val="24"/>
          <w:szCs w:val="24"/>
        </w:rPr>
        <w:t>mismo nivel</w:t>
      </w:r>
      <w:r w:rsidR="00A94DA2" w:rsidRPr="00C22AAD">
        <w:rPr>
          <w:rFonts w:ascii="Times New Roman" w:eastAsia="Times New Roman" w:hAnsi="Times New Roman" w:cs="Times New Roman"/>
          <w:sz w:val="24"/>
          <w:szCs w:val="24"/>
        </w:rPr>
        <w:t xml:space="preserve"> en dos ocasiones</w:t>
      </w:r>
      <w:r w:rsidR="00924438" w:rsidRPr="00C22AAD">
        <w:rPr>
          <w:rFonts w:ascii="Times New Roman" w:eastAsia="Times New Roman" w:hAnsi="Times New Roman" w:cs="Times New Roman"/>
          <w:sz w:val="24"/>
          <w:szCs w:val="24"/>
        </w:rPr>
        <w:t xml:space="preserve">, indiferentemente </w:t>
      </w:r>
      <w:r w:rsidR="00296E5C" w:rsidRPr="00C22AAD">
        <w:rPr>
          <w:rFonts w:ascii="Times New Roman" w:eastAsia="Times New Roman" w:hAnsi="Times New Roman" w:cs="Times New Roman"/>
          <w:sz w:val="24"/>
          <w:szCs w:val="24"/>
        </w:rPr>
        <w:t xml:space="preserve">que </w:t>
      </w:r>
      <w:r w:rsidR="00924438" w:rsidRPr="00C22AAD">
        <w:rPr>
          <w:rFonts w:ascii="Times New Roman" w:eastAsia="Times New Roman" w:hAnsi="Times New Roman" w:cs="Times New Roman"/>
          <w:sz w:val="24"/>
          <w:szCs w:val="24"/>
        </w:rPr>
        <w:t>haya o no culminado el año lectivo.</w:t>
      </w:r>
      <w:r w:rsidR="00924438" w:rsidRPr="00C22AAD">
        <w:rPr>
          <w:rFonts w:ascii="Times New Roman" w:eastAsia="Times New Roman" w:hAnsi="Times New Roman" w:cs="Times New Roman"/>
          <w:color w:val="FF0000"/>
          <w:sz w:val="24"/>
          <w:szCs w:val="24"/>
        </w:rPr>
        <w:t xml:space="preserve"> </w:t>
      </w:r>
    </w:p>
    <w:p w:rsidR="003825A6" w:rsidRPr="00C22AAD" w:rsidRDefault="003825A6" w:rsidP="00C22AAD">
      <w:pPr>
        <w:numPr>
          <w:ilvl w:val="0"/>
          <w:numId w:val="13"/>
        </w:numPr>
        <w:spacing w:after="0" w:line="480" w:lineRule="auto"/>
        <w:ind w:left="566" w:hanging="286"/>
        <w:jc w:val="both"/>
        <w:rPr>
          <w:rFonts w:ascii="Times New Roman" w:eastAsia="Times New Roman" w:hAnsi="Times New Roman" w:cs="Times New Roman"/>
          <w:bCs/>
          <w:sz w:val="24"/>
          <w:szCs w:val="24"/>
        </w:rPr>
      </w:pPr>
      <w:r w:rsidRPr="00C22AAD">
        <w:rPr>
          <w:rFonts w:ascii="Times New Roman" w:eastAsia="Times New Roman" w:hAnsi="Times New Roman" w:cs="Times New Roman"/>
          <w:b/>
          <w:bCs/>
          <w:sz w:val="24"/>
          <w:szCs w:val="24"/>
        </w:rPr>
        <w:t>Secundaria:</w:t>
      </w:r>
      <w:r w:rsidR="00565D13" w:rsidRPr="00C22AAD">
        <w:rPr>
          <w:rFonts w:ascii="Times New Roman" w:eastAsia="Times New Roman" w:hAnsi="Times New Roman" w:cs="Times New Roman"/>
          <w:b/>
          <w:bCs/>
          <w:sz w:val="24"/>
          <w:szCs w:val="24"/>
        </w:rPr>
        <w:t xml:space="preserve"> </w:t>
      </w:r>
      <w:r w:rsidR="00E74947" w:rsidRPr="00C22AAD">
        <w:rPr>
          <w:rFonts w:ascii="Times New Roman" w:eastAsia="Times New Roman" w:hAnsi="Times New Roman" w:cs="Times New Roman"/>
          <w:bCs/>
          <w:sz w:val="24"/>
          <w:szCs w:val="24"/>
        </w:rPr>
        <w:t>Estructura educativa</w:t>
      </w:r>
      <w:r w:rsidR="00AD10E5" w:rsidRPr="00C22AAD">
        <w:rPr>
          <w:rFonts w:ascii="Times New Roman" w:eastAsia="Times New Roman" w:hAnsi="Times New Roman" w:cs="Times New Roman"/>
          <w:bCs/>
          <w:sz w:val="24"/>
          <w:szCs w:val="24"/>
        </w:rPr>
        <w:t xml:space="preserve"> </w:t>
      </w:r>
      <w:r w:rsidR="00A0332B" w:rsidRPr="00C22AAD">
        <w:rPr>
          <w:rFonts w:ascii="Times New Roman" w:eastAsia="Times New Roman" w:hAnsi="Times New Roman" w:cs="Times New Roman"/>
          <w:bCs/>
          <w:sz w:val="24"/>
          <w:szCs w:val="24"/>
        </w:rPr>
        <w:t xml:space="preserve">consecutivo a la primaria, que tiene como objetivo preparar a las </w:t>
      </w:r>
      <w:r w:rsidR="00E74947" w:rsidRPr="00C22AAD">
        <w:rPr>
          <w:rFonts w:ascii="Times New Roman" w:eastAsia="Times New Roman" w:hAnsi="Times New Roman" w:cs="Times New Roman"/>
          <w:bCs/>
          <w:sz w:val="24"/>
          <w:szCs w:val="24"/>
        </w:rPr>
        <w:t xml:space="preserve">personas estudiantes </w:t>
      </w:r>
      <w:r w:rsidR="00565D13" w:rsidRPr="00C22AAD">
        <w:rPr>
          <w:rFonts w:ascii="Times New Roman" w:eastAsia="Times New Roman" w:hAnsi="Times New Roman" w:cs="Times New Roman"/>
          <w:bCs/>
          <w:sz w:val="24"/>
          <w:szCs w:val="24"/>
        </w:rPr>
        <w:t>para</w:t>
      </w:r>
      <w:r w:rsidR="00E74947" w:rsidRPr="00C22AAD">
        <w:rPr>
          <w:rFonts w:ascii="Times New Roman" w:eastAsia="Times New Roman" w:hAnsi="Times New Roman" w:cs="Times New Roman"/>
          <w:bCs/>
          <w:sz w:val="24"/>
          <w:szCs w:val="24"/>
        </w:rPr>
        <w:t xml:space="preserve"> emprender estudios universitarios</w:t>
      </w:r>
      <w:r w:rsidR="000B1BD4" w:rsidRPr="00C22AAD">
        <w:rPr>
          <w:rFonts w:ascii="Times New Roman" w:eastAsia="Times New Roman" w:hAnsi="Times New Roman" w:cs="Times New Roman"/>
          <w:bCs/>
          <w:sz w:val="24"/>
          <w:szCs w:val="24"/>
        </w:rPr>
        <w:t>, e</w:t>
      </w:r>
      <w:r w:rsidR="005C7CFA" w:rsidRPr="00C22AAD">
        <w:rPr>
          <w:rFonts w:ascii="Times New Roman" w:eastAsia="Times New Roman" w:hAnsi="Times New Roman" w:cs="Times New Roman"/>
          <w:bCs/>
          <w:sz w:val="24"/>
          <w:szCs w:val="24"/>
        </w:rPr>
        <w:t>l ciclo</w:t>
      </w:r>
      <w:r w:rsidR="00565D13" w:rsidRPr="00C22AAD">
        <w:rPr>
          <w:rFonts w:ascii="Times New Roman" w:eastAsia="Times New Roman" w:hAnsi="Times New Roman" w:cs="Times New Roman"/>
          <w:bCs/>
          <w:sz w:val="24"/>
          <w:szCs w:val="24"/>
        </w:rPr>
        <w:t xml:space="preserve"> </w:t>
      </w:r>
      <w:r w:rsidR="00E74947" w:rsidRPr="00C22AAD">
        <w:rPr>
          <w:rFonts w:ascii="Times New Roman" w:eastAsia="Times New Roman" w:hAnsi="Times New Roman" w:cs="Times New Roman"/>
          <w:bCs/>
          <w:sz w:val="24"/>
          <w:szCs w:val="24"/>
        </w:rPr>
        <w:t>de la Educación General Básica es de 7° a 9° año</w:t>
      </w:r>
      <w:r w:rsidR="00565D13" w:rsidRPr="00C22AAD">
        <w:rPr>
          <w:rFonts w:ascii="Times New Roman" w:eastAsia="Times New Roman" w:hAnsi="Times New Roman" w:cs="Times New Roman"/>
          <w:bCs/>
          <w:sz w:val="24"/>
          <w:szCs w:val="24"/>
        </w:rPr>
        <w:t>, el resto pertenec</w:t>
      </w:r>
      <w:r w:rsidR="00E74947" w:rsidRPr="00C22AAD">
        <w:rPr>
          <w:rFonts w:ascii="Times New Roman" w:eastAsia="Times New Roman" w:hAnsi="Times New Roman" w:cs="Times New Roman"/>
          <w:bCs/>
          <w:sz w:val="24"/>
          <w:szCs w:val="24"/>
        </w:rPr>
        <w:t>e a la Educación Diversificada 10° a 12° año</w:t>
      </w:r>
      <w:r w:rsidR="000B1BD4" w:rsidRPr="00C22AAD">
        <w:rPr>
          <w:rFonts w:ascii="Times New Roman" w:eastAsia="Times New Roman" w:hAnsi="Times New Roman" w:cs="Times New Roman"/>
          <w:bCs/>
          <w:sz w:val="24"/>
          <w:szCs w:val="24"/>
        </w:rPr>
        <w:t>, o en alguna de las modalidades reconocidas por el MEP.</w:t>
      </w:r>
    </w:p>
    <w:p w:rsidR="00CB1655" w:rsidRPr="00C22AAD" w:rsidRDefault="008038E1" w:rsidP="00C22AAD">
      <w:pPr>
        <w:numPr>
          <w:ilvl w:val="0"/>
          <w:numId w:val="13"/>
        </w:numPr>
        <w:spacing w:after="0" w:line="480" w:lineRule="auto"/>
        <w:ind w:left="566" w:hanging="286"/>
        <w:jc w:val="both"/>
        <w:rPr>
          <w:rFonts w:ascii="Times New Roman" w:eastAsia="Times New Roman" w:hAnsi="Times New Roman" w:cs="Times New Roman"/>
          <w:sz w:val="24"/>
          <w:szCs w:val="24"/>
        </w:rPr>
      </w:pPr>
      <w:r w:rsidRPr="00C22AAD">
        <w:rPr>
          <w:rFonts w:ascii="Times New Roman" w:eastAsia="Times New Roman" w:hAnsi="Times New Roman" w:cs="Times New Roman"/>
          <w:b/>
          <w:bCs/>
          <w:sz w:val="24"/>
          <w:szCs w:val="24"/>
        </w:rPr>
        <w:t>Sistema Nacional de Información y Registro Único de Beneficiarios del Estado (en adelante SINIRUBE):</w:t>
      </w:r>
      <w:r w:rsidRPr="00C22AAD">
        <w:rPr>
          <w:rFonts w:ascii="Times New Roman" w:eastAsia="Times New Roman" w:hAnsi="Times New Roman" w:cs="Times New Roman"/>
          <w:sz w:val="24"/>
          <w:szCs w:val="24"/>
        </w:rPr>
        <w:t xml:space="preserve"> Sistema cuyo fin es mantener una base de datos actualizada con la información de todas las personas que requieran servicios, asistencias, subsidios o auxilios económicos, por encontrarse en situaciones de pobreza o necesidad. </w:t>
      </w:r>
    </w:p>
    <w:p w:rsidR="00CB1655" w:rsidRPr="00C22AAD" w:rsidRDefault="002A2073" w:rsidP="00C22AAD">
      <w:pPr>
        <w:numPr>
          <w:ilvl w:val="0"/>
          <w:numId w:val="13"/>
        </w:numPr>
        <w:spacing w:after="0" w:line="480" w:lineRule="auto"/>
        <w:ind w:left="566" w:hanging="286"/>
        <w:jc w:val="both"/>
        <w:rPr>
          <w:rFonts w:ascii="Times New Roman" w:eastAsia="Times New Roman" w:hAnsi="Times New Roman" w:cs="Times New Roman"/>
          <w:sz w:val="24"/>
          <w:szCs w:val="24"/>
        </w:rPr>
      </w:pPr>
      <w:r w:rsidRPr="00C22AAD">
        <w:rPr>
          <w:rFonts w:ascii="Times New Roman" w:eastAsia="Times New Roman" w:hAnsi="Times New Roman" w:cs="Times New Roman"/>
          <w:b/>
          <w:bCs/>
          <w:sz w:val="24"/>
          <w:szCs w:val="24"/>
        </w:rPr>
        <w:t>Sistema de Información de la Población Objetivo en adelante (SIPO):</w:t>
      </w:r>
      <w:r w:rsidRPr="00C22AAD">
        <w:rPr>
          <w:rFonts w:ascii="Times New Roman" w:eastAsia="Times New Roman" w:hAnsi="Times New Roman" w:cs="Times New Roman"/>
          <w:sz w:val="24"/>
          <w:szCs w:val="24"/>
        </w:rPr>
        <w:t xml:space="preserve"> Registro computarizado de la población objetivo, que se alimenta principalmente de los datos obtenidos en la FIS</w:t>
      </w:r>
      <w:r w:rsidR="00A0332B" w:rsidRPr="00C22AAD">
        <w:rPr>
          <w:rFonts w:ascii="Times New Roman" w:eastAsia="Times New Roman" w:hAnsi="Times New Roman" w:cs="Times New Roman"/>
          <w:sz w:val="24"/>
          <w:szCs w:val="24"/>
        </w:rPr>
        <w:t xml:space="preserve"> del IMAS</w:t>
      </w:r>
      <w:r w:rsidRPr="00C22AAD">
        <w:rPr>
          <w:rFonts w:ascii="Times New Roman" w:eastAsia="Times New Roman" w:hAnsi="Times New Roman" w:cs="Times New Roman"/>
          <w:sz w:val="24"/>
          <w:szCs w:val="24"/>
        </w:rPr>
        <w:t xml:space="preserve">, y </w:t>
      </w:r>
      <w:r w:rsidR="0235FB4D" w:rsidRPr="00C22AAD">
        <w:rPr>
          <w:rFonts w:ascii="Times New Roman" w:eastAsia="Times New Roman" w:hAnsi="Times New Roman" w:cs="Times New Roman"/>
          <w:sz w:val="24"/>
          <w:szCs w:val="24"/>
        </w:rPr>
        <w:t>c</w:t>
      </w:r>
      <w:r w:rsidRPr="00C22AAD">
        <w:rPr>
          <w:rFonts w:ascii="Times New Roman" w:eastAsia="Times New Roman" w:hAnsi="Times New Roman" w:cs="Times New Roman"/>
          <w:sz w:val="24"/>
          <w:szCs w:val="24"/>
        </w:rPr>
        <w:t xml:space="preserve">asos Especiales (FISI) la </w:t>
      </w:r>
      <w:r w:rsidR="0AADAF63" w:rsidRPr="00C22AAD">
        <w:rPr>
          <w:rFonts w:ascii="Times New Roman" w:eastAsia="Times New Roman" w:hAnsi="Times New Roman" w:cs="Times New Roman"/>
          <w:sz w:val="24"/>
          <w:szCs w:val="24"/>
        </w:rPr>
        <w:t>cual reúne</w:t>
      </w:r>
      <w:r w:rsidRPr="00C22AAD">
        <w:rPr>
          <w:rFonts w:ascii="Times New Roman" w:eastAsia="Times New Roman" w:hAnsi="Times New Roman" w:cs="Times New Roman"/>
          <w:sz w:val="24"/>
          <w:szCs w:val="24"/>
        </w:rPr>
        <w:t xml:space="preserve"> una serie de variables socio demográficas y económicas, a través de las cuales es posible identificar, caracterizar, seleccionar y clasificar a las personas y familias en situación de pobreza. Además, se podrá alimentar de información procedente de otros registros públicos y encuestas o censos oficiales de población que recolecten datos sobre la situación de pobreza de los hogares, familias o personas.</w:t>
      </w:r>
    </w:p>
    <w:p w:rsidR="00CB1655" w:rsidRPr="00C22AAD" w:rsidRDefault="002A2073" w:rsidP="00C22AAD">
      <w:pPr>
        <w:numPr>
          <w:ilvl w:val="0"/>
          <w:numId w:val="13"/>
        </w:numPr>
        <w:spacing w:after="0" w:line="480" w:lineRule="auto"/>
        <w:ind w:left="566" w:hanging="286"/>
        <w:jc w:val="both"/>
        <w:rPr>
          <w:rFonts w:ascii="Times New Roman" w:eastAsia="Times New Roman" w:hAnsi="Times New Roman" w:cs="Times New Roman"/>
          <w:sz w:val="24"/>
          <w:szCs w:val="24"/>
        </w:rPr>
      </w:pPr>
      <w:r w:rsidRPr="00C22AAD">
        <w:rPr>
          <w:rFonts w:ascii="Times New Roman" w:eastAsia="Times New Roman" w:hAnsi="Times New Roman" w:cs="Times New Roman"/>
          <w:b/>
          <w:bCs/>
          <w:sz w:val="24"/>
          <w:szCs w:val="24"/>
        </w:rPr>
        <w:t>Transferencia Monetaria Condicionada (TMC) del Programa Avancemos:</w:t>
      </w:r>
      <w:r w:rsidR="000E3045" w:rsidRPr="00C22AAD">
        <w:rPr>
          <w:rFonts w:ascii="Times New Roman" w:eastAsia="Times New Roman" w:hAnsi="Times New Roman" w:cs="Times New Roman"/>
          <w:sz w:val="24"/>
          <w:szCs w:val="24"/>
        </w:rPr>
        <w:t> C</w:t>
      </w:r>
      <w:r w:rsidRPr="00C22AAD">
        <w:rPr>
          <w:rFonts w:ascii="Times New Roman" w:eastAsia="Times New Roman" w:hAnsi="Times New Roman" w:cs="Times New Roman"/>
          <w:sz w:val="24"/>
          <w:szCs w:val="24"/>
        </w:rPr>
        <w:t>onsiste en un beneficio a personas provenientes de familias en situación de pobreza</w:t>
      </w:r>
      <w:r w:rsidR="00D30D0A" w:rsidRPr="00C22AAD">
        <w:rPr>
          <w:rFonts w:ascii="Times New Roman" w:eastAsia="Times New Roman" w:hAnsi="Times New Roman" w:cs="Times New Roman"/>
          <w:sz w:val="24"/>
          <w:szCs w:val="24"/>
        </w:rPr>
        <w:t>, pobreza extrema</w:t>
      </w:r>
      <w:r w:rsidRPr="00C22AAD">
        <w:rPr>
          <w:rFonts w:ascii="Times New Roman" w:eastAsia="Times New Roman" w:hAnsi="Times New Roman" w:cs="Times New Roman"/>
          <w:sz w:val="24"/>
          <w:szCs w:val="24"/>
        </w:rPr>
        <w:t xml:space="preserve"> o vulnerabilidad, que proporciona un ingreso </w:t>
      </w:r>
      <w:r w:rsidRPr="00C22AAD">
        <w:rPr>
          <w:rFonts w:ascii="Times New Roman" w:eastAsia="Times New Roman" w:hAnsi="Times New Roman" w:cs="Times New Roman"/>
          <w:sz w:val="24"/>
          <w:szCs w:val="24"/>
        </w:rPr>
        <w:lastRenderedPageBreak/>
        <w:t>adicional para disminuir carencias básicas, como compensación</w:t>
      </w:r>
      <w:r w:rsidR="00D30D0A" w:rsidRPr="00C22AAD">
        <w:rPr>
          <w:rFonts w:ascii="Times New Roman" w:eastAsia="Times New Roman" w:hAnsi="Times New Roman" w:cs="Times New Roman"/>
          <w:sz w:val="24"/>
          <w:szCs w:val="24"/>
        </w:rPr>
        <w:t xml:space="preserve"> del costo de oportunidad </w:t>
      </w:r>
      <w:r w:rsidRPr="00C22AAD">
        <w:rPr>
          <w:rFonts w:ascii="Times New Roman" w:eastAsia="Times New Roman" w:hAnsi="Times New Roman" w:cs="Times New Roman"/>
          <w:sz w:val="24"/>
          <w:szCs w:val="24"/>
        </w:rPr>
        <w:t>de mantener dentro del sistema educativo, a las personas que se encuentren cursando alguno de los ciclos lectivos. </w:t>
      </w:r>
    </w:p>
    <w:p w:rsidR="00CB1655" w:rsidRPr="00C22AAD" w:rsidRDefault="002A2073" w:rsidP="00C22AAD">
      <w:pPr>
        <w:numPr>
          <w:ilvl w:val="0"/>
          <w:numId w:val="13"/>
        </w:numPr>
        <w:spacing w:after="0" w:line="480" w:lineRule="auto"/>
        <w:ind w:hanging="440"/>
        <w:jc w:val="both"/>
        <w:rPr>
          <w:rFonts w:ascii="Times New Roman" w:eastAsia="Times New Roman" w:hAnsi="Times New Roman" w:cs="Times New Roman"/>
          <w:sz w:val="24"/>
          <w:szCs w:val="24"/>
        </w:rPr>
      </w:pPr>
      <w:r w:rsidRPr="00C22AAD">
        <w:rPr>
          <w:rFonts w:ascii="Times New Roman" w:eastAsia="Times New Roman" w:hAnsi="Times New Roman" w:cs="Times New Roman"/>
          <w:b/>
          <w:bCs/>
          <w:sz w:val="24"/>
          <w:szCs w:val="24"/>
        </w:rPr>
        <w:t>Unidades Locales de Desarrollo Social en adelante (ULDS):</w:t>
      </w:r>
      <w:r w:rsidRPr="00C22AAD">
        <w:rPr>
          <w:rFonts w:ascii="Times New Roman" w:eastAsia="Times New Roman" w:hAnsi="Times New Roman" w:cs="Times New Roman"/>
          <w:sz w:val="24"/>
          <w:szCs w:val="24"/>
        </w:rPr>
        <w:t xml:space="preserve"> Unidades administrativas a cargo de las Áreas Regionales de Desarrollo Social, responsables de la ejecución local de programas y proyectos del IMAS para el desarrollo social.</w:t>
      </w:r>
    </w:p>
    <w:p w:rsidR="00E94E29" w:rsidRPr="00C22AAD" w:rsidRDefault="00E94E29" w:rsidP="00C22AAD">
      <w:pPr>
        <w:numPr>
          <w:ilvl w:val="0"/>
          <w:numId w:val="13"/>
        </w:numPr>
        <w:spacing w:after="0" w:line="480" w:lineRule="auto"/>
        <w:ind w:hanging="440"/>
        <w:jc w:val="both"/>
        <w:rPr>
          <w:rFonts w:ascii="Times New Roman" w:eastAsia="Times New Roman" w:hAnsi="Times New Roman" w:cs="Times New Roman"/>
          <w:sz w:val="24"/>
          <w:szCs w:val="24"/>
        </w:rPr>
      </w:pPr>
      <w:r w:rsidRPr="00C22AAD">
        <w:rPr>
          <w:rFonts w:ascii="Times New Roman" w:eastAsia="Times New Roman" w:hAnsi="Times New Roman" w:cs="Times New Roman"/>
          <w:b/>
          <w:bCs/>
          <w:sz w:val="24"/>
          <w:szCs w:val="24"/>
        </w:rPr>
        <w:t>Vulnerabilidad Social:</w:t>
      </w:r>
      <w:r w:rsidRPr="00C22AAD">
        <w:rPr>
          <w:rFonts w:ascii="Times New Roman" w:eastAsia="Times New Roman" w:hAnsi="Times New Roman" w:cs="Times New Roman"/>
          <w:sz w:val="24"/>
          <w:szCs w:val="24"/>
        </w:rPr>
        <w:t xml:space="preserve"> </w:t>
      </w:r>
      <w:r w:rsidR="00D81DCB" w:rsidRPr="00C22AAD">
        <w:rPr>
          <w:rFonts w:ascii="Times New Roman" w:eastAsia="Times New Roman" w:hAnsi="Times New Roman" w:cs="Times New Roman"/>
          <w:sz w:val="24"/>
          <w:szCs w:val="24"/>
        </w:rPr>
        <w:t>Solicitar concepto a</w:t>
      </w:r>
      <w:r w:rsidR="00EE6AED" w:rsidRPr="00C22AAD">
        <w:rPr>
          <w:rFonts w:ascii="Times New Roman" w:eastAsia="Times New Roman" w:hAnsi="Times New Roman" w:cs="Times New Roman"/>
          <w:sz w:val="24"/>
          <w:szCs w:val="24"/>
        </w:rPr>
        <w:t xml:space="preserve"> </w:t>
      </w:r>
      <w:r w:rsidR="00D81DCB" w:rsidRPr="00C22AAD">
        <w:rPr>
          <w:rFonts w:ascii="Times New Roman" w:eastAsia="Times New Roman" w:hAnsi="Times New Roman" w:cs="Times New Roman"/>
          <w:sz w:val="24"/>
          <w:szCs w:val="24"/>
        </w:rPr>
        <w:t>SINIRUBE.</w:t>
      </w:r>
    </w:p>
    <w:p w:rsidR="00CB1655" w:rsidRPr="00C22AAD" w:rsidRDefault="00CB1655" w:rsidP="00C22AAD">
      <w:pPr>
        <w:spacing w:after="0" w:line="480" w:lineRule="auto"/>
        <w:jc w:val="both"/>
        <w:rPr>
          <w:rFonts w:ascii="Times New Roman" w:eastAsia="Times New Roman" w:hAnsi="Times New Roman" w:cs="Times New Roman"/>
          <w:b/>
          <w:sz w:val="24"/>
          <w:szCs w:val="24"/>
        </w:rPr>
      </w:pPr>
    </w:p>
    <w:p w:rsidR="00CB1655" w:rsidRPr="00C22AAD" w:rsidRDefault="002A2073" w:rsidP="00C22AAD">
      <w:pPr>
        <w:spacing w:after="0" w:line="480" w:lineRule="auto"/>
        <w:jc w:val="center"/>
        <w:rPr>
          <w:rFonts w:ascii="Times New Roman" w:eastAsia="Times New Roman" w:hAnsi="Times New Roman" w:cs="Times New Roman"/>
          <w:b/>
          <w:sz w:val="24"/>
          <w:szCs w:val="24"/>
        </w:rPr>
      </w:pPr>
      <w:r w:rsidRPr="00C22AAD">
        <w:rPr>
          <w:rFonts w:ascii="Times New Roman" w:eastAsia="Times New Roman" w:hAnsi="Times New Roman" w:cs="Times New Roman"/>
          <w:b/>
          <w:sz w:val="24"/>
          <w:szCs w:val="24"/>
        </w:rPr>
        <w:t>CAPÍTULO II</w:t>
      </w:r>
    </w:p>
    <w:p w:rsidR="00CB1655" w:rsidRPr="00C22AAD" w:rsidRDefault="002A2073" w:rsidP="00C22AAD">
      <w:pPr>
        <w:spacing w:after="0" w:line="480" w:lineRule="auto"/>
        <w:jc w:val="center"/>
        <w:rPr>
          <w:rFonts w:ascii="Times New Roman" w:eastAsia="Times New Roman" w:hAnsi="Times New Roman" w:cs="Times New Roman"/>
          <w:sz w:val="24"/>
          <w:szCs w:val="24"/>
        </w:rPr>
      </w:pPr>
      <w:r w:rsidRPr="00C22AAD">
        <w:rPr>
          <w:rFonts w:ascii="Times New Roman" w:eastAsia="Times New Roman" w:hAnsi="Times New Roman" w:cs="Times New Roman"/>
          <w:b/>
          <w:sz w:val="24"/>
          <w:szCs w:val="24"/>
        </w:rPr>
        <w:t>DE LAS COMPETENCIAS DE LAS ENTIDADES PARTICIPANTES</w:t>
      </w:r>
    </w:p>
    <w:p w:rsidR="00484E10" w:rsidRPr="00C22AAD" w:rsidRDefault="00484E10" w:rsidP="00C22AAD">
      <w:pPr>
        <w:spacing w:after="0" w:line="480" w:lineRule="auto"/>
        <w:jc w:val="both"/>
        <w:rPr>
          <w:rFonts w:ascii="Times New Roman" w:eastAsia="Times New Roman" w:hAnsi="Times New Roman" w:cs="Times New Roman"/>
          <w:sz w:val="24"/>
          <w:szCs w:val="24"/>
        </w:rPr>
      </w:pPr>
    </w:p>
    <w:p w:rsidR="00CB1655" w:rsidRPr="00C22AAD" w:rsidRDefault="00C75D91" w:rsidP="00C22AAD">
      <w:pPr>
        <w:spacing w:after="0" w:line="480" w:lineRule="auto"/>
        <w:jc w:val="both"/>
        <w:rPr>
          <w:rFonts w:ascii="Times New Roman" w:eastAsia="Times New Roman" w:hAnsi="Times New Roman" w:cs="Times New Roman"/>
          <w:sz w:val="24"/>
          <w:szCs w:val="24"/>
        </w:rPr>
      </w:pPr>
      <w:r w:rsidRPr="00C22AAD">
        <w:rPr>
          <w:rFonts w:ascii="Times New Roman" w:eastAsia="Times New Roman" w:hAnsi="Times New Roman" w:cs="Times New Roman"/>
          <w:b/>
          <w:sz w:val="24"/>
          <w:szCs w:val="24"/>
        </w:rPr>
        <w:t>Artículo 4</w:t>
      </w:r>
      <w:r w:rsidR="002A2073" w:rsidRPr="00C22AAD">
        <w:rPr>
          <w:rFonts w:ascii="Times New Roman" w:eastAsia="Times New Roman" w:hAnsi="Times New Roman" w:cs="Times New Roman"/>
          <w:b/>
          <w:sz w:val="24"/>
          <w:szCs w:val="24"/>
        </w:rPr>
        <w:t>°-</w:t>
      </w:r>
      <w:r w:rsidR="002A2073" w:rsidRPr="00C22AAD">
        <w:rPr>
          <w:rFonts w:ascii="Times New Roman" w:eastAsia="Times New Roman" w:hAnsi="Times New Roman" w:cs="Times New Roman"/>
          <w:sz w:val="24"/>
          <w:szCs w:val="24"/>
        </w:rPr>
        <w:t xml:space="preserve"> </w:t>
      </w:r>
      <w:r w:rsidR="002A2073" w:rsidRPr="00C22AAD">
        <w:rPr>
          <w:rFonts w:ascii="Times New Roman" w:eastAsia="Times New Roman" w:hAnsi="Times New Roman" w:cs="Times New Roman"/>
          <w:b/>
          <w:sz w:val="24"/>
          <w:szCs w:val="24"/>
        </w:rPr>
        <w:t>De las competencias del IMAS</w:t>
      </w:r>
      <w:r w:rsidR="002A2073" w:rsidRPr="00C22AAD">
        <w:rPr>
          <w:rFonts w:ascii="Times New Roman" w:eastAsia="Times New Roman" w:hAnsi="Times New Roman" w:cs="Times New Roman"/>
          <w:sz w:val="24"/>
          <w:szCs w:val="24"/>
        </w:rPr>
        <w:t>. El IMAS como ente ejecutor y administrador de los recursos presupuestarios, le corresponderá:</w:t>
      </w:r>
    </w:p>
    <w:p w:rsidR="00CB1655" w:rsidRPr="00C22AAD" w:rsidRDefault="002A2073" w:rsidP="00C22AAD">
      <w:pPr>
        <w:numPr>
          <w:ilvl w:val="0"/>
          <w:numId w:val="10"/>
        </w:numPr>
        <w:pBdr>
          <w:top w:val="nil"/>
          <w:left w:val="nil"/>
          <w:bottom w:val="nil"/>
          <w:right w:val="nil"/>
          <w:between w:val="nil"/>
        </w:pBdr>
        <w:spacing w:after="0" w:line="480" w:lineRule="auto"/>
        <w:ind w:left="566" w:hanging="283"/>
        <w:jc w:val="both"/>
        <w:rPr>
          <w:rFonts w:ascii="Times New Roman" w:eastAsia="Times New Roman" w:hAnsi="Times New Roman" w:cs="Times New Roman"/>
          <w:color w:val="000000"/>
          <w:sz w:val="24"/>
          <w:szCs w:val="24"/>
        </w:rPr>
      </w:pPr>
      <w:r w:rsidRPr="00C22AAD">
        <w:rPr>
          <w:rFonts w:ascii="Times New Roman" w:eastAsia="Times New Roman" w:hAnsi="Times New Roman" w:cs="Times New Roman"/>
          <w:color w:val="000000" w:themeColor="text1"/>
          <w:sz w:val="24"/>
          <w:szCs w:val="24"/>
        </w:rPr>
        <w:t>Realizar la identificación, valoración y aprobación o denegatoria del beneficio de la población solicitante.</w:t>
      </w:r>
    </w:p>
    <w:p w:rsidR="00CB1655" w:rsidRPr="00C22AAD" w:rsidRDefault="002A2073" w:rsidP="00C22AAD">
      <w:pPr>
        <w:numPr>
          <w:ilvl w:val="0"/>
          <w:numId w:val="10"/>
        </w:numPr>
        <w:pBdr>
          <w:top w:val="nil"/>
          <w:left w:val="nil"/>
          <w:bottom w:val="nil"/>
          <w:right w:val="nil"/>
          <w:between w:val="nil"/>
        </w:pBdr>
        <w:spacing w:after="0" w:line="480" w:lineRule="auto"/>
        <w:ind w:left="566" w:hanging="283"/>
        <w:jc w:val="both"/>
        <w:rPr>
          <w:rFonts w:ascii="Times New Roman" w:eastAsia="Times New Roman" w:hAnsi="Times New Roman" w:cs="Times New Roman"/>
          <w:color w:val="000000"/>
          <w:sz w:val="24"/>
          <w:szCs w:val="24"/>
        </w:rPr>
      </w:pPr>
      <w:r w:rsidRPr="00C22AAD">
        <w:rPr>
          <w:rFonts w:ascii="Times New Roman" w:eastAsia="Times New Roman" w:hAnsi="Times New Roman" w:cs="Times New Roman"/>
          <w:color w:val="000000" w:themeColor="text1"/>
          <w:sz w:val="24"/>
          <w:szCs w:val="24"/>
        </w:rPr>
        <w:t>Capacitar a las personas funcionarias vinculadas al Programa Avancemos sobre</w:t>
      </w:r>
      <w:r w:rsidR="00D30D0A" w:rsidRPr="00C22AAD">
        <w:rPr>
          <w:rFonts w:ascii="Times New Roman" w:eastAsia="Times New Roman" w:hAnsi="Times New Roman" w:cs="Times New Roman"/>
          <w:color w:val="000000" w:themeColor="text1"/>
          <w:sz w:val="24"/>
          <w:szCs w:val="24"/>
        </w:rPr>
        <w:t xml:space="preserve"> el proceso de implementación, </w:t>
      </w:r>
      <w:r w:rsidRPr="00C22AAD">
        <w:rPr>
          <w:rFonts w:ascii="Times New Roman" w:eastAsia="Times New Roman" w:hAnsi="Times New Roman" w:cs="Times New Roman"/>
          <w:color w:val="000000" w:themeColor="text1"/>
          <w:sz w:val="24"/>
          <w:szCs w:val="24"/>
        </w:rPr>
        <w:t>ejecución</w:t>
      </w:r>
      <w:r w:rsidR="00D30D0A" w:rsidRPr="00C22AAD">
        <w:rPr>
          <w:rFonts w:ascii="Times New Roman" w:eastAsia="Times New Roman" w:hAnsi="Times New Roman" w:cs="Times New Roman"/>
          <w:color w:val="000000" w:themeColor="text1"/>
          <w:sz w:val="24"/>
          <w:szCs w:val="24"/>
        </w:rPr>
        <w:t xml:space="preserve"> y seguimiento</w:t>
      </w:r>
      <w:r w:rsidRPr="00C22AAD">
        <w:rPr>
          <w:rFonts w:ascii="Times New Roman" w:eastAsia="Times New Roman" w:hAnsi="Times New Roman" w:cs="Times New Roman"/>
          <w:color w:val="000000" w:themeColor="text1"/>
          <w:sz w:val="24"/>
          <w:szCs w:val="24"/>
        </w:rPr>
        <w:t xml:space="preserve"> de éste.</w:t>
      </w:r>
    </w:p>
    <w:p w:rsidR="00CB1655" w:rsidRPr="00C22AAD" w:rsidRDefault="002A2073" w:rsidP="00C22AAD">
      <w:pPr>
        <w:numPr>
          <w:ilvl w:val="0"/>
          <w:numId w:val="10"/>
        </w:numPr>
        <w:pBdr>
          <w:top w:val="nil"/>
          <w:left w:val="nil"/>
          <w:bottom w:val="nil"/>
          <w:right w:val="nil"/>
          <w:between w:val="nil"/>
        </w:pBdr>
        <w:spacing w:after="0" w:line="480" w:lineRule="auto"/>
        <w:ind w:left="566" w:hanging="283"/>
        <w:jc w:val="both"/>
        <w:rPr>
          <w:rFonts w:ascii="Times New Roman" w:eastAsia="Times New Roman" w:hAnsi="Times New Roman" w:cs="Times New Roman"/>
          <w:color w:val="000000"/>
          <w:sz w:val="24"/>
          <w:szCs w:val="24"/>
        </w:rPr>
      </w:pPr>
      <w:r w:rsidRPr="00C22AAD">
        <w:rPr>
          <w:rFonts w:ascii="Times New Roman" w:eastAsia="Times New Roman" w:hAnsi="Times New Roman" w:cs="Times New Roman"/>
          <w:color w:val="000000" w:themeColor="text1"/>
          <w:sz w:val="24"/>
          <w:szCs w:val="24"/>
        </w:rPr>
        <w:t>Proporcionar el acceso a</w:t>
      </w:r>
      <w:r w:rsidR="7ABA76BD" w:rsidRPr="00C22AAD">
        <w:rPr>
          <w:rFonts w:ascii="Times New Roman" w:eastAsia="Times New Roman" w:hAnsi="Times New Roman" w:cs="Times New Roman"/>
          <w:color w:val="000000" w:themeColor="text1"/>
          <w:sz w:val="24"/>
          <w:szCs w:val="24"/>
        </w:rPr>
        <w:t xml:space="preserve"> </w:t>
      </w:r>
      <w:r w:rsidRPr="00C22AAD">
        <w:rPr>
          <w:rFonts w:ascii="Times New Roman" w:eastAsia="Times New Roman" w:hAnsi="Times New Roman" w:cs="Times New Roman"/>
          <w:color w:val="000000" w:themeColor="text1"/>
          <w:sz w:val="24"/>
          <w:szCs w:val="24"/>
        </w:rPr>
        <w:t>l</w:t>
      </w:r>
      <w:r w:rsidR="7ABA76BD" w:rsidRPr="00C22AAD">
        <w:rPr>
          <w:rFonts w:ascii="Times New Roman" w:eastAsia="Times New Roman" w:hAnsi="Times New Roman" w:cs="Times New Roman"/>
          <w:color w:val="000000" w:themeColor="text1"/>
          <w:sz w:val="24"/>
          <w:szCs w:val="24"/>
        </w:rPr>
        <w:t>a</w:t>
      </w:r>
      <w:r w:rsidRPr="00C22AAD">
        <w:rPr>
          <w:rFonts w:ascii="Times New Roman" w:eastAsia="Times New Roman" w:hAnsi="Times New Roman" w:cs="Times New Roman"/>
          <w:color w:val="000000" w:themeColor="text1"/>
          <w:sz w:val="24"/>
          <w:szCs w:val="24"/>
        </w:rPr>
        <w:t xml:space="preserve"> </w:t>
      </w:r>
      <w:r w:rsidR="18C80C5C" w:rsidRPr="00C22AAD">
        <w:rPr>
          <w:rFonts w:ascii="Times New Roman" w:eastAsia="Times New Roman" w:hAnsi="Times New Roman" w:cs="Times New Roman"/>
          <w:color w:val="000000" w:themeColor="text1"/>
          <w:sz w:val="24"/>
          <w:szCs w:val="24"/>
        </w:rPr>
        <w:t xml:space="preserve">página </w:t>
      </w:r>
      <w:r w:rsidRPr="00C22AAD">
        <w:rPr>
          <w:rFonts w:ascii="Times New Roman" w:eastAsia="Times New Roman" w:hAnsi="Times New Roman" w:cs="Times New Roman"/>
          <w:color w:val="000000" w:themeColor="text1"/>
          <w:sz w:val="24"/>
          <w:szCs w:val="24"/>
        </w:rPr>
        <w:t>web del Programa Avancemos a</w:t>
      </w:r>
      <w:r w:rsidRPr="00C22AAD">
        <w:rPr>
          <w:rFonts w:ascii="Times New Roman" w:eastAsia="Times New Roman" w:hAnsi="Times New Roman" w:cs="Times New Roman"/>
          <w:sz w:val="24"/>
          <w:szCs w:val="24"/>
        </w:rPr>
        <w:t xml:space="preserve"> p</w:t>
      </w:r>
      <w:r w:rsidRPr="00C22AAD">
        <w:rPr>
          <w:rFonts w:ascii="Times New Roman" w:eastAsia="Times New Roman" w:hAnsi="Times New Roman" w:cs="Times New Roman"/>
          <w:color w:val="000000" w:themeColor="text1"/>
          <w:sz w:val="24"/>
          <w:szCs w:val="24"/>
        </w:rPr>
        <w:t xml:space="preserve">ersonas funcionarias </w:t>
      </w:r>
      <w:r w:rsidR="005155A7" w:rsidRPr="00C22AAD">
        <w:rPr>
          <w:rFonts w:ascii="Times New Roman" w:eastAsia="Times New Roman" w:hAnsi="Times New Roman" w:cs="Times New Roman"/>
          <w:color w:val="000000" w:themeColor="text1"/>
          <w:sz w:val="24"/>
          <w:szCs w:val="24"/>
        </w:rPr>
        <w:t xml:space="preserve">del </w:t>
      </w:r>
      <w:r w:rsidRPr="00C22AAD">
        <w:rPr>
          <w:rFonts w:ascii="Times New Roman" w:eastAsia="Times New Roman" w:hAnsi="Times New Roman" w:cs="Times New Roman"/>
          <w:color w:val="000000" w:themeColor="text1"/>
          <w:sz w:val="24"/>
          <w:szCs w:val="24"/>
        </w:rPr>
        <w:t>IMAS vinculadas a la implementación, ejecución</w:t>
      </w:r>
      <w:r w:rsidRPr="00C22AAD">
        <w:rPr>
          <w:rFonts w:ascii="Times New Roman" w:eastAsia="Times New Roman" w:hAnsi="Times New Roman" w:cs="Times New Roman"/>
          <w:sz w:val="24"/>
          <w:szCs w:val="24"/>
        </w:rPr>
        <w:t xml:space="preserve">, </w:t>
      </w:r>
      <w:r w:rsidRPr="00C22AAD">
        <w:rPr>
          <w:rFonts w:ascii="Times New Roman" w:eastAsia="Times New Roman" w:hAnsi="Times New Roman" w:cs="Times New Roman"/>
          <w:color w:val="000000" w:themeColor="text1"/>
          <w:sz w:val="24"/>
          <w:szCs w:val="24"/>
        </w:rPr>
        <w:t xml:space="preserve">seguimiento o evaluación del programa. </w:t>
      </w:r>
    </w:p>
    <w:p w:rsidR="00CB1655" w:rsidRPr="00C22AAD" w:rsidRDefault="002A2073" w:rsidP="00C22AAD">
      <w:pPr>
        <w:numPr>
          <w:ilvl w:val="0"/>
          <w:numId w:val="10"/>
        </w:numPr>
        <w:pBdr>
          <w:top w:val="nil"/>
          <w:left w:val="nil"/>
          <w:bottom w:val="nil"/>
          <w:right w:val="nil"/>
          <w:between w:val="nil"/>
        </w:pBdr>
        <w:spacing w:after="0" w:line="480" w:lineRule="auto"/>
        <w:ind w:left="566" w:hanging="283"/>
        <w:jc w:val="both"/>
        <w:rPr>
          <w:rFonts w:ascii="Times New Roman" w:eastAsia="Times New Roman" w:hAnsi="Times New Roman" w:cs="Times New Roman"/>
          <w:color w:val="000000"/>
          <w:sz w:val="24"/>
          <w:szCs w:val="24"/>
        </w:rPr>
      </w:pPr>
      <w:r w:rsidRPr="00C22AAD">
        <w:rPr>
          <w:rFonts w:ascii="Times New Roman" w:eastAsia="Times New Roman" w:hAnsi="Times New Roman" w:cs="Times New Roman"/>
          <w:sz w:val="24"/>
          <w:szCs w:val="24"/>
        </w:rPr>
        <w:t>Proporcionar el acceso a</w:t>
      </w:r>
      <w:r w:rsidR="2DE80E22" w:rsidRPr="00C22AAD">
        <w:rPr>
          <w:rFonts w:ascii="Times New Roman" w:eastAsia="Times New Roman" w:hAnsi="Times New Roman" w:cs="Times New Roman"/>
          <w:sz w:val="24"/>
          <w:szCs w:val="24"/>
        </w:rPr>
        <w:t xml:space="preserve"> </w:t>
      </w:r>
      <w:r w:rsidRPr="00C22AAD">
        <w:rPr>
          <w:rFonts w:ascii="Times New Roman" w:eastAsia="Times New Roman" w:hAnsi="Times New Roman" w:cs="Times New Roman"/>
          <w:sz w:val="24"/>
          <w:szCs w:val="24"/>
        </w:rPr>
        <w:t>l</w:t>
      </w:r>
      <w:r w:rsidR="2DE80E22" w:rsidRPr="00C22AAD">
        <w:rPr>
          <w:rFonts w:ascii="Times New Roman" w:eastAsia="Times New Roman" w:hAnsi="Times New Roman" w:cs="Times New Roman"/>
          <w:sz w:val="24"/>
          <w:szCs w:val="24"/>
        </w:rPr>
        <w:t>a</w:t>
      </w:r>
      <w:r w:rsidRPr="00C22AAD">
        <w:rPr>
          <w:rFonts w:ascii="Times New Roman" w:eastAsia="Times New Roman" w:hAnsi="Times New Roman" w:cs="Times New Roman"/>
          <w:sz w:val="24"/>
          <w:szCs w:val="24"/>
        </w:rPr>
        <w:t xml:space="preserve"> </w:t>
      </w:r>
      <w:r w:rsidR="6BA6AA65" w:rsidRPr="00C22AAD">
        <w:rPr>
          <w:rFonts w:ascii="Times New Roman" w:eastAsia="Times New Roman" w:hAnsi="Times New Roman" w:cs="Times New Roman"/>
          <w:sz w:val="24"/>
          <w:szCs w:val="24"/>
        </w:rPr>
        <w:t xml:space="preserve">página </w:t>
      </w:r>
      <w:r w:rsidRPr="00C22AAD">
        <w:rPr>
          <w:rFonts w:ascii="Times New Roman" w:eastAsia="Times New Roman" w:hAnsi="Times New Roman" w:cs="Times New Roman"/>
          <w:sz w:val="24"/>
          <w:szCs w:val="24"/>
        </w:rPr>
        <w:t xml:space="preserve">web del Programa Avancemos a personas </w:t>
      </w:r>
      <w:r w:rsidR="00237CE4" w:rsidRPr="00C22AAD">
        <w:rPr>
          <w:rFonts w:ascii="Times New Roman" w:eastAsia="Times New Roman" w:hAnsi="Times New Roman" w:cs="Times New Roman"/>
          <w:sz w:val="24"/>
          <w:szCs w:val="24"/>
        </w:rPr>
        <w:t xml:space="preserve">funcionarias </w:t>
      </w:r>
      <w:r w:rsidR="005155A7" w:rsidRPr="00C22AAD">
        <w:rPr>
          <w:rFonts w:ascii="Times New Roman" w:eastAsia="Times New Roman" w:hAnsi="Times New Roman" w:cs="Times New Roman"/>
          <w:sz w:val="24"/>
          <w:szCs w:val="24"/>
        </w:rPr>
        <w:t xml:space="preserve">del </w:t>
      </w:r>
      <w:r w:rsidR="00237CE4" w:rsidRPr="00C22AAD">
        <w:rPr>
          <w:rFonts w:ascii="Times New Roman" w:eastAsia="Times New Roman" w:hAnsi="Times New Roman" w:cs="Times New Roman"/>
          <w:sz w:val="24"/>
          <w:szCs w:val="24"/>
        </w:rPr>
        <w:t xml:space="preserve">MEP </w:t>
      </w:r>
      <w:r w:rsidRPr="00C22AAD">
        <w:rPr>
          <w:rFonts w:ascii="Times New Roman" w:eastAsia="Times New Roman" w:hAnsi="Times New Roman" w:cs="Times New Roman"/>
          <w:color w:val="000000" w:themeColor="text1"/>
          <w:sz w:val="24"/>
          <w:szCs w:val="24"/>
        </w:rPr>
        <w:t xml:space="preserve">que conforman el CIPA, con el objetivo </w:t>
      </w:r>
      <w:r w:rsidR="005155A7" w:rsidRPr="00C22AAD">
        <w:rPr>
          <w:rFonts w:ascii="Times New Roman" w:eastAsia="Times New Roman" w:hAnsi="Times New Roman" w:cs="Times New Roman"/>
          <w:color w:val="000000" w:themeColor="text1"/>
          <w:sz w:val="24"/>
          <w:szCs w:val="24"/>
        </w:rPr>
        <w:t xml:space="preserve">de </w:t>
      </w:r>
      <w:r w:rsidRPr="00C22AAD">
        <w:rPr>
          <w:rFonts w:ascii="Times New Roman" w:eastAsia="Times New Roman" w:hAnsi="Times New Roman" w:cs="Times New Roman"/>
          <w:color w:val="000000" w:themeColor="text1"/>
          <w:sz w:val="24"/>
          <w:szCs w:val="24"/>
        </w:rPr>
        <w:t>que puedan realizar la verificación de condicionalidad educativa y para que refieran</w:t>
      </w:r>
      <w:r w:rsidR="00A0332B" w:rsidRPr="00C22AAD">
        <w:rPr>
          <w:rFonts w:ascii="Times New Roman" w:eastAsia="Times New Roman" w:hAnsi="Times New Roman" w:cs="Times New Roman"/>
          <w:color w:val="000000" w:themeColor="text1"/>
          <w:sz w:val="24"/>
          <w:szCs w:val="24"/>
        </w:rPr>
        <w:t xml:space="preserve"> a las</w:t>
      </w:r>
      <w:r w:rsidR="00582866" w:rsidRPr="00C22AAD">
        <w:rPr>
          <w:rFonts w:ascii="Times New Roman" w:eastAsia="Times New Roman" w:hAnsi="Times New Roman" w:cs="Times New Roman"/>
          <w:color w:val="000000" w:themeColor="text1"/>
          <w:sz w:val="24"/>
          <w:szCs w:val="24"/>
        </w:rPr>
        <w:t xml:space="preserve"> </w:t>
      </w:r>
      <w:r w:rsidRPr="00C22AAD">
        <w:rPr>
          <w:rFonts w:ascii="Times New Roman" w:eastAsia="Times New Roman" w:hAnsi="Times New Roman" w:cs="Times New Roman"/>
          <w:color w:val="000000" w:themeColor="text1"/>
          <w:sz w:val="24"/>
          <w:szCs w:val="24"/>
        </w:rPr>
        <w:t>personas estudiantes</w:t>
      </w:r>
      <w:r w:rsidR="00A0332B" w:rsidRPr="00C22AAD">
        <w:rPr>
          <w:rFonts w:ascii="Times New Roman" w:eastAsia="Times New Roman" w:hAnsi="Times New Roman" w:cs="Times New Roman"/>
          <w:color w:val="000000" w:themeColor="text1"/>
          <w:sz w:val="24"/>
          <w:szCs w:val="24"/>
        </w:rPr>
        <w:t xml:space="preserve"> que desean acceder al beneficio  y deben</w:t>
      </w:r>
      <w:r w:rsidRPr="00C22AAD">
        <w:rPr>
          <w:rFonts w:ascii="Times New Roman" w:eastAsia="Times New Roman" w:hAnsi="Times New Roman" w:cs="Times New Roman"/>
          <w:color w:val="000000" w:themeColor="text1"/>
          <w:sz w:val="24"/>
          <w:szCs w:val="24"/>
        </w:rPr>
        <w:t xml:space="preserve"> ser valoradas por el IMAS</w:t>
      </w:r>
      <w:r w:rsidR="00582866" w:rsidRPr="00C22AAD">
        <w:rPr>
          <w:rFonts w:ascii="Times New Roman" w:eastAsia="Times New Roman" w:hAnsi="Times New Roman" w:cs="Times New Roman"/>
          <w:color w:val="000000" w:themeColor="text1"/>
          <w:sz w:val="24"/>
          <w:szCs w:val="24"/>
        </w:rPr>
        <w:t>.</w:t>
      </w:r>
    </w:p>
    <w:p w:rsidR="00CB1655" w:rsidRPr="00C22AAD" w:rsidRDefault="002A2073" w:rsidP="00C22AAD">
      <w:pPr>
        <w:numPr>
          <w:ilvl w:val="0"/>
          <w:numId w:val="10"/>
        </w:numPr>
        <w:pBdr>
          <w:top w:val="nil"/>
          <w:left w:val="nil"/>
          <w:bottom w:val="nil"/>
          <w:right w:val="nil"/>
          <w:between w:val="nil"/>
        </w:pBdr>
        <w:spacing w:after="0" w:line="480" w:lineRule="auto"/>
        <w:ind w:left="566" w:hanging="283"/>
        <w:jc w:val="both"/>
        <w:rPr>
          <w:rFonts w:ascii="Times New Roman" w:eastAsia="Times New Roman" w:hAnsi="Times New Roman" w:cs="Times New Roman"/>
          <w:color w:val="000000"/>
          <w:sz w:val="24"/>
          <w:szCs w:val="24"/>
        </w:rPr>
      </w:pPr>
      <w:r w:rsidRPr="00C22AAD">
        <w:rPr>
          <w:rFonts w:ascii="Times New Roman" w:eastAsia="Times New Roman" w:hAnsi="Times New Roman" w:cs="Times New Roman"/>
          <w:sz w:val="24"/>
          <w:szCs w:val="24"/>
        </w:rPr>
        <w:lastRenderedPageBreak/>
        <w:t>Proporcionar el acceso a</w:t>
      </w:r>
      <w:r w:rsidR="77E4D87D" w:rsidRPr="00C22AAD">
        <w:rPr>
          <w:rFonts w:ascii="Times New Roman" w:eastAsia="Times New Roman" w:hAnsi="Times New Roman" w:cs="Times New Roman"/>
          <w:sz w:val="24"/>
          <w:szCs w:val="24"/>
        </w:rPr>
        <w:t xml:space="preserve"> </w:t>
      </w:r>
      <w:r w:rsidRPr="00C22AAD">
        <w:rPr>
          <w:rFonts w:ascii="Times New Roman" w:eastAsia="Times New Roman" w:hAnsi="Times New Roman" w:cs="Times New Roman"/>
          <w:sz w:val="24"/>
          <w:szCs w:val="24"/>
        </w:rPr>
        <w:t>l</w:t>
      </w:r>
      <w:r w:rsidR="77E4D87D" w:rsidRPr="00C22AAD">
        <w:rPr>
          <w:rFonts w:ascii="Times New Roman" w:eastAsia="Times New Roman" w:hAnsi="Times New Roman" w:cs="Times New Roman"/>
          <w:sz w:val="24"/>
          <w:szCs w:val="24"/>
        </w:rPr>
        <w:t>a</w:t>
      </w:r>
      <w:r w:rsidRPr="00C22AAD">
        <w:rPr>
          <w:rFonts w:ascii="Times New Roman" w:eastAsia="Times New Roman" w:hAnsi="Times New Roman" w:cs="Times New Roman"/>
          <w:sz w:val="24"/>
          <w:szCs w:val="24"/>
        </w:rPr>
        <w:t xml:space="preserve"> </w:t>
      </w:r>
      <w:r w:rsidR="2CA89395" w:rsidRPr="00C22AAD">
        <w:rPr>
          <w:rFonts w:ascii="Times New Roman" w:eastAsia="Times New Roman" w:hAnsi="Times New Roman" w:cs="Times New Roman"/>
          <w:sz w:val="24"/>
          <w:szCs w:val="24"/>
        </w:rPr>
        <w:t xml:space="preserve">página </w:t>
      </w:r>
      <w:r w:rsidRPr="00C22AAD">
        <w:rPr>
          <w:rFonts w:ascii="Times New Roman" w:eastAsia="Times New Roman" w:hAnsi="Times New Roman" w:cs="Times New Roman"/>
          <w:sz w:val="24"/>
          <w:szCs w:val="24"/>
        </w:rPr>
        <w:t>web del Programa Avancemos a p</w:t>
      </w:r>
      <w:r w:rsidRPr="00C22AAD">
        <w:rPr>
          <w:rFonts w:ascii="Times New Roman" w:eastAsia="Times New Roman" w:hAnsi="Times New Roman" w:cs="Times New Roman"/>
          <w:color w:val="000000" w:themeColor="text1"/>
          <w:sz w:val="24"/>
          <w:szCs w:val="24"/>
        </w:rPr>
        <w:t xml:space="preserve">ersonas funcionarias del MEP que se encuentren destacadas en alguna Dirección Regional de Educación, con el objetivo de dar seguimiento a las labores asignadas al CIPA. </w:t>
      </w:r>
    </w:p>
    <w:p w:rsidR="005D1DBF" w:rsidRPr="00C22AAD" w:rsidRDefault="003C7831" w:rsidP="00C22AAD">
      <w:pPr>
        <w:numPr>
          <w:ilvl w:val="0"/>
          <w:numId w:val="10"/>
        </w:numPr>
        <w:spacing w:after="0" w:line="480" w:lineRule="auto"/>
        <w:ind w:left="566" w:hanging="283"/>
        <w:jc w:val="both"/>
        <w:rPr>
          <w:rFonts w:ascii="Times New Roman" w:hAnsi="Times New Roman" w:cs="Times New Roman"/>
          <w:color w:val="000000" w:themeColor="text1"/>
          <w:sz w:val="24"/>
          <w:szCs w:val="24"/>
        </w:rPr>
      </w:pPr>
      <w:r w:rsidRPr="00C22AAD">
        <w:rPr>
          <w:rFonts w:ascii="Times New Roman" w:eastAsia="Times New Roman" w:hAnsi="Times New Roman" w:cs="Times New Roman"/>
          <w:color w:val="000000" w:themeColor="text1"/>
          <w:sz w:val="24"/>
          <w:szCs w:val="24"/>
        </w:rPr>
        <w:t>Diseñ</w:t>
      </w:r>
      <w:r w:rsidR="00A0332B" w:rsidRPr="00C22AAD">
        <w:rPr>
          <w:rFonts w:ascii="Times New Roman" w:eastAsia="Times New Roman" w:hAnsi="Times New Roman" w:cs="Times New Roman"/>
          <w:color w:val="000000" w:themeColor="text1"/>
          <w:sz w:val="24"/>
          <w:szCs w:val="24"/>
        </w:rPr>
        <w:t>ar</w:t>
      </w:r>
      <w:r w:rsidRPr="00C22AAD">
        <w:rPr>
          <w:rFonts w:ascii="Times New Roman" w:eastAsia="Times New Roman" w:hAnsi="Times New Roman" w:cs="Times New Roman"/>
          <w:color w:val="000000" w:themeColor="text1"/>
          <w:sz w:val="24"/>
          <w:szCs w:val="24"/>
        </w:rPr>
        <w:t>, m</w:t>
      </w:r>
      <w:r w:rsidR="005D1DBF" w:rsidRPr="00C22AAD">
        <w:rPr>
          <w:rFonts w:ascii="Times New Roman" w:eastAsia="Times New Roman" w:hAnsi="Times New Roman" w:cs="Times New Roman"/>
          <w:color w:val="000000" w:themeColor="text1"/>
          <w:sz w:val="24"/>
          <w:szCs w:val="24"/>
        </w:rPr>
        <w:t>anej</w:t>
      </w:r>
      <w:r w:rsidR="00A0332B" w:rsidRPr="00C22AAD">
        <w:rPr>
          <w:rFonts w:ascii="Times New Roman" w:eastAsia="Times New Roman" w:hAnsi="Times New Roman" w:cs="Times New Roman"/>
          <w:color w:val="000000" w:themeColor="text1"/>
          <w:sz w:val="24"/>
          <w:szCs w:val="24"/>
        </w:rPr>
        <w:t>ar</w:t>
      </w:r>
      <w:r w:rsidR="005D1DBF" w:rsidRPr="00C22AAD">
        <w:rPr>
          <w:rFonts w:ascii="Times New Roman" w:eastAsia="Times New Roman" w:hAnsi="Times New Roman" w:cs="Times New Roman"/>
          <w:color w:val="000000" w:themeColor="text1"/>
          <w:sz w:val="24"/>
          <w:szCs w:val="24"/>
        </w:rPr>
        <w:t xml:space="preserve"> y </w:t>
      </w:r>
      <w:r w:rsidR="00A0332B" w:rsidRPr="00C22AAD">
        <w:rPr>
          <w:rFonts w:ascii="Times New Roman" w:eastAsia="Times New Roman" w:hAnsi="Times New Roman" w:cs="Times New Roman"/>
          <w:color w:val="000000" w:themeColor="text1"/>
          <w:sz w:val="24"/>
          <w:szCs w:val="24"/>
        </w:rPr>
        <w:t xml:space="preserve">brindar </w:t>
      </w:r>
      <w:r w:rsidR="005D1DBF" w:rsidRPr="00C22AAD">
        <w:rPr>
          <w:rFonts w:ascii="Times New Roman" w:eastAsia="Times New Roman" w:hAnsi="Times New Roman" w:cs="Times New Roman"/>
          <w:color w:val="000000" w:themeColor="text1"/>
          <w:sz w:val="24"/>
          <w:szCs w:val="24"/>
        </w:rPr>
        <w:t xml:space="preserve">mantenimiento de </w:t>
      </w:r>
      <w:r w:rsidR="003A4039" w:rsidRPr="00C22AAD">
        <w:rPr>
          <w:rFonts w:ascii="Times New Roman" w:eastAsia="Times New Roman" w:hAnsi="Times New Roman" w:cs="Times New Roman"/>
          <w:color w:val="000000" w:themeColor="text1"/>
          <w:sz w:val="24"/>
          <w:szCs w:val="24"/>
        </w:rPr>
        <w:t>la página</w:t>
      </w:r>
      <w:r w:rsidR="005D1DBF" w:rsidRPr="00C22AAD">
        <w:rPr>
          <w:rFonts w:ascii="Times New Roman" w:eastAsia="Times New Roman" w:hAnsi="Times New Roman" w:cs="Times New Roman"/>
          <w:color w:val="000000" w:themeColor="text1"/>
          <w:sz w:val="24"/>
          <w:szCs w:val="24"/>
        </w:rPr>
        <w:t xml:space="preserve"> web del Programa Avancemos.</w:t>
      </w:r>
    </w:p>
    <w:p w:rsidR="005D1DBF" w:rsidRPr="00C22AAD" w:rsidRDefault="007B2D19" w:rsidP="00C22AAD">
      <w:pPr>
        <w:numPr>
          <w:ilvl w:val="0"/>
          <w:numId w:val="10"/>
        </w:numPr>
        <w:spacing w:after="0" w:line="480" w:lineRule="auto"/>
        <w:ind w:left="566" w:hanging="283"/>
        <w:jc w:val="both"/>
        <w:rPr>
          <w:rFonts w:ascii="Times New Roman" w:eastAsia="Times New Roman" w:hAnsi="Times New Roman" w:cs="Times New Roman"/>
          <w:color w:val="000000" w:themeColor="text1"/>
          <w:sz w:val="24"/>
          <w:szCs w:val="24"/>
        </w:rPr>
      </w:pPr>
      <w:r w:rsidRPr="00C22AAD">
        <w:rPr>
          <w:rFonts w:ascii="Times New Roman" w:eastAsia="Times New Roman" w:hAnsi="Times New Roman" w:cs="Times New Roman"/>
          <w:color w:val="000000" w:themeColor="text1"/>
          <w:sz w:val="24"/>
          <w:szCs w:val="24"/>
        </w:rPr>
        <w:t>R</w:t>
      </w:r>
      <w:r w:rsidR="002A2073" w:rsidRPr="00C22AAD">
        <w:rPr>
          <w:rFonts w:ascii="Times New Roman" w:eastAsia="Times New Roman" w:hAnsi="Times New Roman" w:cs="Times New Roman"/>
          <w:color w:val="000000" w:themeColor="text1"/>
          <w:sz w:val="24"/>
          <w:szCs w:val="24"/>
        </w:rPr>
        <w:t>ealizar el seguimiento</w:t>
      </w:r>
      <w:r w:rsidR="005D1DBF" w:rsidRPr="00C22AAD">
        <w:rPr>
          <w:rFonts w:ascii="Times New Roman" w:eastAsia="Times New Roman" w:hAnsi="Times New Roman" w:cs="Times New Roman"/>
          <w:color w:val="000000" w:themeColor="text1"/>
          <w:sz w:val="24"/>
          <w:szCs w:val="24"/>
        </w:rPr>
        <w:t xml:space="preserve"> </w:t>
      </w:r>
      <w:r w:rsidR="00A0358F" w:rsidRPr="00C22AAD">
        <w:rPr>
          <w:rFonts w:ascii="Times New Roman" w:eastAsia="Times New Roman" w:hAnsi="Times New Roman" w:cs="Times New Roman"/>
          <w:color w:val="000000" w:themeColor="text1"/>
          <w:sz w:val="24"/>
          <w:szCs w:val="24"/>
        </w:rPr>
        <w:t xml:space="preserve">de los procesos de </w:t>
      </w:r>
      <w:r w:rsidR="002A2073" w:rsidRPr="00C22AAD">
        <w:rPr>
          <w:rFonts w:ascii="Times New Roman" w:eastAsia="Times New Roman" w:hAnsi="Times New Roman" w:cs="Times New Roman"/>
          <w:color w:val="000000" w:themeColor="text1"/>
          <w:sz w:val="24"/>
          <w:szCs w:val="24"/>
        </w:rPr>
        <w:t xml:space="preserve">verificación de la condicionalidad educativa por parte los centros educativos, en conjunto con el MEP. </w:t>
      </w:r>
    </w:p>
    <w:p w:rsidR="005D1DBF" w:rsidRPr="00C22AAD" w:rsidRDefault="005D1DBF" w:rsidP="00C22AAD">
      <w:pPr>
        <w:numPr>
          <w:ilvl w:val="0"/>
          <w:numId w:val="10"/>
        </w:numPr>
        <w:spacing w:after="0" w:line="480" w:lineRule="auto"/>
        <w:ind w:left="566" w:hanging="283"/>
        <w:jc w:val="both"/>
        <w:rPr>
          <w:rFonts w:ascii="Times New Roman" w:eastAsia="Times New Roman" w:hAnsi="Times New Roman" w:cs="Times New Roman"/>
          <w:color w:val="000000" w:themeColor="text1"/>
          <w:sz w:val="24"/>
          <w:szCs w:val="24"/>
        </w:rPr>
      </w:pPr>
      <w:r w:rsidRPr="00C22AAD">
        <w:rPr>
          <w:rFonts w:ascii="Times New Roman" w:eastAsia="Times New Roman" w:hAnsi="Times New Roman" w:cs="Times New Roman"/>
          <w:color w:val="000000" w:themeColor="text1"/>
          <w:sz w:val="24"/>
          <w:szCs w:val="24"/>
        </w:rPr>
        <w:t>Elaborar informe</w:t>
      </w:r>
      <w:r w:rsidR="00C7111B" w:rsidRPr="00C22AAD">
        <w:rPr>
          <w:rFonts w:ascii="Times New Roman" w:eastAsia="Times New Roman" w:hAnsi="Times New Roman" w:cs="Times New Roman"/>
          <w:color w:val="000000" w:themeColor="text1"/>
          <w:sz w:val="24"/>
          <w:szCs w:val="24"/>
        </w:rPr>
        <w:t>s</w:t>
      </w:r>
      <w:r w:rsidRPr="00C22AAD">
        <w:rPr>
          <w:rFonts w:ascii="Times New Roman" w:eastAsia="Times New Roman" w:hAnsi="Times New Roman" w:cs="Times New Roman"/>
          <w:color w:val="000000" w:themeColor="text1"/>
          <w:sz w:val="24"/>
          <w:szCs w:val="24"/>
        </w:rPr>
        <w:t xml:space="preserve"> semestral</w:t>
      </w:r>
      <w:r w:rsidR="00C7111B" w:rsidRPr="00C22AAD">
        <w:rPr>
          <w:rFonts w:ascii="Times New Roman" w:eastAsia="Times New Roman" w:hAnsi="Times New Roman" w:cs="Times New Roman"/>
          <w:color w:val="000000" w:themeColor="text1"/>
          <w:sz w:val="24"/>
          <w:szCs w:val="24"/>
        </w:rPr>
        <w:t>es</w:t>
      </w:r>
      <w:r w:rsidRPr="00C22AAD">
        <w:rPr>
          <w:rFonts w:ascii="Times New Roman" w:eastAsia="Times New Roman" w:hAnsi="Times New Roman" w:cs="Times New Roman"/>
          <w:color w:val="000000" w:themeColor="text1"/>
          <w:sz w:val="24"/>
          <w:szCs w:val="24"/>
        </w:rPr>
        <w:t xml:space="preserve"> sobre el cumplimiento del proceso de verificación de condicionalidad educativa y otros procesos de implementación del programa.</w:t>
      </w:r>
    </w:p>
    <w:p w:rsidR="00CB1655" w:rsidRPr="00C22AAD" w:rsidRDefault="00A0332B" w:rsidP="00C22AAD">
      <w:pPr>
        <w:numPr>
          <w:ilvl w:val="0"/>
          <w:numId w:val="10"/>
        </w:numPr>
        <w:pBdr>
          <w:top w:val="nil"/>
          <w:left w:val="nil"/>
          <w:bottom w:val="nil"/>
          <w:right w:val="nil"/>
          <w:between w:val="nil"/>
        </w:pBdr>
        <w:spacing w:after="0" w:line="480" w:lineRule="auto"/>
        <w:ind w:left="566" w:hanging="283"/>
        <w:jc w:val="both"/>
        <w:rPr>
          <w:rFonts w:ascii="Times New Roman" w:eastAsia="Times New Roman" w:hAnsi="Times New Roman" w:cs="Times New Roman"/>
          <w:color w:val="000000"/>
          <w:sz w:val="24"/>
          <w:szCs w:val="24"/>
        </w:rPr>
      </w:pPr>
      <w:r w:rsidRPr="00C22AAD">
        <w:rPr>
          <w:rFonts w:ascii="Times New Roman" w:eastAsia="Times New Roman" w:hAnsi="Times New Roman" w:cs="Times New Roman"/>
          <w:sz w:val="24"/>
          <w:szCs w:val="24"/>
        </w:rPr>
        <w:t xml:space="preserve">Construir </w:t>
      </w:r>
      <w:r w:rsidR="00430D1A" w:rsidRPr="00C22AAD">
        <w:rPr>
          <w:rFonts w:ascii="Times New Roman" w:eastAsia="Times New Roman" w:hAnsi="Times New Roman" w:cs="Times New Roman"/>
          <w:sz w:val="24"/>
          <w:szCs w:val="24"/>
        </w:rPr>
        <w:t xml:space="preserve"> y divulga</w:t>
      </w:r>
      <w:r w:rsidRPr="00C22AAD">
        <w:rPr>
          <w:rFonts w:ascii="Times New Roman" w:eastAsia="Times New Roman" w:hAnsi="Times New Roman" w:cs="Times New Roman"/>
          <w:sz w:val="24"/>
          <w:szCs w:val="24"/>
        </w:rPr>
        <w:t>r</w:t>
      </w:r>
      <w:r w:rsidR="00430D1A" w:rsidRPr="00C22AAD">
        <w:rPr>
          <w:rFonts w:ascii="Times New Roman" w:eastAsia="Times New Roman" w:hAnsi="Times New Roman" w:cs="Times New Roman"/>
          <w:sz w:val="24"/>
          <w:szCs w:val="24"/>
        </w:rPr>
        <w:t xml:space="preserve">  </w:t>
      </w:r>
      <w:r w:rsidR="00430D1A" w:rsidRPr="00C22AAD">
        <w:rPr>
          <w:rFonts w:ascii="Times New Roman" w:eastAsia="Times New Roman" w:hAnsi="Times New Roman" w:cs="Times New Roman"/>
          <w:color w:val="000000" w:themeColor="text1"/>
          <w:sz w:val="24"/>
          <w:szCs w:val="24"/>
        </w:rPr>
        <w:t xml:space="preserve">documentos (contratos, directrices, entre otros) </w:t>
      </w:r>
      <w:r w:rsidR="002A2073" w:rsidRPr="00C22AAD">
        <w:rPr>
          <w:rFonts w:ascii="Times New Roman" w:eastAsia="Times New Roman" w:hAnsi="Times New Roman" w:cs="Times New Roman"/>
          <w:color w:val="000000" w:themeColor="text1"/>
          <w:sz w:val="24"/>
          <w:szCs w:val="24"/>
        </w:rPr>
        <w:t>tanto para las personas funcionarias de los centros educativos</w:t>
      </w:r>
      <w:r w:rsidR="00430D1A" w:rsidRPr="00C22AAD">
        <w:rPr>
          <w:rFonts w:ascii="Times New Roman" w:eastAsia="Times New Roman" w:hAnsi="Times New Roman" w:cs="Times New Roman"/>
          <w:color w:val="000000" w:themeColor="text1"/>
          <w:sz w:val="24"/>
          <w:szCs w:val="24"/>
        </w:rPr>
        <w:t>,</w:t>
      </w:r>
      <w:r w:rsidR="002A2073" w:rsidRPr="00C22AAD">
        <w:rPr>
          <w:rFonts w:ascii="Times New Roman" w:eastAsia="Times New Roman" w:hAnsi="Times New Roman" w:cs="Times New Roman"/>
          <w:color w:val="000000" w:themeColor="text1"/>
          <w:sz w:val="24"/>
          <w:szCs w:val="24"/>
        </w:rPr>
        <w:t xml:space="preserve"> como </w:t>
      </w:r>
      <w:r w:rsidR="005155A7" w:rsidRPr="00C22AAD">
        <w:rPr>
          <w:rFonts w:ascii="Times New Roman" w:eastAsia="Times New Roman" w:hAnsi="Times New Roman" w:cs="Times New Roman"/>
          <w:color w:val="000000" w:themeColor="text1"/>
          <w:sz w:val="24"/>
          <w:szCs w:val="24"/>
        </w:rPr>
        <w:t xml:space="preserve">para </w:t>
      </w:r>
      <w:r w:rsidR="002A2073" w:rsidRPr="00C22AAD">
        <w:rPr>
          <w:rFonts w:ascii="Times New Roman" w:eastAsia="Times New Roman" w:hAnsi="Times New Roman" w:cs="Times New Roman"/>
          <w:color w:val="000000" w:themeColor="text1"/>
          <w:sz w:val="24"/>
          <w:szCs w:val="24"/>
        </w:rPr>
        <w:t>personas beneficiari</w:t>
      </w:r>
      <w:r w:rsidR="00430D1A" w:rsidRPr="00C22AAD">
        <w:rPr>
          <w:rFonts w:ascii="Times New Roman" w:eastAsia="Times New Roman" w:hAnsi="Times New Roman" w:cs="Times New Roman"/>
          <w:color w:val="000000" w:themeColor="text1"/>
          <w:sz w:val="24"/>
          <w:szCs w:val="24"/>
        </w:rPr>
        <w:t>as que se requiera</w:t>
      </w:r>
      <w:r w:rsidR="002A2073" w:rsidRPr="00C22AAD">
        <w:rPr>
          <w:rFonts w:ascii="Times New Roman" w:eastAsia="Times New Roman" w:hAnsi="Times New Roman" w:cs="Times New Roman"/>
          <w:color w:val="000000" w:themeColor="text1"/>
          <w:sz w:val="24"/>
          <w:szCs w:val="24"/>
        </w:rPr>
        <w:t xml:space="preserve"> para la adecuada ejecución</w:t>
      </w:r>
      <w:r w:rsidR="00430D1A" w:rsidRPr="00C22AAD">
        <w:rPr>
          <w:rFonts w:ascii="Times New Roman" w:eastAsia="Times New Roman" w:hAnsi="Times New Roman" w:cs="Times New Roman"/>
          <w:color w:val="000000" w:themeColor="text1"/>
          <w:sz w:val="24"/>
          <w:szCs w:val="24"/>
        </w:rPr>
        <w:t xml:space="preserve"> del Programa.</w:t>
      </w:r>
      <w:r w:rsidR="002A2073" w:rsidRPr="00C22AAD">
        <w:rPr>
          <w:rFonts w:ascii="Times New Roman" w:eastAsia="Times New Roman" w:hAnsi="Times New Roman" w:cs="Times New Roman"/>
          <w:color w:val="000000" w:themeColor="text1"/>
          <w:sz w:val="24"/>
          <w:szCs w:val="24"/>
        </w:rPr>
        <w:t xml:space="preserve"> </w:t>
      </w:r>
    </w:p>
    <w:p w:rsidR="004854CF" w:rsidRPr="00C22AAD" w:rsidRDefault="005D1DBF" w:rsidP="00C22AAD">
      <w:pPr>
        <w:numPr>
          <w:ilvl w:val="0"/>
          <w:numId w:val="10"/>
        </w:numPr>
        <w:pBdr>
          <w:top w:val="nil"/>
          <w:left w:val="nil"/>
          <w:bottom w:val="nil"/>
          <w:right w:val="nil"/>
          <w:between w:val="nil"/>
        </w:pBdr>
        <w:spacing w:after="0" w:line="480" w:lineRule="auto"/>
        <w:ind w:left="566" w:hanging="283"/>
        <w:jc w:val="both"/>
        <w:rPr>
          <w:rFonts w:ascii="Times New Roman" w:eastAsia="Times New Roman" w:hAnsi="Times New Roman" w:cs="Times New Roman"/>
          <w:color w:val="000000"/>
          <w:sz w:val="24"/>
          <w:szCs w:val="24"/>
        </w:rPr>
      </w:pPr>
      <w:r w:rsidRPr="00C22AAD">
        <w:rPr>
          <w:rFonts w:ascii="Times New Roman" w:eastAsia="Times New Roman" w:hAnsi="Times New Roman" w:cs="Times New Roman"/>
          <w:color w:val="000000" w:themeColor="text1"/>
          <w:sz w:val="24"/>
          <w:szCs w:val="24"/>
        </w:rPr>
        <w:t>Elevar consultas y solicitud de criterios técnicos a las otras instituciones involucradas para una adecuada operacionalización del Programa Avancemos</w:t>
      </w:r>
      <w:r w:rsidR="17D5E1A9" w:rsidRPr="00C22AAD">
        <w:rPr>
          <w:rFonts w:ascii="Times New Roman" w:eastAsia="Times New Roman" w:hAnsi="Times New Roman" w:cs="Times New Roman"/>
          <w:color w:val="000000" w:themeColor="text1"/>
          <w:sz w:val="24"/>
          <w:szCs w:val="24"/>
        </w:rPr>
        <w:t>.</w:t>
      </w:r>
    </w:p>
    <w:p w:rsidR="7194CDD4" w:rsidRPr="00C22AAD" w:rsidRDefault="00AA0032" w:rsidP="00C22AAD">
      <w:pPr>
        <w:numPr>
          <w:ilvl w:val="0"/>
          <w:numId w:val="10"/>
        </w:numPr>
        <w:pBdr>
          <w:top w:val="nil"/>
          <w:left w:val="nil"/>
          <w:bottom w:val="nil"/>
          <w:right w:val="nil"/>
          <w:between w:val="nil"/>
        </w:pBdr>
        <w:spacing w:after="0" w:line="480" w:lineRule="auto"/>
        <w:ind w:left="566" w:hanging="283"/>
        <w:jc w:val="both"/>
        <w:rPr>
          <w:rFonts w:ascii="Times New Roman" w:eastAsia="Times New Roman" w:hAnsi="Times New Roman" w:cs="Times New Roman"/>
          <w:color w:val="000000"/>
          <w:sz w:val="24"/>
          <w:szCs w:val="24"/>
        </w:rPr>
      </w:pPr>
      <w:r w:rsidRPr="00C22AAD">
        <w:rPr>
          <w:rFonts w:ascii="Times New Roman" w:eastAsia="Times New Roman" w:hAnsi="Times New Roman" w:cs="Times New Roman"/>
          <w:color w:val="000000" w:themeColor="text1"/>
          <w:sz w:val="24"/>
          <w:szCs w:val="24"/>
        </w:rPr>
        <w:t>Priorizar</w:t>
      </w:r>
      <w:r w:rsidR="7194CDD4" w:rsidRPr="00C22AAD">
        <w:rPr>
          <w:rFonts w:ascii="Times New Roman" w:eastAsia="Times New Roman" w:hAnsi="Times New Roman" w:cs="Times New Roman"/>
          <w:color w:val="000000" w:themeColor="text1"/>
          <w:sz w:val="24"/>
          <w:szCs w:val="24"/>
        </w:rPr>
        <w:t xml:space="preserve"> la</w:t>
      </w:r>
      <w:r w:rsidR="6551F7B9" w:rsidRPr="00C22AAD">
        <w:rPr>
          <w:rFonts w:ascii="Times New Roman" w:eastAsia="Times New Roman" w:hAnsi="Times New Roman" w:cs="Times New Roman"/>
          <w:color w:val="000000" w:themeColor="text1"/>
          <w:sz w:val="24"/>
          <w:szCs w:val="24"/>
        </w:rPr>
        <w:t xml:space="preserve">s metas </w:t>
      </w:r>
      <w:r w:rsidR="00070464" w:rsidRPr="00C22AAD">
        <w:rPr>
          <w:rFonts w:ascii="Times New Roman" w:eastAsia="Times New Roman" w:hAnsi="Times New Roman" w:cs="Times New Roman"/>
          <w:color w:val="000000" w:themeColor="text1"/>
          <w:sz w:val="24"/>
          <w:szCs w:val="24"/>
        </w:rPr>
        <w:t xml:space="preserve">nacionales e </w:t>
      </w:r>
      <w:r w:rsidR="6C05CCC8" w:rsidRPr="00C22AAD">
        <w:rPr>
          <w:rFonts w:ascii="Times New Roman" w:eastAsia="Times New Roman" w:hAnsi="Times New Roman" w:cs="Times New Roman"/>
          <w:color w:val="000000" w:themeColor="text1"/>
          <w:sz w:val="24"/>
          <w:szCs w:val="24"/>
        </w:rPr>
        <w:t>institucionales asoci</w:t>
      </w:r>
      <w:r w:rsidR="7DBAA748" w:rsidRPr="00C22AAD">
        <w:rPr>
          <w:rFonts w:ascii="Times New Roman" w:eastAsia="Times New Roman" w:hAnsi="Times New Roman" w:cs="Times New Roman"/>
          <w:color w:val="000000" w:themeColor="text1"/>
          <w:sz w:val="24"/>
          <w:szCs w:val="24"/>
        </w:rPr>
        <w:t>a</w:t>
      </w:r>
      <w:r w:rsidR="00430D1A" w:rsidRPr="00C22AAD">
        <w:rPr>
          <w:rFonts w:ascii="Times New Roman" w:eastAsia="Times New Roman" w:hAnsi="Times New Roman" w:cs="Times New Roman"/>
          <w:color w:val="000000" w:themeColor="text1"/>
          <w:sz w:val="24"/>
          <w:szCs w:val="24"/>
        </w:rPr>
        <w:t>das al Programa Avancemos, así como</w:t>
      </w:r>
      <w:r w:rsidR="6551F7B9" w:rsidRPr="00C22AAD">
        <w:rPr>
          <w:rFonts w:ascii="Times New Roman" w:eastAsia="Times New Roman" w:hAnsi="Times New Roman" w:cs="Times New Roman"/>
          <w:color w:val="000000" w:themeColor="text1"/>
          <w:sz w:val="24"/>
          <w:szCs w:val="24"/>
        </w:rPr>
        <w:t xml:space="preserve"> la</w:t>
      </w:r>
      <w:r w:rsidR="00430D1A" w:rsidRPr="00C22AAD">
        <w:rPr>
          <w:rFonts w:ascii="Times New Roman" w:eastAsia="Times New Roman" w:hAnsi="Times New Roman" w:cs="Times New Roman"/>
          <w:color w:val="000000" w:themeColor="text1"/>
          <w:sz w:val="24"/>
          <w:szCs w:val="24"/>
        </w:rPr>
        <w:t xml:space="preserve"> distribución y </w:t>
      </w:r>
      <w:r w:rsidR="003A4039" w:rsidRPr="00C22AAD">
        <w:rPr>
          <w:rFonts w:ascii="Times New Roman" w:eastAsia="Times New Roman" w:hAnsi="Times New Roman" w:cs="Times New Roman"/>
          <w:color w:val="000000" w:themeColor="text1"/>
          <w:sz w:val="24"/>
          <w:szCs w:val="24"/>
        </w:rPr>
        <w:t>ejecución presupuestaria</w:t>
      </w:r>
      <w:r w:rsidR="14DCA2E1" w:rsidRPr="00C22AAD">
        <w:rPr>
          <w:rFonts w:ascii="Times New Roman" w:eastAsia="Times New Roman" w:hAnsi="Times New Roman" w:cs="Times New Roman"/>
          <w:color w:val="000000" w:themeColor="text1"/>
          <w:sz w:val="24"/>
          <w:szCs w:val="24"/>
        </w:rPr>
        <w:t xml:space="preserve"> </w:t>
      </w:r>
      <w:r w:rsidR="00070464" w:rsidRPr="00C22AAD">
        <w:rPr>
          <w:rFonts w:ascii="Times New Roman" w:eastAsia="Times New Roman" w:hAnsi="Times New Roman" w:cs="Times New Roman"/>
          <w:color w:val="000000" w:themeColor="text1"/>
          <w:sz w:val="24"/>
          <w:szCs w:val="24"/>
        </w:rPr>
        <w:t>anual.</w:t>
      </w:r>
    </w:p>
    <w:p w:rsidR="00CB1655" w:rsidRPr="00C22AAD" w:rsidRDefault="00CB1655" w:rsidP="00C22AAD">
      <w:pPr>
        <w:pBdr>
          <w:top w:val="nil"/>
          <w:left w:val="nil"/>
          <w:bottom w:val="nil"/>
          <w:right w:val="nil"/>
          <w:between w:val="nil"/>
        </w:pBdr>
        <w:tabs>
          <w:tab w:val="left" w:pos="284"/>
        </w:tabs>
        <w:spacing w:after="0" w:line="480" w:lineRule="auto"/>
        <w:jc w:val="both"/>
        <w:rPr>
          <w:rFonts w:ascii="Times New Roman" w:eastAsia="Times New Roman" w:hAnsi="Times New Roman" w:cs="Times New Roman"/>
          <w:color w:val="000000"/>
          <w:sz w:val="24"/>
          <w:szCs w:val="24"/>
        </w:rPr>
      </w:pPr>
    </w:p>
    <w:p w:rsidR="002A2073" w:rsidRPr="00C22AAD" w:rsidRDefault="00C75D91" w:rsidP="00C22AAD">
      <w:pPr>
        <w:spacing w:after="0" w:line="480" w:lineRule="auto"/>
        <w:jc w:val="both"/>
        <w:rPr>
          <w:rFonts w:ascii="Times New Roman" w:eastAsia="Times New Roman" w:hAnsi="Times New Roman" w:cs="Times New Roman"/>
          <w:sz w:val="24"/>
          <w:szCs w:val="24"/>
        </w:rPr>
      </w:pPr>
      <w:r w:rsidRPr="00C22AAD">
        <w:rPr>
          <w:rFonts w:ascii="Times New Roman" w:eastAsia="Times New Roman" w:hAnsi="Times New Roman" w:cs="Times New Roman"/>
          <w:b/>
          <w:bCs/>
          <w:sz w:val="24"/>
          <w:szCs w:val="24"/>
        </w:rPr>
        <w:t>Artículo 5</w:t>
      </w:r>
      <w:r w:rsidR="002A2073" w:rsidRPr="00C22AAD">
        <w:rPr>
          <w:rFonts w:ascii="Times New Roman" w:eastAsia="Times New Roman" w:hAnsi="Times New Roman" w:cs="Times New Roman"/>
          <w:b/>
          <w:bCs/>
          <w:sz w:val="24"/>
          <w:szCs w:val="24"/>
        </w:rPr>
        <w:t xml:space="preserve">°- De las competencias del Fondo de Desarrollo Social y Asignaciones Familiares </w:t>
      </w:r>
      <w:r w:rsidR="005155A7" w:rsidRPr="00C22AAD">
        <w:rPr>
          <w:rFonts w:ascii="Times New Roman" w:eastAsia="Times New Roman" w:hAnsi="Times New Roman" w:cs="Times New Roman"/>
          <w:b/>
          <w:bCs/>
          <w:sz w:val="24"/>
          <w:szCs w:val="24"/>
        </w:rPr>
        <w:t>(</w:t>
      </w:r>
      <w:r w:rsidR="002A2073" w:rsidRPr="00C22AAD">
        <w:rPr>
          <w:rFonts w:ascii="Times New Roman" w:eastAsia="Times New Roman" w:hAnsi="Times New Roman" w:cs="Times New Roman"/>
          <w:b/>
          <w:bCs/>
          <w:sz w:val="24"/>
          <w:szCs w:val="24"/>
        </w:rPr>
        <w:t xml:space="preserve">en adelante FODESAF). </w:t>
      </w:r>
      <w:r w:rsidR="002A2073" w:rsidRPr="00C22AAD">
        <w:rPr>
          <w:rFonts w:ascii="Times New Roman" w:eastAsia="Times New Roman" w:hAnsi="Times New Roman" w:cs="Times New Roman"/>
          <w:sz w:val="24"/>
          <w:szCs w:val="24"/>
        </w:rPr>
        <w:t xml:space="preserve">Le corresponderá a FODESAF destinar los recursos financieros fijados en la Ley 9617 para garantizar la continuidad y sostenibilidad de la prestación de los servicios, siendo las personas beneficiarias de este Fondo costarricenses o personas extranjeras residentes legales del país, así como las personas menores de edad, quienes a pesar de carecer de una condición migratoria regular en el territorio nacional, se </w:t>
      </w:r>
      <w:r w:rsidR="002A2073" w:rsidRPr="00C22AAD">
        <w:rPr>
          <w:rFonts w:ascii="Times New Roman" w:eastAsia="Times New Roman" w:hAnsi="Times New Roman" w:cs="Times New Roman"/>
          <w:sz w:val="24"/>
          <w:szCs w:val="24"/>
        </w:rPr>
        <w:lastRenderedPageBreak/>
        <w:t>encue</w:t>
      </w:r>
      <w:r w:rsidR="001652A1" w:rsidRPr="00C22AAD">
        <w:rPr>
          <w:rFonts w:ascii="Times New Roman" w:eastAsia="Times New Roman" w:hAnsi="Times New Roman" w:cs="Times New Roman"/>
          <w:sz w:val="24"/>
          <w:szCs w:val="24"/>
        </w:rPr>
        <w:t xml:space="preserve">ntren en situación de pobreza extrema y no </w:t>
      </w:r>
      <w:r w:rsidR="002A2073" w:rsidRPr="00C22AAD">
        <w:rPr>
          <w:rFonts w:ascii="Times New Roman" w:eastAsia="Times New Roman" w:hAnsi="Times New Roman" w:cs="Times New Roman"/>
          <w:sz w:val="24"/>
          <w:szCs w:val="24"/>
        </w:rPr>
        <w:t>extrema, de acuerdo con los requisitos que se establezcan en ésta y las demás leyes vigentes y sus reglamentos.</w:t>
      </w:r>
    </w:p>
    <w:p w:rsidR="008F64EA" w:rsidRPr="00C22AAD" w:rsidRDefault="008F64EA" w:rsidP="00C22AAD">
      <w:pPr>
        <w:spacing w:after="0" w:line="480" w:lineRule="auto"/>
        <w:jc w:val="both"/>
        <w:rPr>
          <w:rFonts w:ascii="Times New Roman" w:eastAsia="Times New Roman" w:hAnsi="Times New Roman" w:cs="Times New Roman"/>
          <w:sz w:val="24"/>
          <w:szCs w:val="24"/>
        </w:rPr>
      </w:pPr>
    </w:p>
    <w:p w:rsidR="00CB1655" w:rsidRPr="00C22AAD" w:rsidRDefault="00C75D91" w:rsidP="00C22AAD">
      <w:pPr>
        <w:spacing w:after="0" w:line="480" w:lineRule="auto"/>
        <w:jc w:val="both"/>
        <w:rPr>
          <w:rFonts w:ascii="Times New Roman" w:eastAsia="Times New Roman" w:hAnsi="Times New Roman" w:cs="Times New Roman"/>
          <w:sz w:val="24"/>
          <w:szCs w:val="24"/>
        </w:rPr>
      </w:pPr>
      <w:r w:rsidRPr="00C22AAD">
        <w:rPr>
          <w:rFonts w:ascii="Times New Roman" w:eastAsia="Times New Roman" w:hAnsi="Times New Roman" w:cs="Times New Roman"/>
          <w:b/>
          <w:sz w:val="24"/>
          <w:szCs w:val="24"/>
        </w:rPr>
        <w:t>Artículo 6</w:t>
      </w:r>
      <w:r w:rsidR="002A2073" w:rsidRPr="00C22AAD">
        <w:rPr>
          <w:rFonts w:ascii="Times New Roman" w:eastAsia="Times New Roman" w:hAnsi="Times New Roman" w:cs="Times New Roman"/>
          <w:b/>
          <w:sz w:val="24"/>
          <w:szCs w:val="24"/>
        </w:rPr>
        <w:t>°-</w:t>
      </w:r>
      <w:r w:rsidR="002A2073" w:rsidRPr="00C22AAD">
        <w:rPr>
          <w:rFonts w:ascii="Times New Roman" w:eastAsia="Times New Roman" w:hAnsi="Times New Roman" w:cs="Times New Roman"/>
          <w:sz w:val="24"/>
          <w:szCs w:val="24"/>
        </w:rPr>
        <w:t xml:space="preserve"> </w:t>
      </w:r>
      <w:r w:rsidR="002A2073" w:rsidRPr="00C22AAD">
        <w:rPr>
          <w:rFonts w:ascii="Times New Roman" w:eastAsia="Times New Roman" w:hAnsi="Times New Roman" w:cs="Times New Roman"/>
          <w:b/>
          <w:sz w:val="24"/>
          <w:szCs w:val="24"/>
        </w:rPr>
        <w:t>De las competencias del MEP</w:t>
      </w:r>
      <w:r w:rsidR="002A2073" w:rsidRPr="00C22AAD">
        <w:rPr>
          <w:rFonts w:ascii="Times New Roman" w:eastAsia="Times New Roman" w:hAnsi="Times New Roman" w:cs="Times New Roman"/>
          <w:sz w:val="24"/>
          <w:szCs w:val="24"/>
        </w:rPr>
        <w:t>. El MEP como ente rector en educación y entidad que asigna recursos presupuestarios para la ejecución del Programa le corresponderá:</w:t>
      </w:r>
    </w:p>
    <w:p w:rsidR="00CB1655" w:rsidRPr="00C22AAD" w:rsidRDefault="002A2073" w:rsidP="00C22AAD">
      <w:pPr>
        <w:numPr>
          <w:ilvl w:val="0"/>
          <w:numId w:val="18"/>
        </w:numPr>
        <w:pBdr>
          <w:top w:val="nil"/>
          <w:left w:val="nil"/>
          <w:bottom w:val="nil"/>
          <w:right w:val="nil"/>
          <w:between w:val="nil"/>
        </w:pBdr>
        <w:spacing w:after="0" w:line="480" w:lineRule="auto"/>
        <w:ind w:left="566" w:hanging="283"/>
        <w:jc w:val="both"/>
        <w:rPr>
          <w:rFonts w:ascii="Times New Roman" w:eastAsia="Times New Roman" w:hAnsi="Times New Roman" w:cs="Times New Roman"/>
          <w:color w:val="000000"/>
          <w:sz w:val="24"/>
          <w:szCs w:val="24"/>
        </w:rPr>
      </w:pPr>
      <w:r w:rsidRPr="00C22AAD">
        <w:rPr>
          <w:rFonts w:ascii="Times New Roman" w:eastAsia="Times New Roman" w:hAnsi="Times New Roman" w:cs="Times New Roman"/>
          <w:color w:val="000000"/>
          <w:sz w:val="24"/>
          <w:szCs w:val="24"/>
        </w:rPr>
        <w:t>Definir, establecer y asesorar al IMAS en relación con los conceptos, las condiciones y demás criterios que desde el punto de vista curricular o educativo deben aplicarse en el Programa.</w:t>
      </w:r>
    </w:p>
    <w:p w:rsidR="00CB1655" w:rsidRPr="00C22AAD" w:rsidRDefault="002A2073" w:rsidP="00C22AAD">
      <w:pPr>
        <w:numPr>
          <w:ilvl w:val="0"/>
          <w:numId w:val="18"/>
        </w:numPr>
        <w:pBdr>
          <w:top w:val="nil"/>
          <w:left w:val="nil"/>
          <w:bottom w:val="nil"/>
          <w:right w:val="nil"/>
          <w:between w:val="nil"/>
        </w:pBdr>
        <w:spacing w:after="0" w:line="480" w:lineRule="auto"/>
        <w:ind w:left="566" w:hanging="283"/>
        <w:jc w:val="both"/>
        <w:rPr>
          <w:rFonts w:ascii="Times New Roman" w:eastAsia="Times New Roman" w:hAnsi="Times New Roman" w:cs="Times New Roman"/>
          <w:color w:val="000000"/>
          <w:sz w:val="24"/>
          <w:szCs w:val="24"/>
        </w:rPr>
      </w:pPr>
      <w:r w:rsidRPr="00C22AAD">
        <w:rPr>
          <w:rFonts w:ascii="Times New Roman" w:eastAsia="Times New Roman" w:hAnsi="Times New Roman" w:cs="Times New Roman"/>
          <w:color w:val="000000" w:themeColor="text1"/>
          <w:sz w:val="24"/>
          <w:szCs w:val="24"/>
        </w:rPr>
        <w:t>Ejecutar las acciones necesarias para que se gire</w:t>
      </w:r>
      <w:r w:rsidR="006534A7" w:rsidRPr="00C22AAD">
        <w:rPr>
          <w:rFonts w:ascii="Times New Roman" w:eastAsia="Times New Roman" w:hAnsi="Times New Roman" w:cs="Times New Roman"/>
          <w:color w:val="000000" w:themeColor="text1"/>
          <w:sz w:val="24"/>
          <w:szCs w:val="24"/>
        </w:rPr>
        <w:t xml:space="preserve"> al IMAS</w:t>
      </w:r>
      <w:r w:rsidRPr="00C22AAD">
        <w:rPr>
          <w:rFonts w:ascii="Times New Roman" w:eastAsia="Times New Roman" w:hAnsi="Times New Roman" w:cs="Times New Roman"/>
          <w:color w:val="000000" w:themeColor="text1"/>
          <w:sz w:val="24"/>
          <w:szCs w:val="24"/>
        </w:rPr>
        <w:t xml:space="preserve"> </w:t>
      </w:r>
      <w:r w:rsidR="4735175E" w:rsidRPr="00C22AAD">
        <w:rPr>
          <w:rFonts w:ascii="Times New Roman" w:eastAsia="Times New Roman" w:hAnsi="Times New Roman" w:cs="Times New Roman"/>
          <w:color w:val="000000" w:themeColor="text1"/>
          <w:sz w:val="24"/>
          <w:szCs w:val="24"/>
        </w:rPr>
        <w:t xml:space="preserve">mensual y </w:t>
      </w:r>
      <w:r w:rsidRPr="00C22AAD">
        <w:rPr>
          <w:rFonts w:ascii="Times New Roman" w:eastAsia="Times New Roman" w:hAnsi="Times New Roman" w:cs="Times New Roman"/>
          <w:color w:val="000000" w:themeColor="text1"/>
          <w:sz w:val="24"/>
          <w:szCs w:val="24"/>
        </w:rPr>
        <w:t>anualmente el presupuesto correspondiente a los recursos ordinarios y extraordinarios</w:t>
      </w:r>
      <w:r w:rsidR="00A814AB" w:rsidRPr="00C22AAD">
        <w:rPr>
          <w:rFonts w:ascii="Times New Roman" w:eastAsia="Times New Roman" w:hAnsi="Times New Roman" w:cs="Times New Roman"/>
          <w:color w:val="000000" w:themeColor="text1"/>
          <w:sz w:val="24"/>
          <w:szCs w:val="24"/>
        </w:rPr>
        <w:t>, para el otorgamiento del beneficio a personas en condición de pobreza</w:t>
      </w:r>
      <w:r w:rsidR="004854CF" w:rsidRPr="00C22AAD">
        <w:rPr>
          <w:rFonts w:ascii="Times New Roman" w:eastAsia="Times New Roman" w:hAnsi="Times New Roman" w:cs="Times New Roman"/>
          <w:color w:val="000000" w:themeColor="text1"/>
          <w:sz w:val="24"/>
          <w:szCs w:val="24"/>
        </w:rPr>
        <w:t xml:space="preserve"> extrema</w:t>
      </w:r>
      <w:r w:rsidR="001652A1" w:rsidRPr="00C22AAD">
        <w:rPr>
          <w:rFonts w:ascii="Times New Roman" w:eastAsia="Times New Roman" w:hAnsi="Times New Roman" w:cs="Times New Roman"/>
          <w:color w:val="000000" w:themeColor="text1"/>
          <w:sz w:val="24"/>
          <w:szCs w:val="24"/>
        </w:rPr>
        <w:t xml:space="preserve"> y no extrema</w:t>
      </w:r>
      <w:r w:rsidR="00A814AB" w:rsidRPr="00C22AAD">
        <w:rPr>
          <w:rFonts w:ascii="Times New Roman" w:eastAsia="Times New Roman" w:hAnsi="Times New Roman" w:cs="Times New Roman"/>
          <w:color w:val="000000" w:themeColor="text1"/>
          <w:sz w:val="24"/>
          <w:szCs w:val="24"/>
        </w:rPr>
        <w:t xml:space="preserve"> o vulnerabilidad. </w:t>
      </w:r>
    </w:p>
    <w:p w:rsidR="009464F2" w:rsidRPr="00C22AAD" w:rsidRDefault="009464F2" w:rsidP="00C22AAD">
      <w:pPr>
        <w:numPr>
          <w:ilvl w:val="0"/>
          <w:numId w:val="18"/>
        </w:numPr>
        <w:pBdr>
          <w:top w:val="nil"/>
          <w:left w:val="nil"/>
          <w:bottom w:val="nil"/>
          <w:right w:val="nil"/>
          <w:between w:val="nil"/>
        </w:pBdr>
        <w:spacing w:after="0" w:line="480" w:lineRule="auto"/>
        <w:ind w:left="566" w:hanging="283"/>
        <w:jc w:val="both"/>
        <w:rPr>
          <w:rFonts w:ascii="Times New Roman" w:eastAsia="Times New Roman" w:hAnsi="Times New Roman" w:cs="Times New Roman"/>
          <w:color w:val="000000"/>
          <w:sz w:val="24"/>
          <w:szCs w:val="24"/>
        </w:rPr>
      </w:pPr>
      <w:r w:rsidRPr="00C22AAD">
        <w:rPr>
          <w:rFonts w:ascii="Times New Roman" w:eastAsia="Times New Roman" w:hAnsi="Times New Roman" w:cs="Times New Roman"/>
          <w:color w:val="000000"/>
          <w:sz w:val="24"/>
          <w:szCs w:val="24"/>
        </w:rPr>
        <w:t xml:space="preserve">Garantizar que se realicen </w:t>
      </w:r>
      <w:r w:rsidR="003A4039" w:rsidRPr="00C22AAD">
        <w:rPr>
          <w:rFonts w:ascii="Times New Roman" w:eastAsia="Times New Roman" w:hAnsi="Times New Roman" w:cs="Times New Roman"/>
          <w:color w:val="000000"/>
          <w:sz w:val="24"/>
          <w:szCs w:val="24"/>
        </w:rPr>
        <w:t>las verificaciones</w:t>
      </w:r>
      <w:r w:rsidRPr="00C22AAD">
        <w:rPr>
          <w:rFonts w:ascii="Times New Roman" w:eastAsia="Times New Roman" w:hAnsi="Times New Roman" w:cs="Times New Roman"/>
          <w:color w:val="000000"/>
          <w:sz w:val="24"/>
          <w:szCs w:val="24"/>
        </w:rPr>
        <w:t xml:space="preserve"> de la condicionalidad educativa, de las personas estudiantes beneficiadas mediante el Programa Avancemos, de acuerdo con los plazos y los periodos que defina el IMAS.</w:t>
      </w:r>
    </w:p>
    <w:p w:rsidR="00CB1655" w:rsidRPr="00C22AAD" w:rsidRDefault="002A2073" w:rsidP="00C22AAD">
      <w:pPr>
        <w:numPr>
          <w:ilvl w:val="0"/>
          <w:numId w:val="18"/>
        </w:numPr>
        <w:pBdr>
          <w:top w:val="nil"/>
          <w:left w:val="nil"/>
          <w:bottom w:val="nil"/>
          <w:right w:val="nil"/>
          <w:between w:val="nil"/>
        </w:pBdr>
        <w:spacing w:after="0" w:line="480" w:lineRule="auto"/>
        <w:ind w:left="566" w:hanging="283"/>
        <w:jc w:val="both"/>
        <w:rPr>
          <w:rFonts w:ascii="Times New Roman" w:eastAsia="Times New Roman" w:hAnsi="Times New Roman" w:cs="Times New Roman"/>
          <w:color w:val="000000"/>
          <w:sz w:val="24"/>
          <w:szCs w:val="24"/>
        </w:rPr>
      </w:pPr>
      <w:r w:rsidRPr="00C22AAD">
        <w:rPr>
          <w:rFonts w:ascii="Times New Roman" w:eastAsia="Times New Roman" w:hAnsi="Times New Roman" w:cs="Times New Roman"/>
          <w:color w:val="000000"/>
          <w:sz w:val="24"/>
          <w:szCs w:val="24"/>
        </w:rPr>
        <w:t xml:space="preserve">Remitir al IMAS en el primer trimestre del año, la base de datos de los centros educativos que se encuentren activos durante ese curso lectivo. </w:t>
      </w:r>
    </w:p>
    <w:p w:rsidR="00CB1655" w:rsidRPr="00C22AAD" w:rsidRDefault="002A2073" w:rsidP="00C22AAD">
      <w:pPr>
        <w:numPr>
          <w:ilvl w:val="0"/>
          <w:numId w:val="18"/>
        </w:numPr>
        <w:pBdr>
          <w:top w:val="nil"/>
          <w:left w:val="nil"/>
          <w:bottom w:val="nil"/>
          <w:right w:val="nil"/>
          <w:between w:val="nil"/>
        </w:pBdr>
        <w:spacing w:after="0" w:line="480" w:lineRule="auto"/>
        <w:ind w:left="566" w:hanging="283"/>
        <w:jc w:val="both"/>
        <w:rPr>
          <w:rFonts w:ascii="Times New Roman" w:eastAsia="Times New Roman" w:hAnsi="Times New Roman" w:cs="Times New Roman"/>
          <w:color w:val="000000"/>
          <w:sz w:val="24"/>
          <w:szCs w:val="24"/>
        </w:rPr>
      </w:pPr>
      <w:r w:rsidRPr="00C22AAD">
        <w:rPr>
          <w:rFonts w:ascii="Times New Roman" w:eastAsia="Times New Roman" w:hAnsi="Times New Roman" w:cs="Times New Roman"/>
          <w:color w:val="000000"/>
          <w:sz w:val="24"/>
          <w:szCs w:val="24"/>
        </w:rPr>
        <w:t xml:space="preserve">Divulgar a las Direcciones Regionales de Educación del MEP –y estas a su vez </w:t>
      </w:r>
      <w:r w:rsidRPr="00C22AAD">
        <w:rPr>
          <w:rFonts w:ascii="Times New Roman" w:eastAsia="Times New Roman" w:hAnsi="Times New Roman" w:cs="Times New Roman"/>
          <w:sz w:val="24"/>
          <w:szCs w:val="24"/>
        </w:rPr>
        <w:t xml:space="preserve">a </w:t>
      </w:r>
      <w:r w:rsidRPr="00C22AAD">
        <w:rPr>
          <w:rFonts w:ascii="Times New Roman" w:eastAsia="Times New Roman" w:hAnsi="Times New Roman" w:cs="Times New Roman"/>
          <w:color w:val="000000"/>
          <w:sz w:val="24"/>
          <w:szCs w:val="24"/>
        </w:rPr>
        <w:t xml:space="preserve">los centros educativos </w:t>
      </w:r>
      <w:r w:rsidR="003E3C4B" w:rsidRPr="00C22AAD">
        <w:rPr>
          <w:rFonts w:ascii="Times New Roman" w:eastAsia="Times New Roman" w:hAnsi="Times New Roman" w:cs="Times New Roman"/>
          <w:color w:val="000000"/>
          <w:sz w:val="24"/>
          <w:szCs w:val="24"/>
        </w:rPr>
        <w:t>públicos</w:t>
      </w:r>
      <w:r w:rsidR="00742BBA" w:rsidRPr="00C22AAD">
        <w:rPr>
          <w:rFonts w:ascii="Times New Roman" w:eastAsia="Times New Roman" w:hAnsi="Times New Roman" w:cs="Times New Roman"/>
          <w:color w:val="000000"/>
          <w:sz w:val="24"/>
          <w:szCs w:val="24"/>
        </w:rPr>
        <w:t>,</w:t>
      </w:r>
      <w:r w:rsidR="003E3C4B" w:rsidRPr="00C22AAD">
        <w:rPr>
          <w:rFonts w:ascii="Times New Roman" w:eastAsia="Times New Roman" w:hAnsi="Times New Roman" w:cs="Times New Roman"/>
          <w:color w:val="000000"/>
          <w:sz w:val="24"/>
          <w:szCs w:val="24"/>
        </w:rPr>
        <w:t xml:space="preserve"> privados</w:t>
      </w:r>
      <w:r w:rsidR="00742BBA" w:rsidRPr="00C22AAD">
        <w:rPr>
          <w:rFonts w:ascii="Times New Roman" w:eastAsia="Times New Roman" w:hAnsi="Times New Roman" w:cs="Times New Roman"/>
          <w:color w:val="000000"/>
          <w:sz w:val="24"/>
          <w:szCs w:val="24"/>
        </w:rPr>
        <w:t xml:space="preserve"> y los que cuentan con estímulo estatal</w:t>
      </w:r>
      <w:r w:rsidR="003E3C4B" w:rsidRPr="00C22AAD">
        <w:rPr>
          <w:rFonts w:ascii="Times New Roman" w:eastAsia="Times New Roman" w:hAnsi="Times New Roman" w:cs="Times New Roman"/>
          <w:color w:val="000000"/>
          <w:sz w:val="24"/>
          <w:szCs w:val="24"/>
        </w:rPr>
        <w:t xml:space="preserve"> </w:t>
      </w:r>
      <w:r w:rsidRPr="00C22AAD">
        <w:rPr>
          <w:rFonts w:ascii="Times New Roman" w:eastAsia="Times New Roman" w:hAnsi="Times New Roman" w:cs="Times New Roman"/>
          <w:color w:val="000000"/>
          <w:sz w:val="24"/>
          <w:szCs w:val="24"/>
        </w:rPr>
        <w:t>que tienen a cargo–, directrices, oficios y otros criterios técnicos emitidos por el IMAS para la adecuada función del Programa.</w:t>
      </w:r>
    </w:p>
    <w:p w:rsidR="00CB1655" w:rsidRPr="00C22AAD" w:rsidRDefault="31E9438C" w:rsidP="00C22AAD">
      <w:pPr>
        <w:numPr>
          <w:ilvl w:val="0"/>
          <w:numId w:val="18"/>
        </w:numPr>
        <w:spacing w:after="0" w:line="480" w:lineRule="auto"/>
        <w:ind w:left="566" w:hanging="283"/>
        <w:jc w:val="both"/>
        <w:rPr>
          <w:rFonts w:ascii="Times New Roman" w:hAnsi="Times New Roman" w:cs="Times New Roman"/>
          <w:color w:val="000000" w:themeColor="text1"/>
          <w:sz w:val="24"/>
          <w:szCs w:val="24"/>
        </w:rPr>
      </w:pPr>
      <w:r w:rsidRPr="00C22AAD">
        <w:rPr>
          <w:rFonts w:ascii="Times New Roman" w:eastAsia="Times New Roman" w:hAnsi="Times New Roman" w:cs="Times New Roman"/>
          <w:color w:val="000000" w:themeColor="text1"/>
          <w:sz w:val="24"/>
          <w:szCs w:val="24"/>
        </w:rPr>
        <w:t>Brindar a la persona estudiante o a sus representantes leg</w:t>
      </w:r>
      <w:r w:rsidR="008544E6" w:rsidRPr="00C22AAD">
        <w:rPr>
          <w:rFonts w:ascii="Times New Roman" w:eastAsia="Times New Roman" w:hAnsi="Times New Roman" w:cs="Times New Roman"/>
          <w:color w:val="000000" w:themeColor="text1"/>
          <w:sz w:val="24"/>
          <w:szCs w:val="24"/>
        </w:rPr>
        <w:t xml:space="preserve">ales, los requisitos solicitados y </w:t>
      </w:r>
      <w:r w:rsidR="00E53FB1" w:rsidRPr="00C22AAD">
        <w:rPr>
          <w:rFonts w:ascii="Times New Roman" w:eastAsia="Times New Roman" w:hAnsi="Times New Roman" w:cs="Times New Roman"/>
          <w:color w:val="000000" w:themeColor="text1"/>
          <w:sz w:val="24"/>
          <w:szCs w:val="24"/>
        </w:rPr>
        <w:t>la en</w:t>
      </w:r>
      <w:r w:rsidR="008544E6" w:rsidRPr="00C22AAD">
        <w:rPr>
          <w:rFonts w:ascii="Times New Roman" w:eastAsia="Times New Roman" w:hAnsi="Times New Roman" w:cs="Times New Roman"/>
          <w:color w:val="000000" w:themeColor="text1"/>
          <w:sz w:val="24"/>
          <w:szCs w:val="24"/>
        </w:rPr>
        <w:t>trega oportuna de los documentos requeridos,</w:t>
      </w:r>
      <w:r w:rsidRPr="00C22AAD">
        <w:rPr>
          <w:rFonts w:ascii="Times New Roman" w:eastAsia="Times New Roman" w:hAnsi="Times New Roman" w:cs="Times New Roman"/>
          <w:color w:val="000000" w:themeColor="text1"/>
          <w:sz w:val="24"/>
          <w:szCs w:val="24"/>
        </w:rPr>
        <w:t xml:space="preserve"> para valorar el </w:t>
      </w:r>
      <w:r w:rsidRPr="00C22AAD">
        <w:rPr>
          <w:rFonts w:ascii="Times New Roman" w:eastAsia="Times New Roman" w:hAnsi="Times New Roman" w:cs="Times New Roman"/>
          <w:color w:val="000000" w:themeColor="text1"/>
          <w:sz w:val="24"/>
          <w:szCs w:val="24"/>
        </w:rPr>
        <w:lastRenderedPageBreak/>
        <w:t xml:space="preserve">otorgamiento del beneficio, </w:t>
      </w:r>
      <w:r w:rsidR="06864D04" w:rsidRPr="00C22AAD">
        <w:rPr>
          <w:rFonts w:ascii="Times New Roman" w:eastAsia="Times New Roman" w:hAnsi="Times New Roman" w:cs="Times New Roman"/>
          <w:color w:val="000000" w:themeColor="text1"/>
          <w:sz w:val="24"/>
          <w:szCs w:val="24"/>
        </w:rPr>
        <w:t>utilizando los procedimientos que se definan entre el MEP e IMAS.</w:t>
      </w:r>
    </w:p>
    <w:p w:rsidR="00CB1655" w:rsidRPr="00C22AAD" w:rsidRDefault="6E3E7100" w:rsidP="00C22AAD">
      <w:pPr>
        <w:numPr>
          <w:ilvl w:val="0"/>
          <w:numId w:val="18"/>
        </w:numPr>
        <w:pBdr>
          <w:top w:val="nil"/>
          <w:left w:val="nil"/>
          <w:bottom w:val="nil"/>
          <w:right w:val="nil"/>
          <w:between w:val="nil"/>
        </w:pBdr>
        <w:spacing w:after="0" w:line="480" w:lineRule="auto"/>
        <w:ind w:left="566" w:hanging="283"/>
        <w:jc w:val="both"/>
        <w:rPr>
          <w:rFonts w:ascii="Times New Roman" w:eastAsia="Times New Roman" w:hAnsi="Times New Roman" w:cs="Times New Roman"/>
          <w:color w:val="000000"/>
          <w:sz w:val="24"/>
          <w:szCs w:val="24"/>
        </w:rPr>
      </w:pPr>
      <w:r w:rsidRPr="00C22AAD">
        <w:rPr>
          <w:rFonts w:ascii="Times New Roman" w:eastAsia="Times New Roman" w:hAnsi="Times New Roman" w:cs="Times New Roman"/>
          <w:color w:val="000000" w:themeColor="text1"/>
          <w:sz w:val="24"/>
          <w:szCs w:val="24"/>
        </w:rPr>
        <w:t xml:space="preserve"> </w:t>
      </w:r>
      <w:r w:rsidR="00AA0032" w:rsidRPr="00C22AAD">
        <w:rPr>
          <w:rFonts w:ascii="Times New Roman" w:eastAsia="Times New Roman" w:hAnsi="Times New Roman" w:cs="Times New Roman"/>
          <w:color w:val="000000" w:themeColor="text1"/>
          <w:sz w:val="24"/>
          <w:szCs w:val="24"/>
        </w:rPr>
        <w:t>Integrar el CER- Comité de Enlaces Regionales del Programa Avancemos- con personas funcionarias de las Direcciones Regionales</w:t>
      </w:r>
      <w:r w:rsidR="0011729E" w:rsidRPr="00C22AAD">
        <w:rPr>
          <w:rFonts w:ascii="Times New Roman" w:eastAsia="Times New Roman" w:hAnsi="Times New Roman" w:cs="Times New Roman"/>
          <w:color w:val="000000" w:themeColor="text1"/>
          <w:sz w:val="24"/>
          <w:szCs w:val="24"/>
        </w:rPr>
        <w:t xml:space="preserve"> de Educación, en conjunto con el IMAS.</w:t>
      </w:r>
      <w:r w:rsidR="00AA0032" w:rsidRPr="00C22AAD">
        <w:rPr>
          <w:rFonts w:ascii="Times New Roman" w:eastAsia="Times New Roman" w:hAnsi="Times New Roman" w:cs="Times New Roman"/>
          <w:color w:val="000000" w:themeColor="text1"/>
          <w:sz w:val="24"/>
          <w:szCs w:val="24"/>
        </w:rPr>
        <w:t xml:space="preserve"> </w:t>
      </w:r>
    </w:p>
    <w:p w:rsidR="006117CA" w:rsidRPr="00C22AAD" w:rsidRDefault="002A2073" w:rsidP="00C22AAD">
      <w:pPr>
        <w:numPr>
          <w:ilvl w:val="0"/>
          <w:numId w:val="18"/>
        </w:numPr>
        <w:pBdr>
          <w:top w:val="nil"/>
          <w:left w:val="nil"/>
          <w:bottom w:val="nil"/>
          <w:right w:val="nil"/>
          <w:between w:val="nil"/>
        </w:pBdr>
        <w:spacing w:after="0" w:line="480" w:lineRule="auto"/>
        <w:ind w:left="566" w:hanging="283"/>
        <w:jc w:val="both"/>
        <w:rPr>
          <w:rFonts w:ascii="Times New Roman" w:eastAsia="Times New Roman" w:hAnsi="Times New Roman" w:cs="Times New Roman"/>
          <w:color w:val="000000" w:themeColor="text1"/>
          <w:sz w:val="24"/>
          <w:szCs w:val="24"/>
        </w:rPr>
      </w:pPr>
      <w:r w:rsidRPr="00C22AAD">
        <w:rPr>
          <w:rFonts w:ascii="Times New Roman" w:eastAsia="Times New Roman" w:hAnsi="Times New Roman" w:cs="Times New Roman"/>
          <w:color w:val="000000" w:themeColor="text1"/>
          <w:sz w:val="24"/>
          <w:szCs w:val="24"/>
        </w:rPr>
        <w:t>Conformar en cada</w:t>
      </w:r>
      <w:r w:rsidR="27A44ED4" w:rsidRPr="00C22AAD">
        <w:rPr>
          <w:rFonts w:ascii="Times New Roman" w:eastAsia="Times New Roman" w:hAnsi="Times New Roman" w:cs="Times New Roman"/>
          <w:color w:val="000000" w:themeColor="text1"/>
          <w:sz w:val="24"/>
          <w:szCs w:val="24"/>
        </w:rPr>
        <w:t xml:space="preserve"> centro educativo de las distintas modalidades</w:t>
      </w:r>
      <w:r w:rsidRPr="00C22AAD">
        <w:rPr>
          <w:rFonts w:ascii="Times New Roman" w:eastAsia="Times New Roman" w:hAnsi="Times New Roman" w:cs="Times New Roman"/>
          <w:color w:val="000000" w:themeColor="text1"/>
          <w:sz w:val="24"/>
          <w:szCs w:val="24"/>
        </w:rPr>
        <w:t xml:space="preserve"> del MEP el </w:t>
      </w:r>
      <w:r w:rsidR="31530000" w:rsidRPr="00C22AAD">
        <w:rPr>
          <w:rFonts w:ascii="Times New Roman" w:eastAsia="Times New Roman" w:hAnsi="Times New Roman" w:cs="Times New Roman"/>
          <w:sz w:val="24"/>
          <w:szCs w:val="24"/>
        </w:rPr>
        <w:t>C</w:t>
      </w:r>
      <w:r w:rsidRPr="00C22AAD">
        <w:rPr>
          <w:rFonts w:ascii="Times New Roman" w:eastAsia="Times New Roman" w:hAnsi="Times New Roman" w:cs="Times New Roman"/>
          <w:sz w:val="24"/>
          <w:szCs w:val="24"/>
        </w:rPr>
        <w:t>IPA</w:t>
      </w:r>
      <w:r w:rsidR="005D1DBF" w:rsidRPr="00C22AAD">
        <w:rPr>
          <w:rFonts w:ascii="Times New Roman" w:eastAsia="Times New Roman" w:hAnsi="Times New Roman" w:cs="Times New Roman"/>
          <w:sz w:val="24"/>
          <w:szCs w:val="24"/>
        </w:rPr>
        <w:t xml:space="preserve">    </w:t>
      </w:r>
      <w:r w:rsidR="00882D07" w:rsidRPr="00C22AAD">
        <w:rPr>
          <w:rFonts w:ascii="Times New Roman" w:eastAsia="Times New Roman" w:hAnsi="Times New Roman" w:cs="Times New Roman"/>
          <w:sz w:val="24"/>
          <w:szCs w:val="24"/>
        </w:rPr>
        <w:t>-</w:t>
      </w:r>
      <w:r w:rsidR="194BAD3B" w:rsidRPr="00C22AAD">
        <w:rPr>
          <w:rFonts w:ascii="Times New Roman" w:eastAsia="Times New Roman" w:hAnsi="Times New Roman" w:cs="Times New Roman"/>
          <w:sz w:val="24"/>
          <w:szCs w:val="24"/>
        </w:rPr>
        <w:t xml:space="preserve">Comité </w:t>
      </w:r>
      <w:r w:rsidR="003D4583" w:rsidRPr="00C22AAD">
        <w:rPr>
          <w:rFonts w:ascii="Times New Roman" w:eastAsia="Times New Roman" w:hAnsi="Times New Roman" w:cs="Times New Roman"/>
          <w:sz w:val="24"/>
          <w:szCs w:val="24"/>
        </w:rPr>
        <w:t xml:space="preserve">Institucional </w:t>
      </w:r>
      <w:r w:rsidR="194BAD3B" w:rsidRPr="00C22AAD">
        <w:rPr>
          <w:rFonts w:ascii="Times New Roman" w:eastAsia="Times New Roman" w:hAnsi="Times New Roman" w:cs="Times New Roman"/>
          <w:sz w:val="24"/>
          <w:szCs w:val="24"/>
        </w:rPr>
        <w:t>del Programa Avancemos</w:t>
      </w:r>
      <w:r w:rsidR="006117CA" w:rsidRPr="00C22AAD">
        <w:rPr>
          <w:rFonts w:ascii="Times New Roman" w:eastAsia="Times New Roman" w:hAnsi="Times New Roman" w:cs="Times New Roman"/>
          <w:sz w:val="24"/>
          <w:szCs w:val="24"/>
        </w:rPr>
        <w:t>.</w:t>
      </w:r>
    </w:p>
    <w:p w:rsidR="665C3ACA" w:rsidRPr="00C22AAD" w:rsidRDefault="0011729E" w:rsidP="00C22AAD">
      <w:pPr>
        <w:numPr>
          <w:ilvl w:val="0"/>
          <w:numId w:val="18"/>
        </w:numPr>
        <w:pBdr>
          <w:top w:val="nil"/>
          <w:left w:val="nil"/>
          <w:bottom w:val="nil"/>
          <w:right w:val="nil"/>
          <w:between w:val="nil"/>
        </w:pBdr>
        <w:spacing w:after="0" w:line="480" w:lineRule="auto"/>
        <w:ind w:left="566" w:hanging="283"/>
        <w:jc w:val="both"/>
        <w:rPr>
          <w:rFonts w:ascii="Times New Roman" w:eastAsia="Times New Roman" w:hAnsi="Times New Roman" w:cs="Times New Roman"/>
          <w:color w:val="000000" w:themeColor="text1"/>
          <w:sz w:val="24"/>
          <w:szCs w:val="24"/>
        </w:rPr>
      </w:pPr>
      <w:r w:rsidRPr="00C22AAD">
        <w:rPr>
          <w:rFonts w:ascii="Times New Roman" w:eastAsia="Times New Roman" w:hAnsi="Times New Roman" w:cs="Times New Roman"/>
          <w:color w:val="000000" w:themeColor="text1"/>
          <w:sz w:val="24"/>
          <w:szCs w:val="24"/>
        </w:rPr>
        <w:t xml:space="preserve">Monitorear </w:t>
      </w:r>
      <w:r w:rsidR="665C3ACA" w:rsidRPr="00C22AAD">
        <w:rPr>
          <w:rFonts w:ascii="Times New Roman" w:eastAsia="Times New Roman" w:hAnsi="Times New Roman" w:cs="Times New Roman"/>
          <w:color w:val="000000" w:themeColor="text1"/>
          <w:sz w:val="24"/>
          <w:szCs w:val="24"/>
        </w:rPr>
        <w:t xml:space="preserve"> la ejecución de</w:t>
      </w:r>
      <w:r w:rsidR="001E4F9D" w:rsidRPr="00C22AAD">
        <w:rPr>
          <w:rFonts w:ascii="Times New Roman" w:eastAsia="Times New Roman" w:hAnsi="Times New Roman" w:cs="Times New Roman"/>
          <w:color w:val="000000" w:themeColor="text1"/>
          <w:sz w:val="24"/>
          <w:szCs w:val="24"/>
        </w:rPr>
        <w:t>l</w:t>
      </w:r>
      <w:r w:rsidR="665C3ACA" w:rsidRPr="00C22AAD">
        <w:rPr>
          <w:rFonts w:ascii="Times New Roman" w:eastAsia="Times New Roman" w:hAnsi="Times New Roman" w:cs="Times New Roman"/>
          <w:color w:val="000000" w:themeColor="text1"/>
          <w:sz w:val="24"/>
          <w:szCs w:val="24"/>
        </w:rPr>
        <w:t xml:space="preserve"> presupuesto </w:t>
      </w:r>
      <w:r w:rsidR="7B794FC6" w:rsidRPr="00C22AAD">
        <w:rPr>
          <w:rFonts w:ascii="Times New Roman" w:eastAsia="Times New Roman" w:hAnsi="Times New Roman" w:cs="Times New Roman"/>
          <w:color w:val="000000" w:themeColor="text1"/>
          <w:sz w:val="24"/>
          <w:szCs w:val="24"/>
        </w:rPr>
        <w:t>de</w:t>
      </w:r>
      <w:r w:rsidR="79953543" w:rsidRPr="00C22AAD">
        <w:rPr>
          <w:rFonts w:ascii="Times New Roman" w:eastAsia="Times New Roman" w:hAnsi="Times New Roman" w:cs="Times New Roman"/>
          <w:color w:val="000000" w:themeColor="text1"/>
          <w:sz w:val="24"/>
          <w:szCs w:val="24"/>
        </w:rPr>
        <w:t xml:space="preserve"> los recursos </w:t>
      </w:r>
      <w:r w:rsidR="7B794FC6" w:rsidRPr="00C22AAD">
        <w:rPr>
          <w:rFonts w:ascii="Times New Roman" w:eastAsia="Times New Roman" w:hAnsi="Times New Roman" w:cs="Times New Roman"/>
          <w:color w:val="000000" w:themeColor="text1"/>
          <w:sz w:val="24"/>
          <w:szCs w:val="24"/>
        </w:rPr>
        <w:t xml:space="preserve">MEP </w:t>
      </w:r>
      <w:r w:rsidR="6AD1CFC2" w:rsidRPr="00C22AAD">
        <w:rPr>
          <w:rFonts w:ascii="Times New Roman" w:eastAsia="Times New Roman" w:hAnsi="Times New Roman" w:cs="Times New Roman"/>
          <w:color w:val="000000" w:themeColor="text1"/>
          <w:sz w:val="24"/>
          <w:szCs w:val="24"/>
        </w:rPr>
        <w:t xml:space="preserve">destinado a la asignación </w:t>
      </w:r>
      <w:r w:rsidR="665C3ACA" w:rsidRPr="00C22AAD">
        <w:rPr>
          <w:rFonts w:ascii="Times New Roman" w:eastAsia="Times New Roman" w:hAnsi="Times New Roman" w:cs="Times New Roman"/>
          <w:color w:val="000000" w:themeColor="text1"/>
          <w:sz w:val="24"/>
          <w:szCs w:val="24"/>
        </w:rPr>
        <w:t>de los beneficios</w:t>
      </w:r>
      <w:r w:rsidR="1C1588A8" w:rsidRPr="00C22AAD">
        <w:rPr>
          <w:rFonts w:ascii="Times New Roman" w:eastAsia="Times New Roman" w:hAnsi="Times New Roman" w:cs="Times New Roman"/>
          <w:color w:val="000000" w:themeColor="text1"/>
          <w:sz w:val="24"/>
          <w:szCs w:val="24"/>
        </w:rPr>
        <w:t xml:space="preserve"> del Programa Avancemos</w:t>
      </w:r>
      <w:r w:rsidR="61D8B48C" w:rsidRPr="00C22AAD">
        <w:rPr>
          <w:rFonts w:ascii="Times New Roman" w:eastAsia="Times New Roman" w:hAnsi="Times New Roman" w:cs="Times New Roman"/>
          <w:color w:val="000000" w:themeColor="text1"/>
          <w:sz w:val="24"/>
          <w:szCs w:val="24"/>
        </w:rPr>
        <w:t>.</w:t>
      </w:r>
    </w:p>
    <w:p w:rsidR="00303E6F" w:rsidRPr="00C22AAD" w:rsidRDefault="00303E6F" w:rsidP="00C22AAD">
      <w:pPr>
        <w:spacing w:after="0" w:line="480" w:lineRule="auto"/>
        <w:ind w:left="283"/>
        <w:jc w:val="both"/>
        <w:rPr>
          <w:rFonts w:ascii="Times New Roman" w:eastAsia="Times New Roman" w:hAnsi="Times New Roman" w:cs="Times New Roman"/>
          <w:color w:val="000000" w:themeColor="text1"/>
          <w:sz w:val="24"/>
          <w:szCs w:val="24"/>
        </w:rPr>
      </w:pPr>
    </w:p>
    <w:p w:rsidR="00CB1655" w:rsidRPr="00C22AAD" w:rsidRDefault="00C75D91" w:rsidP="00C22AAD">
      <w:pPr>
        <w:spacing w:after="0" w:line="480" w:lineRule="auto"/>
        <w:jc w:val="both"/>
        <w:rPr>
          <w:rFonts w:ascii="Times New Roman" w:eastAsia="Times New Roman" w:hAnsi="Times New Roman" w:cs="Times New Roman"/>
          <w:sz w:val="24"/>
          <w:szCs w:val="24"/>
        </w:rPr>
      </w:pPr>
      <w:r w:rsidRPr="00C22AAD">
        <w:rPr>
          <w:rFonts w:ascii="Times New Roman" w:eastAsia="Times New Roman" w:hAnsi="Times New Roman" w:cs="Times New Roman"/>
          <w:b/>
          <w:bCs/>
          <w:sz w:val="24"/>
          <w:szCs w:val="24"/>
        </w:rPr>
        <w:t xml:space="preserve">Artículo </w:t>
      </w:r>
      <w:r w:rsidRPr="00C22AAD">
        <w:rPr>
          <w:rFonts w:ascii="Times New Roman" w:eastAsia="Times New Roman" w:hAnsi="Times New Roman" w:cs="Times New Roman"/>
          <w:bCs/>
          <w:sz w:val="24"/>
          <w:szCs w:val="24"/>
        </w:rPr>
        <w:t>7</w:t>
      </w:r>
      <w:r w:rsidR="002A2073" w:rsidRPr="00C22AAD">
        <w:rPr>
          <w:rFonts w:ascii="Times New Roman" w:eastAsia="Times New Roman" w:hAnsi="Times New Roman" w:cs="Times New Roman"/>
          <w:bCs/>
          <w:sz w:val="24"/>
          <w:szCs w:val="24"/>
        </w:rPr>
        <w:t>°-</w:t>
      </w:r>
      <w:r w:rsidR="002A2073" w:rsidRPr="00C22AAD">
        <w:rPr>
          <w:rFonts w:ascii="Times New Roman" w:eastAsia="Times New Roman" w:hAnsi="Times New Roman" w:cs="Times New Roman"/>
          <w:b/>
          <w:bCs/>
          <w:sz w:val="24"/>
          <w:szCs w:val="24"/>
        </w:rPr>
        <w:t xml:space="preserve"> Creación y conformación del CER. </w:t>
      </w:r>
      <w:r w:rsidR="002A2073" w:rsidRPr="00C22AAD">
        <w:rPr>
          <w:rFonts w:ascii="Times New Roman" w:eastAsia="Times New Roman" w:hAnsi="Times New Roman" w:cs="Times New Roman"/>
          <w:sz w:val="24"/>
          <w:szCs w:val="24"/>
        </w:rPr>
        <w:t>El Programa Avancemos contará con un CER</w:t>
      </w:r>
      <w:r w:rsidR="00B74801" w:rsidRPr="00C22AAD">
        <w:rPr>
          <w:rFonts w:ascii="Times New Roman" w:eastAsia="Times New Roman" w:hAnsi="Times New Roman" w:cs="Times New Roman"/>
          <w:sz w:val="24"/>
          <w:szCs w:val="24"/>
        </w:rPr>
        <w:t xml:space="preserve"> </w:t>
      </w:r>
      <w:r w:rsidR="002A2073" w:rsidRPr="00C22AAD">
        <w:rPr>
          <w:rFonts w:ascii="Times New Roman" w:eastAsia="Times New Roman" w:hAnsi="Times New Roman" w:cs="Times New Roman"/>
          <w:sz w:val="24"/>
          <w:szCs w:val="24"/>
        </w:rPr>
        <w:t xml:space="preserve">en cada Dirección Regional de </w:t>
      </w:r>
      <w:r w:rsidR="00E26838" w:rsidRPr="00C22AAD">
        <w:rPr>
          <w:rFonts w:ascii="Times New Roman" w:eastAsia="Times New Roman" w:hAnsi="Times New Roman" w:cs="Times New Roman"/>
          <w:sz w:val="24"/>
          <w:szCs w:val="24"/>
        </w:rPr>
        <w:t xml:space="preserve">Educación y está conformado por personas funcionarias </w:t>
      </w:r>
      <w:r w:rsidR="002A2073" w:rsidRPr="00C22AAD">
        <w:rPr>
          <w:rFonts w:ascii="Times New Roman" w:eastAsia="Times New Roman" w:hAnsi="Times New Roman" w:cs="Times New Roman"/>
          <w:sz w:val="24"/>
          <w:szCs w:val="24"/>
        </w:rPr>
        <w:t xml:space="preserve">representantes </w:t>
      </w:r>
      <w:r w:rsidR="00E26838" w:rsidRPr="00C22AAD">
        <w:rPr>
          <w:rFonts w:ascii="Times New Roman" w:eastAsia="Times New Roman" w:hAnsi="Times New Roman" w:cs="Times New Roman"/>
          <w:sz w:val="24"/>
          <w:szCs w:val="24"/>
        </w:rPr>
        <w:t xml:space="preserve">del </w:t>
      </w:r>
      <w:r w:rsidR="002A2073" w:rsidRPr="00C22AAD">
        <w:rPr>
          <w:rFonts w:ascii="Times New Roman" w:eastAsia="Times New Roman" w:hAnsi="Times New Roman" w:cs="Times New Roman"/>
          <w:sz w:val="24"/>
          <w:szCs w:val="24"/>
        </w:rPr>
        <w:t xml:space="preserve">MEP e IMAS. </w:t>
      </w:r>
    </w:p>
    <w:p w:rsidR="00CB1655" w:rsidRPr="00C22AAD" w:rsidRDefault="00CB1655" w:rsidP="00C22AAD">
      <w:pPr>
        <w:spacing w:after="0" w:line="480" w:lineRule="auto"/>
        <w:jc w:val="both"/>
        <w:rPr>
          <w:rFonts w:ascii="Times New Roman" w:eastAsia="Times New Roman" w:hAnsi="Times New Roman" w:cs="Times New Roman"/>
          <w:sz w:val="24"/>
          <w:szCs w:val="24"/>
        </w:rPr>
      </w:pPr>
    </w:p>
    <w:p w:rsidR="00976447" w:rsidRPr="00C22AAD" w:rsidRDefault="002A2073" w:rsidP="00C22AAD">
      <w:pPr>
        <w:spacing w:after="0" w:line="480" w:lineRule="auto"/>
        <w:jc w:val="both"/>
        <w:rPr>
          <w:rFonts w:ascii="Times New Roman" w:eastAsia="Times New Roman" w:hAnsi="Times New Roman" w:cs="Times New Roman"/>
          <w:sz w:val="24"/>
          <w:szCs w:val="24"/>
        </w:rPr>
      </w:pPr>
      <w:r w:rsidRPr="00C22AAD">
        <w:rPr>
          <w:rFonts w:ascii="Times New Roman" w:eastAsia="Times New Roman" w:hAnsi="Times New Roman" w:cs="Times New Roman"/>
          <w:sz w:val="24"/>
          <w:szCs w:val="24"/>
        </w:rPr>
        <w:t>Por parte del MEP participa la persona Directora Regional de Educación o en quien</w:t>
      </w:r>
      <w:r w:rsidR="00CB65BB" w:rsidRPr="00C22AAD">
        <w:rPr>
          <w:rFonts w:ascii="Times New Roman" w:eastAsia="Times New Roman" w:hAnsi="Times New Roman" w:cs="Times New Roman"/>
          <w:sz w:val="24"/>
          <w:szCs w:val="24"/>
        </w:rPr>
        <w:t>es</w:t>
      </w:r>
      <w:r w:rsidRPr="00C22AAD">
        <w:rPr>
          <w:rFonts w:ascii="Times New Roman" w:eastAsia="Times New Roman" w:hAnsi="Times New Roman" w:cs="Times New Roman"/>
          <w:sz w:val="24"/>
          <w:szCs w:val="24"/>
        </w:rPr>
        <w:t xml:space="preserve"> se delegue la responsabilidad, </w:t>
      </w:r>
      <w:r w:rsidR="00C7042B" w:rsidRPr="00C22AAD">
        <w:rPr>
          <w:rFonts w:ascii="Times New Roman" w:eastAsia="Times New Roman" w:hAnsi="Times New Roman" w:cs="Times New Roman"/>
          <w:sz w:val="24"/>
          <w:szCs w:val="24"/>
        </w:rPr>
        <w:t xml:space="preserve"> </w:t>
      </w:r>
      <w:r w:rsidR="00A951A8" w:rsidRPr="00C22AAD">
        <w:rPr>
          <w:rFonts w:ascii="Times New Roman" w:eastAsia="Times New Roman" w:hAnsi="Times New Roman" w:cs="Times New Roman"/>
          <w:sz w:val="24"/>
          <w:szCs w:val="24"/>
        </w:rPr>
        <w:t>una</w:t>
      </w:r>
      <w:r w:rsidR="00EB4D65" w:rsidRPr="00C22AAD">
        <w:rPr>
          <w:rFonts w:ascii="Times New Roman" w:eastAsia="Times New Roman" w:hAnsi="Times New Roman" w:cs="Times New Roman"/>
          <w:sz w:val="24"/>
          <w:szCs w:val="24"/>
        </w:rPr>
        <w:t xml:space="preserve"> persona</w:t>
      </w:r>
      <w:r w:rsidR="00C7042B" w:rsidRPr="00C22AAD">
        <w:rPr>
          <w:rFonts w:ascii="Times New Roman" w:eastAsia="Times New Roman" w:hAnsi="Times New Roman" w:cs="Times New Roman"/>
          <w:sz w:val="24"/>
          <w:szCs w:val="24"/>
        </w:rPr>
        <w:t xml:space="preserve"> f</w:t>
      </w:r>
      <w:r w:rsidR="00EB4D65" w:rsidRPr="00C22AAD">
        <w:rPr>
          <w:rFonts w:ascii="Times New Roman" w:eastAsia="Times New Roman" w:hAnsi="Times New Roman" w:cs="Times New Roman"/>
          <w:sz w:val="24"/>
          <w:szCs w:val="24"/>
        </w:rPr>
        <w:t>uncionaria</w:t>
      </w:r>
      <w:r w:rsidR="00C7042B" w:rsidRPr="00C22AAD">
        <w:rPr>
          <w:rFonts w:ascii="Times New Roman" w:eastAsia="Times New Roman" w:hAnsi="Times New Roman" w:cs="Times New Roman"/>
          <w:sz w:val="24"/>
          <w:szCs w:val="24"/>
        </w:rPr>
        <w:t xml:space="preserve"> de</w:t>
      </w:r>
      <w:r w:rsidR="00EB4D65" w:rsidRPr="00C22AAD">
        <w:rPr>
          <w:rFonts w:ascii="Times New Roman" w:eastAsia="Times New Roman" w:hAnsi="Times New Roman" w:cs="Times New Roman"/>
          <w:sz w:val="24"/>
          <w:szCs w:val="24"/>
        </w:rPr>
        <w:t>l</w:t>
      </w:r>
      <w:r w:rsidR="00C7042B" w:rsidRPr="00C22AAD">
        <w:rPr>
          <w:rFonts w:ascii="Times New Roman" w:eastAsia="Times New Roman" w:hAnsi="Times New Roman" w:cs="Times New Roman"/>
          <w:sz w:val="24"/>
          <w:szCs w:val="24"/>
        </w:rPr>
        <w:t xml:space="preserve"> centro educativo</w:t>
      </w:r>
      <w:r w:rsidR="00A951A8" w:rsidRPr="00C22AAD">
        <w:rPr>
          <w:rFonts w:ascii="Times New Roman" w:eastAsia="Times New Roman" w:hAnsi="Times New Roman" w:cs="Times New Roman"/>
          <w:sz w:val="24"/>
          <w:szCs w:val="24"/>
        </w:rPr>
        <w:t xml:space="preserve"> que integre el</w:t>
      </w:r>
      <w:r w:rsidRPr="00C22AAD">
        <w:rPr>
          <w:rFonts w:ascii="Times New Roman" w:eastAsia="Times New Roman" w:hAnsi="Times New Roman" w:cs="Times New Roman"/>
          <w:sz w:val="24"/>
          <w:szCs w:val="24"/>
        </w:rPr>
        <w:t xml:space="preserve"> CIPA</w:t>
      </w:r>
      <w:r w:rsidR="2AE490E8" w:rsidRPr="00C22AAD">
        <w:rPr>
          <w:rFonts w:ascii="Times New Roman" w:eastAsia="Times New Roman" w:hAnsi="Times New Roman" w:cs="Times New Roman"/>
          <w:sz w:val="24"/>
          <w:szCs w:val="24"/>
        </w:rPr>
        <w:t xml:space="preserve"> </w:t>
      </w:r>
      <w:r w:rsidR="00C7042B" w:rsidRPr="00C22AAD">
        <w:rPr>
          <w:rFonts w:ascii="Times New Roman" w:eastAsia="Times New Roman" w:hAnsi="Times New Roman" w:cs="Times New Roman"/>
          <w:color w:val="000000" w:themeColor="text1"/>
          <w:sz w:val="24"/>
          <w:szCs w:val="24"/>
        </w:rPr>
        <w:t>de las diferentes modalidades autorizadas por el MEP</w:t>
      </w:r>
      <w:r w:rsidR="007F299C" w:rsidRPr="00C22AAD">
        <w:rPr>
          <w:rFonts w:ascii="Times New Roman" w:eastAsia="Times New Roman" w:hAnsi="Times New Roman" w:cs="Times New Roman"/>
          <w:color w:val="000000" w:themeColor="text1"/>
          <w:sz w:val="24"/>
          <w:szCs w:val="24"/>
        </w:rPr>
        <w:t>, que cuenten con personas estudiantes</w:t>
      </w:r>
      <w:r w:rsidR="00EB4D65" w:rsidRPr="00C22AAD">
        <w:rPr>
          <w:rFonts w:ascii="Times New Roman" w:eastAsia="Times New Roman" w:hAnsi="Times New Roman" w:cs="Times New Roman"/>
          <w:color w:val="000000" w:themeColor="text1"/>
          <w:sz w:val="24"/>
          <w:szCs w:val="24"/>
        </w:rPr>
        <w:t xml:space="preserve"> beneficiarias</w:t>
      </w:r>
      <w:r w:rsidR="00976447" w:rsidRPr="00C22AAD">
        <w:rPr>
          <w:rFonts w:ascii="Times New Roman" w:eastAsia="Times New Roman" w:hAnsi="Times New Roman" w:cs="Times New Roman"/>
          <w:sz w:val="24"/>
          <w:szCs w:val="24"/>
        </w:rPr>
        <w:t>, este comité deberá articular acciones con otros equipo de trabajo que velen por la inclusión, la permanencia, la asistencia y la reincorporación estudiantil.</w:t>
      </w:r>
    </w:p>
    <w:p w:rsidR="00C22AAD" w:rsidRDefault="00C22AAD" w:rsidP="00C22AAD">
      <w:pPr>
        <w:spacing w:after="0" w:line="480" w:lineRule="auto"/>
        <w:jc w:val="both"/>
        <w:rPr>
          <w:rFonts w:ascii="Times New Roman" w:eastAsia="Times New Roman" w:hAnsi="Times New Roman" w:cs="Times New Roman"/>
          <w:sz w:val="24"/>
          <w:szCs w:val="24"/>
        </w:rPr>
      </w:pPr>
    </w:p>
    <w:p w:rsidR="00CB1655" w:rsidRPr="00C22AAD" w:rsidRDefault="002A2073" w:rsidP="00C22AAD">
      <w:pPr>
        <w:spacing w:after="0" w:line="480" w:lineRule="auto"/>
        <w:jc w:val="both"/>
        <w:rPr>
          <w:rFonts w:ascii="Times New Roman" w:eastAsia="Times New Roman" w:hAnsi="Times New Roman" w:cs="Times New Roman"/>
          <w:sz w:val="24"/>
          <w:szCs w:val="24"/>
        </w:rPr>
      </w:pPr>
      <w:r w:rsidRPr="00C22AAD">
        <w:rPr>
          <w:rFonts w:ascii="Times New Roman" w:eastAsia="Times New Roman" w:hAnsi="Times New Roman" w:cs="Times New Roman"/>
          <w:sz w:val="24"/>
          <w:szCs w:val="24"/>
        </w:rPr>
        <w:t xml:space="preserve">Como contraparte del IMAS integrarán este Comité la jefatura del ARDS o a quienes se delegue la responsabilidad, así como la(s) persona(s) </w:t>
      </w:r>
      <w:r w:rsidR="00611F39" w:rsidRPr="00C22AAD">
        <w:rPr>
          <w:rFonts w:ascii="Times New Roman" w:eastAsia="Times New Roman" w:hAnsi="Times New Roman" w:cs="Times New Roman"/>
          <w:sz w:val="24"/>
          <w:szCs w:val="24"/>
        </w:rPr>
        <w:t>profesionales de las ULDS que a</w:t>
      </w:r>
      <w:r w:rsidR="00492F83" w:rsidRPr="00C22AAD">
        <w:rPr>
          <w:rFonts w:ascii="Times New Roman" w:eastAsia="Times New Roman" w:hAnsi="Times New Roman" w:cs="Times New Roman"/>
          <w:sz w:val="24"/>
          <w:szCs w:val="24"/>
        </w:rPr>
        <w:t>poye el proceso de coordinación</w:t>
      </w:r>
      <w:r w:rsidRPr="00C22AAD">
        <w:rPr>
          <w:rFonts w:ascii="Times New Roman" w:eastAsia="Times New Roman" w:hAnsi="Times New Roman" w:cs="Times New Roman"/>
          <w:sz w:val="24"/>
          <w:szCs w:val="24"/>
        </w:rPr>
        <w:t>.</w:t>
      </w:r>
    </w:p>
    <w:p w:rsidR="00CB1655" w:rsidRPr="00C22AAD" w:rsidRDefault="00CB1655" w:rsidP="00C22AAD">
      <w:pPr>
        <w:spacing w:after="0" w:line="480" w:lineRule="auto"/>
        <w:jc w:val="both"/>
        <w:rPr>
          <w:rFonts w:ascii="Times New Roman" w:eastAsia="Times New Roman" w:hAnsi="Times New Roman" w:cs="Times New Roman"/>
          <w:sz w:val="24"/>
          <w:szCs w:val="24"/>
        </w:rPr>
      </w:pPr>
    </w:p>
    <w:p w:rsidR="00611F39" w:rsidRPr="00C22AAD" w:rsidRDefault="00C75D91" w:rsidP="00C22AAD">
      <w:pPr>
        <w:spacing w:after="0" w:line="480" w:lineRule="auto"/>
        <w:jc w:val="both"/>
        <w:rPr>
          <w:rFonts w:ascii="Times New Roman" w:eastAsia="Times New Roman" w:hAnsi="Times New Roman" w:cs="Times New Roman"/>
          <w:sz w:val="24"/>
          <w:szCs w:val="24"/>
        </w:rPr>
      </w:pPr>
      <w:r w:rsidRPr="00C22AAD">
        <w:rPr>
          <w:rFonts w:ascii="Times New Roman" w:eastAsia="Times New Roman" w:hAnsi="Times New Roman" w:cs="Times New Roman"/>
          <w:b/>
          <w:sz w:val="24"/>
          <w:szCs w:val="24"/>
        </w:rPr>
        <w:lastRenderedPageBreak/>
        <w:t>Artículo 8</w:t>
      </w:r>
      <w:r w:rsidR="002A2073" w:rsidRPr="00C22AAD">
        <w:rPr>
          <w:rFonts w:ascii="Times New Roman" w:eastAsia="Times New Roman" w:hAnsi="Times New Roman" w:cs="Times New Roman"/>
          <w:b/>
          <w:sz w:val="24"/>
          <w:szCs w:val="24"/>
        </w:rPr>
        <w:t xml:space="preserve">°-De las funciones del CER. </w:t>
      </w:r>
      <w:r w:rsidR="002A2073" w:rsidRPr="00C22AAD">
        <w:rPr>
          <w:rFonts w:ascii="Times New Roman" w:eastAsia="Times New Roman" w:hAnsi="Times New Roman" w:cs="Times New Roman"/>
          <w:sz w:val="24"/>
          <w:szCs w:val="24"/>
        </w:rPr>
        <w:t xml:space="preserve">El CER deberá establecer estrategias de coordinación interinstitucional </w:t>
      </w:r>
      <w:r w:rsidR="00390870" w:rsidRPr="00C22AAD">
        <w:rPr>
          <w:rFonts w:ascii="Times New Roman" w:eastAsia="Times New Roman" w:hAnsi="Times New Roman" w:cs="Times New Roman"/>
          <w:sz w:val="24"/>
          <w:szCs w:val="24"/>
        </w:rPr>
        <w:t xml:space="preserve">entre el </w:t>
      </w:r>
      <w:r w:rsidR="002A2073" w:rsidRPr="00C22AAD">
        <w:rPr>
          <w:rFonts w:ascii="Times New Roman" w:eastAsia="Times New Roman" w:hAnsi="Times New Roman" w:cs="Times New Roman"/>
          <w:sz w:val="24"/>
          <w:szCs w:val="24"/>
        </w:rPr>
        <w:t>IMAS</w:t>
      </w:r>
      <w:r w:rsidR="00390870" w:rsidRPr="00C22AAD">
        <w:rPr>
          <w:rFonts w:ascii="Times New Roman" w:eastAsia="Times New Roman" w:hAnsi="Times New Roman" w:cs="Times New Roman"/>
          <w:sz w:val="24"/>
          <w:szCs w:val="24"/>
        </w:rPr>
        <w:t xml:space="preserve"> y el</w:t>
      </w:r>
      <w:r w:rsidR="00582866" w:rsidRPr="00C22AAD">
        <w:rPr>
          <w:rFonts w:ascii="Times New Roman" w:eastAsia="Times New Roman" w:hAnsi="Times New Roman" w:cs="Times New Roman"/>
          <w:sz w:val="24"/>
          <w:szCs w:val="24"/>
        </w:rPr>
        <w:t xml:space="preserve"> </w:t>
      </w:r>
      <w:r w:rsidR="002A2073" w:rsidRPr="00C22AAD">
        <w:rPr>
          <w:rFonts w:ascii="Times New Roman" w:eastAsia="Times New Roman" w:hAnsi="Times New Roman" w:cs="Times New Roman"/>
          <w:sz w:val="24"/>
          <w:szCs w:val="24"/>
        </w:rPr>
        <w:t>MEP, para garantizar el cumplimiento por parte de ambas instituciones de las competencias designadas mediante la ley.  Las funciones del CER son las siguientes:</w:t>
      </w:r>
    </w:p>
    <w:p w:rsidR="00611F39" w:rsidRPr="00C22AAD" w:rsidRDefault="003A4C01" w:rsidP="00C22AAD">
      <w:pPr>
        <w:pStyle w:val="Prrafodelista"/>
        <w:numPr>
          <w:ilvl w:val="0"/>
          <w:numId w:val="20"/>
        </w:numPr>
        <w:spacing w:after="0" w:line="480" w:lineRule="auto"/>
        <w:jc w:val="both"/>
        <w:rPr>
          <w:rFonts w:ascii="Times New Roman" w:eastAsia="Times New Roman" w:hAnsi="Times New Roman" w:cs="Times New Roman"/>
          <w:sz w:val="24"/>
          <w:szCs w:val="24"/>
        </w:rPr>
      </w:pPr>
      <w:r w:rsidRPr="00C22AAD">
        <w:rPr>
          <w:rFonts w:ascii="Times New Roman" w:eastAsia="Times New Roman" w:hAnsi="Times New Roman" w:cs="Times New Roman"/>
          <w:sz w:val="24"/>
          <w:szCs w:val="24"/>
        </w:rPr>
        <w:t>Informar al</w:t>
      </w:r>
      <w:r w:rsidR="00611F39" w:rsidRPr="00C22AAD">
        <w:rPr>
          <w:rFonts w:ascii="Times New Roman" w:eastAsia="Times New Roman" w:hAnsi="Times New Roman" w:cs="Times New Roman"/>
          <w:sz w:val="24"/>
          <w:szCs w:val="24"/>
        </w:rPr>
        <w:t xml:space="preserve"> CIPA sobre el marco legal referente al Programa Avancemos (leyes, directrices, oficios, entre otros).</w:t>
      </w:r>
    </w:p>
    <w:p w:rsidR="00611F39" w:rsidRPr="00C22AAD" w:rsidRDefault="00F660F7" w:rsidP="00C22AAD">
      <w:pPr>
        <w:pStyle w:val="Prrafodelista"/>
        <w:numPr>
          <w:ilvl w:val="0"/>
          <w:numId w:val="20"/>
        </w:numPr>
        <w:spacing w:after="0" w:line="480" w:lineRule="auto"/>
        <w:jc w:val="both"/>
        <w:rPr>
          <w:rFonts w:ascii="Times New Roman" w:eastAsia="Times New Roman" w:hAnsi="Times New Roman" w:cs="Times New Roman"/>
          <w:sz w:val="24"/>
          <w:szCs w:val="24"/>
        </w:rPr>
      </w:pPr>
      <w:r w:rsidRPr="00C22AAD">
        <w:rPr>
          <w:rFonts w:ascii="Times New Roman" w:eastAsia="Times New Roman" w:hAnsi="Times New Roman" w:cs="Times New Roman"/>
          <w:color w:val="000000" w:themeColor="text1"/>
          <w:sz w:val="24"/>
          <w:szCs w:val="24"/>
        </w:rPr>
        <w:t>Solicitar el</w:t>
      </w:r>
      <w:r w:rsidR="005B7A62" w:rsidRPr="00C22AAD">
        <w:rPr>
          <w:rFonts w:ascii="Times New Roman" w:eastAsia="Times New Roman" w:hAnsi="Times New Roman" w:cs="Times New Roman"/>
          <w:color w:val="000000" w:themeColor="text1"/>
          <w:sz w:val="24"/>
          <w:szCs w:val="24"/>
        </w:rPr>
        <w:t xml:space="preserve"> </w:t>
      </w:r>
      <w:r w:rsidR="002A2073" w:rsidRPr="00C22AAD">
        <w:rPr>
          <w:rFonts w:ascii="Times New Roman" w:eastAsia="Times New Roman" w:hAnsi="Times New Roman" w:cs="Times New Roman"/>
          <w:color w:val="000000" w:themeColor="text1"/>
          <w:sz w:val="24"/>
          <w:szCs w:val="24"/>
        </w:rPr>
        <w:t>us</w:t>
      </w:r>
      <w:r w:rsidR="003A4C01" w:rsidRPr="00C22AAD">
        <w:rPr>
          <w:rFonts w:ascii="Times New Roman" w:eastAsia="Times New Roman" w:hAnsi="Times New Roman" w:cs="Times New Roman"/>
          <w:color w:val="000000" w:themeColor="text1"/>
          <w:sz w:val="24"/>
          <w:szCs w:val="24"/>
        </w:rPr>
        <w:t>uario y contraseña para acceder</w:t>
      </w:r>
      <w:r w:rsidR="0213B07E" w:rsidRPr="00C22AAD">
        <w:rPr>
          <w:rFonts w:ascii="Times New Roman" w:eastAsia="Times New Roman" w:hAnsi="Times New Roman" w:cs="Times New Roman"/>
          <w:color w:val="000000" w:themeColor="text1"/>
          <w:sz w:val="24"/>
          <w:szCs w:val="24"/>
        </w:rPr>
        <w:t xml:space="preserve"> a la página web</w:t>
      </w:r>
      <w:r w:rsidR="002A2073" w:rsidRPr="00C22AAD">
        <w:rPr>
          <w:rFonts w:ascii="Times New Roman" w:eastAsia="Times New Roman" w:hAnsi="Times New Roman" w:cs="Times New Roman"/>
          <w:color w:val="000000" w:themeColor="text1"/>
          <w:sz w:val="24"/>
          <w:szCs w:val="24"/>
        </w:rPr>
        <w:t xml:space="preserve"> y </w:t>
      </w:r>
      <w:r w:rsidR="3F2A916A" w:rsidRPr="00C22AAD">
        <w:rPr>
          <w:rFonts w:ascii="Times New Roman" w:eastAsia="Times New Roman" w:hAnsi="Times New Roman" w:cs="Times New Roman"/>
          <w:color w:val="000000" w:themeColor="text1"/>
          <w:sz w:val="24"/>
          <w:szCs w:val="24"/>
        </w:rPr>
        <w:t xml:space="preserve">efectuar </w:t>
      </w:r>
      <w:r w:rsidR="002A2073" w:rsidRPr="00C22AAD">
        <w:rPr>
          <w:rFonts w:ascii="Times New Roman" w:eastAsia="Times New Roman" w:hAnsi="Times New Roman" w:cs="Times New Roman"/>
          <w:color w:val="000000" w:themeColor="text1"/>
          <w:sz w:val="24"/>
          <w:szCs w:val="24"/>
        </w:rPr>
        <w:t>el monitoreo que les corresponde sobre el cumplimiento del proceso de verificación de la condicionalidad educativa por parte de los centros educativos que les compete.</w:t>
      </w:r>
    </w:p>
    <w:p w:rsidR="00611F39" w:rsidRPr="00C22AAD" w:rsidRDefault="002A2073" w:rsidP="00C22AAD">
      <w:pPr>
        <w:pStyle w:val="Prrafodelista"/>
        <w:numPr>
          <w:ilvl w:val="0"/>
          <w:numId w:val="20"/>
        </w:numPr>
        <w:spacing w:after="0" w:line="480" w:lineRule="auto"/>
        <w:jc w:val="both"/>
        <w:rPr>
          <w:rFonts w:ascii="Times New Roman" w:eastAsia="Times New Roman" w:hAnsi="Times New Roman" w:cs="Times New Roman"/>
          <w:sz w:val="24"/>
          <w:szCs w:val="24"/>
        </w:rPr>
      </w:pPr>
      <w:r w:rsidRPr="00C22AAD">
        <w:rPr>
          <w:rFonts w:ascii="Times New Roman" w:eastAsia="Times New Roman" w:hAnsi="Times New Roman" w:cs="Times New Roman"/>
          <w:color w:val="000000" w:themeColor="text1"/>
          <w:sz w:val="24"/>
          <w:szCs w:val="24"/>
        </w:rPr>
        <w:t xml:space="preserve">Garantizar el cumplimiento de las tareas asignadas al CIPA, de manera que se realicen en tiempo y forma, respetando los requerimientos establecidos por el IMAS. </w:t>
      </w:r>
    </w:p>
    <w:p w:rsidR="00611F39" w:rsidRPr="00C22AAD" w:rsidRDefault="002A2073" w:rsidP="00C22AAD">
      <w:pPr>
        <w:pStyle w:val="Prrafodelista"/>
        <w:numPr>
          <w:ilvl w:val="0"/>
          <w:numId w:val="20"/>
        </w:numPr>
        <w:spacing w:after="0" w:line="480" w:lineRule="auto"/>
        <w:jc w:val="both"/>
        <w:rPr>
          <w:rFonts w:ascii="Times New Roman" w:eastAsia="Times New Roman" w:hAnsi="Times New Roman" w:cs="Times New Roman"/>
          <w:sz w:val="24"/>
          <w:szCs w:val="24"/>
        </w:rPr>
      </w:pPr>
      <w:r w:rsidRPr="00C22AAD">
        <w:rPr>
          <w:rFonts w:ascii="Times New Roman" w:eastAsia="Times New Roman" w:hAnsi="Times New Roman" w:cs="Times New Roman"/>
          <w:color w:val="000000" w:themeColor="text1"/>
          <w:sz w:val="24"/>
          <w:szCs w:val="24"/>
        </w:rPr>
        <w:t>Brindar acompañamiento a los CIPA</w:t>
      </w:r>
      <w:r w:rsidR="00F660F7" w:rsidRPr="00C22AAD">
        <w:rPr>
          <w:rFonts w:ascii="Times New Roman" w:eastAsia="Times New Roman" w:hAnsi="Times New Roman" w:cs="Times New Roman"/>
          <w:color w:val="000000" w:themeColor="text1"/>
          <w:sz w:val="24"/>
          <w:szCs w:val="24"/>
        </w:rPr>
        <w:t xml:space="preserve">, así como a los </w:t>
      </w:r>
      <w:r w:rsidR="003A4039" w:rsidRPr="00C22AAD">
        <w:rPr>
          <w:rFonts w:ascii="Times New Roman" w:eastAsia="Times New Roman" w:hAnsi="Times New Roman" w:cs="Times New Roman"/>
          <w:color w:val="000000" w:themeColor="text1"/>
          <w:sz w:val="24"/>
          <w:szCs w:val="24"/>
        </w:rPr>
        <w:t>centro</w:t>
      </w:r>
      <w:r w:rsidR="00787D8A" w:rsidRPr="00C22AAD">
        <w:rPr>
          <w:rFonts w:ascii="Times New Roman" w:eastAsia="Times New Roman" w:hAnsi="Times New Roman" w:cs="Times New Roman"/>
          <w:color w:val="000000" w:themeColor="text1"/>
          <w:sz w:val="24"/>
          <w:szCs w:val="24"/>
        </w:rPr>
        <w:t>s</w:t>
      </w:r>
      <w:r w:rsidR="003A4039" w:rsidRPr="00C22AAD">
        <w:rPr>
          <w:rFonts w:ascii="Times New Roman" w:eastAsia="Times New Roman" w:hAnsi="Times New Roman" w:cs="Times New Roman"/>
          <w:color w:val="000000" w:themeColor="text1"/>
          <w:sz w:val="24"/>
          <w:szCs w:val="24"/>
        </w:rPr>
        <w:t xml:space="preserve"> educativo</w:t>
      </w:r>
      <w:r w:rsidR="00787D8A" w:rsidRPr="00C22AAD">
        <w:rPr>
          <w:rFonts w:ascii="Times New Roman" w:eastAsia="Times New Roman" w:hAnsi="Times New Roman" w:cs="Times New Roman"/>
          <w:color w:val="000000" w:themeColor="text1"/>
          <w:sz w:val="24"/>
          <w:szCs w:val="24"/>
        </w:rPr>
        <w:t>s</w:t>
      </w:r>
      <w:r w:rsidR="003A4039" w:rsidRPr="00C22AAD">
        <w:rPr>
          <w:rFonts w:ascii="Times New Roman" w:eastAsia="Times New Roman" w:hAnsi="Times New Roman" w:cs="Times New Roman"/>
          <w:color w:val="000000" w:themeColor="text1"/>
          <w:sz w:val="24"/>
          <w:szCs w:val="24"/>
        </w:rPr>
        <w:t xml:space="preserve"> en</w:t>
      </w:r>
      <w:r w:rsidRPr="00C22AAD">
        <w:rPr>
          <w:rFonts w:ascii="Times New Roman" w:eastAsia="Times New Roman" w:hAnsi="Times New Roman" w:cs="Times New Roman"/>
          <w:color w:val="000000" w:themeColor="text1"/>
          <w:sz w:val="24"/>
          <w:szCs w:val="24"/>
        </w:rPr>
        <w:t xml:space="preserve"> el proceso de verificación de la condicionalidad educativa, </w:t>
      </w:r>
      <w:r w:rsidR="00DD64FD" w:rsidRPr="00C22AAD">
        <w:rPr>
          <w:rFonts w:ascii="Times New Roman" w:eastAsia="Times New Roman" w:hAnsi="Times New Roman" w:cs="Times New Roman"/>
          <w:color w:val="000000" w:themeColor="text1"/>
          <w:sz w:val="24"/>
          <w:szCs w:val="24"/>
        </w:rPr>
        <w:t xml:space="preserve">durante todo </w:t>
      </w:r>
      <w:r w:rsidR="00935676" w:rsidRPr="00C22AAD">
        <w:rPr>
          <w:rFonts w:ascii="Times New Roman" w:eastAsia="Times New Roman" w:hAnsi="Times New Roman" w:cs="Times New Roman"/>
          <w:color w:val="000000" w:themeColor="text1"/>
          <w:sz w:val="24"/>
          <w:szCs w:val="24"/>
        </w:rPr>
        <w:t xml:space="preserve">el </w:t>
      </w:r>
      <w:r w:rsidR="00DD64FD" w:rsidRPr="00C22AAD">
        <w:rPr>
          <w:rFonts w:ascii="Times New Roman" w:eastAsia="Times New Roman" w:hAnsi="Times New Roman" w:cs="Times New Roman"/>
          <w:color w:val="000000" w:themeColor="text1"/>
          <w:sz w:val="24"/>
          <w:szCs w:val="24"/>
        </w:rPr>
        <w:t xml:space="preserve">año lectivo. </w:t>
      </w:r>
    </w:p>
    <w:p w:rsidR="00611F39" w:rsidRPr="00C22AAD" w:rsidRDefault="002A2073" w:rsidP="00C22AAD">
      <w:pPr>
        <w:pStyle w:val="Prrafodelista"/>
        <w:numPr>
          <w:ilvl w:val="0"/>
          <w:numId w:val="20"/>
        </w:numPr>
        <w:spacing w:after="0" w:line="480" w:lineRule="auto"/>
        <w:jc w:val="both"/>
        <w:rPr>
          <w:rFonts w:ascii="Times New Roman" w:eastAsia="Times New Roman" w:hAnsi="Times New Roman" w:cs="Times New Roman"/>
          <w:sz w:val="24"/>
          <w:szCs w:val="24"/>
        </w:rPr>
      </w:pPr>
      <w:r w:rsidRPr="00C22AAD">
        <w:rPr>
          <w:rFonts w:ascii="Times New Roman" w:eastAsia="Times New Roman" w:hAnsi="Times New Roman" w:cs="Times New Roman"/>
          <w:color w:val="000000" w:themeColor="text1"/>
          <w:sz w:val="24"/>
          <w:szCs w:val="24"/>
        </w:rPr>
        <w:t xml:space="preserve">Realizar </w:t>
      </w:r>
      <w:r w:rsidR="6E51008F" w:rsidRPr="00C22AAD">
        <w:rPr>
          <w:rFonts w:ascii="Times New Roman" w:eastAsia="Times New Roman" w:hAnsi="Times New Roman" w:cs="Times New Roman"/>
          <w:color w:val="000000" w:themeColor="text1"/>
          <w:sz w:val="24"/>
          <w:szCs w:val="24"/>
        </w:rPr>
        <w:t xml:space="preserve">el seguimiento </w:t>
      </w:r>
      <w:r w:rsidRPr="00C22AAD">
        <w:rPr>
          <w:rFonts w:ascii="Times New Roman" w:eastAsia="Times New Roman" w:hAnsi="Times New Roman" w:cs="Times New Roman"/>
          <w:color w:val="000000" w:themeColor="text1"/>
          <w:sz w:val="24"/>
          <w:szCs w:val="24"/>
        </w:rPr>
        <w:t>a los centros educativos pendientes de la verificación de la condicionalidad educativa una vez culminado el lapso establecido, con el objetivo de definir acciones para un proceso de mejora.</w:t>
      </w:r>
    </w:p>
    <w:p w:rsidR="00611F39" w:rsidRPr="00C22AAD" w:rsidRDefault="4C55FA36" w:rsidP="00C22AAD">
      <w:pPr>
        <w:pStyle w:val="Prrafodelista"/>
        <w:numPr>
          <w:ilvl w:val="0"/>
          <w:numId w:val="20"/>
        </w:numPr>
        <w:spacing w:after="0" w:line="480" w:lineRule="auto"/>
        <w:jc w:val="both"/>
        <w:rPr>
          <w:rFonts w:ascii="Times New Roman" w:eastAsia="Times New Roman" w:hAnsi="Times New Roman" w:cs="Times New Roman"/>
          <w:sz w:val="24"/>
          <w:szCs w:val="24"/>
        </w:rPr>
      </w:pPr>
      <w:r w:rsidRPr="00C22AAD">
        <w:rPr>
          <w:rFonts w:ascii="Times New Roman" w:eastAsia="Times New Roman" w:hAnsi="Times New Roman" w:cs="Times New Roman"/>
          <w:color w:val="000000" w:themeColor="text1"/>
          <w:sz w:val="24"/>
          <w:szCs w:val="24"/>
        </w:rPr>
        <w:t xml:space="preserve">Realizar el seguimiento a los CIPA sobre los cambios </w:t>
      </w:r>
      <w:r w:rsidR="00DD64FD" w:rsidRPr="00C22AAD">
        <w:rPr>
          <w:rFonts w:ascii="Times New Roman" w:eastAsia="Times New Roman" w:hAnsi="Times New Roman" w:cs="Times New Roman"/>
          <w:color w:val="000000" w:themeColor="text1"/>
          <w:sz w:val="24"/>
          <w:szCs w:val="24"/>
        </w:rPr>
        <w:t xml:space="preserve">en la </w:t>
      </w:r>
      <w:r w:rsidRPr="00C22AAD">
        <w:rPr>
          <w:rFonts w:ascii="Times New Roman" w:eastAsia="Times New Roman" w:hAnsi="Times New Roman" w:cs="Times New Roman"/>
          <w:color w:val="000000" w:themeColor="text1"/>
          <w:sz w:val="24"/>
          <w:szCs w:val="24"/>
        </w:rPr>
        <w:t>conformación de sus integrantes, de acuerdo a los mecanismos establecidos por el IMAS.</w:t>
      </w:r>
    </w:p>
    <w:p w:rsidR="00CB1655" w:rsidRPr="00C22AAD" w:rsidRDefault="00DD64FD" w:rsidP="00C22AAD">
      <w:pPr>
        <w:pStyle w:val="Prrafodelista"/>
        <w:numPr>
          <w:ilvl w:val="0"/>
          <w:numId w:val="20"/>
        </w:numPr>
        <w:spacing w:after="0" w:line="480" w:lineRule="auto"/>
        <w:jc w:val="both"/>
        <w:rPr>
          <w:rFonts w:ascii="Times New Roman" w:eastAsia="Times New Roman" w:hAnsi="Times New Roman" w:cs="Times New Roman"/>
          <w:sz w:val="24"/>
          <w:szCs w:val="24"/>
        </w:rPr>
      </w:pPr>
      <w:r w:rsidRPr="00C22AAD">
        <w:rPr>
          <w:rFonts w:ascii="Times New Roman" w:eastAsia="Times New Roman" w:hAnsi="Times New Roman" w:cs="Times New Roman"/>
          <w:color w:val="000000" w:themeColor="text1"/>
          <w:sz w:val="24"/>
          <w:szCs w:val="24"/>
        </w:rPr>
        <w:t xml:space="preserve">Establecer espacios de vinculación entre el CER y el CIPA, para la divulgación  </w:t>
      </w:r>
      <w:r w:rsidR="002A2073" w:rsidRPr="00C22AAD">
        <w:rPr>
          <w:rFonts w:ascii="Times New Roman" w:eastAsia="Times New Roman" w:hAnsi="Times New Roman" w:cs="Times New Roman"/>
          <w:color w:val="000000" w:themeColor="text1"/>
          <w:sz w:val="24"/>
          <w:szCs w:val="24"/>
        </w:rPr>
        <w:t>de las acciones competentes respecto al Programa Avancemos.</w:t>
      </w:r>
    </w:p>
    <w:p w:rsidR="00976447" w:rsidRPr="00C22AAD" w:rsidRDefault="00976447" w:rsidP="00C22AAD">
      <w:pPr>
        <w:pStyle w:val="Prrafodelista"/>
        <w:numPr>
          <w:ilvl w:val="0"/>
          <w:numId w:val="20"/>
        </w:numPr>
        <w:spacing w:after="0" w:line="480" w:lineRule="auto"/>
        <w:jc w:val="both"/>
        <w:rPr>
          <w:rFonts w:ascii="Times New Roman" w:eastAsia="Times New Roman" w:hAnsi="Times New Roman" w:cs="Times New Roman"/>
          <w:sz w:val="24"/>
          <w:szCs w:val="24"/>
        </w:rPr>
      </w:pPr>
      <w:r w:rsidRPr="00C22AAD">
        <w:rPr>
          <w:rFonts w:ascii="Times New Roman" w:eastAsia="Times New Roman" w:hAnsi="Times New Roman" w:cs="Times New Roman"/>
          <w:sz w:val="24"/>
          <w:szCs w:val="24"/>
        </w:rPr>
        <w:t xml:space="preserve">Articular con otros equipos de trabajo que velen por la inclusión, la permanencia, la asistencia y la reincorporación estudiantil. </w:t>
      </w:r>
    </w:p>
    <w:p w:rsidR="00CB1655" w:rsidRPr="00C22AAD" w:rsidRDefault="00CB1655" w:rsidP="00C22AAD">
      <w:pPr>
        <w:spacing w:after="0" w:line="480" w:lineRule="auto"/>
        <w:jc w:val="both"/>
        <w:rPr>
          <w:rFonts w:ascii="Times New Roman" w:eastAsia="Times New Roman" w:hAnsi="Times New Roman" w:cs="Times New Roman"/>
          <w:sz w:val="24"/>
          <w:szCs w:val="24"/>
        </w:rPr>
      </w:pPr>
    </w:p>
    <w:p w:rsidR="00CB1655" w:rsidRPr="00C22AAD" w:rsidRDefault="00C75D91" w:rsidP="00C22AAD">
      <w:pPr>
        <w:pStyle w:val="Textocomentario"/>
        <w:spacing w:after="0" w:line="480" w:lineRule="auto"/>
        <w:jc w:val="both"/>
        <w:rPr>
          <w:rFonts w:ascii="Times New Roman" w:eastAsia="Times New Roman" w:hAnsi="Times New Roman" w:cs="Times New Roman"/>
          <w:sz w:val="24"/>
          <w:szCs w:val="24"/>
        </w:rPr>
      </w:pPr>
      <w:r w:rsidRPr="00C22AAD">
        <w:rPr>
          <w:rFonts w:ascii="Times New Roman" w:eastAsia="Times New Roman" w:hAnsi="Times New Roman" w:cs="Times New Roman"/>
          <w:b/>
          <w:sz w:val="24"/>
          <w:szCs w:val="24"/>
        </w:rPr>
        <w:lastRenderedPageBreak/>
        <w:t>Artículo 9</w:t>
      </w:r>
      <w:r w:rsidR="002A2073" w:rsidRPr="00C22AAD">
        <w:rPr>
          <w:rFonts w:ascii="Times New Roman" w:eastAsia="Times New Roman" w:hAnsi="Times New Roman" w:cs="Times New Roman"/>
          <w:b/>
          <w:sz w:val="24"/>
          <w:szCs w:val="24"/>
        </w:rPr>
        <w:t>°- Creación y conformación del CIPA</w:t>
      </w:r>
      <w:r w:rsidR="002A2073" w:rsidRPr="00C22AAD">
        <w:rPr>
          <w:rFonts w:ascii="Times New Roman" w:eastAsia="Times New Roman" w:hAnsi="Times New Roman" w:cs="Times New Roman"/>
          <w:sz w:val="24"/>
          <w:szCs w:val="24"/>
        </w:rPr>
        <w:t xml:space="preserve">. Cada </w:t>
      </w:r>
      <w:r w:rsidR="311A30B3" w:rsidRPr="00C22AAD">
        <w:rPr>
          <w:rFonts w:ascii="Times New Roman" w:eastAsia="Times New Roman" w:hAnsi="Times New Roman" w:cs="Times New Roman"/>
          <w:sz w:val="24"/>
          <w:szCs w:val="24"/>
        </w:rPr>
        <w:t xml:space="preserve">centro educativo </w:t>
      </w:r>
      <w:r w:rsidR="005A65B6" w:rsidRPr="00C22AAD">
        <w:rPr>
          <w:rFonts w:ascii="Times New Roman" w:eastAsia="Times New Roman" w:hAnsi="Times New Roman" w:cs="Times New Roman"/>
          <w:sz w:val="24"/>
          <w:szCs w:val="24"/>
        </w:rPr>
        <w:t xml:space="preserve">de las diferentes modalidades autorizadas por </w:t>
      </w:r>
      <w:r w:rsidR="00A21650" w:rsidRPr="00C22AAD">
        <w:rPr>
          <w:rFonts w:ascii="Times New Roman" w:eastAsia="Times New Roman" w:hAnsi="Times New Roman" w:cs="Times New Roman"/>
          <w:sz w:val="24"/>
          <w:szCs w:val="24"/>
        </w:rPr>
        <w:t xml:space="preserve">el </w:t>
      </w:r>
      <w:r w:rsidR="005A65B6" w:rsidRPr="00C22AAD">
        <w:rPr>
          <w:rFonts w:ascii="Times New Roman" w:eastAsia="Times New Roman" w:hAnsi="Times New Roman" w:cs="Times New Roman"/>
          <w:sz w:val="24"/>
          <w:szCs w:val="24"/>
        </w:rPr>
        <w:t>MEP</w:t>
      </w:r>
      <w:r w:rsidR="005351B7" w:rsidRPr="00C22AAD">
        <w:rPr>
          <w:rFonts w:ascii="Times New Roman" w:eastAsia="Times New Roman" w:hAnsi="Times New Roman" w:cs="Times New Roman"/>
          <w:sz w:val="24"/>
          <w:szCs w:val="24"/>
        </w:rPr>
        <w:t xml:space="preserve"> (publico, privada privados y los que cuentan con estímulo estatal)</w:t>
      </w:r>
      <w:r w:rsidR="311A30B3" w:rsidRPr="00C22AAD">
        <w:rPr>
          <w:rFonts w:ascii="Times New Roman" w:eastAsia="Times New Roman" w:hAnsi="Times New Roman" w:cs="Times New Roman"/>
          <w:sz w:val="24"/>
          <w:szCs w:val="24"/>
        </w:rPr>
        <w:t xml:space="preserve"> </w:t>
      </w:r>
      <w:r w:rsidR="002A2073" w:rsidRPr="00C22AAD">
        <w:rPr>
          <w:rFonts w:ascii="Times New Roman" w:eastAsia="Times New Roman" w:hAnsi="Times New Roman" w:cs="Times New Roman"/>
          <w:sz w:val="24"/>
          <w:szCs w:val="24"/>
        </w:rPr>
        <w:t xml:space="preserve">debe contar con un CIPA conformado por </w:t>
      </w:r>
      <w:r w:rsidR="002467A7" w:rsidRPr="00C22AAD">
        <w:rPr>
          <w:rFonts w:ascii="Times New Roman" w:eastAsia="Times New Roman" w:hAnsi="Times New Roman" w:cs="Times New Roman"/>
          <w:sz w:val="24"/>
          <w:szCs w:val="24"/>
        </w:rPr>
        <w:t xml:space="preserve"> u</w:t>
      </w:r>
      <w:r w:rsidR="00274C16" w:rsidRPr="00C22AAD">
        <w:rPr>
          <w:rFonts w:ascii="Times New Roman" w:eastAsia="Times New Roman" w:hAnsi="Times New Roman" w:cs="Times New Roman"/>
          <w:sz w:val="24"/>
          <w:szCs w:val="24"/>
        </w:rPr>
        <w:t>n mínimo de dos personas hasta un máximo de cinco</w:t>
      </w:r>
      <w:r w:rsidR="002467A7" w:rsidRPr="00C22AAD">
        <w:rPr>
          <w:rFonts w:ascii="Times New Roman" w:eastAsia="Times New Roman" w:hAnsi="Times New Roman" w:cs="Times New Roman"/>
          <w:sz w:val="24"/>
          <w:szCs w:val="24"/>
        </w:rPr>
        <w:t xml:space="preserve"> personas </w:t>
      </w:r>
      <w:r w:rsidR="002A2073" w:rsidRPr="00C22AAD">
        <w:rPr>
          <w:rFonts w:ascii="Times New Roman" w:eastAsia="Times New Roman" w:hAnsi="Times New Roman" w:cs="Times New Roman"/>
          <w:sz w:val="24"/>
          <w:szCs w:val="24"/>
        </w:rPr>
        <w:t xml:space="preserve">funcionarias </w:t>
      </w:r>
      <w:r w:rsidR="159DE0D9" w:rsidRPr="00C22AAD">
        <w:rPr>
          <w:rFonts w:ascii="Times New Roman" w:eastAsia="Times New Roman" w:hAnsi="Times New Roman" w:cs="Times New Roman"/>
          <w:sz w:val="24"/>
          <w:szCs w:val="24"/>
        </w:rPr>
        <w:t>(docentes, técnico docentes o administrativos)</w:t>
      </w:r>
      <w:r w:rsidR="0CF5C88F" w:rsidRPr="00C22AAD">
        <w:rPr>
          <w:rFonts w:ascii="Times New Roman" w:eastAsia="Times New Roman" w:hAnsi="Times New Roman" w:cs="Times New Roman"/>
          <w:sz w:val="24"/>
          <w:szCs w:val="24"/>
        </w:rPr>
        <w:t xml:space="preserve">, incluyendo a la </w:t>
      </w:r>
      <w:r w:rsidR="002A2073" w:rsidRPr="00C22AAD">
        <w:rPr>
          <w:rFonts w:ascii="Times New Roman" w:eastAsia="Times New Roman" w:hAnsi="Times New Roman" w:cs="Times New Roman"/>
          <w:sz w:val="24"/>
          <w:szCs w:val="24"/>
        </w:rPr>
        <w:t xml:space="preserve">persona directora </w:t>
      </w:r>
      <w:r w:rsidR="67C1B839" w:rsidRPr="00C22AAD">
        <w:rPr>
          <w:rFonts w:ascii="Times New Roman" w:eastAsia="Times New Roman" w:hAnsi="Times New Roman" w:cs="Times New Roman"/>
          <w:sz w:val="24"/>
          <w:szCs w:val="24"/>
        </w:rPr>
        <w:t>y a quienes esta designe</w:t>
      </w:r>
      <w:r w:rsidR="7FFCCBA2" w:rsidRPr="00C22AAD">
        <w:rPr>
          <w:rFonts w:ascii="Times New Roman" w:eastAsia="Times New Roman" w:hAnsi="Times New Roman" w:cs="Times New Roman"/>
          <w:sz w:val="24"/>
          <w:szCs w:val="24"/>
        </w:rPr>
        <w:t>,</w:t>
      </w:r>
      <w:r w:rsidR="02206A2D" w:rsidRPr="00C22AAD">
        <w:rPr>
          <w:rFonts w:ascii="Times New Roman" w:eastAsia="Times New Roman" w:hAnsi="Times New Roman" w:cs="Times New Roman"/>
          <w:sz w:val="24"/>
          <w:szCs w:val="24"/>
        </w:rPr>
        <w:t xml:space="preserve"> </w:t>
      </w:r>
      <w:r w:rsidR="767D9CD8" w:rsidRPr="00C22AAD">
        <w:rPr>
          <w:rFonts w:ascii="Times New Roman" w:eastAsia="Times New Roman" w:hAnsi="Times New Roman" w:cs="Times New Roman"/>
          <w:sz w:val="24"/>
          <w:szCs w:val="24"/>
        </w:rPr>
        <w:t xml:space="preserve">a excepción de </w:t>
      </w:r>
      <w:r w:rsidR="02206A2D" w:rsidRPr="00C22AAD">
        <w:rPr>
          <w:rFonts w:ascii="Times New Roman" w:eastAsia="Times New Roman" w:hAnsi="Times New Roman" w:cs="Times New Roman"/>
          <w:sz w:val="24"/>
          <w:szCs w:val="24"/>
        </w:rPr>
        <w:t>los centros educativos unidocentes</w:t>
      </w:r>
      <w:r w:rsidR="0097581F" w:rsidRPr="00C22AAD">
        <w:rPr>
          <w:rFonts w:ascii="Times New Roman" w:eastAsia="Times New Roman" w:hAnsi="Times New Roman" w:cs="Times New Roman"/>
          <w:sz w:val="24"/>
          <w:szCs w:val="24"/>
        </w:rPr>
        <w:t xml:space="preserve"> que tienen menos integrantes</w:t>
      </w:r>
      <w:r w:rsidR="00935676" w:rsidRPr="00C22AAD">
        <w:rPr>
          <w:rFonts w:ascii="Times New Roman" w:eastAsia="Times New Roman" w:hAnsi="Times New Roman" w:cs="Times New Roman"/>
          <w:sz w:val="24"/>
          <w:szCs w:val="24"/>
        </w:rPr>
        <w:t>.</w:t>
      </w:r>
      <w:r w:rsidR="67C1B839" w:rsidRPr="00C22AAD">
        <w:rPr>
          <w:rFonts w:ascii="Times New Roman" w:eastAsia="Times New Roman" w:hAnsi="Times New Roman" w:cs="Times New Roman"/>
          <w:sz w:val="24"/>
          <w:szCs w:val="24"/>
        </w:rPr>
        <w:t xml:space="preserve"> </w:t>
      </w:r>
      <w:r w:rsidR="002A2073" w:rsidRPr="00C22AAD">
        <w:rPr>
          <w:rFonts w:ascii="Times New Roman" w:eastAsia="Times New Roman" w:hAnsi="Times New Roman" w:cs="Times New Roman"/>
          <w:sz w:val="24"/>
          <w:szCs w:val="24"/>
        </w:rPr>
        <w:t>Los CIPA estarán supeditados a las indicaciones y recomendaciones que realice el CER</w:t>
      </w:r>
      <w:r w:rsidR="00612F41" w:rsidRPr="00C22AAD">
        <w:rPr>
          <w:rFonts w:ascii="Times New Roman" w:eastAsia="Times New Roman" w:hAnsi="Times New Roman" w:cs="Times New Roman"/>
          <w:sz w:val="24"/>
          <w:szCs w:val="24"/>
        </w:rPr>
        <w:t>, y considerando  las recomendaciones de los equipos de trabajo regionales que promuevan la  inclusión, la permanencia, la asistencia y la reincorporación estudiantil</w:t>
      </w:r>
    </w:p>
    <w:p w:rsidR="00CB1655" w:rsidRPr="00C22AAD" w:rsidRDefault="00CB1655" w:rsidP="00C22AAD">
      <w:pPr>
        <w:spacing w:after="0" w:line="480" w:lineRule="auto"/>
        <w:jc w:val="both"/>
        <w:rPr>
          <w:rFonts w:ascii="Times New Roman" w:eastAsia="Times New Roman" w:hAnsi="Times New Roman" w:cs="Times New Roman"/>
          <w:sz w:val="24"/>
          <w:szCs w:val="24"/>
        </w:rPr>
      </w:pPr>
    </w:p>
    <w:p w:rsidR="00CB1655" w:rsidRPr="00C22AAD" w:rsidRDefault="00C75D91" w:rsidP="00C22AAD">
      <w:pPr>
        <w:spacing w:after="0" w:line="480" w:lineRule="auto"/>
        <w:jc w:val="both"/>
        <w:rPr>
          <w:rFonts w:ascii="Times New Roman" w:eastAsia="Times New Roman" w:hAnsi="Times New Roman" w:cs="Times New Roman"/>
          <w:sz w:val="24"/>
          <w:szCs w:val="24"/>
        </w:rPr>
      </w:pPr>
      <w:r w:rsidRPr="00C22AAD">
        <w:rPr>
          <w:rFonts w:ascii="Times New Roman" w:eastAsia="Times New Roman" w:hAnsi="Times New Roman" w:cs="Times New Roman"/>
          <w:b/>
          <w:sz w:val="24"/>
          <w:szCs w:val="24"/>
        </w:rPr>
        <w:t>Artículo 10</w:t>
      </w:r>
      <w:r w:rsidR="002A2073" w:rsidRPr="00C22AAD">
        <w:rPr>
          <w:rFonts w:ascii="Times New Roman" w:eastAsia="Times New Roman" w:hAnsi="Times New Roman" w:cs="Times New Roman"/>
          <w:b/>
          <w:sz w:val="24"/>
          <w:szCs w:val="24"/>
        </w:rPr>
        <w:t>°- De las funciones del CIPA</w:t>
      </w:r>
      <w:r w:rsidR="002A2073" w:rsidRPr="00C22AAD">
        <w:rPr>
          <w:rFonts w:ascii="Times New Roman" w:eastAsia="Times New Roman" w:hAnsi="Times New Roman" w:cs="Times New Roman"/>
          <w:sz w:val="24"/>
          <w:szCs w:val="24"/>
        </w:rPr>
        <w:t xml:space="preserve">. </w:t>
      </w:r>
      <w:r w:rsidR="00274C16" w:rsidRPr="00C22AAD">
        <w:rPr>
          <w:rFonts w:ascii="Times New Roman" w:eastAsia="Times New Roman" w:hAnsi="Times New Roman" w:cs="Times New Roman"/>
          <w:sz w:val="24"/>
          <w:szCs w:val="24"/>
        </w:rPr>
        <w:t>El CIPA s</w:t>
      </w:r>
      <w:r w:rsidR="002A2073" w:rsidRPr="00C22AAD">
        <w:rPr>
          <w:rFonts w:ascii="Times New Roman" w:eastAsia="Times New Roman" w:hAnsi="Times New Roman" w:cs="Times New Roman"/>
          <w:sz w:val="24"/>
          <w:szCs w:val="24"/>
        </w:rPr>
        <w:t>erá el ente encargado de realizar la verificación de la condicionalidad educativa de la población beneficiaria de Avancemos en el tiempo establecido</w:t>
      </w:r>
      <w:r w:rsidR="009C0258" w:rsidRPr="00C22AAD">
        <w:rPr>
          <w:rFonts w:ascii="Times New Roman" w:eastAsia="Times New Roman" w:hAnsi="Times New Roman" w:cs="Times New Roman"/>
          <w:sz w:val="24"/>
          <w:szCs w:val="24"/>
        </w:rPr>
        <w:t>.</w:t>
      </w:r>
      <w:r w:rsidR="002A2073" w:rsidRPr="00C22AAD">
        <w:rPr>
          <w:rFonts w:ascii="Times New Roman" w:eastAsia="Times New Roman" w:hAnsi="Times New Roman" w:cs="Times New Roman"/>
          <w:sz w:val="24"/>
          <w:szCs w:val="24"/>
        </w:rPr>
        <w:t xml:space="preserve"> Las funciones del CIPA son las siguientes: </w:t>
      </w:r>
    </w:p>
    <w:p w:rsidR="00CB1655" w:rsidRPr="00C22AAD" w:rsidRDefault="002A2073" w:rsidP="00C22AAD">
      <w:pPr>
        <w:numPr>
          <w:ilvl w:val="0"/>
          <w:numId w:val="14"/>
        </w:numPr>
        <w:pBdr>
          <w:top w:val="nil"/>
          <w:left w:val="nil"/>
          <w:bottom w:val="nil"/>
          <w:right w:val="nil"/>
          <w:between w:val="nil"/>
        </w:pBdr>
        <w:spacing w:after="0" w:line="480" w:lineRule="auto"/>
        <w:ind w:left="566" w:hanging="283"/>
        <w:jc w:val="both"/>
        <w:rPr>
          <w:rFonts w:ascii="Times New Roman" w:eastAsia="Times New Roman" w:hAnsi="Times New Roman" w:cs="Times New Roman"/>
          <w:color w:val="000000"/>
          <w:sz w:val="24"/>
          <w:szCs w:val="24"/>
        </w:rPr>
      </w:pPr>
      <w:r w:rsidRPr="00C22AAD">
        <w:rPr>
          <w:rFonts w:ascii="Times New Roman" w:eastAsia="Times New Roman" w:hAnsi="Times New Roman" w:cs="Times New Roman"/>
          <w:color w:val="000000" w:themeColor="text1"/>
          <w:sz w:val="24"/>
          <w:szCs w:val="24"/>
        </w:rPr>
        <w:t>Solicitar</w:t>
      </w:r>
      <w:r w:rsidR="00FE7340" w:rsidRPr="00C22AAD">
        <w:rPr>
          <w:rFonts w:ascii="Times New Roman" w:eastAsia="Times New Roman" w:hAnsi="Times New Roman" w:cs="Times New Roman"/>
          <w:color w:val="000000" w:themeColor="text1"/>
          <w:sz w:val="24"/>
          <w:szCs w:val="24"/>
        </w:rPr>
        <w:t xml:space="preserve"> o actualizar previo a los periodos establecidos por el IMAS y MEP, el usuario y contraseña para acceder a la página web,</w:t>
      </w:r>
      <w:r w:rsidR="00331D37" w:rsidRPr="00C22AAD">
        <w:rPr>
          <w:rFonts w:ascii="Times New Roman" w:eastAsia="Times New Roman" w:hAnsi="Times New Roman" w:cs="Times New Roman"/>
          <w:color w:val="000000" w:themeColor="text1"/>
          <w:sz w:val="24"/>
          <w:szCs w:val="24"/>
        </w:rPr>
        <w:t xml:space="preserve"> esto con el objetivo de cumplir con la </w:t>
      </w:r>
      <w:r w:rsidRPr="00C22AAD">
        <w:rPr>
          <w:rFonts w:ascii="Times New Roman" w:eastAsia="Times New Roman" w:hAnsi="Times New Roman" w:cs="Times New Roman"/>
          <w:color w:val="000000" w:themeColor="text1"/>
          <w:sz w:val="24"/>
          <w:szCs w:val="24"/>
        </w:rPr>
        <w:t>verificación de condicionalidad educativa</w:t>
      </w:r>
      <w:r w:rsidR="00FE7340" w:rsidRPr="00C22AAD">
        <w:rPr>
          <w:rFonts w:ascii="Times New Roman" w:eastAsia="Times New Roman" w:hAnsi="Times New Roman" w:cs="Times New Roman"/>
          <w:color w:val="000000" w:themeColor="text1"/>
          <w:sz w:val="24"/>
          <w:szCs w:val="24"/>
        </w:rPr>
        <w:t>.</w:t>
      </w:r>
    </w:p>
    <w:p w:rsidR="00CB1655" w:rsidRPr="00C22AAD" w:rsidRDefault="002A2073" w:rsidP="00C22AAD">
      <w:pPr>
        <w:numPr>
          <w:ilvl w:val="0"/>
          <w:numId w:val="14"/>
        </w:numPr>
        <w:pBdr>
          <w:top w:val="nil"/>
          <w:left w:val="nil"/>
          <w:bottom w:val="nil"/>
          <w:right w:val="nil"/>
          <w:between w:val="nil"/>
        </w:pBdr>
        <w:spacing w:after="0" w:line="480" w:lineRule="auto"/>
        <w:ind w:left="566" w:hanging="283"/>
        <w:jc w:val="both"/>
        <w:rPr>
          <w:rFonts w:ascii="Times New Roman" w:eastAsia="Times New Roman" w:hAnsi="Times New Roman" w:cs="Times New Roman"/>
          <w:color w:val="000000"/>
          <w:sz w:val="24"/>
          <w:szCs w:val="24"/>
        </w:rPr>
      </w:pPr>
      <w:r w:rsidRPr="00C22AAD">
        <w:rPr>
          <w:rFonts w:ascii="Times New Roman" w:eastAsia="Times New Roman" w:hAnsi="Times New Roman" w:cs="Times New Roman"/>
          <w:color w:val="000000" w:themeColor="text1"/>
          <w:sz w:val="24"/>
          <w:szCs w:val="24"/>
        </w:rPr>
        <w:t>Realizar en los periodos establecidos por el IMAS el proceso de verificación de condicionalidad educativa del 100% de la población beneficiaria del Programa Avancemos.</w:t>
      </w:r>
    </w:p>
    <w:p w:rsidR="00123A83" w:rsidRPr="00C22AAD" w:rsidRDefault="00274C16" w:rsidP="00C22AAD">
      <w:pPr>
        <w:numPr>
          <w:ilvl w:val="0"/>
          <w:numId w:val="14"/>
        </w:numPr>
        <w:pBdr>
          <w:top w:val="nil"/>
          <w:left w:val="nil"/>
          <w:bottom w:val="nil"/>
          <w:right w:val="nil"/>
          <w:between w:val="nil"/>
        </w:pBdr>
        <w:spacing w:after="0" w:line="480" w:lineRule="auto"/>
        <w:ind w:left="566" w:hanging="283"/>
        <w:jc w:val="both"/>
        <w:rPr>
          <w:rFonts w:ascii="Times New Roman" w:eastAsia="Times New Roman" w:hAnsi="Times New Roman" w:cs="Times New Roman"/>
          <w:color w:val="000000" w:themeColor="text1"/>
          <w:sz w:val="24"/>
          <w:szCs w:val="24"/>
        </w:rPr>
      </w:pPr>
      <w:r w:rsidRPr="00C22AAD">
        <w:rPr>
          <w:rFonts w:ascii="Times New Roman" w:eastAsia="Times New Roman" w:hAnsi="Times New Roman" w:cs="Times New Roman"/>
          <w:color w:val="000000" w:themeColor="text1"/>
          <w:sz w:val="24"/>
          <w:szCs w:val="24"/>
        </w:rPr>
        <w:t>Realizar el proceso de</w:t>
      </w:r>
      <w:r w:rsidR="00123A83" w:rsidRPr="00C22AAD">
        <w:rPr>
          <w:rFonts w:ascii="Times New Roman" w:eastAsia="Times New Roman" w:hAnsi="Times New Roman" w:cs="Times New Roman"/>
          <w:color w:val="000000" w:themeColor="text1"/>
          <w:sz w:val="24"/>
          <w:szCs w:val="24"/>
        </w:rPr>
        <w:t xml:space="preserve"> la verificación de condicionalidad educativa de cada persona estudiante beneficiaria, </w:t>
      </w:r>
      <w:r w:rsidR="00167BAA" w:rsidRPr="00C22AAD">
        <w:rPr>
          <w:rFonts w:ascii="Times New Roman" w:eastAsia="Times New Roman" w:hAnsi="Times New Roman" w:cs="Times New Roman"/>
          <w:color w:val="000000" w:themeColor="text1"/>
          <w:sz w:val="24"/>
          <w:szCs w:val="24"/>
        </w:rPr>
        <w:t xml:space="preserve">por medio de la página web o el medio que </w:t>
      </w:r>
      <w:r w:rsidR="000A081A" w:rsidRPr="00C22AAD">
        <w:rPr>
          <w:rFonts w:ascii="Times New Roman" w:eastAsia="Times New Roman" w:hAnsi="Times New Roman" w:cs="Times New Roman"/>
          <w:color w:val="000000" w:themeColor="text1"/>
          <w:sz w:val="24"/>
          <w:szCs w:val="24"/>
        </w:rPr>
        <w:t xml:space="preserve">se defina </w:t>
      </w:r>
    </w:p>
    <w:p w:rsidR="00CB1655" w:rsidRPr="00C22AAD" w:rsidRDefault="002A2073" w:rsidP="00C22AAD">
      <w:pPr>
        <w:numPr>
          <w:ilvl w:val="0"/>
          <w:numId w:val="14"/>
        </w:numPr>
        <w:pBdr>
          <w:top w:val="nil"/>
          <w:left w:val="nil"/>
          <w:bottom w:val="nil"/>
          <w:right w:val="nil"/>
          <w:between w:val="nil"/>
        </w:pBdr>
        <w:spacing w:after="0" w:line="480" w:lineRule="auto"/>
        <w:ind w:left="566" w:hanging="283"/>
        <w:jc w:val="both"/>
        <w:rPr>
          <w:rFonts w:ascii="Times New Roman" w:eastAsia="Times New Roman" w:hAnsi="Times New Roman" w:cs="Times New Roman"/>
          <w:color w:val="000000"/>
          <w:sz w:val="24"/>
          <w:szCs w:val="24"/>
        </w:rPr>
      </w:pPr>
      <w:r w:rsidRPr="00C22AAD">
        <w:rPr>
          <w:rFonts w:ascii="Times New Roman" w:eastAsia="Times New Roman" w:hAnsi="Times New Roman" w:cs="Times New Roman"/>
          <w:color w:val="000000" w:themeColor="text1"/>
          <w:sz w:val="24"/>
          <w:szCs w:val="24"/>
        </w:rPr>
        <w:t>Identificar y postular por medio de</w:t>
      </w:r>
      <w:r w:rsidR="00882D07" w:rsidRPr="00C22AAD">
        <w:rPr>
          <w:rFonts w:ascii="Times New Roman" w:eastAsia="Times New Roman" w:hAnsi="Times New Roman" w:cs="Times New Roman"/>
          <w:color w:val="000000" w:themeColor="text1"/>
          <w:sz w:val="24"/>
          <w:szCs w:val="24"/>
        </w:rPr>
        <w:t xml:space="preserve"> </w:t>
      </w:r>
      <w:r w:rsidR="7094A0BD" w:rsidRPr="00C22AAD">
        <w:rPr>
          <w:rFonts w:ascii="Times New Roman" w:eastAsia="Times New Roman" w:hAnsi="Times New Roman" w:cs="Times New Roman"/>
          <w:color w:val="000000" w:themeColor="text1"/>
          <w:sz w:val="24"/>
          <w:szCs w:val="24"/>
        </w:rPr>
        <w:t xml:space="preserve">la página </w:t>
      </w:r>
      <w:r w:rsidRPr="00C22AAD">
        <w:rPr>
          <w:rFonts w:ascii="Times New Roman" w:eastAsia="Times New Roman" w:hAnsi="Times New Roman" w:cs="Times New Roman"/>
          <w:color w:val="000000" w:themeColor="text1"/>
          <w:sz w:val="24"/>
          <w:szCs w:val="24"/>
        </w:rPr>
        <w:t>web</w:t>
      </w:r>
      <w:r w:rsidR="00610047" w:rsidRPr="00C22AAD">
        <w:rPr>
          <w:rFonts w:ascii="Times New Roman" w:eastAsia="Times New Roman" w:hAnsi="Times New Roman" w:cs="Times New Roman"/>
          <w:color w:val="000000" w:themeColor="text1"/>
          <w:sz w:val="24"/>
          <w:szCs w:val="24"/>
        </w:rPr>
        <w:t xml:space="preserve"> o el medio que </w:t>
      </w:r>
      <w:r w:rsidR="000A081A" w:rsidRPr="00C22AAD">
        <w:rPr>
          <w:rFonts w:ascii="Times New Roman" w:eastAsia="Times New Roman" w:hAnsi="Times New Roman" w:cs="Times New Roman"/>
          <w:color w:val="000000" w:themeColor="text1"/>
          <w:sz w:val="24"/>
          <w:szCs w:val="24"/>
        </w:rPr>
        <w:t>se defina</w:t>
      </w:r>
      <w:r w:rsidRPr="00C22AAD">
        <w:rPr>
          <w:rFonts w:ascii="Times New Roman" w:eastAsia="Times New Roman" w:hAnsi="Times New Roman" w:cs="Times New Roman"/>
          <w:color w:val="000000" w:themeColor="text1"/>
          <w:sz w:val="24"/>
          <w:szCs w:val="24"/>
        </w:rPr>
        <w:t xml:space="preserve"> las personas estudiantes que por su condición socioeconómica son potenciales </w:t>
      </w:r>
      <w:r w:rsidRPr="00C22AAD">
        <w:rPr>
          <w:rFonts w:ascii="Times New Roman" w:eastAsia="Times New Roman" w:hAnsi="Times New Roman" w:cs="Times New Roman"/>
          <w:color w:val="000000" w:themeColor="text1"/>
          <w:sz w:val="24"/>
          <w:szCs w:val="24"/>
        </w:rPr>
        <w:lastRenderedPageBreak/>
        <w:t xml:space="preserve">beneficiarios de la Transferencia Monetaria Condicionada (TMC) del Programa Avancemos. </w:t>
      </w:r>
    </w:p>
    <w:p w:rsidR="00CB1655" w:rsidRPr="00C22AAD" w:rsidRDefault="002A2073" w:rsidP="00C22AAD">
      <w:pPr>
        <w:numPr>
          <w:ilvl w:val="0"/>
          <w:numId w:val="14"/>
        </w:numPr>
        <w:pBdr>
          <w:top w:val="nil"/>
          <w:left w:val="nil"/>
          <w:bottom w:val="nil"/>
          <w:right w:val="nil"/>
          <w:between w:val="nil"/>
        </w:pBdr>
        <w:spacing w:after="0" w:line="480" w:lineRule="auto"/>
        <w:ind w:left="566" w:hanging="283"/>
        <w:jc w:val="both"/>
        <w:rPr>
          <w:rFonts w:ascii="Times New Roman" w:eastAsia="Times New Roman" w:hAnsi="Times New Roman" w:cs="Times New Roman"/>
          <w:color w:val="000000"/>
          <w:sz w:val="24"/>
          <w:szCs w:val="24"/>
        </w:rPr>
      </w:pPr>
      <w:r w:rsidRPr="00C22AAD">
        <w:rPr>
          <w:rFonts w:ascii="Times New Roman" w:eastAsia="Times New Roman" w:hAnsi="Times New Roman" w:cs="Times New Roman"/>
          <w:color w:val="000000" w:themeColor="text1"/>
          <w:sz w:val="24"/>
          <w:szCs w:val="24"/>
        </w:rPr>
        <w:t xml:space="preserve">Comunicar inmediatamente a la persona funcionaria del IMAS asignada como Enlace, cualquier situación que </w:t>
      </w:r>
      <w:r w:rsidR="42710E96" w:rsidRPr="00C22AAD">
        <w:rPr>
          <w:rFonts w:ascii="Times New Roman" w:eastAsia="Times New Roman" w:hAnsi="Times New Roman" w:cs="Times New Roman"/>
          <w:color w:val="000000" w:themeColor="text1"/>
          <w:sz w:val="24"/>
          <w:szCs w:val="24"/>
        </w:rPr>
        <w:t>consideren conveniente informar</w:t>
      </w:r>
      <w:r w:rsidRPr="00C22AAD">
        <w:rPr>
          <w:rFonts w:ascii="Times New Roman" w:eastAsia="Times New Roman" w:hAnsi="Times New Roman" w:cs="Times New Roman"/>
          <w:color w:val="000000" w:themeColor="text1"/>
          <w:sz w:val="24"/>
          <w:szCs w:val="24"/>
        </w:rPr>
        <w:t xml:space="preserve"> posterior</w:t>
      </w:r>
      <w:r w:rsidR="540413EC" w:rsidRPr="00C22AAD">
        <w:rPr>
          <w:rFonts w:ascii="Times New Roman" w:eastAsia="Times New Roman" w:hAnsi="Times New Roman" w:cs="Times New Roman"/>
          <w:color w:val="000000" w:themeColor="text1"/>
          <w:sz w:val="24"/>
          <w:szCs w:val="24"/>
        </w:rPr>
        <w:t>mente</w:t>
      </w:r>
      <w:r w:rsidRPr="00C22AAD">
        <w:rPr>
          <w:rFonts w:ascii="Times New Roman" w:eastAsia="Times New Roman" w:hAnsi="Times New Roman" w:cs="Times New Roman"/>
          <w:color w:val="000000" w:themeColor="text1"/>
          <w:sz w:val="24"/>
          <w:szCs w:val="24"/>
        </w:rPr>
        <w:t xml:space="preserve"> al cierre del periodo de verificación de la condicionalidad educativa establecido. </w:t>
      </w:r>
    </w:p>
    <w:p w:rsidR="00CB1655" w:rsidRPr="00C22AAD" w:rsidRDefault="00DB2C21" w:rsidP="00C22AAD">
      <w:pPr>
        <w:numPr>
          <w:ilvl w:val="0"/>
          <w:numId w:val="14"/>
        </w:numPr>
        <w:pBdr>
          <w:top w:val="nil"/>
          <w:left w:val="nil"/>
          <w:bottom w:val="nil"/>
          <w:right w:val="nil"/>
          <w:between w:val="nil"/>
        </w:pBdr>
        <w:spacing w:after="0" w:line="480" w:lineRule="auto"/>
        <w:ind w:left="566" w:hanging="283"/>
        <w:jc w:val="both"/>
        <w:rPr>
          <w:rFonts w:ascii="Times New Roman" w:eastAsia="Times New Roman" w:hAnsi="Times New Roman" w:cs="Times New Roman"/>
          <w:color w:val="000000" w:themeColor="text1"/>
          <w:sz w:val="24"/>
          <w:szCs w:val="24"/>
        </w:rPr>
      </w:pPr>
      <w:r w:rsidRPr="00C22AAD">
        <w:rPr>
          <w:rFonts w:ascii="Times New Roman" w:eastAsia="Times New Roman" w:hAnsi="Times New Roman" w:cs="Times New Roman"/>
          <w:color w:val="000000" w:themeColor="text1"/>
          <w:sz w:val="24"/>
          <w:szCs w:val="24"/>
        </w:rPr>
        <w:t>Atender las solicitudes</w:t>
      </w:r>
      <w:r w:rsidR="002A2073" w:rsidRPr="00C22AAD">
        <w:rPr>
          <w:rFonts w:ascii="Times New Roman" w:eastAsia="Times New Roman" w:hAnsi="Times New Roman" w:cs="Times New Roman"/>
          <w:color w:val="000000" w:themeColor="text1"/>
          <w:sz w:val="24"/>
          <w:szCs w:val="24"/>
        </w:rPr>
        <w:t xml:space="preserve"> que el IMAS o el CER comunique por medio de correo electrónico, oficios o documentación registrada de forma digital en </w:t>
      </w:r>
      <w:r w:rsidR="5B75EA64" w:rsidRPr="00C22AAD">
        <w:rPr>
          <w:rFonts w:ascii="Times New Roman" w:eastAsia="Times New Roman" w:hAnsi="Times New Roman" w:cs="Times New Roman"/>
          <w:color w:val="000000" w:themeColor="text1"/>
          <w:sz w:val="24"/>
          <w:szCs w:val="24"/>
        </w:rPr>
        <w:t xml:space="preserve">la </w:t>
      </w:r>
      <w:r w:rsidR="00123A83" w:rsidRPr="00C22AAD">
        <w:rPr>
          <w:rFonts w:ascii="Times New Roman" w:eastAsia="Times New Roman" w:hAnsi="Times New Roman" w:cs="Times New Roman"/>
          <w:color w:val="000000" w:themeColor="text1"/>
          <w:sz w:val="24"/>
          <w:szCs w:val="24"/>
        </w:rPr>
        <w:t>página</w:t>
      </w:r>
      <w:r w:rsidR="00F97F29" w:rsidRPr="00C22AAD">
        <w:rPr>
          <w:rFonts w:ascii="Times New Roman" w:eastAsia="Times New Roman" w:hAnsi="Times New Roman" w:cs="Times New Roman"/>
          <w:color w:val="000000" w:themeColor="text1"/>
          <w:sz w:val="24"/>
          <w:szCs w:val="24"/>
        </w:rPr>
        <w:t xml:space="preserve"> web</w:t>
      </w:r>
      <w:r w:rsidR="00610047" w:rsidRPr="00C22AAD">
        <w:rPr>
          <w:rFonts w:ascii="Times New Roman" w:eastAsia="Times New Roman" w:hAnsi="Times New Roman" w:cs="Times New Roman"/>
          <w:color w:val="000000" w:themeColor="text1"/>
          <w:sz w:val="24"/>
          <w:szCs w:val="24"/>
        </w:rPr>
        <w:t xml:space="preserve"> o el medio que el IMAS-MEP defina</w:t>
      </w:r>
      <w:r w:rsidR="00F97F29" w:rsidRPr="00C22AAD">
        <w:rPr>
          <w:rFonts w:ascii="Times New Roman" w:eastAsia="Times New Roman" w:hAnsi="Times New Roman" w:cs="Times New Roman"/>
          <w:color w:val="000000" w:themeColor="text1"/>
          <w:sz w:val="24"/>
          <w:szCs w:val="24"/>
        </w:rPr>
        <w:t xml:space="preserve"> del P</w:t>
      </w:r>
      <w:r w:rsidR="002A2073" w:rsidRPr="00C22AAD">
        <w:rPr>
          <w:rFonts w:ascii="Times New Roman" w:eastAsia="Times New Roman" w:hAnsi="Times New Roman" w:cs="Times New Roman"/>
          <w:color w:val="000000" w:themeColor="text1"/>
          <w:sz w:val="24"/>
          <w:szCs w:val="24"/>
        </w:rPr>
        <w:t>rograma Avancemos.</w:t>
      </w:r>
    </w:p>
    <w:p w:rsidR="00CB1655" w:rsidRPr="00C22AAD" w:rsidRDefault="002A2073" w:rsidP="00C22AAD">
      <w:pPr>
        <w:numPr>
          <w:ilvl w:val="0"/>
          <w:numId w:val="14"/>
        </w:numPr>
        <w:pBdr>
          <w:top w:val="nil"/>
          <w:left w:val="nil"/>
          <w:bottom w:val="nil"/>
          <w:right w:val="nil"/>
          <w:between w:val="nil"/>
        </w:pBdr>
        <w:spacing w:after="0" w:line="480" w:lineRule="auto"/>
        <w:ind w:left="566" w:hanging="283"/>
        <w:jc w:val="both"/>
        <w:rPr>
          <w:rFonts w:ascii="Times New Roman" w:eastAsia="Times New Roman" w:hAnsi="Times New Roman" w:cs="Times New Roman"/>
          <w:color w:val="000000"/>
          <w:sz w:val="24"/>
          <w:szCs w:val="24"/>
        </w:rPr>
      </w:pPr>
      <w:r w:rsidRPr="00C22AAD">
        <w:rPr>
          <w:rFonts w:ascii="Times New Roman" w:eastAsia="Times New Roman" w:hAnsi="Times New Roman" w:cs="Times New Roman"/>
          <w:color w:val="000000" w:themeColor="text1"/>
          <w:sz w:val="24"/>
          <w:szCs w:val="24"/>
        </w:rPr>
        <w:t xml:space="preserve">Aclarar las consultas de los padres, madres o personas encargadas legales de las personas estudiantes beneficiarias de la Transferencia Monetaria Condicionada (TMC) del Programa Avancemos, o canalizar la consulta a la persona funcionaria del IMAS asignada como </w:t>
      </w:r>
      <w:r w:rsidR="1D47C6AB" w:rsidRPr="00C22AAD">
        <w:rPr>
          <w:rFonts w:ascii="Times New Roman" w:eastAsia="Times New Roman" w:hAnsi="Times New Roman" w:cs="Times New Roman"/>
          <w:color w:val="000000" w:themeColor="text1"/>
          <w:sz w:val="24"/>
          <w:szCs w:val="24"/>
        </w:rPr>
        <w:t>p</w:t>
      </w:r>
      <w:r w:rsidRPr="00C22AAD">
        <w:rPr>
          <w:rFonts w:ascii="Times New Roman" w:eastAsia="Times New Roman" w:hAnsi="Times New Roman" w:cs="Times New Roman"/>
          <w:color w:val="000000" w:themeColor="text1"/>
          <w:sz w:val="24"/>
          <w:szCs w:val="24"/>
        </w:rPr>
        <w:t xml:space="preserve">ersona Enlace.  </w:t>
      </w:r>
    </w:p>
    <w:p w:rsidR="00CB1655" w:rsidRPr="00C22AAD" w:rsidRDefault="002A2073" w:rsidP="00C22AAD">
      <w:pPr>
        <w:numPr>
          <w:ilvl w:val="0"/>
          <w:numId w:val="14"/>
        </w:numPr>
        <w:pBdr>
          <w:top w:val="nil"/>
          <w:left w:val="nil"/>
          <w:bottom w:val="nil"/>
          <w:right w:val="nil"/>
          <w:between w:val="nil"/>
        </w:pBdr>
        <w:spacing w:after="0" w:line="480" w:lineRule="auto"/>
        <w:ind w:left="566" w:hanging="283"/>
        <w:jc w:val="both"/>
        <w:rPr>
          <w:rFonts w:ascii="Times New Roman" w:eastAsia="Times New Roman" w:hAnsi="Times New Roman" w:cs="Times New Roman"/>
          <w:color w:val="000000"/>
          <w:sz w:val="24"/>
          <w:szCs w:val="24"/>
        </w:rPr>
      </w:pPr>
      <w:r w:rsidRPr="00C22AAD">
        <w:rPr>
          <w:rFonts w:ascii="Times New Roman" w:eastAsia="Times New Roman" w:hAnsi="Times New Roman" w:cs="Times New Roman"/>
          <w:color w:val="000000" w:themeColor="text1"/>
          <w:sz w:val="24"/>
          <w:szCs w:val="24"/>
        </w:rPr>
        <w:t>Mantener constante comunicación con las personas funcionarias del IMAS, vinculadas con la gestión del Programa, para la elaboración o implementación de estrategias, así como abordar particularidades de este.</w:t>
      </w:r>
    </w:p>
    <w:p w:rsidR="00CB1655" w:rsidRPr="00C22AAD" w:rsidRDefault="00330946" w:rsidP="00C22AAD">
      <w:pPr>
        <w:numPr>
          <w:ilvl w:val="0"/>
          <w:numId w:val="14"/>
        </w:numPr>
        <w:pBdr>
          <w:top w:val="nil"/>
          <w:left w:val="nil"/>
          <w:bottom w:val="nil"/>
          <w:right w:val="nil"/>
          <w:between w:val="nil"/>
        </w:pBdr>
        <w:spacing w:after="0" w:line="480" w:lineRule="auto"/>
        <w:ind w:left="566" w:hanging="283"/>
        <w:jc w:val="both"/>
        <w:rPr>
          <w:rFonts w:ascii="Times New Roman" w:eastAsia="Times New Roman" w:hAnsi="Times New Roman" w:cs="Times New Roman"/>
          <w:color w:val="000000"/>
          <w:sz w:val="24"/>
          <w:szCs w:val="24"/>
        </w:rPr>
      </w:pPr>
      <w:r w:rsidRPr="00C22AAD">
        <w:rPr>
          <w:rFonts w:ascii="Times New Roman" w:eastAsia="Times New Roman" w:hAnsi="Times New Roman" w:cs="Times New Roman"/>
          <w:color w:val="000000"/>
          <w:sz w:val="24"/>
          <w:szCs w:val="24"/>
        </w:rPr>
        <w:t xml:space="preserve">Brindar acompañamiento y </w:t>
      </w:r>
      <w:r w:rsidR="002A2073" w:rsidRPr="00C22AAD">
        <w:rPr>
          <w:rFonts w:ascii="Times New Roman" w:eastAsia="Times New Roman" w:hAnsi="Times New Roman" w:cs="Times New Roman"/>
          <w:color w:val="000000"/>
          <w:sz w:val="24"/>
          <w:szCs w:val="24"/>
        </w:rPr>
        <w:t xml:space="preserve">coordinación en </w:t>
      </w:r>
      <w:r w:rsidRPr="00C22AAD">
        <w:rPr>
          <w:rFonts w:ascii="Times New Roman" w:eastAsia="Times New Roman" w:hAnsi="Times New Roman" w:cs="Times New Roman"/>
          <w:color w:val="000000"/>
          <w:sz w:val="24"/>
          <w:szCs w:val="24"/>
        </w:rPr>
        <w:t xml:space="preserve">las </w:t>
      </w:r>
      <w:r w:rsidR="002A2073" w:rsidRPr="00C22AAD">
        <w:rPr>
          <w:rFonts w:ascii="Times New Roman" w:eastAsia="Times New Roman" w:hAnsi="Times New Roman" w:cs="Times New Roman"/>
          <w:color w:val="000000"/>
          <w:sz w:val="24"/>
          <w:szCs w:val="24"/>
        </w:rPr>
        <w:t>acciones de convocatoria de las personas estudiantes o sus familias, cuando así lo solicite el IMAS para procesos masivos de atención</w:t>
      </w:r>
      <w:r w:rsidR="00975BAB" w:rsidRPr="00C22AAD">
        <w:rPr>
          <w:rFonts w:ascii="Times New Roman" w:eastAsia="Times New Roman" w:hAnsi="Times New Roman" w:cs="Times New Roman"/>
          <w:color w:val="000000"/>
          <w:sz w:val="24"/>
          <w:szCs w:val="24"/>
        </w:rPr>
        <w:t xml:space="preserve"> hacia </w:t>
      </w:r>
      <w:r w:rsidR="002A2073" w:rsidRPr="00C22AAD">
        <w:rPr>
          <w:rFonts w:ascii="Times New Roman" w:eastAsia="Times New Roman" w:hAnsi="Times New Roman" w:cs="Times New Roman"/>
          <w:color w:val="000000"/>
          <w:sz w:val="24"/>
          <w:szCs w:val="24"/>
        </w:rPr>
        <w:t xml:space="preserve"> la población beneficiaria o potencialmente beneficiaria. </w:t>
      </w:r>
    </w:p>
    <w:p w:rsidR="007062C9" w:rsidRPr="00C22AAD" w:rsidRDefault="007062C9" w:rsidP="00C22AAD">
      <w:pPr>
        <w:numPr>
          <w:ilvl w:val="0"/>
          <w:numId w:val="14"/>
        </w:numPr>
        <w:pBdr>
          <w:top w:val="nil"/>
          <w:left w:val="nil"/>
          <w:bottom w:val="nil"/>
          <w:right w:val="nil"/>
          <w:between w:val="nil"/>
        </w:pBdr>
        <w:spacing w:after="0" w:line="480" w:lineRule="auto"/>
        <w:ind w:left="566" w:hanging="283"/>
        <w:jc w:val="both"/>
        <w:rPr>
          <w:rFonts w:ascii="Times New Roman" w:eastAsia="Times New Roman" w:hAnsi="Times New Roman" w:cs="Times New Roman"/>
          <w:color w:val="000000" w:themeColor="text1"/>
          <w:sz w:val="24"/>
          <w:szCs w:val="24"/>
        </w:rPr>
      </w:pPr>
      <w:r w:rsidRPr="00C22AAD">
        <w:rPr>
          <w:rFonts w:ascii="Times New Roman" w:eastAsia="Times New Roman" w:hAnsi="Times New Roman" w:cs="Times New Roman"/>
          <w:color w:val="000000" w:themeColor="text1"/>
          <w:sz w:val="24"/>
          <w:szCs w:val="24"/>
        </w:rPr>
        <w:t>Postular a las posibles personas estudiantes beneficiarias del otorgamiento del beneficio que serán tutores en el proceso de recuperación académica mediante la Página Web</w:t>
      </w:r>
      <w:r w:rsidR="003F334E" w:rsidRPr="00C22AAD">
        <w:rPr>
          <w:rFonts w:ascii="Times New Roman" w:eastAsia="Times New Roman" w:hAnsi="Times New Roman" w:cs="Times New Roman"/>
          <w:color w:val="000000" w:themeColor="text1"/>
          <w:sz w:val="24"/>
          <w:szCs w:val="24"/>
        </w:rPr>
        <w:t xml:space="preserve"> o el medio que el IMAS-MEP defina</w:t>
      </w:r>
      <w:r w:rsidRPr="00C22AAD">
        <w:rPr>
          <w:rFonts w:ascii="Times New Roman" w:eastAsia="Times New Roman" w:hAnsi="Times New Roman" w:cs="Times New Roman"/>
          <w:color w:val="000000" w:themeColor="text1"/>
          <w:sz w:val="24"/>
          <w:szCs w:val="24"/>
        </w:rPr>
        <w:t>, a</w:t>
      </w:r>
      <w:r w:rsidR="004C601A" w:rsidRPr="00C22AAD">
        <w:rPr>
          <w:rFonts w:ascii="Times New Roman" w:eastAsia="Times New Roman" w:hAnsi="Times New Roman" w:cs="Times New Roman"/>
          <w:color w:val="000000" w:themeColor="text1"/>
          <w:sz w:val="24"/>
          <w:szCs w:val="24"/>
        </w:rPr>
        <w:t xml:space="preserve">sí como el cumplimiento </w:t>
      </w:r>
      <w:r w:rsidR="005A7ED4" w:rsidRPr="00C22AAD">
        <w:rPr>
          <w:rFonts w:ascii="Times New Roman" w:eastAsia="Times New Roman" w:hAnsi="Times New Roman" w:cs="Times New Roman"/>
          <w:color w:val="000000" w:themeColor="text1"/>
          <w:sz w:val="24"/>
          <w:szCs w:val="24"/>
        </w:rPr>
        <w:t xml:space="preserve">de lo establecido. </w:t>
      </w:r>
    </w:p>
    <w:p w:rsidR="00A31F9C" w:rsidRPr="00C22AAD" w:rsidRDefault="00A31F9C" w:rsidP="00C22AAD">
      <w:pPr>
        <w:pStyle w:val="Prrafodelista"/>
        <w:numPr>
          <w:ilvl w:val="0"/>
          <w:numId w:val="14"/>
        </w:numPr>
        <w:spacing w:after="0" w:line="480" w:lineRule="auto"/>
        <w:jc w:val="both"/>
        <w:rPr>
          <w:rFonts w:ascii="Times New Roman" w:eastAsia="Times New Roman" w:hAnsi="Times New Roman" w:cs="Times New Roman"/>
          <w:sz w:val="24"/>
          <w:szCs w:val="24"/>
        </w:rPr>
      </w:pPr>
      <w:r w:rsidRPr="00C22AAD">
        <w:rPr>
          <w:rFonts w:ascii="Times New Roman" w:eastAsia="Times New Roman" w:hAnsi="Times New Roman" w:cs="Times New Roman"/>
          <w:sz w:val="24"/>
          <w:szCs w:val="24"/>
        </w:rPr>
        <w:t xml:space="preserve">Articular con el CER o con los equipos de trabajo </w:t>
      </w:r>
      <w:r w:rsidR="00926944" w:rsidRPr="00C22AAD">
        <w:rPr>
          <w:rFonts w:ascii="Times New Roman" w:eastAsia="Times New Roman" w:hAnsi="Times New Roman" w:cs="Times New Roman"/>
          <w:sz w:val="24"/>
          <w:szCs w:val="24"/>
        </w:rPr>
        <w:t xml:space="preserve">del centro educativo </w:t>
      </w:r>
      <w:r w:rsidRPr="00C22AAD">
        <w:rPr>
          <w:rFonts w:ascii="Times New Roman" w:eastAsia="Times New Roman" w:hAnsi="Times New Roman" w:cs="Times New Roman"/>
          <w:sz w:val="24"/>
          <w:szCs w:val="24"/>
        </w:rPr>
        <w:t xml:space="preserve"> que velen por la inclusión, la permanencia, la asistencia y la reincorporación estudiantil. </w:t>
      </w:r>
    </w:p>
    <w:p w:rsidR="00A31F9C" w:rsidRPr="00C22AAD" w:rsidRDefault="00A31F9C" w:rsidP="00C22AAD">
      <w:pPr>
        <w:pBdr>
          <w:top w:val="nil"/>
          <w:left w:val="nil"/>
          <w:bottom w:val="nil"/>
          <w:right w:val="nil"/>
          <w:between w:val="nil"/>
        </w:pBdr>
        <w:spacing w:after="0" w:line="480" w:lineRule="auto"/>
        <w:ind w:left="566"/>
        <w:jc w:val="both"/>
        <w:rPr>
          <w:rFonts w:ascii="Times New Roman" w:eastAsia="Times New Roman" w:hAnsi="Times New Roman" w:cs="Times New Roman"/>
          <w:color w:val="000000" w:themeColor="text1"/>
          <w:sz w:val="24"/>
          <w:szCs w:val="24"/>
        </w:rPr>
      </w:pPr>
    </w:p>
    <w:p w:rsidR="00CB1655" w:rsidRPr="00C22AAD" w:rsidRDefault="002A2073" w:rsidP="00C22AAD">
      <w:pPr>
        <w:pBdr>
          <w:top w:val="nil"/>
          <w:left w:val="nil"/>
          <w:bottom w:val="nil"/>
          <w:right w:val="nil"/>
          <w:between w:val="nil"/>
        </w:pBdr>
        <w:spacing w:after="0" w:line="480" w:lineRule="auto"/>
        <w:ind w:left="566"/>
        <w:jc w:val="center"/>
        <w:rPr>
          <w:rFonts w:ascii="Times New Roman" w:eastAsia="Times New Roman" w:hAnsi="Times New Roman" w:cs="Times New Roman"/>
          <w:b/>
          <w:sz w:val="24"/>
          <w:szCs w:val="24"/>
        </w:rPr>
      </w:pPr>
      <w:r w:rsidRPr="00C22AAD">
        <w:rPr>
          <w:rFonts w:ascii="Times New Roman" w:eastAsia="Times New Roman" w:hAnsi="Times New Roman" w:cs="Times New Roman"/>
          <w:b/>
          <w:sz w:val="24"/>
          <w:szCs w:val="24"/>
        </w:rPr>
        <w:t>CAPÍTULO III</w:t>
      </w:r>
    </w:p>
    <w:p w:rsidR="00CB1655" w:rsidRPr="00C22AAD" w:rsidRDefault="002A2073" w:rsidP="00C22AAD">
      <w:pPr>
        <w:spacing w:after="0" w:line="480" w:lineRule="auto"/>
        <w:jc w:val="center"/>
        <w:rPr>
          <w:rFonts w:ascii="Times New Roman" w:eastAsia="Times New Roman" w:hAnsi="Times New Roman" w:cs="Times New Roman"/>
          <w:b/>
          <w:bCs/>
          <w:sz w:val="24"/>
          <w:szCs w:val="24"/>
        </w:rPr>
      </w:pPr>
      <w:r w:rsidRPr="00C22AAD">
        <w:rPr>
          <w:rFonts w:ascii="Times New Roman" w:eastAsia="Times New Roman" w:hAnsi="Times New Roman" w:cs="Times New Roman"/>
          <w:b/>
          <w:bCs/>
          <w:sz w:val="24"/>
          <w:szCs w:val="24"/>
        </w:rPr>
        <w:t>DE LA GESTIÓN DE LA TRANSFERENCIA MONETARIA CONDICIONADA AVANCEMOS</w:t>
      </w:r>
    </w:p>
    <w:p w:rsidR="00CB1655" w:rsidRPr="00C22AAD" w:rsidRDefault="00CB1655" w:rsidP="00C22AAD">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p>
    <w:p w:rsidR="0033461C" w:rsidRPr="00C22AAD" w:rsidRDefault="002A2073" w:rsidP="00C22AAD">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C22AAD">
        <w:rPr>
          <w:rFonts w:ascii="Times New Roman" w:eastAsia="Times New Roman" w:hAnsi="Times New Roman" w:cs="Times New Roman"/>
          <w:b/>
          <w:sz w:val="24"/>
          <w:szCs w:val="24"/>
        </w:rPr>
        <w:t>A</w:t>
      </w:r>
      <w:r w:rsidR="00C75D91" w:rsidRPr="00C22AAD">
        <w:rPr>
          <w:rFonts w:ascii="Times New Roman" w:eastAsia="Times New Roman" w:hAnsi="Times New Roman" w:cs="Times New Roman"/>
          <w:b/>
          <w:sz w:val="24"/>
          <w:szCs w:val="24"/>
        </w:rPr>
        <w:t>rtículo 11</w:t>
      </w:r>
      <w:r w:rsidRPr="00C22AAD">
        <w:rPr>
          <w:rFonts w:ascii="Times New Roman" w:eastAsia="Times New Roman" w:hAnsi="Times New Roman" w:cs="Times New Roman"/>
          <w:b/>
          <w:sz w:val="24"/>
          <w:szCs w:val="24"/>
        </w:rPr>
        <w:t xml:space="preserve">°- Sobre la población beneficiaria. </w:t>
      </w:r>
      <w:r w:rsidRPr="00C22AAD">
        <w:rPr>
          <w:rFonts w:ascii="Times New Roman" w:eastAsia="Times New Roman" w:hAnsi="Times New Roman" w:cs="Times New Roman"/>
          <w:sz w:val="24"/>
          <w:szCs w:val="24"/>
        </w:rPr>
        <w:t>La población objetivo del programa está definida en el Artículo 3 de la Ley N° 9617, Ley de Fortalecimiento de las Transferencias Monetarias Condicionadas del Programa Avancemos citada, quienes deberán cumplir con los siguientes criterios:</w:t>
      </w:r>
    </w:p>
    <w:p w:rsidR="0033461C" w:rsidRPr="00C22AAD" w:rsidRDefault="006534A7" w:rsidP="00C22AAD">
      <w:pPr>
        <w:pStyle w:val="Prrafodelista"/>
        <w:numPr>
          <w:ilvl w:val="1"/>
          <w:numId w:val="16"/>
        </w:numPr>
        <w:pBdr>
          <w:top w:val="nil"/>
          <w:left w:val="nil"/>
          <w:bottom w:val="nil"/>
          <w:right w:val="nil"/>
          <w:between w:val="nil"/>
        </w:pBdr>
        <w:spacing w:after="0" w:line="480" w:lineRule="auto"/>
        <w:ind w:left="284" w:firstLine="0"/>
        <w:jc w:val="both"/>
        <w:rPr>
          <w:rFonts w:ascii="Times New Roman" w:eastAsia="Times New Roman" w:hAnsi="Times New Roman" w:cs="Times New Roman"/>
          <w:color w:val="000000" w:themeColor="text1"/>
          <w:sz w:val="24"/>
          <w:szCs w:val="24"/>
        </w:rPr>
      </w:pPr>
      <w:r w:rsidRPr="00C22AAD">
        <w:rPr>
          <w:rFonts w:ascii="Times New Roman" w:eastAsia="Times New Roman" w:hAnsi="Times New Roman" w:cs="Times New Roman"/>
          <w:color w:val="000000" w:themeColor="text1"/>
          <w:sz w:val="24"/>
          <w:szCs w:val="24"/>
        </w:rPr>
        <w:t>Ser persona estudiante activa matriculada en alguna de las diferentes modalidades educativas reconocidas por el MEP</w:t>
      </w:r>
      <w:r w:rsidR="0033461C" w:rsidRPr="00C22AAD">
        <w:rPr>
          <w:rFonts w:ascii="Times New Roman" w:eastAsia="Times New Roman" w:hAnsi="Times New Roman" w:cs="Times New Roman"/>
          <w:color w:val="000000" w:themeColor="text1"/>
          <w:sz w:val="24"/>
          <w:szCs w:val="24"/>
        </w:rPr>
        <w:t>.</w:t>
      </w:r>
    </w:p>
    <w:p w:rsidR="00CB1655" w:rsidRPr="00C22AAD" w:rsidRDefault="003D709B" w:rsidP="00C22AAD">
      <w:pPr>
        <w:pStyle w:val="Prrafodelista"/>
        <w:numPr>
          <w:ilvl w:val="0"/>
          <w:numId w:val="16"/>
        </w:numPr>
        <w:pBdr>
          <w:top w:val="nil"/>
          <w:left w:val="nil"/>
          <w:bottom w:val="nil"/>
          <w:right w:val="nil"/>
          <w:between w:val="nil"/>
        </w:pBdr>
        <w:spacing w:after="0" w:line="480" w:lineRule="auto"/>
        <w:jc w:val="both"/>
        <w:rPr>
          <w:rFonts w:ascii="Times New Roman" w:eastAsia="Times New Roman" w:hAnsi="Times New Roman" w:cs="Times New Roman"/>
          <w:color w:val="000000" w:themeColor="text1"/>
          <w:sz w:val="24"/>
          <w:szCs w:val="24"/>
        </w:rPr>
      </w:pPr>
      <w:r w:rsidRPr="00C22AAD">
        <w:rPr>
          <w:rFonts w:ascii="Times New Roman" w:eastAsia="Times New Roman" w:hAnsi="Times New Roman" w:cs="Times New Roman"/>
          <w:color w:val="000000" w:themeColor="text1"/>
          <w:sz w:val="24"/>
          <w:szCs w:val="24"/>
        </w:rPr>
        <w:t>Que las personas estudiantes c</w:t>
      </w:r>
      <w:r w:rsidR="002A2073" w:rsidRPr="00C22AAD">
        <w:rPr>
          <w:rFonts w:ascii="Times New Roman" w:eastAsia="Times New Roman" w:hAnsi="Times New Roman" w:cs="Times New Roman"/>
          <w:color w:val="000000" w:themeColor="text1"/>
          <w:sz w:val="24"/>
          <w:szCs w:val="24"/>
        </w:rPr>
        <w:t>a</w:t>
      </w:r>
      <w:r w:rsidRPr="00C22AAD">
        <w:rPr>
          <w:rFonts w:ascii="Times New Roman" w:eastAsia="Times New Roman" w:hAnsi="Times New Roman" w:cs="Times New Roman"/>
          <w:color w:val="000000" w:themeColor="text1"/>
          <w:sz w:val="24"/>
          <w:szCs w:val="24"/>
        </w:rPr>
        <w:t xml:space="preserve">lifiquen </w:t>
      </w:r>
      <w:r w:rsidR="00716C83" w:rsidRPr="00C22AAD">
        <w:rPr>
          <w:rFonts w:ascii="Times New Roman" w:eastAsia="Times New Roman" w:hAnsi="Times New Roman" w:cs="Times New Roman"/>
          <w:color w:val="000000" w:themeColor="text1"/>
          <w:sz w:val="24"/>
          <w:szCs w:val="24"/>
        </w:rPr>
        <w:t>en condiciones de pobreza o vulnerabilidad.</w:t>
      </w:r>
    </w:p>
    <w:p w:rsidR="00CB1655" w:rsidRPr="00C22AAD" w:rsidRDefault="00243D1C" w:rsidP="00C22AAD">
      <w:pPr>
        <w:numPr>
          <w:ilvl w:val="0"/>
          <w:numId w:val="16"/>
        </w:numPr>
        <w:pBdr>
          <w:top w:val="nil"/>
          <w:left w:val="nil"/>
          <w:bottom w:val="nil"/>
          <w:right w:val="nil"/>
          <w:between w:val="nil"/>
        </w:pBdr>
        <w:spacing w:after="0" w:line="480" w:lineRule="auto"/>
        <w:ind w:left="566" w:hanging="283"/>
        <w:jc w:val="both"/>
        <w:rPr>
          <w:rFonts w:ascii="Times New Roman" w:eastAsia="Times New Roman" w:hAnsi="Times New Roman" w:cs="Times New Roman"/>
          <w:sz w:val="24"/>
          <w:szCs w:val="24"/>
        </w:rPr>
      </w:pPr>
      <w:r w:rsidRPr="00C22AAD">
        <w:rPr>
          <w:rFonts w:ascii="Times New Roman" w:eastAsia="Times New Roman" w:hAnsi="Times New Roman" w:cs="Times New Roman"/>
          <w:sz w:val="24"/>
          <w:szCs w:val="24"/>
        </w:rPr>
        <w:t xml:space="preserve">Estar </w:t>
      </w:r>
      <w:r w:rsidR="003A6007" w:rsidRPr="00C22AAD">
        <w:rPr>
          <w:rFonts w:ascii="Times New Roman" w:eastAsia="Times New Roman" w:hAnsi="Times New Roman" w:cs="Times New Roman"/>
          <w:sz w:val="24"/>
          <w:szCs w:val="24"/>
        </w:rPr>
        <w:t xml:space="preserve">matriculado </w:t>
      </w:r>
      <w:r w:rsidRPr="00C22AAD">
        <w:rPr>
          <w:rFonts w:ascii="Times New Roman" w:eastAsia="Times New Roman" w:hAnsi="Times New Roman" w:cs="Times New Roman"/>
          <w:sz w:val="24"/>
          <w:szCs w:val="24"/>
        </w:rPr>
        <w:t xml:space="preserve">por primera vez un nivel educativo, o estar </w:t>
      </w:r>
      <w:r w:rsidR="003A6007" w:rsidRPr="00C22AAD">
        <w:rPr>
          <w:rFonts w:ascii="Times New Roman" w:eastAsia="Times New Roman" w:hAnsi="Times New Roman" w:cs="Times New Roman"/>
          <w:sz w:val="24"/>
          <w:szCs w:val="24"/>
        </w:rPr>
        <w:t xml:space="preserve">cursando </w:t>
      </w:r>
      <w:r w:rsidRPr="00C22AAD">
        <w:rPr>
          <w:rFonts w:ascii="Times New Roman" w:eastAsia="Times New Roman" w:hAnsi="Times New Roman" w:cs="Times New Roman"/>
          <w:sz w:val="24"/>
          <w:szCs w:val="24"/>
        </w:rPr>
        <w:t xml:space="preserve"> hasta un máximo de dos veces el mismo nivel. </w:t>
      </w:r>
    </w:p>
    <w:p w:rsidR="00C67E2C" w:rsidRPr="00C22AAD" w:rsidRDefault="0076258A" w:rsidP="00C22AAD">
      <w:pPr>
        <w:numPr>
          <w:ilvl w:val="0"/>
          <w:numId w:val="16"/>
        </w:numPr>
        <w:pBdr>
          <w:top w:val="nil"/>
          <w:left w:val="nil"/>
          <w:bottom w:val="nil"/>
          <w:right w:val="nil"/>
          <w:between w:val="nil"/>
        </w:pBdr>
        <w:spacing w:after="0" w:line="480" w:lineRule="auto"/>
        <w:ind w:left="566" w:hanging="283"/>
        <w:jc w:val="both"/>
        <w:rPr>
          <w:rFonts w:ascii="Times New Roman" w:eastAsia="Times New Roman" w:hAnsi="Times New Roman" w:cs="Times New Roman"/>
          <w:sz w:val="24"/>
          <w:szCs w:val="24"/>
        </w:rPr>
      </w:pPr>
      <w:r w:rsidRPr="00C22AAD">
        <w:rPr>
          <w:rFonts w:ascii="Times New Roman" w:eastAsia="Times New Roman" w:hAnsi="Times New Roman" w:cs="Times New Roman"/>
          <w:color w:val="000000"/>
          <w:sz w:val="24"/>
          <w:szCs w:val="24"/>
        </w:rPr>
        <w:t xml:space="preserve">En caso de que la persona estudiante curse en alguna de las modalidades de Educación Abierta, se otorgará el beneficio cuando haya matriculado al menos tres materias, a no ser que por criterio profesional y de manera justificada, se considere oportuno otorgar el beneficio en aquellos casos que haya matriculado menor cantidad; </w:t>
      </w:r>
      <w:r w:rsidRPr="00C22AAD">
        <w:rPr>
          <w:rFonts w:ascii="Times New Roman" w:eastAsia="Times New Roman" w:hAnsi="Times New Roman" w:cs="Times New Roman"/>
          <w:sz w:val="24"/>
          <w:szCs w:val="24"/>
        </w:rPr>
        <w:t xml:space="preserve">incluyendo aquellos casos en </w:t>
      </w:r>
      <w:r w:rsidRPr="00C22AAD">
        <w:rPr>
          <w:rFonts w:ascii="Times New Roman" w:eastAsia="Times New Roman" w:hAnsi="Times New Roman" w:cs="Times New Roman"/>
          <w:color w:val="000000"/>
          <w:sz w:val="24"/>
          <w:szCs w:val="24"/>
        </w:rPr>
        <w:t>que la persona solicitante sólo tenga pendiente una materia para la conclusión del nivel educativo o de la educación secundaria</w:t>
      </w:r>
      <w:r w:rsidR="00A55F7C" w:rsidRPr="00C22AAD">
        <w:rPr>
          <w:rFonts w:ascii="Times New Roman" w:eastAsia="Times New Roman" w:hAnsi="Times New Roman" w:cs="Times New Roman"/>
          <w:color w:val="000000" w:themeColor="text1"/>
          <w:sz w:val="24"/>
          <w:szCs w:val="24"/>
        </w:rPr>
        <w:t xml:space="preserve">. </w:t>
      </w:r>
    </w:p>
    <w:p w:rsidR="00201BBD" w:rsidRPr="00C22AAD" w:rsidRDefault="00A34038" w:rsidP="00C22AAD">
      <w:pPr>
        <w:numPr>
          <w:ilvl w:val="0"/>
          <w:numId w:val="16"/>
        </w:numPr>
        <w:pBdr>
          <w:top w:val="nil"/>
          <w:left w:val="nil"/>
          <w:bottom w:val="nil"/>
          <w:right w:val="nil"/>
          <w:between w:val="nil"/>
        </w:pBdr>
        <w:spacing w:after="0" w:line="480" w:lineRule="auto"/>
        <w:ind w:left="566" w:hanging="283"/>
        <w:jc w:val="both"/>
        <w:rPr>
          <w:rFonts w:ascii="Times New Roman" w:eastAsia="Times New Roman" w:hAnsi="Times New Roman" w:cs="Times New Roman"/>
          <w:sz w:val="24"/>
          <w:szCs w:val="24"/>
        </w:rPr>
      </w:pPr>
      <w:r w:rsidRPr="00C22AAD">
        <w:rPr>
          <w:rFonts w:ascii="Times New Roman" w:eastAsia="Times New Roman" w:hAnsi="Times New Roman" w:cs="Times New Roman"/>
          <w:sz w:val="24"/>
          <w:szCs w:val="24"/>
        </w:rPr>
        <w:t>Para constatar los criterios antes descritos</w:t>
      </w:r>
      <w:r w:rsidR="003B7550" w:rsidRPr="00C22AAD">
        <w:rPr>
          <w:rFonts w:ascii="Times New Roman" w:eastAsia="Times New Roman" w:hAnsi="Times New Roman" w:cs="Times New Roman"/>
          <w:sz w:val="24"/>
          <w:szCs w:val="24"/>
        </w:rPr>
        <w:t>,</w:t>
      </w:r>
      <w:r w:rsidRPr="00C22AAD">
        <w:rPr>
          <w:rFonts w:ascii="Times New Roman" w:eastAsia="Times New Roman" w:hAnsi="Times New Roman" w:cs="Times New Roman"/>
          <w:sz w:val="24"/>
          <w:szCs w:val="24"/>
        </w:rPr>
        <w:t xml:space="preserve"> las personas profesionales del IMAS </w:t>
      </w:r>
      <w:r w:rsidR="005425FD" w:rsidRPr="00C22AAD">
        <w:rPr>
          <w:rFonts w:ascii="Times New Roman" w:eastAsia="Times New Roman" w:hAnsi="Times New Roman" w:cs="Times New Roman"/>
          <w:sz w:val="24"/>
          <w:szCs w:val="24"/>
        </w:rPr>
        <w:t xml:space="preserve">realizaran las consultas en los registros </w:t>
      </w:r>
      <w:r w:rsidR="00A26F38" w:rsidRPr="00C22AAD">
        <w:rPr>
          <w:rFonts w:ascii="Times New Roman" w:eastAsia="Times New Roman" w:hAnsi="Times New Roman" w:cs="Times New Roman"/>
          <w:sz w:val="24"/>
          <w:szCs w:val="24"/>
        </w:rPr>
        <w:t>de</w:t>
      </w:r>
      <w:r w:rsidR="005D557E" w:rsidRPr="00C22AAD">
        <w:rPr>
          <w:rFonts w:ascii="Times New Roman" w:eastAsia="Times New Roman" w:hAnsi="Times New Roman" w:cs="Times New Roman"/>
          <w:sz w:val="24"/>
          <w:szCs w:val="24"/>
        </w:rPr>
        <w:t>l SINIRUBE</w:t>
      </w:r>
      <w:r w:rsidR="00201BBD" w:rsidRPr="00C22AAD">
        <w:rPr>
          <w:rFonts w:ascii="Times New Roman" w:eastAsia="Times New Roman" w:hAnsi="Times New Roman" w:cs="Times New Roman"/>
          <w:sz w:val="24"/>
          <w:szCs w:val="24"/>
        </w:rPr>
        <w:t xml:space="preserve"> y otros registros institucionales o interinstitucionales respectivos. </w:t>
      </w:r>
    </w:p>
    <w:p w:rsidR="00CB1655" w:rsidRPr="00C22AAD" w:rsidRDefault="005425FD" w:rsidP="00C22AAD">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C22AAD">
        <w:rPr>
          <w:rFonts w:ascii="Times New Roman" w:eastAsia="Times New Roman" w:hAnsi="Times New Roman" w:cs="Times New Roman"/>
          <w:color w:val="000000" w:themeColor="text1"/>
          <w:sz w:val="24"/>
          <w:szCs w:val="24"/>
        </w:rPr>
        <w:t xml:space="preserve"> </w:t>
      </w:r>
      <w:r w:rsidR="005D557E" w:rsidRPr="00C22AAD">
        <w:rPr>
          <w:rFonts w:ascii="Times New Roman" w:eastAsia="Times New Roman" w:hAnsi="Times New Roman" w:cs="Times New Roman"/>
          <w:color w:val="000000" w:themeColor="text1"/>
          <w:sz w:val="24"/>
          <w:szCs w:val="24"/>
        </w:rPr>
        <w:t xml:space="preserve"> </w:t>
      </w:r>
      <w:r w:rsidR="00A55F7C" w:rsidRPr="00C22AAD">
        <w:rPr>
          <w:rFonts w:ascii="Times New Roman" w:eastAsia="Times New Roman" w:hAnsi="Times New Roman" w:cs="Times New Roman"/>
          <w:color w:val="000000" w:themeColor="text1"/>
          <w:sz w:val="24"/>
          <w:szCs w:val="24"/>
        </w:rPr>
        <w:t xml:space="preserve"> </w:t>
      </w:r>
    </w:p>
    <w:p w:rsidR="00127C0E" w:rsidRPr="00C22AAD" w:rsidRDefault="001669E2" w:rsidP="00C22AAD">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C22AAD">
        <w:rPr>
          <w:rFonts w:ascii="Times New Roman" w:eastAsia="Times New Roman" w:hAnsi="Times New Roman" w:cs="Times New Roman"/>
          <w:b/>
          <w:sz w:val="24"/>
          <w:szCs w:val="24"/>
        </w:rPr>
        <w:lastRenderedPageBreak/>
        <w:t>Artículo 12</w:t>
      </w:r>
      <w:r w:rsidR="002A2073" w:rsidRPr="00C22AAD">
        <w:rPr>
          <w:rFonts w:ascii="Times New Roman" w:eastAsia="Times New Roman" w:hAnsi="Times New Roman" w:cs="Times New Roman"/>
          <w:b/>
          <w:sz w:val="24"/>
          <w:szCs w:val="24"/>
        </w:rPr>
        <w:t>°:- Requisitos para el trámite de la transferencia monetaria condicionada.</w:t>
      </w:r>
      <w:r w:rsidR="002A2073" w:rsidRPr="00C22AAD">
        <w:rPr>
          <w:rFonts w:ascii="Times New Roman" w:eastAsia="Times New Roman" w:hAnsi="Times New Roman" w:cs="Times New Roman"/>
          <w:sz w:val="24"/>
          <w:szCs w:val="24"/>
        </w:rPr>
        <w:t xml:space="preserve"> Requisitos para que el IMAS pueda realizar la valoración profesional:</w:t>
      </w:r>
    </w:p>
    <w:p w:rsidR="00177605" w:rsidRPr="00C22AAD" w:rsidRDefault="002A2073" w:rsidP="00C22AAD">
      <w:pPr>
        <w:numPr>
          <w:ilvl w:val="0"/>
          <w:numId w:val="22"/>
        </w:numPr>
        <w:pBdr>
          <w:top w:val="nil"/>
          <w:left w:val="nil"/>
          <w:bottom w:val="nil"/>
          <w:right w:val="nil"/>
          <w:between w:val="nil"/>
        </w:pBdr>
        <w:spacing w:after="0" w:line="480" w:lineRule="auto"/>
        <w:jc w:val="both"/>
        <w:rPr>
          <w:rFonts w:ascii="Times New Roman" w:eastAsia="Times New Roman" w:hAnsi="Times New Roman" w:cs="Times New Roman"/>
          <w:color w:val="000000" w:themeColor="text1"/>
          <w:sz w:val="24"/>
          <w:szCs w:val="24"/>
        </w:rPr>
      </w:pPr>
      <w:r w:rsidRPr="00C22AAD">
        <w:rPr>
          <w:rFonts w:ascii="Times New Roman" w:eastAsia="Times New Roman" w:hAnsi="Times New Roman" w:cs="Times New Roman"/>
          <w:sz w:val="24"/>
          <w:szCs w:val="24"/>
        </w:rPr>
        <w:t>Contar con la FIS, FISI o Ficha de Inclusión Social de SINIRUBE</w:t>
      </w:r>
      <w:r w:rsidR="009174FF" w:rsidRPr="00C22AAD">
        <w:rPr>
          <w:rFonts w:ascii="Times New Roman" w:eastAsia="Times New Roman" w:hAnsi="Times New Roman" w:cs="Times New Roman"/>
          <w:sz w:val="24"/>
          <w:szCs w:val="24"/>
        </w:rPr>
        <w:t>.</w:t>
      </w:r>
    </w:p>
    <w:p w:rsidR="003A19D5" w:rsidRPr="00C22AAD" w:rsidRDefault="002A2073" w:rsidP="00C22AAD">
      <w:pPr>
        <w:numPr>
          <w:ilvl w:val="0"/>
          <w:numId w:val="22"/>
        </w:numPr>
        <w:pBdr>
          <w:top w:val="nil"/>
          <w:left w:val="nil"/>
          <w:bottom w:val="nil"/>
          <w:right w:val="nil"/>
          <w:between w:val="nil"/>
        </w:pBdr>
        <w:spacing w:after="0" w:line="480" w:lineRule="auto"/>
        <w:jc w:val="both"/>
        <w:rPr>
          <w:rFonts w:ascii="Times New Roman" w:eastAsia="Times New Roman" w:hAnsi="Times New Roman" w:cs="Times New Roman"/>
          <w:color w:val="000000" w:themeColor="text1"/>
          <w:sz w:val="24"/>
          <w:szCs w:val="24"/>
        </w:rPr>
      </w:pPr>
      <w:r w:rsidRPr="00C22AAD">
        <w:rPr>
          <w:rFonts w:ascii="Times New Roman" w:eastAsia="Times New Roman" w:hAnsi="Times New Roman" w:cs="Times New Roman"/>
          <w:sz w:val="24"/>
          <w:szCs w:val="24"/>
        </w:rPr>
        <w:t xml:space="preserve">Presentar los requisitos generales para beneficios </w:t>
      </w:r>
      <w:r w:rsidR="00887193" w:rsidRPr="00C22AAD">
        <w:rPr>
          <w:rFonts w:ascii="Times New Roman" w:eastAsia="Times New Roman" w:hAnsi="Times New Roman" w:cs="Times New Roman"/>
          <w:sz w:val="24"/>
          <w:szCs w:val="24"/>
        </w:rPr>
        <w:t>individuales,</w:t>
      </w:r>
      <w:r w:rsidRPr="00C22AAD">
        <w:rPr>
          <w:rFonts w:ascii="Times New Roman" w:eastAsia="Times New Roman" w:hAnsi="Times New Roman" w:cs="Times New Roman"/>
          <w:sz w:val="24"/>
          <w:szCs w:val="24"/>
        </w:rPr>
        <w:t xml:space="preserve"> así como los requisitos específicos para el Programa que dispone el Reglamento para la Prestación de Servicios y Otorgamiento de Beneficios del IMAS</w:t>
      </w:r>
      <w:r w:rsidR="2848FB26" w:rsidRPr="00C22AAD">
        <w:rPr>
          <w:rFonts w:ascii="Times New Roman" w:eastAsia="Times New Roman" w:hAnsi="Times New Roman" w:cs="Times New Roman"/>
          <w:sz w:val="24"/>
          <w:szCs w:val="24"/>
        </w:rPr>
        <w:t xml:space="preserve"> vigente</w:t>
      </w:r>
      <w:r w:rsidR="00D03547" w:rsidRPr="00C22AAD">
        <w:rPr>
          <w:rFonts w:ascii="Times New Roman" w:eastAsia="Times New Roman" w:hAnsi="Times New Roman" w:cs="Times New Roman"/>
          <w:sz w:val="24"/>
          <w:szCs w:val="24"/>
        </w:rPr>
        <w:t>.</w:t>
      </w:r>
    </w:p>
    <w:p w:rsidR="00177605" w:rsidRPr="00C22AAD" w:rsidRDefault="000C3A93" w:rsidP="00C22AAD">
      <w:pPr>
        <w:numPr>
          <w:ilvl w:val="0"/>
          <w:numId w:val="22"/>
        </w:numPr>
        <w:pBdr>
          <w:top w:val="nil"/>
          <w:left w:val="nil"/>
          <w:bottom w:val="nil"/>
          <w:right w:val="nil"/>
          <w:between w:val="nil"/>
        </w:pBdr>
        <w:spacing w:after="0" w:line="480" w:lineRule="auto"/>
        <w:jc w:val="both"/>
        <w:rPr>
          <w:rFonts w:ascii="Times New Roman" w:eastAsia="Times New Roman" w:hAnsi="Times New Roman" w:cs="Times New Roman"/>
          <w:color w:val="000000" w:themeColor="text1"/>
          <w:sz w:val="24"/>
          <w:szCs w:val="24"/>
        </w:rPr>
      </w:pPr>
      <w:r w:rsidRPr="00C22AAD">
        <w:rPr>
          <w:rFonts w:ascii="Times New Roman" w:eastAsia="Times New Roman" w:hAnsi="Times New Roman" w:cs="Times New Roman"/>
          <w:sz w:val="24"/>
          <w:szCs w:val="24"/>
        </w:rPr>
        <w:t xml:space="preserve">En caso de ser </w:t>
      </w:r>
      <w:r w:rsidR="0027055B" w:rsidRPr="00C22AAD">
        <w:rPr>
          <w:rFonts w:ascii="Times New Roman" w:eastAsia="Times New Roman" w:hAnsi="Times New Roman" w:cs="Times New Roman"/>
          <w:sz w:val="24"/>
          <w:szCs w:val="24"/>
        </w:rPr>
        <w:t xml:space="preserve">una persona </w:t>
      </w:r>
      <w:r w:rsidRPr="00C22AAD">
        <w:rPr>
          <w:rFonts w:ascii="Times New Roman" w:eastAsia="Times New Roman" w:hAnsi="Times New Roman" w:cs="Times New Roman"/>
          <w:sz w:val="24"/>
          <w:szCs w:val="24"/>
        </w:rPr>
        <w:t xml:space="preserve">estudiante de un centro educativo privado o </w:t>
      </w:r>
      <w:r w:rsidR="0004298F" w:rsidRPr="00C22AAD">
        <w:rPr>
          <w:rFonts w:ascii="Times New Roman" w:eastAsia="Times New Roman" w:hAnsi="Times New Roman" w:cs="Times New Roman"/>
          <w:sz w:val="24"/>
          <w:szCs w:val="24"/>
        </w:rPr>
        <w:t>instituciones privadas que reciben estímulo estatal</w:t>
      </w:r>
      <w:r w:rsidR="004B3999" w:rsidRPr="00C22AAD">
        <w:rPr>
          <w:rFonts w:ascii="Times New Roman" w:eastAsia="Times New Roman" w:hAnsi="Times New Roman" w:cs="Times New Roman"/>
          <w:sz w:val="24"/>
          <w:szCs w:val="24"/>
        </w:rPr>
        <w:t xml:space="preserve"> que sean autorizados por el MEP</w:t>
      </w:r>
      <w:r w:rsidRPr="00C22AAD">
        <w:rPr>
          <w:rFonts w:ascii="Times New Roman" w:eastAsia="Times New Roman" w:hAnsi="Times New Roman" w:cs="Times New Roman"/>
          <w:sz w:val="24"/>
          <w:szCs w:val="24"/>
        </w:rPr>
        <w:t xml:space="preserve"> se solicita</w:t>
      </w:r>
      <w:r w:rsidR="0027055B" w:rsidRPr="00C22AAD">
        <w:rPr>
          <w:rFonts w:ascii="Times New Roman" w:eastAsia="Times New Roman" w:hAnsi="Times New Roman" w:cs="Times New Roman"/>
          <w:sz w:val="24"/>
          <w:szCs w:val="24"/>
        </w:rPr>
        <w:t xml:space="preserve"> a la familia presentar una vez al año, </w:t>
      </w:r>
      <w:r w:rsidRPr="00C22AAD">
        <w:rPr>
          <w:rFonts w:ascii="Times New Roman" w:eastAsia="Times New Roman" w:hAnsi="Times New Roman" w:cs="Times New Roman"/>
          <w:sz w:val="24"/>
          <w:szCs w:val="24"/>
        </w:rPr>
        <w:t>la c</w:t>
      </w:r>
      <w:r w:rsidR="0027055B" w:rsidRPr="00C22AAD">
        <w:rPr>
          <w:rFonts w:ascii="Times New Roman" w:eastAsia="Times New Roman" w:hAnsi="Times New Roman" w:cs="Times New Roman"/>
          <w:sz w:val="24"/>
          <w:szCs w:val="24"/>
        </w:rPr>
        <w:t>onst</w:t>
      </w:r>
      <w:r w:rsidR="00C4118C" w:rsidRPr="00C22AAD">
        <w:rPr>
          <w:rFonts w:ascii="Times New Roman" w:eastAsia="Times New Roman" w:hAnsi="Times New Roman" w:cs="Times New Roman"/>
          <w:sz w:val="24"/>
          <w:szCs w:val="24"/>
        </w:rPr>
        <w:t>ancia emitida por la entidad</w:t>
      </w:r>
      <w:r w:rsidR="0027055B" w:rsidRPr="00C22AAD">
        <w:rPr>
          <w:rFonts w:ascii="Times New Roman" w:eastAsia="Times New Roman" w:hAnsi="Times New Roman" w:cs="Times New Roman"/>
          <w:sz w:val="24"/>
          <w:szCs w:val="24"/>
        </w:rPr>
        <w:t xml:space="preserve"> educativa </w:t>
      </w:r>
      <w:r w:rsidRPr="00C22AAD">
        <w:rPr>
          <w:rFonts w:ascii="Times New Roman" w:eastAsia="Times New Roman" w:hAnsi="Times New Roman" w:cs="Times New Roman"/>
          <w:sz w:val="24"/>
          <w:szCs w:val="24"/>
        </w:rPr>
        <w:t>que especifique los beneficios que recibe la persona estudiante matriculada</w:t>
      </w:r>
      <w:r w:rsidR="00CB0A77" w:rsidRPr="00C22AAD">
        <w:rPr>
          <w:rFonts w:ascii="Times New Roman" w:eastAsia="Times New Roman" w:hAnsi="Times New Roman" w:cs="Times New Roman"/>
          <w:sz w:val="24"/>
          <w:szCs w:val="24"/>
        </w:rPr>
        <w:t>,</w:t>
      </w:r>
      <w:r w:rsidRPr="00C22AAD">
        <w:rPr>
          <w:rFonts w:ascii="Times New Roman" w:eastAsia="Times New Roman" w:hAnsi="Times New Roman" w:cs="Times New Roman"/>
          <w:sz w:val="24"/>
          <w:szCs w:val="24"/>
        </w:rPr>
        <w:t xml:space="preserve"> y</w:t>
      </w:r>
      <w:r w:rsidR="00082D18" w:rsidRPr="00C22AAD">
        <w:rPr>
          <w:rFonts w:ascii="Times New Roman" w:eastAsia="Times New Roman" w:hAnsi="Times New Roman" w:cs="Times New Roman"/>
          <w:sz w:val="24"/>
          <w:szCs w:val="24"/>
        </w:rPr>
        <w:t xml:space="preserve"> una</w:t>
      </w:r>
      <w:r w:rsidR="00B32F58" w:rsidRPr="00C22AAD">
        <w:rPr>
          <w:rFonts w:ascii="Times New Roman" w:eastAsia="Times New Roman" w:hAnsi="Times New Roman" w:cs="Times New Roman"/>
          <w:sz w:val="24"/>
          <w:szCs w:val="24"/>
        </w:rPr>
        <w:t xml:space="preserve"> nota aclaratoria </w:t>
      </w:r>
      <w:r w:rsidRPr="00C22AAD">
        <w:rPr>
          <w:rFonts w:ascii="Times New Roman" w:eastAsia="Times New Roman" w:hAnsi="Times New Roman" w:cs="Times New Roman"/>
          <w:sz w:val="24"/>
          <w:szCs w:val="24"/>
        </w:rPr>
        <w:t>de la persona encargada</w:t>
      </w:r>
      <w:r w:rsidR="00082D18" w:rsidRPr="00C22AAD">
        <w:rPr>
          <w:rFonts w:ascii="Times New Roman" w:eastAsia="Times New Roman" w:hAnsi="Times New Roman" w:cs="Times New Roman"/>
          <w:sz w:val="24"/>
          <w:szCs w:val="24"/>
        </w:rPr>
        <w:t xml:space="preserve"> del di</w:t>
      </w:r>
      <w:r w:rsidR="00A4378F" w:rsidRPr="00C22AAD">
        <w:rPr>
          <w:rFonts w:ascii="Times New Roman" w:eastAsia="Times New Roman" w:hAnsi="Times New Roman" w:cs="Times New Roman"/>
          <w:sz w:val="24"/>
          <w:szCs w:val="24"/>
        </w:rPr>
        <w:t>s</w:t>
      </w:r>
      <w:r w:rsidR="00082D18" w:rsidRPr="00C22AAD">
        <w:rPr>
          <w:rFonts w:ascii="Times New Roman" w:eastAsia="Times New Roman" w:hAnsi="Times New Roman" w:cs="Times New Roman"/>
          <w:sz w:val="24"/>
          <w:szCs w:val="24"/>
        </w:rPr>
        <w:t xml:space="preserve">cente </w:t>
      </w:r>
      <w:r w:rsidRPr="00C22AAD">
        <w:rPr>
          <w:rFonts w:ascii="Times New Roman" w:eastAsia="Times New Roman" w:hAnsi="Times New Roman" w:cs="Times New Roman"/>
          <w:sz w:val="24"/>
          <w:szCs w:val="24"/>
        </w:rPr>
        <w:t xml:space="preserve">que indique </w:t>
      </w:r>
      <w:r w:rsidR="00B32F58" w:rsidRPr="00C22AAD">
        <w:rPr>
          <w:rFonts w:ascii="Times New Roman" w:eastAsia="Times New Roman" w:hAnsi="Times New Roman" w:cs="Times New Roman"/>
          <w:sz w:val="24"/>
          <w:szCs w:val="24"/>
        </w:rPr>
        <w:t>si existe</w:t>
      </w:r>
      <w:r w:rsidR="00E76AD4" w:rsidRPr="00C22AAD">
        <w:rPr>
          <w:rFonts w:ascii="Times New Roman" w:eastAsia="Times New Roman" w:hAnsi="Times New Roman" w:cs="Times New Roman"/>
          <w:sz w:val="24"/>
          <w:szCs w:val="24"/>
        </w:rPr>
        <w:t>n</w:t>
      </w:r>
      <w:r w:rsidR="00B32F58" w:rsidRPr="00C22AAD">
        <w:rPr>
          <w:rFonts w:ascii="Times New Roman" w:eastAsia="Times New Roman" w:hAnsi="Times New Roman" w:cs="Times New Roman"/>
          <w:sz w:val="24"/>
          <w:szCs w:val="24"/>
        </w:rPr>
        <w:t xml:space="preserve"> o no</w:t>
      </w:r>
      <w:r w:rsidR="00173812" w:rsidRPr="00C22AAD">
        <w:rPr>
          <w:rFonts w:ascii="Times New Roman" w:eastAsia="Times New Roman" w:hAnsi="Times New Roman" w:cs="Times New Roman"/>
          <w:sz w:val="24"/>
          <w:szCs w:val="24"/>
        </w:rPr>
        <w:t xml:space="preserve"> otros </w:t>
      </w:r>
      <w:r w:rsidRPr="00C22AAD">
        <w:rPr>
          <w:rFonts w:ascii="Times New Roman" w:eastAsia="Times New Roman" w:hAnsi="Times New Roman" w:cs="Times New Roman"/>
          <w:sz w:val="24"/>
          <w:szCs w:val="24"/>
        </w:rPr>
        <w:t>aportes</w:t>
      </w:r>
      <w:r w:rsidR="00173812" w:rsidRPr="00C22AAD">
        <w:rPr>
          <w:rFonts w:ascii="Times New Roman" w:eastAsia="Times New Roman" w:hAnsi="Times New Roman" w:cs="Times New Roman"/>
          <w:sz w:val="24"/>
          <w:szCs w:val="24"/>
        </w:rPr>
        <w:t xml:space="preserve"> económicos para financiar</w:t>
      </w:r>
      <w:r w:rsidR="00C4118C" w:rsidRPr="00C22AAD">
        <w:rPr>
          <w:rFonts w:ascii="Times New Roman" w:eastAsia="Times New Roman" w:hAnsi="Times New Roman" w:cs="Times New Roman"/>
          <w:sz w:val="24"/>
          <w:szCs w:val="24"/>
        </w:rPr>
        <w:t xml:space="preserve"> su permanencia </w:t>
      </w:r>
      <w:r w:rsidR="008975B5" w:rsidRPr="00C22AAD">
        <w:rPr>
          <w:rFonts w:ascii="Times New Roman" w:eastAsia="Times New Roman" w:hAnsi="Times New Roman" w:cs="Times New Roman"/>
          <w:sz w:val="24"/>
          <w:szCs w:val="24"/>
        </w:rPr>
        <w:t xml:space="preserve">en </w:t>
      </w:r>
      <w:r w:rsidR="00C4118C" w:rsidRPr="00C22AAD">
        <w:rPr>
          <w:rFonts w:ascii="Times New Roman" w:eastAsia="Times New Roman" w:hAnsi="Times New Roman" w:cs="Times New Roman"/>
          <w:sz w:val="24"/>
          <w:szCs w:val="24"/>
        </w:rPr>
        <w:t>la institución.</w:t>
      </w:r>
      <w:r w:rsidRPr="00C22AAD">
        <w:rPr>
          <w:rFonts w:ascii="Times New Roman" w:eastAsia="Times New Roman" w:hAnsi="Times New Roman" w:cs="Times New Roman"/>
          <w:sz w:val="24"/>
          <w:szCs w:val="24"/>
        </w:rPr>
        <w:t xml:space="preserve"> </w:t>
      </w:r>
    </w:p>
    <w:p w:rsidR="007B09AE" w:rsidRPr="00C22AAD" w:rsidRDefault="007B09AE" w:rsidP="00C22AAD">
      <w:pPr>
        <w:numPr>
          <w:ilvl w:val="0"/>
          <w:numId w:val="22"/>
        </w:num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C22AAD">
        <w:rPr>
          <w:rFonts w:ascii="Times New Roman" w:eastAsia="Times New Roman" w:hAnsi="Times New Roman" w:cs="Times New Roman"/>
          <w:sz w:val="24"/>
          <w:szCs w:val="24"/>
        </w:rPr>
        <w:t>Una vez que se tengan los requisitos anteriormente descritos, la persona solicitante, deberá acceder al Sistema de Atención a la Ciudadanía</w:t>
      </w:r>
      <w:r w:rsidR="00975BAB" w:rsidRPr="00C22AAD">
        <w:rPr>
          <w:rFonts w:ascii="Times New Roman" w:eastAsia="Times New Roman" w:hAnsi="Times New Roman" w:cs="Times New Roman"/>
          <w:sz w:val="24"/>
          <w:szCs w:val="24"/>
        </w:rPr>
        <w:t xml:space="preserve"> del IMAS</w:t>
      </w:r>
      <w:r w:rsidR="008F5F02" w:rsidRPr="00C22AAD">
        <w:rPr>
          <w:rFonts w:ascii="Times New Roman" w:eastAsia="Times New Roman" w:hAnsi="Times New Roman" w:cs="Times New Roman"/>
          <w:sz w:val="24"/>
          <w:szCs w:val="24"/>
        </w:rPr>
        <w:t xml:space="preserve">, </w:t>
      </w:r>
      <w:r w:rsidRPr="00C22AAD">
        <w:rPr>
          <w:rFonts w:ascii="Times New Roman" w:eastAsia="Times New Roman" w:hAnsi="Times New Roman" w:cs="Times New Roman"/>
          <w:sz w:val="24"/>
          <w:szCs w:val="24"/>
        </w:rPr>
        <w:t>mediante llamada</w:t>
      </w:r>
      <w:r w:rsidR="008F5F02" w:rsidRPr="00C22AAD">
        <w:rPr>
          <w:rFonts w:ascii="Times New Roman" w:eastAsia="Times New Roman" w:hAnsi="Times New Roman" w:cs="Times New Roman"/>
          <w:sz w:val="24"/>
          <w:szCs w:val="24"/>
        </w:rPr>
        <w:t xml:space="preserve"> telefónica</w:t>
      </w:r>
      <w:r w:rsidRPr="00C22AAD">
        <w:rPr>
          <w:rFonts w:ascii="Times New Roman" w:eastAsia="Times New Roman" w:hAnsi="Times New Roman" w:cs="Times New Roman"/>
          <w:sz w:val="24"/>
          <w:szCs w:val="24"/>
        </w:rPr>
        <w:t xml:space="preserve"> o correo electrónico para gestionar una cita, o por medio del mecanismo que el IMAS determine. </w:t>
      </w:r>
    </w:p>
    <w:p w:rsidR="00314ED3" w:rsidRPr="00C22AAD" w:rsidRDefault="00314ED3" w:rsidP="00C22AAD">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themeColor="text1"/>
          <w:sz w:val="24"/>
          <w:szCs w:val="24"/>
        </w:rPr>
      </w:pPr>
    </w:p>
    <w:p w:rsidR="00566FB6" w:rsidRPr="00C22AAD" w:rsidRDefault="00655F8F" w:rsidP="00C22AAD">
      <w:pPr>
        <w:spacing w:after="0" w:line="480" w:lineRule="auto"/>
        <w:jc w:val="both"/>
        <w:rPr>
          <w:rFonts w:ascii="Times New Roman" w:eastAsia="Times New Roman" w:hAnsi="Times New Roman" w:cs="Times New Roman"/>
          <w:sz w:val="24"/>
          <w:szCs w:val="24"/>
        </w:rPr>
      </w:pPr>
      <w:r w:rsidRPr="00C22AAD">
        <w:rPr>
          <w:rFonts w:ascii="Times New Roman" w:eastAsia="Times New Roman" w:hAnsi="Times New Roman" w:cs="Times New Roman"/>
          <w:b/>
          <w:sz w:val="24"/>
          <w:szCs w:val="24"/>
        </w:rPr>
        <w:t>Artículo 13</w:t>
      </w:r>
      <w:r w:rsidR="00F6298E" w:rsidRPr="00C22AAD">
        <w:rPr>
          <w:rFonts w:ascii="Times New Roman" w:eastAsia="Times New Roman" w:hAnsi="Times New Roman" w:cs="Times New Roman"/>
          <w:b/>
          <w:sz w:val="24"/>
          <w:szCs w:val="24"/>
        </w:rPr>
        <w:t xml:space="preserve">°-  Del ajuste del monto del beneficio. </w:t>
      </w:r>
      <w:r w:rsidR="00F6298E" w:rsidRPr="00C22AAD">
        <w:rPr>
          <w:rFonts w:ascii="Times New Roman" w:eastAsia="Times New Roman" w:hAnsi="Times New Roman" w:cs="Times New Roman"/>
          <w:sz w:val="24"/>
          <w:szCs w:val="24"/>
        </w:rPr>
        <w:t xml:space="preserve">El IMAS deberá realizar los ajustes a los montos según el nivel académico en que definitivamente quedó </w:t>
      </w:r>
      <w:r w:rsidR="00C33402" w:rsidRPr="00C22AAD">
        <w:rPr>
          <w:rFonts w:ascii="Times New Roman" w:eastAsia="Times New Roman" w:hAnsi="Times New Roman" w:cs="Times New Roman"/>
          <w:sz w:val="24"/>
          <w:szCs w:val="24"/>
        </w:rPr>
        <w:t>matriculada</w:t>
      </w:r>
      <w:r w:rsidR="00F6298E" w:rsidRPr="00C22AAD">
        <w:rPr>
          <w:rFonts w:ascii="Times New Roman" w:eastAsia="Times New Roman" w:hAnsi="Times New Roman" w:cs="Times New Roman"/>
          <w:sz w:val="24"/>
          <w:szCs w:val="24"/>
        </w:rPr>
        <w:t xml:space="preserve"> la persona estudiante</w:t>
      </w:r>
      <w:r w:rsidR="00DE0FC6" w:rsidRPr="00C22AAD">
        <w:rPr>
          <w:rFonts w:ascii="Times New Roman" w:eastAsia="Times New Roman" w:hAnsi="Times New Roman" w:cs="Times New Roman"/>
          <w:sz w:val="24"/>
          <w:szCs w:val="24"/>
        </w:rPr>
        <w:t xml:space="preserve"> de acuerdo a lo establecido por la institución. </w:t>
      </w:r>
    </w:p>
    <w:p w:rsidR="004D6E68" w:rsidRPr="00C22AAD" w:rsidRDefault="004D6E68" w:rsidP="00C22AAD">
      <w:pPr>
        <w:spacing w:after="0" w:line="480" w:lineRule="auto"/>
        <w:jc w:val="both"/>
        <w:rPr>
          <w:rFonts w:ascii="Times New Roman" w:eastAsia="Times New Roman" w:hAnsi="Times New Roman" w:cs="Times New Roman"/>
          <w:b/>
          <w:sz w:val="24"/>
          <w:szCs w:val="24"/>
        </w:rPr>
      </w:pPr>
    </w:p>
    <w:p w:rsidR="00F6298E" w:rsidRPr="00C22AAD" w:rsidRDefault="003C2399" w:rsidP="00C22AAD">
      <w:pPr>
        <w:spacing w:after="0" w:line="480" w:lineRule="auto"/>
        <w:jc w:val="both"/>
        <w:rPr>
          <w:rFonts w:ascii="Times New Roman" w:eastAsia="Times New Roman" w:hAnsi="Times New Roman" w:cs="Times New Roman"/>
          <w:sz w:val="24"/>
          <w:szCs w:val="24"/>
        </w:rPr>
      </w:pPr>
      <w:r w:rsidRPr="00C22AAD">
        <w:rPr>
          <w:rFonts w:ascii="Times New Roman" w:eastAsia="Times New Roman" w:hAnsi="Times New Roman" w:cs="Times New Roman"/>
          <w:b/>
          <w:bCs/>
          <w:sz w:val="24"/>
          <w:szCs w:val="24"/>
        </w:rPr>
        <w:t>Artículo 14</w:t>
      </w:r>
      <w:r w:rsidR="002A2073" w:rsidRPr="00C22AAD">
        <w:rPr>
          <w:rFonts w:ascii="Times New Roman" w:eastAsia="Times New Roman" w:hAnsi="Times New Roman" w:cs="Times New Roman"/>
          <w:b/>
          <w:bCs/>
          <w:sz w:val="24"/>
          <w:szCs w:val="24"/>
        </w:rPr>
        <w:t>°- De la aprobación, suspensión, revocatoria o denegatoria de la transferencia monetaria condicionada</w:t>
      </w:r>
      <w:r w:rsidR="002A2073" w:rsidRPr="00C22AAD">
        <w:rPr>
          <w:rFonts w:ascii="Times New Roman" w:eastAsia="Times New Roman" w:hAnsi="Times New Roman" w:cs="Times New Roman"/>
          <w:sz w:val="24"/>
          <w:szCs w:val="24"/>
        </w:rPr>
        <w:t>. Para la aprobación, suspensión, revocatoria o denegatoria de la transferencia monetaria del programa, se seguirá lo establecido en el</w:t>
      </w:r>
      <w:r w:rsidR="05DD8E91" w:rsidRPr="00C22AAD">
        <w:rPr>
          <w:rFonts w:ascii="Times New Roman" w:eastAsia="Times New Roman" w:hAnsi="Times New Roman" w:cs="Times New Roman"/>
          <w:sz w:val="24"/>
          <w:szCs w:val="24"/>
        </w:rPr>
        <w:t xml:space="preserve"> </w:t>
      </w:r>
      <w:r w:rsidR="002A2073" w:rsidRPr="00C22AAD">
        <w:rPr>
          <w:rFonts w:ascii="Times New Roman" w:eastAsia="Times New Roman" w:hAnsi="Times New Roman" w:cs="Times New Roman"/>
          <w:sz w:val="24"/>
          <w:szCs w:val="24"/>
        </w:rPr>
        <w:lastRenderedPageBreak/>
        <w:t xml:space="preserve">Reglamento para la Prestación de Servicios y Otorgamiento de Beneficios del IMAS </w:t>
      </w:r>
      <w:r w:rsidR="6DAA0BD6" w:rsidRPr="00C22AAD">
        <w:rPr>
          <w:rFonts w:ascii="Times New Roman" w:eastAsia="Times New Roman" w:hAnsi="Times New Roman" w:cs="Times New Roman"/>
          <w:sz w:val="24"/>
          <w:szCs w:val="24"/>
        </w:rPr>
        <w:t>vigente</w:t>
      </w:r>
      <w:r w:rsidR="002A2073" w:rsidRPr="00C22AAD">
        <w:rPr>
          <w:rFonts w:ascii="Times New Roman" w:eastAsia="Times New Roman" w:hAnsi="Times New Roman" w:cs="Times New Roman"/>
          <w:sz w:val="24"/>
          <w:szCs w:val="24"/>
        </w:rPr>
        <w:t xml:space="preserve">, así como en otra normativa interna aplicable. </w:t>
      </w:r>
    </w:p>
    <w:p w:rsidR="00314ED3" w:rsidRPr="00C22AAD" w:rsidRDefault="00314ED3" w:rsidP="00C22AAD">
      <w:pPr>
        <w:spacing w:after="0" w:line="480" w:lineRule="auto"/>
        <w:jc w:val="both"/>
        <w:rPr>
          <w:rFonts w:ascii="Times New Roman" w:eastAsia="Times New Roman" w:hAnsi="Times New Roman" w:cs="Times New Roman"/>
          <w:sz w:val="24"/>
          <w:szCs w:val="24"/>
        </w:rPr>
      </w:pPr>
    </w:p>
    <w:p w:rsidR="00CB1655" w:rsidRPr="00C22AAD" w:rsidRDefault="003C2399" w:rsidP="00C22AAD">
      <w:pPr>
        <w:spacing w:after="0" w:line="480" w:lineRule="auto"/>
        <w:jc w:val="both"/>
        <w:rPr>
          <w:rFonts w:ascii="Times New Roman" w:eastAsia="Times New Roman" w:hAnsi="Times New Roman" w:cs="Times New Roman"/>
          <w:sz w:val="24"/>
          <w:szCs w:val="24"/>
        </w:rPr>
      </w:pPr>
      <w:r w:rsidRPr="00C22AAD">
        <w:rPr>
          <w:rFonts w:ascii="Times New Roman" w:eastAsia="Times New Roman" w:hAnsi="Times New Roman" w:cs="Times New Roman"/>
          <w:b/>
          <w:bCs/>
          <w:sz w:val="24"/>
          <w:szCs w:val="24"/>
        </w:rPr>
        <w:t>Artículo 15</w:t>
      </w:r>
      <w:r w:rsidR="002A2073" w:rsidRPr="00C22AAD">
        <w:rPr>
          <w:rFonts w:ascii="Times New Roman" w:eastAsia="Times New Roman" w:hAnsi="Times New Roman" w:cs="Times New Roman"/>
          <w:b/>
          <w:bCs/>
          <w:sz w:val="24"/>
          <w:szCs w:val="24"/>
        </w:rPr>
        <w:t>°- Obligaciones de la población beneficiaria</w:t>
      </w:r>
      <w:r w:rsidR="002A2073" w:rsidRPr="00C22AAD">
        <w:rPr>
          <w:rFonts w:ascii="Times New Roman" w:eastAsia="Times New Roman" w:hAnsi="Times New Roman" w:cs="Times New Roman"/>
          <w:sz w:val="24"/>
          <w:szCs w:val="24"/>
        </w:rPr>
        <w:t>. Las personas estudiantes</w:t>
      </w:r>
      <w:r w:rsidR="051E0469" w:rsidRPr="00C22AAD">
        <w:rPr>
          <w:rFonts w:ascii="Times New Roman" w:eastAsia="Times New Roman" w:hAnsi="Times New Roman" w:cs="Times New Roman"/>
          <w:sz w:val="24"/>
          <w:szCs w:val="24"/>
        </w:rPr>
        <w:t xml:space="preserve"> o la familia beneficiaria,</w:t>
      </w:r>
      <w:r w:rsidR="002A2073" w:rsidRPr="00C22AAD">
        <w:rPr>
          <w:rFonts w:ascii="Times New Roman" w:eastAsia="Times New Roman" w:hAnsi="Times New Roman" w:cs="Times New Roman"/>
          <w:sz w:val="24"/>
          <w:szCs w:val="24"/>
        </w:rPr>
        <w:t xml:space="preserve"> deberán cumplir con la condicionalidad educativa del Programa, así como cumplir con las siguientes obligaciones:</w:t>
      </w:r>
    </w:p>
    <w:p w:rsidR="0092255B" w:rsidRPr="00C22AAD" w:rsidRDefault="002A2073" w:rsidP="00C22AAD">
      <w:pPr>
        <w:numPr>
          <w:ilvl w:val="0"/>
          <w:numId w:val="9"/>
        </w:numPr>
        <w:pBdr>
          <w:top w:val="nil"/>
          <w:left w:val="nil"/>
          <w:bottom w:val="nil"/>
          <w:right w:val="nil"/>
          <w:between w:val="nil"/>
        </w:pBdr>
        <w:spacing w:after="0" w:line="480" w:lineRule="auto"/>
        <w:ind w:left="566" w:hanging="283"/>
        <w:jc w:val="both"/>
        <w:rPr>
          <w:rFonts w:ascii="Times New Roman" w:eastAsia="Times New Roman" w:hAnsi="Times New Roman" w:cs="Times New Roman"/>
          <w:color w:val="000000"/>
          <w:sz w:val="24"/>
          <w:szCs w:val="24"/>
        </w:rPr>
      </w:pPr>
      <w:r w:rsidRPr="00C22AAD">
        <w:rPr>
          <w:rFonts w:ascii="Times New Roman" w:eastAsia="Times New Roman" w:hAnsi="Times New Roman" w:cs="Times New Roman"/>
          <w:color w:val="000000"/>
          <w:sz w:val="24"/>
          <w:szCs w:val="24"/>
        </w:rPr>
        <w:t xml:space="preserve">Asistir y permanecer en el </w:t>
      </w:r>
      <w:r w:rsidRPr="00C22AAD">
        <w:rPr>
          <w:rFonts w:ascii="Times New Roman" w:eastAsia="Times New Roman" w:hAnsi="Times New Roman" w:cs="Times New Roman"/>
          <w:sz w:val="24"/>
          <w:szCs w:val="24"/>
        </w:rPr>
        <w:t xml:space="preserve">sistema </w:t>
      </w:r>
      <w:r w:rsidRPr="00C22AAD">
        <w:rPr>
          <w:rFonts w:ascii="Times New Roman" w:eastAsia="Times New Roman" w:hAnsi="Times New Roman" w:cs="Times New Roman"/>
          <w:color w:val="000000"/>
          <w:sz w:val="24"/>
          <w:szCs w:val="24"/>
        </w:rPr>
        <w:t>educativo</w:t>
      </w:r>
      <w:r w:rsidRPr="00C22AAD">
        <w:rPr>
          <w:rFonts w:ascii="Times New Roman" w:eastAsia="Times New Roman" w:hAnsi="Times New Roman" w:cs="Times New Roman"/>
          <w:sz w:val="24"/>
          <w:szCs w:val="24"/>
        </w:rPr>
        <w:t xml:space="preserve"> durante el ciclo lectivo, según corresponda</w:t>
      </w:r>
      <w:r w:rsidRPr="00C22AAD">
        <w:rPr>
          <w:rFonts w:ascii="Times New Roman" w:eastAsia="Times New Roman" w:hAnsi="Times New Roman" w:cs="Times New Roman"/>
          <w:color w:val="000000"/>
          <w:sz w:val="24"/>
          <w:szCs w:val="24"/>
        </w:rPr>
        <w:t xml:space="preserve"> para la modalidad </w:t>
      </w:r>
      <w:r w:rsidRPr="00C22AAD">
        <w:rPr>
          <w:rFonts w:ascii="Times New Roman" w:eastAsia="Times New Roman" w:hAnsi="Times New Roman" w:cs="Times New Roman"/>
          <w:sz w:val="24"/>
          <w:szCs w:val="24"/>
        </w:rPr>
        <w:t>respectiva.</w:t>
      </w:r>
    </w:p>
    <w:p w:rsidR="00CB1655" w:rsidRPr="00C22AAD" w:rsidRDefault="00D34BE6" w:rsidP="00C22AAD">
      <w:pPr>
        <w:numPr>
          <w:ilvl w:val="0"/>
          <w:numId w:val="9"/>
        </w:numPr>
        <w:pBdr>
          <w:top w:val="nil"/>
          <w:left w:val="nil"/>
          <w:bottom w:val="nil"/>
          <w:right w:val="nil"/>
          <w:between w:val="nil"/>
        </w:pBdr>
        <w:spacing w:after="0" w:line="480" w:lineRule="auto"/>
        <w:ind w:left="566" w:hanging="283"/>
        <w:jc w:val="both"/>
        <w:rPr>
          <w:rFonts w:ascii="Times New Roman" w:eastAsia="Times New Roman" w:hAnsi="Times New Roman" w:cs="Times New Roman"/>
          <w:color w:val="000000"/>
          <w:sz w:val="24"/>
          <w:szCs w:val="24"/>
        </w:rPr>
      </w:pPr>
      <w:r w:rsidRPr="00C22AAD">
        <w:rPr>
          <w:rFonts w:ascii="Times New Roman" w:eastAsia="Times New Roman" w:hAnsi="Times New Roman" w:cs="Times New Roman"/>
          <w:sz w:val="24"/>
          <w:szCs w:val="24"/>
        </w:rPr>
        <w:t>Presentarse a las convocatorias del IMAS y m</w:t>
      </w:r>
      <w:r w:rsidR="002A2073" w:rsidRPr="00C22AAD">
        <w:rPr>
          <w:rFonts w:ascii="Times New Roman" w:eastAsia="Times New Roman" w:hAnsi="Times New Roman" w:cs="Times New Roman"/>
          <w:sz w:val="24"/>
          <w:szCs w:val="24"/>
        </w:rPr>
        <w:t>antener a</w:t>
      </w:r>
      <w:r w:rsidR="002A2073" w:rsidRPr="00C22AAD">
        <w:rPr>
          <w:rFonts w:ascii="Times New Roman" w:eastAsia="Times New Roman" w:hAnsi="Times New Roman" w:cs="Times New Roman"/>
          <w:color w:val="000000"/>
          <w:sz w:val="24"/>
          <w:szCs w:val="24"/>
        </w:rPr>
        <w:t>ctualiza</w:t>
      </w:r>
      <w:r w:rsidR="002A2073" w:rsidRPr="00C22AAD">
        <w:rPr>
          <w:rFonts w:ascii="Times New Roman" w:eastAsia="Times New Roman" w:hAnsi="Times New Roman" w:cs="Times New Roman"/>
          <w:sz w:val="24"/>
          <w:szCs w:val="24"/>
        </w:rPr>
        <w:t>dos</w:t>
      </w:r>
      <w:r w:rsidR="002A2073" w:rsidRPr="00C22AAD">
        <w:rPr>
          <w:rFonts w:ascii="Times New Roman" w:eastAsia="Times New Roman" w:hAnsi="Times New Roman" w:cs="Times New Roman"/>
          <w:color w:val="000000"/>
          <w:sz w:val="24"/>
          <w:szCs w:val="24"/>
        </w:rPr>
        <w:t xml:space="preserve"> los documentos </w:t>
      </w:r>
      <w:r w:rsidR="002A2073" w:rsidRPr="00C22AAD">
        <w:rPr>
          <w:rFonts w:ascii="Times New Roman" w:eastAsia="Times New Roman" w:hAnsi="Times New Roman" w:cs="Times New Roman"/>
          <w:sz w:val="24"/>
          <w:szCs w:val="24"/>
        </w:rPr>
        <w:t>requeridos en formato digital o físico, según determine la normativa del</w:t>
      </w:r>
      <w:r w:rsidR="002A2073" w:rsidRPr="00C22AAD">
        <w:rPr>
          <w:rFonts w:ascii="Times New Roman" w:eastAsia="Times New Roman" w:hAnsi="Times New Roman" w:cs="Times New Roman"/>
          <w:color w:val="000000"/>
          <w:sz w:val="24"/>
          <w:szCs w:val="24"/>
        </w:rPr>
        <w:t xml:space="preserve"> IMAS en el plazo establecido</w:t>
      </w:r>
      <w:r w:rsidR="002A2073" w:rsidRPr="00C22AAD">
        <w:rPr>
          <w:rFonts w:ascii="Times New Roman" w:eastAsia="Times New Roman" w:hAnsi="Times New Roman" w:cs="Times New Roman"/>
          <w:sz w:val="24"/>
          <w:szCs w:val="24"/>
        </w:rPr>
        <w:t>.</w:t>
      </w:r>
    </w:p>
    <w:p w:rsidR="00BD66A4" w:rsidRPr="00C22AAD" w:rsidRDefault="002A2073" w:rsidP="00C22AAD">
      <w:pPr>
        <w:numPr>
          <w:ilvl w:val="0"/>
          <w:numId w:val="9"/>
        </w:numPr>
        <w:pBdr>
          <w:top w:val="nil"/>
          <w:left w:val="nil"/>
          <w:bottom w:val="nil"/>
          <w:right w:val="nil"/>
          <w:between w:val="nil"/>
        </w:pBdr>
        <w:spacing w:after="0" w:line="480" w:lineRule="auto"/>
        <w:ind w:left="566" w:hanging="283"/>
        <w:jc w:val="both"/>
        <w:rPr>
          <w:rFonts w:ascii="Times New Roman" w:eastAsia="Times New Roman" w:hAnsi="Times New Roman" w:cs="Times New Roman"/>
          <w:color w:val="000000"/>
          <w:sz w:val="24"/>
          <w:szCs w:val="24"/>
        </w:rPr>
      </w:pPr>
      <w:r w:rsidRPr="00C22AAD">
        <w:rPr>
          <w:rFonts w:ascii="Times New Roman" w:eastAsia="Times New Roman" w:hAnsi="Times New Roman" w:cs="Times New Roman"/>
          <w:color w:val="000000"/>
          <w:sz w:val="24"/>
          <w:szCs w:val="24"/>
        </w:rPr>
        <w:t xml:space="preserve">Informar inmediatamente al IMAS, </w:t>
      </w:r>
      <w:r w:rsidRPr="00C22AAD">
        <w:rPr>
          <w:rFonts w:ascii="Times New Roman" w:eastAsia="Times New Roman" w:hAnsi="Times New Roman" w:cs="Times New Roman"/>
          <w:sz w:val="24"/>
          <w:szCs w:val="24"/>
        </w:rPr>
        <w:t>en caso de</w:t>
      </w:r>
      <w:r w:rsidRPr="00C22AAD">
        <w:rPr>
          <w:rFonts w:ascii="Times New Roman" w:eastAsia="Times New Roman" w:hAnsi="Times New Roman" w:cs="Times New Roman"/>
          <w:color w:val="000000"/>
          <w:sz w:val="24"/>
          <w:szCs w:val="24"/>
        </w:rPr>
        <w:t xml:space="preserve"> traslad</w:t>
      </w:r>
      <w:r w:rsidRPr="00C22AAD">
        <w:rPr>
          <w:rFonts w:ascii="Times New Roman" w:eastAsia="Times New Roman" w:hAnsi="Times New Roman" w:cs="Times New Roman"/>
          <w:sz w:val="24"/>
          <w:szCs w:val="24"/>
        </w:rPr>
        <w:t>o</w:t>
      </w:r>
      <w:r w:rsidRPr="00C22AAD">
        <w:rPr>
          <w:rFonts w:ascii="Times New Roman" w:eastAsia="Times New Roman" w:hAnsi="Times New Roman" w:cs="Times New Roman"/>
          <w:color w:val="000000"/>
          <w:sz w:val="24"/>
          <w:szCs w:val="24"/>
        </w:rPr>
        <w:t xml:space="preserve"> de centro educativo, de domicilio, si suspende o deserta durante el curso lectivo vigente. </w:t>
      </w:r>
    </w:p>
    <w:p w:rsidR="00000000" w:rsidRPr="00C22AAD" w:rsidRDefault="00566F06" w:rsidP="00C22AAD">
      <w:pPr>
        <w:numPr>
          <w:ilvl w:val="0"/>
          <w:numId w:val="9"/>
        </w:numPr>
        <w:pBdr>
          <w:top w:val="nil"/>
          <w:left w:val="nil"/>
          <w:bottom w:val="nil"/>
          <w:right w:val="nil"/>
          <w:between w:val="nil"/>
        </w:pBdr>
        <w:spacing w:after="0" w:line="480" w:lineRule="auto"/>
        <w:ind w:left="566" w:hanging="283"/>
        <w:jc w:val="both"/>
        <w:rPr>
          <w:rFonts w:ascii="Times New Roman" w:eastAsia="Times New Roman" w:hAnsi="Times New Roman" w:cs="Times New Roman"/>
          <w:sz w:val="24"/>
          <w:szCs w:val="24"/>
        </w:rPr>
      </w:pPr>
      <w:r w:rsidRPr="00C22AAD">
        <w:rPr>
          <w:rFonts w:ascii="Times New Roman" w:hAnsi="Times New Roman" w:cs="Times New Roman"/>
          <w:color w:val="000000"/>
          <w:sz w:val="24"/>
          <w:szCs w:val="24"/>
        </w:rPr>
        <w:t>Procurar aprobar el ciclo  lectivo en curso de conformidad con lo</w:t>
      </w:r>
      <w:r w:rsidR="00C22AAD" w:rsidRPr="00C22AAD">
        <w:rPr>
          <w:rFonts w:ascii="Times New Roman" w:hAnsi="Times New Roman" w:cs="Times New Roman"/>
          <w:color w:val="000000"/>
          <w:sz w:val="24"/>
          <w:szCs w:val="24"/>
        </w:rPr>
        <w:t xml:space="preserve"> estipulado en el inciso c del A</w:t>
      </w:r>
      <w:r w:rsidRPr="00C22AAD">
        <w:rPr>
          <w:rFonts w:ascii="Times New Roman" w:hAnsi="Times New Roman" w:cs="Times New Roman"/>
          <w:color w:val="000000"/>
          <w:sz w:val="24"/>
          <w:szCs w:val="24"/>
        </w:rPr>
        <w:t>rt</w:t>
      </w:r>
      <w:r w:rsidR="00C22AAD" w:rsidRPr="00C22AAD">
        <w:rPr>
          <w:rFonts w:ascii="Times New Roman" w:hAnsi="Times New Roman" w:cs="Times New Roman"/>
          <w:color w:val="000000"/>
          <w:sz w:val="24"/>
          <w:szCs w:val="24"/>
        </w:rPr>
        <w:t>ículo</w:t>
      </w:r>
      <w:r w:rsidRPr="00C22AAD">
        <w:rPr>
          <w:rFonts w:ascii="Times New Roman" w:hAnsi="Times New Roman" w:cs="Times New Roman"/>
          <w:color w:val="000000"/>
          <w:sz w:val="24"/>
          <w:szCs w:val="24"/>
        </w:rPr>
        <w:t xml:space="preserve"> 11 de este reglamento. </w:t>
      </w:r>
    </w:p>
    <w:p w:rsidR="00566F06" w:rsidRPr="00C22AAD" w:rsidRDefault="00566F06" w:rsidP="00C22AAD">
      <w:pPr>
        <w:pBdr>
          <w:top w:val="nil"/>
          <w:left w:val="nil"/>
          <w:bottom w:val="nil"/>
          <w:right w:val="nil"/>
          <w:between w:val="nil"/>
        </w:pBdr>
        <w:spacing w:after="0" w:line="480" w:lineRule="auto"/>
        <w:ind w:left="566"/>
        <w:jc w:val="both"/>
        <w:rPr>
          <w:rFonts w:ascii="Times New Roman" w:eastAsia="Times New Roman" w:hAnsi="Times New Roman" w:cs="Times New Roman"/>
          <w:sz w:val="24"/>
          <w:szCs w:val="24"/>
        </w:rPr>
      </w:pPr>
    </w:p>
    <w:p w:rsidR="00C94295" w:rsidRPr="00C22AAD" w:rsidRDefault="00DE02F7" w:rsidP="00C22AAD">
      <w:pPr>
        <w:spacing w:after="0" w:line="480" w:lineRule="auto"/>
        <w:jc w:val="both"/>
        <w:rPr>
          <w:rFonts w:ascii="Times New Roman" w:eastAsia="Times New Roman" w:hAnsi="Times New Roman" w:cs="Times New Roman"/>
          <w:sz w:val="24"/>
          <w:szCs w:val="24"/>
        </w:rPr>
      </w:pPr>
      <w:r w:rsidRPr="00C22AAD">
        <w:rPr>
          <w:rFonts w:ascii="Times New Roman" w:hAnsi="Times New Roman" w:cs="Times New Roman"/>
          <w:color w:val="000000"/>
          <w:sz w:val="24"/>
          <w:szCs w:val="24"/>
        </w:rPr>
        <w:t>El IMAS hará entrega de una carta de compromiso a la familia beneficiaria de las personas estudiantes, sobre estas obligaciones y dará seguimiento a su cumplimiento.</w:t>
      </w:r>
      <w:r w:rsidRPr="00C22AAD" w:rsidDel="002B09C8">
        <w:rPr>
          <w:rFonts w:ascii="Times New Roman" w:eastAsia="Times New Roman" w:hAnsi="Times New Roman" w:cs="Times New Roman"/>
          <w:sz w:val="24"/>
          <w:szCs w:val="24"/>
        </w:rPr>
        <w:t xml:space="preserve"> </w:t>
      </w:r>
    </w:p>
    <w:p w:rsidR="00314ED3" w:rsidRPr="00C22AAD" w:rsidRDefault="213228B8" w:rsidP="00C22AAD">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C22AAD">
        <w:rPr>
          <w:rFonts w:ascii="Times New Roman" w:eastAsia="Times New Roman" w:hAnsi="Times New Roman" w:cs="Times New Roman"/>
          <w:sz w:val="24"/>
          <w:szCs w:val="24"/>
        </w:rPr>
        <w:t xml:space="preserve"> </w:t>
      </w:r>
    </w:p>
    <w:p w:rsidR="00CB1655" w:rsidRPr="00C22AAD" w:rsidRDefault="002A2073" w:rsidP="00C22AAD">
      <w:pPr>
        <w:spacing w:after="0" w:line="480" w:lineRule="auto"/>
        <w:jc w:val="both"/>
        <w:rPr>
          <w:rFonts w:ascii="Times New Roman" w:eastAsia="Times New Roman" w:hAnsi="Times New Roman" w:cs="Times New Roman"/>
          <w:sz w:val="24"/>
          <w:szCs w:val="24"/>
        </w:rPr>
      </w:pPr>
      <w:r w:rsidRPr="00C22AAD">
        <w:rPr>
          <w:rFonts w:ascii="Times New Roman" w:eastAsia="Times New Roman" w:hAnsi="Times New Roman" w:cs="Times New Roman"/>
          <w:b/>
          <w:sz w:val="24"/>
          <w:szCs w:val="24"/>
        </w:rPr>
        <w:t>Artículo 1</w:t>
      </w:r>
      <w:r w:rsidR="000F73A5" w:rsidRPr="00C22AAD">
        <w:rPr>
          <w:rFonts w:ascii="Times New Roman" w:eastAsia="Times New Roman" w:hAnsi="Times New Roman" w:cs="Times New Roman"/>
          <w:b/>
          <w:sz w:val="24"/>
          <w:szCs w:val="24"/>
        </w:rPr>
        <w:t>6</w:t>
      </w:r>
      <w:r w:rsidRPr="00C22AAD">
        <w:rPr>
          <w:rFonts w:ascii="Times New Roman" w:eastAsia="Times New Roman" w:hAnsi="Times New Roman" w:cs="Times New Roman"/>
          <w:b/>
          <w:sz w:val="24"/>
          <w:szCs w:val="24"/>
        </w:rPr>
        <w:t>°- Resolución y monto del beneficio</w:t>
      </w:r>
      <w:r w:rsidRPr="00C22AAD">
        <w:rPr>
          <w:rFonts w:ascii="Times New Roman" w:eastAsia="Times New Roman" w:hAnsi="Times New Roman" w:cs="Times New Roman"/>
          <w:sz w:val="24"/>
          <w:szCs w:val="24"/>
        </w:rPr>
        <w:t xml:space="preserve">. La persona estudiante recibirá una transferencia monetaria condicionada aprobada mediante una resolución administrativa que podrá ser realizada por la persona profesional competente o mediante un PROSI. Los montos de la transferencia serán aprobados por el Consejo Directivo del IMAS. </w:t>
      </w:r>
    </w:p>
    <w:p w:rsidR="00CB1655" w:rsidRPr="00C22AAD" w:rsidRDefault="00CB1655" w:rsidP="00C22AAD">
      <w:pPr>
        <w:spacing w:after="0" w:line="480" w:lineRule="auto"/>
        <w:jc w:val="both"/>
        <w:rPr>
          <w:rFonts w:ascii="Times New Roman" w:eastAsia="Times New Roman" w:hAnsi="Times New Roman" w:cs="Times New Roman"/>
          <w:sz w:val="24"/>
          <w:szCs w:val="24"/>
        </w:rPr>
      </w:pPr>
    </w:p>
    <w:p w:rsidR="00CB1655" w:rsidRPr="00C22AAD" w:rsidRDefault="002A2073" w:rsidP="00C22AAD">
      <w:pPr>
        <w:spacing w:after="0" w:line="480" w:lineRule="auto"/>
        <w:jc w:val="both"/>
        <w:rPr>
          <w:rFonts w:ascii="Times New Roman" w:eastAsia="Times New Roman" w:hAnsi="Times New Roman" w:cs="Times New Roman"/>
          <w:b/>
          <w:sz w:val="24"/>
          <w:szCs w:val="24"/>
        </w:rPr>
      </w:pPr>
      <w:r w:rsidRPr="00C22AAD">
        <w:rPr>
          <w:rFonts w:ascii="Times New Roman" w:eastAsia="Times New Roman" w:hAnsi="Times New Roman" w:cs="Times New Roman"/>
          <w:b/>
          <w:sz w:val="24"/>
          <w:szCs w:val="24"/>
        </w:rPr>
        <w:lastRenderedPageBreak/>
        <w:t>Artículo 1</w:t>
      </w:r>
      <w:r w:rsidR="000F73A5" w:rsidRPr="00C22AAD">
        <w:rPr>
          <w:rFonts w:ascii="Times New Roman" w:eastAsia="Times New Roman" w:hAnsi="Times New Roman" w:cs="Times New Roman"/>
          <w:b/>
          <w:sz w:val="24"/>
          <w:szCs w:val="24"/>
        </w:rPr>
        <w:t>7</w:t>
      </w:r>
      <w:r w:rsidR="002E09EC" w:rsidRPr="00C22AAD">
        <w:rPr>
          <w:rFonts w:ascii="Times New Roman" w:eastAsia="Times New Roman" w:hAnsi="Times New Roman" w:cs="Times New Roman"/>
          <w:b/>
          <w:sz w:val="24"/>
          <w:szCs w:val="24"/>
        </w:rPr>
        <w:t>°</w:t>
      </w:r>
      <w:r w:rsidRPr="00C22AAD">
        <w:rPr>
          <w:rFonts w:ascii="Times New Roman" w:eastAsia="Times New Roman" w:hAnsi="Times New Roman" w:cs="Times New Roman"/>
          <w:b/>
          <w:sz w:val="24"/>
          <w:szCs w:val="24"/>
        </w:rPr>
        <w:t>- Mecanismos de pago</w:t>
      </w:r>
      <w:r w:rsidRPr="00C22AAD">
        <w:rPr>
          <w:rFonts w:ascii="Times New Roman" w:eastAsia="Times New Roman" w:hAnsi="Times New Roman" w:cs="Times New Roman"/>
          <w:sz w:val="24"/>
          <w:szCs w:val="24"/>
        </w:rPr>
        <w:t xml:space="preserve">. Los mecanismos de giro de las transferencias de los recursos a las personas deberán ser las establecidas por el IMAS, para lo cual se </w:t>
      </w:r>
      <w:r w:rsidR="005D6C4A" w:rsidRPr="00C22AAD">
        <w:rPr>
          <w:rFonts w:ascii="Times New Roman" w:eastAsia="Times New Roman" w:hAnsi="Times New Roman" w:cs="Times New Roman"/>
          <w:sz w:val="24"/>
          <w:szCs w:val="24"/>
        </w:rPr>
        <w:t xml:space="preserve">define </w:t>
      </w:r>
      <w:r w:rsidRPr="00C22AAD">
        <w:rPr>
          <w:rFonts w:ascii="Times New Roman" w:eastAsia="Times New Roman" w:hAnsi="Times New Roman" w:cs="Times New Roman"/>
          <w:sz w:val="24"/>
          <w:szCs w:val="24"/>
        </w:rPr>
        <w:t xml:space="preserve">un procedimiento tanto a nivel central como regional, coordinado con la institución bancaria y las dependencias administrativas del IMAS, según se establece en el Manual de Procedimientos para la Emisión, Entrega de Subsidios y Pagos Administrativos, en la Áreas Regionales de Desarrollo Social del IMAS. </w:t>
      </w:r>
    </w:p>
    <w:p w:rsidR="00CB1655" w:rsidRPr="00C22AAD" w:rsidRDefault="00CB1655" w:rsidP="00C22AAD">
      <w:pPr>
        <w:spacing w:after="0" w:line="480" w:lineRule="auto"/>
        <w:jc w:val="both"/>
        <w:rPr>
          <w:rFonts w:ascii="Times New Roman" w:eastAsia="Times New Roman" w:hAnsi="Times New Roman" w:cs="Times New Roman"/>
          <w:sz w:val="24"/>
          <w:szCs w:val="24"/>
        </w:rPr>
      </w:pPr>
    </w:p>
    <w:p w:rsidR="00CB1655" w:rsidRPr="00C22AAD" w:rsidRDefault="008038E1" w:rsidP="00C22AAD">
      <w:pPr>
        <w:pBdr>
          <w:top w:val="nil"/>
          <w:left w:val="nil"/>
          <w:bottom w:val="nil"/>
          <w:right w:val="nil"/>
          <w:between w:val="nil"/>
        </w:pBdr>
        <w:tabs>
          <w:tab w:val="left" w:pos="0"/>
          <w:tab w:val="left" w:pos="851"/>
        </w:tabs>
        <w:spacing w:after="0" w:line="480" w:lineRule="auto"/>
        <w:jc w:val="both"/>
        <w:rPr>
          <w:rFonts w:ascii="Times New Roman" w:eastAsia="Times New Roman" w:hAnsi="Times New Roman" w:cs="Times New Roman"/>
          <w:sz w:val="24"/>
          <w:szCs w:val="24"/>
        </w:rPr>
      </w:pPr>
      <w:r w:rsidRPr="00C22AAD">
        <w:rPr>
          <w:rFonts w:ascii="Times New Roman" w:eastAsia="Times New Roman" w:hAnsi="Times New Roman" w:cs="Times New Roman"/>
          <w:b/>
          <w:bCs/>
          <w:sz w:val="24"/>
          <w:szCs w:val="24"/>
        </w:rPr>
        <w:t xml:space="preserve">Artículo 18°- Página web de información. </w:t>
      </w:r>
      <w:r w:rsidRPr="00C22AAD">
        <w:rPr>
          <w:rFonts w:ascii="Times New Roman" w:eastAsia="Times New Roman" w:hAnsi="Times New Roman" w:cs="Times New Roman"/>
          <w:sz w:val="24"/>
          <w:szCs w:val="24"/>
        </w:rPr>
        <w:t xml:space="preserve">El sistema de información para el traslado de datos de la población beneficiaria de Avancemos entre el IMAS y el MEP será la página web diseñada </w:t>
      </w:r>
      <w:r w:rsidR="00C51FCA" w:rsidRPr="00C22AAD">
        <w:rPr>
          <w:rFonts w:ascii="Times New Roman" w:eastAsia="Times New Roman" w:hAnsi="Times New Roman" w:cs="Times New Roman"/>
          <w:sz w:val="24"/>
          <w:szCs w:val="24"/>
        </w:rPr>
        <w:t xml:space="preserve">o en su efecto el mecanismo que se establezca entre ambas entidades, </w:t>
      </w:r>
      <w:r w:rsidRPr="00C22AAD">
        <w:rPr>
          <w:rFonts w:ascii="Times New Roman" w:eastAsia="Times New Roman" w:hAnsi="Times New Roman" w:cs="Times New Roman"/>
          <w:sz w:val="24"/>
          <w:szCs w:val="24"/>
        </w:rPr>
        <w:t>para realizar la verificación de condicionalidad educativa. Esta herramienta deberá permitir el seguimiento a la continuidad de la transferencia monetaria económica, así como la posibilidad de referir personas para la respectiva valoración por parte del MEP</w:t>
      </w:r>
      <w:r w:rsidR="005D6C4A" w:rsidRPr="00C22AAD">
        <w:rPr>
          <w:rFonts w:ascii="Times New Roman" w:eastAsia="Times New Roman" w:hAnsi="Times New Roman" w:cs="Times New Roman"/>
          <w:sz w:val="24"/>
          <w:szCs w:val="24"/>
        </w:rPr>
        <w:t xml:space="preserve">. </w:t>
      </w:r>
      <w:r w:rsidR="002A2073" w:rsidRPr="00C22AAD">
        <w:rPr>
          <w:rFonts w:ascii="Times New Roman" w:eastAsia="Times New Roman" w:hAnsi="Times New Roman" w:cs="Times New Roman"/>
          <w:sz w:val="24"/>
          <w:szCs w:val="24"/>
        </w:rPr>
        <w:t xml:space="preserve"> </w:t>
      </w:r>
    </w:p>
    <w:p w:rsidR="00CB1655" w:rsidRPr="00C22AAD" w:rsidRDefault="00CB1655" w:rsidP="00C22AAD">
      <w:pPr>
        <w:pBdr>
          <w:top w:val="nil"/>
          <w:left w:val="nil"/>
          <w:bottom w:val="nil"/>
          <w:right w:val="nil"/>
          <w:between w:val="nil"/>
        </w:pBdr>
        <w:tabs>
          <w:tab w:val="left" w:pos="0"/>
          <w:tab w:val="left" w:pos="851"/>
        </w:tabs>
        <w:spacing w:after="0" w:line="480" w:lineRule="auto"/>
        <w:jc w:val="both"/>
        <w:rPr>
          <w:rFonts w:ascii="Times New Roman" w:eastAsia="Times New Roman" w:hAnsi="Times New Roman" w:cs="Times New Roman"/>
          <w:sz w:val="24"/>
          <w:szCs w:val="24"/>
        </w:rPr>
      </w:pPr>
    </w:p>
    <w:p w:rsidR="00CB1655" w:rsidRDefault="000F73A5" w:rsidP="00C22AAD">
      <w:pPr>
        <w:pBdr>
          <w:top w:val="nil"/>
          <w:left w:val="nil"/>
          <w:bottom w:val="nil"/>
          <w:right w:val="nil"/>
          <w:between w:val="nil"/>
        </w:pBdr>
        <w:tabs>
          <w:tab w:val="left" w:pos="0"/>
          <w:tab w:val="left" w:pos="851"/>
        </w:tabs>
        <w:spacing w:after="0" w:line="480" w:lineRule="auto"/>
        <w:jc w:val="both"/>
        <w:rPr>
          <w:rFonts w:ascii="Times New Roman" w:eastAsia="Times New Roman" w:hAnsi="Times New Roman" w:cs="Times New Roman"/>
          <w:sz w:val="24"/>
          <w:szCs w:val="24"/>
        </w:rPr>
      </w:pPr>
      <w:r w:rsidRPr="00C22AAD">
        <w:rPr>
          <w:rFonts w:ascii="Times New Roman" w:eastAsia="Times New Roman" w:hAnsi="Times New Roman" w:cs="Times New Roman"/>
          <w:b/>
          <w:bCs/>
          <w:sz w:val="24"/>
          <w:szCs w:val="24"/>
        </w:rPr>
        <w:t>Artículo 19</w:t>
      </w:r>
      <w:r w:rsidR="002E09EC" w:rsidRPr="00C22AAD">
        <w:rPr>
          <w:rFonts w:ascii="Times New Roman" w:eastAsia="Times New Roman" w:hAnsi="Times New Roman" w:cs="Times New Roman"/>
          <w:b/>
          <w:bCs/>
          <w:sz w:val="24"/>
          <w:szCs w:val="24"/>
        </w:rPr>
        <w:t>°</w:t>
      </w:r>
      <w:r w:rsidR="002A2073" w:rsidRPr="00C22AAD">
        <w:rPr>
          <w:rFonts w:ascii="Times New Roman" w:eastAsia="Times New Roman" w:hAnsi="Times New Roman" w:cs="Times New Roman"/>
          <w:b/>
          <w:bCs/>
          <w:sz w:val="24"/>
          <w:szCs w:val="24"/>
        </w:rPr>
        <w:t xml:space="preserve">- Protección de datos personales. </w:t>
      </w:r>
      <w:r w:rsidR="002A2073" w:rsidRPr="00C22AAD">
        <w:rPr>
          <w:rFonts w:ascii="Times New Roman" w:eastAsia="Times New Roman" w:hAnsi="Times New Roman" w:cs="Times New Roman"/>
          <w:sz w:val="24"/>
          <w:szCs w:val="24"/>
        </w:rPr>
        <w:t xml:space="preserve">El tratamiento de la información y los datos personales de las personas solicitantes y beneficiarias del Programa Avancemos serán tratados según lo dispuesto en la Ley N° 8968 del 07 de julio del </w:t>
      </w:r>
      <w:r w:rsidR="27A5F7BB" w:rsidRPr="00C22AAD">
        <w:rPr>
          <w:rFonts w:ascii="Times New Roman" w:eastAsia="Times New Roman" w:hAnsi="Times New Roman" w:cs="Times New Roman"/>
          <w:sz w:val="24"/>
          <w:szCs w:val="24"/>
        </w:rPr>
        <w:t>2011, Protección</w:t>
      </w:r>
      <w:r w:rsidR="002A2073" w:rsidRPr="00C22AAD">
        <w:rPr>
          <w:rFonts w:ascii="Times New Roman" w:eastAsia="Times New Roman" w:hAnsi="Times New Roman" w:cs="Times New Roman"/>
          <w:sz w:val="24"/>
          <w:szCs w:val="24"/>
        </w:rPr>
        <w:t xml:space="preserve"> de la Persona frente al Tratamiento de sus Datos Personales, así como con lo establecido en la Ley N°9137 del 30 de abril del 2013, “Crea Sistema Nacional de Información y Registro Único de Beneficiarios del Estado".  Las personas que tengan acceso a</w:t>
      </w:r>
      <w:r w:rsidR="172B279E" w:rsidRPr="00C22AAD">
        <w:rPr>
          <w:rFonts w:ascii="Times New Roman" w:eastAsia="Times New Roman" w:hAnsi="Times New Roman" w:cs="Times New Roman"/>
          <w:sz w:val="24"/>
          <w:szCs w:val="24"/>
        </w:rPr>
        <w:t xml:space="preserve"> la página</w:t>
      </w:r>
      <w:r w:rsidR="002E09EC" w:rsidRPr="00C22AAD">
        <w:rPr>
          <w:rFonts w:ascii="Times New Roman" w:eastAsia="Times New Roman" w:hAnsi="Times New Roman" w:cs="Times New Roman"/>
          <w:sz w:val="24"/>
          <w:szCs w:val="24"/>
        </w:rPr>
        <w:t xml:space="preserve"> </w:t>
      </w:r>
      <w:r w:rsidR="002A2073" w:rsidRPr="00C22AAD">
        <w:rPr>
          <w:rFonts w:ascii="Times New Roman" w:eastAsia="Times New Roman" w:hAnsi="Times New Roman" w:cs="Times New Roman"/>
          <w:sz w:val="24"/>
          <w:szCs w:val="24"/>
        </w:rPr>
        <w:t>web deben cumplir con los procedimientos establecidos en la normativa para garantizar la protección de los datos personales.</w:t>
      </w:r>
    </w:p>
    <w:p w:rsidR="00C22AAD" w:rsidRPr="00C22AAD" w:rsidRDefault="00C22AAD" w:rsidP="00C22AAD">
      <w:pPr>
        <w:pBdr>
          <w:top w:val="nil"/>
          <w:left w:val="nil"/>
          <w:bottom w:val="nil"/>
          <w:right w:val="nil"/>
          <w:between w:val="nil"/>
        </w:pBdr>
        <w:tabs>
          <w:tab w:val="left" w:pos="0"/>
          <w:tab w:val="left" w:pos="851"/>
        </w:tabs>
        <w:spacing w:after="0" w:line="480" w:lineRule="auto"/>
        <w:jc w:val="both"/>
        <w:rPr>
          <w:rFonts w:ascii="Times New Roman" w:eastAsia="Times New Roman" w:hAnsi="Times New Roman" w:cs="Times New Roman"/>
          <w:sz w:val="24"/>
          <w:szCs w:val="24"/>
        </w:rPr>
      </w:pPr>
    </w:p>
    <w:p w:rsidR="00CB1655" w:rsidRPr="00C22AAD" w:rsidRDefault="000F73A5" w:rsidP="00C22AAD">
      <w:pPr>
        <w:spacing w:after="0" w:line="480" w:lineRule="auto"/>
        <w:jc w:val="both"/>
        <w:rPr>
          <w:rFonts w:ascii="Times New Roman" w:eastAsia="Times New Roman" w:hAnsi="Times New Roman" w:cs="Times New Roman"/>
          <w:sz w:val="24"/>
          <w:szCs w:val="24"/>
        </w:rPr>
      </w:pPr>
      <w:r w:rsidRPr="00C22AAD">
        <w:rPr>
          <w:rFonts w:ascii="Times New Roman" w:eastAsia="Times New Roman" w:hAnsi="Times New Roman" w:cs="Times New Roman"/>
          <w:b/>
          <w:bCs/>
          <w:sz w:val="24"/>
          <w:szCs w:val="24"/>
        </w:rPr>
        <w:lastRenderedPageBreak/>
        <w:t>Artículo 20</w:t>
      </w:r>
      <w:r w:rsidR="002A2073" w:rsidRPr="00C22AAD">
        <w:rPr>
          <w:rFonts w:ascii="Times New Roman" w:eastAsia="Times New Roman" w:hAnsi="Times New Roman" w:cs="Times New Roman"/>
          <w:b/>
          <w:bCs/>
          <w:sz w:val="24"/>
          <w:szCs w:val="24"/>
        </w:rPr>
        <w:t>°- Verificación y continuidad de la transferencia</w:t>
      </w:r>
      <w:r w:rsidR="002A2073" w:rsidRPr="00C22AAD">
        <w:rPr>
          <w:rFonts w:ascii="Times New Roman" w:eastAsia="Times New Roman" w:hAnsi="Times New Roman" w:cs="Times New Roman"/>
          <w:sz w:val="24"/>
          <w:szCs w:val="24"/>
        </w:rPr>
        <w:t xml:space="preserve">. Para un eficaz y eficiente cumplimiento de los fines del Programa Avancemos, se podrá girar el pago de la transferencia a las personas beneficiarias </w:t>
      </w:r>
      <w:r w:rsidR="097AB70F" w:rsidRPr="00C22AAD">
        <w:rPr>
          <w:rFonts w:ascii="Times New Roman" w:eastAsia="Times New Roman" w:hAnsi="Times New Roman" w:cs="Times New Roman"/>
          <w:sz w:val="24"/>
          <w:szCs w:val="24"/>
        </w:rPr>
        <w:t xml:space="preserve">o a las personas encargadas legales, </w:t>
      </w:r>
      <w:r w:rsidR="002A2073" w:rsidRPr="00C22AAD">
        <w:rPr>
          <w:rFonts w:ascii="Times New Roman" w:eastAsia="Times New Roman" w:hAnsi="Times New Roman" w:cs="Times New Roman"/>
          <w:sz w:val="24"/>
          <w:szCs w:val="24"/>
        </w:rPr>
        <w:t>cada año bajo un proceso de renovación automática. Este proceso estará respaldado por un acto administrativo</w:t>
      </w:r>
      <w:r w:rsidR="004B3999" w:rsidRPr="00C22AAD">
        <w:rPr>
          <w:rFonts w:ascii="Times New Roman" w:eastAsia="Times New Roman" w:hAnsi="Times New Roman" w:cs="Times New Roman"/>
          <w:sz w:val="24"/>
          <w:szCs w:val="24"/>
        </w:rPr>
        <w:t xml:space="preserve"> efectuado por el IMAS</w:t>
      </w:r>
      <w:r w:rsidR="002A2073" w:rsidRPr="00C22AAD">
        <w:rPr>
          <w:rFonts w:ascii="Times New Roman" w:eastAsia="Times New Roman" w:hAnsi="Times New Roman" w:cs="Times New Roman"/>
          <w:sz w:val="24"/>
          <w:szCs w:val="24"/>
        </w:rPr>
        <w:t xml:space="preserve"> con base en la información que consta en los registros de los sistemas de información de las personas estudiantes </w:t>
      </w:r>
      <w:r w:rsidR="004B3999" w:rsidRPr="00C22AAD">
        <w:rPr>
          <w:rFonts w:ascii="Times New Roman" w:eastAsia="Times New Roman" w:hAnsi="Times New Roman" w:cs="Times New Roman"/>
          <w:sz w:val="24"/>
          <w:szCs w:val="24"/>
        </w:rPr>
        <w:t xml:space="preserve">beneficiarias </w:t>
      </w:r>
      <w:r w:rsidR="002A2073" w:rsidRPr="00C22AAD">
        <w:rPr>
          <w:rFonts w:ascii="Times New Roman" w:eastAsia="Times New Roman" w:hAnsi="Times New Roman" w:cs="Times New Roman"/>
          <w:sz w:val="24"/>
          <w:szCs w:val="24"/>
        </w:rPr>
        <w:t xml:space="preserve">activas, correspondiente del año anterior, siempre y cuando no exista evidencia de modificación en las condiciones que originaron el otorgamiento del beneficio, lo anterior según la disponibilidad </w:t>
      </w:r>
      <w:r w:rsidR="5509F112" w:rsidRPr="00C22AAD">
        <w:rPr>
          <w:rFonts w:ascii="Times New Roman" w:eastAsia="Times New Roman" w:hAnsi="Times New Roman" w:cs="Times New Roman"/>
          <w:sz w:val="24"/>
          <w:szCs w:val="24"/>
        </w:rPr>
        <w:t>de créditos presupuestarios.</w:t>
      </w:r>
    </w:p>
    <w:p w:rsidR="00CB1655" w:rsidRPr="00C22AAD" w:rsidRDefault="00CB1655" w:rsidP="00C22AAD">
      <w:pPr>
        <w:spacing w:after="0" w:line="480" w:lineRule="auto"/>
        <w:jc w:val="both"/>
        <w:rPr>
          <w:rFonts w:ascii="Times New Roman" w:eastAsia="Times New Roman" w:hAnsi="Times New Roman" w:cs="Times New Roman"/>
          <w:sz w:val="24"/>
          <w:szCs w:val="24"/>
        </w:rPr>
      </w:pPr>
    </w:p>
    <w:p w:rsidR="00CB1655" w:rsidRPr="00C22AAD" w:rsidRDefault="002A2073" w:rsidP="00C22AAD">
      <w:pPr>
        <w:spacing w:after="0" w:line="480" w:lineRule="auto"/>
        <w:jc w:val="both"/>
        <w:rPr>
          <w:rFonts w:ascii="Times New Roman" w:eastAsia="Times New Roman" w:hAnsi="Times New Roman" w:cs="Times New Roman"/>
          <w:sz w:val="24"/>
          <w:szCs w:val="24"/>
        </w:rPr>
      </w:pPr>
      <w:r w:rsidRPr="00C22AAD">
        <w:rPr>
          <w:rFonts w:ascii="Times New Roman" w:eastAsia="Times New Roman" w:hAnsi="Times New Roman" w:cs="Times New Roman"/>
          <w:sz w:val="24"/>
          <w:szCs w:val="24"/>
        </w:rPr>
        <w:t xml:space="preserve">Para realizar de forma ágil y oportuna la verificación y la actualización de la información que demuestre que las personas estudiantes del Programa Avancemos se mantienen matriculadas y asistiendo al sistema de educación formal en sus diferentes modalidades, se utilizará </w:t>
      </w:r>
      <w:r w:rsidR="435279FE" w:rsidRPr="00C22AAD">
        <w:rPr>
          <w:rFonts w:ascii="Times New Roman" w:eastAsia="Times New Roman" w:hAnsi="Times New Roman" w:cs="Times New Roman"/>
          <w:sz w:val="24"/>
          <w:szCs w:val="24"/>
        </w:rPr>
        <w:t>la página</w:t>
      </w:r>
      <w:r w:rsidRPr="00C22AAD">
        <w:rPr>
          <w:rFonts w:ascii="Times New Roman" w:eastAsia="Times New Roman" w:hAnsi="Times New Roman" w:cs="Times New Roman"/>
          <w:sz w:val="24"/>
          <w:szCs w:val="24"/>
        </w:rPr>
        <w:t xml:space="preserve"> web indicad</w:t>
      </w:r>
      <w:r w:rsidR="07738473" w:rsidRPr="00C22AAD">
        <w:rPr>
          <w:rFonts w:ascii="Times New Roman" w:eastAsia="Times New Roman" w:hAnsi="Times New Roman" w:cs="Times New Roman"/>
          <w:sz w:val="24"/>
          <w:szCs w:val="24"/>
        </w:rPr>
        <w:t>a</w:t>
      </w:r>
      <w:r w:rsidR="0010164F" w:rsidRPr="00C22AAD">
        <w:rPr>
          <w:rFonts w:ascii="Times New Roman" w:eastAsia="Times New Roman" w:hAnsi="Times New Roman" w:cs="Times New Roman"/>
          <w:sz w:val="24"/>
          <w:szCs w:val="24"/>
        </w:rPr>
        <w:t xml:space="preserve"> en el artículo 18</w:t>
      </w:r>
      <w:r w:rsidR="0020289C" w:rsidRPr="00C22AAD">
        <w:rPr>
          <w:rFonts w:ascii="Times New Roman" w:eastAsia="Times New Roman" w:hAnsi="Times New Roman" w:cs="Times New Roman"/>
          <w:sz w:val="24"/>
          <w:szCs w:val="24"/>
        </w:rPr>
        <w:t xml:space="preserve"> de este reglamento</w:t>
      </w:r>
      <w:r w:rsidR="000253D7" w:rsidRPr="00C22AAD">
        <w:rPr>
          <w:rFonts w:ascii="Times New Roman" w:eastAsia="Times New Roman" w:hAnsi="Times New Roman" w:cs="Times New Roman"/>
          <w:sz w:val="24"/>
          <w:szCs w:val="24"/>
        </w:rPr>
        <w:t>, o en su efecto el mecanismo que se establezca entre el IMAS y el MEP</w:t>
      </w:r>
      <w:r w:rsidRPr="00C22AAD">
        <w:rPr>
          <w:rFonts w:ascii="Times New Roman" w:eastAsia="Times New Roman" w:hAnsi="Times New Roman" w:cs="Times New Roman"/>
          <w:sz w:val="24"/>
          <w:szCs w:val="24"/>
        </w:rPr>
        <w:t>. Esta información se corroborará</w:t>
      </w:r>
      <w:r w:rsidR="0020289C" w:rsidRPr="00C22AAD">
        <w:rPr>
          <w:rFonts w:ascii="Times New Roman" w:eastAsia="Times New Roman" w:hAnsi="Times New Roman" w:cs="Times New Roman"/>
          <w:sz w:val="24"/>
          <w:szCs w:val="24"/>
        </w:rPr>
        <w:t xml:space="preserve"> de acuerdo con los plazos y periodos que se defina</w:t>
      </w:r>
      <w:r w:rsidR="006D6BF8" w:rsidRPr="00C22AAD">
        <w:rPr>
          <w:rFonts w:ascii="Times New Roman" w:eastAsia="Times New Roman" w:hAnsi="Times New Roman" w:cs="Times New Roman"/>
          <w:sz w:val="24"/>
          <w:szCs w:val="24"/>
        </w:rPr>
        <w:t>n</w:t>
      </w:r>
      <w:r w:rsidR="0020289C" w:rsidRPr="00C22AAD">
        <w:rPr>
          <w:rFonts w:ascii="Times New Roman" w:eastAsia="Times New Roman" w:hAnsi="Times New Roman" w:cs="Times New Roman"/>
          <w:sz w:val="24"/>
          <w:szCs w:val="24"/>
        </w:rPr>
        <w:t xml:space="preserve"> por </w:t>
      </w:r>
      <w:r w:rsidRPr="00C22AAD">
        <w:rPr>
          <w:rFonts w:ascii="Times New Roman" w:eastAsia="Times New Roman" w:hAnsi="Times New Roman" w:cs="Times New Roman"/>
          <w:sz w:val="24"/>
          <w:szCs w:val="24"/>
        </w:rPr>
        <w:t>parte del Consejo Coordinador del Programa</w:t>
      </w:r>
      <w:r w:rsidR="797A8400" w:rsidRPr="00C22AAD">
        <w:rPr>
          <w:rFonts w:ascii="Times New Roman" w:eastAsia="Times New Roman" w:hAnsi="Times New Roman" w:cs="Times New Roman"/>
          <w:sz w:val="24"/>
          <w:szCs w:val="24"/>
        </w:rPr>
        <w:t>.</w:t>
      </w:r>
      <w:r w:rsidRPr="00C22AAD">
        <w:rPr>
          <w:rFonts w:ascii="Times New Roman" w:eastAsia="Times New Roman" w:hAnsi="Times New Roman" w:cs="Times New Roman"/>
          <w:sz w:val="24"/>
          <w:szCs w:val="24"/>
        </w:rPr>
        <w:t xml:space="preserve"> </w:t>
      </w:r>
    </w:p>
    <w:p w:rsidR="00CB1655" w:rsidRPr="00C22AAD" w:rsidRDefault="00CB1655" w:rsidP="00C22AAD">
      <w:pPr>
        <w:pBdr>
          <w:top w:val="nil"/>
          <w:left w:val="nil"/>
          <w:bottom w:val="nil"/>
          <w:right w:val="nil"/>
          <w:between w:val="nil"/>
        </w:pBdr>
        <w:tabs>
          <w:tab w:val="left" w:pos="0"/>
        </w:tabs>
        <w:spacing w:after="0" w:line="480" w:lineRule="auto"/>
        <w:jc w:val="both"/>
        <w:rPr>
          <w:rFonts w:ascii="Times New Roman" w:eastAsia="Times New Roman" w:hAnsi="Times New Roman" w:cs="Times New Roman"/>
          <w:sz w:val="24"/>
          <w:szCs w:val="24"/>
        </w:rPr>
      </w:pPr>
    </w:p>
    <w:p w:rsidR="00CB1655" w:rsidRPr="00C22AAD" w:rsidRDefault="002A2073" w:rsidP="00C22AAD">
      <w:pPr>
        <w:pBdr>
          <w:top w:val="nil"/>
          <w:left w:val="nil"/>
          <w:bottom w:val="nil"/>
          <w:right w:val="nil"/>
          <w:between w:val="nil"/>
        </w:pBdr>
        <w:tabs>
          <w:tab w:val="left" w:pos="0"/>
        </w:tabs>
        <w:spacing w:after="0" w:line="480" w:lineRule="auto"/>
        <w:jc w:val="both"/>
        <w:rPr>
          <w:rFonts w:ascii="Times New Roman" w:eastAsia="Times New Roman" w:hAnsi="Times New Roman" w:cs="Times New Roman"/>
          <w:sz w:val="24"/>
          <w:szCs w:val="24"/>
        </w:rPr>
      </w:pPr>
      <w:r w:rsidRPr="00C22AAD">
        <w:rPr>
          <w:rFonts w:ascii="Times New Roman" w:eastAsia="Times New Roman" w:hAnsi="Times New Roman" w:cs="Times New Roman"/>
          <w:b/>
          <w:bCs/>
          <w:sz w:val="24"/>
          <w:szCs w:val="24"/>
        </w:rPr>
        <w:t>Artículo 2</w:t>
      </w:r>
      <w:r w:rsidR="000F73A5" w:rsidRPr="00C22AAD">
        <w:rPr>
          <w:rFonts w:ascii="Times New Roman" w:eastAsia="Times New Roman" w:hAnsi="Times New Roman" w:cs="Times New Roman"/>
          <w:b/>
          <w:bCs/>
          <w:sz w:val="24"/>
          <w:szCs w:val="24"/>
        </w:rPr>
        <w:t>1</w:t>
      </w:r>
      <w:r w:rsidRPr="00C22AAD">
        <w:rPr>
          <w:rFonts w:ascii="Times New Roman" w:eastAsia="Times New Roman" w:hAnsi="Times New Roman" w:cs="Times New Roman"/>
          <w:b/>
          <w:bCs/>
          <w:sz w:val="24"/>
          <w:szCs w:val="24"/>
        </w:rPr>
        <w:t>°- Incentivo a la recuperación académica</w:t>
      </w:r>
      <w:r w:rsidRPr="00C22AAD">
        <w:rPr>
          <w:rFonts w:ascii="Times New Roman" w:eastAsia="Times New Roman" w:hAnsi="Times New Roman" w:cs="Times New Roman"/>
          <w:sz w:val="24"/>
          <w:szCs w:val="24"/>
        </w:rPr>
        <w:t xml:space="preserve">. Se podrá otorgar un incentivo adicional a la persona beneficiaria del Programa </w:t>
      </w:r>
      <w:r w:rsidR="048628F4" w:rsidRPr="00C22AAD">
        <w:rPr>
          <w:rFonts w:ascii="Times New Roman" w:eastAsia="Times New Roman" w:hAnsi="Times New Roman" w:cs="Times New Roman"/>
          <w:sz w:val="24"/>
          <w:szCs w:val="24"/>
        </w:rPr>
        <w:t xml:space="preserve">Avancemos </w:t>
      </w:r>
      <w:r w:rsidRPr="00C22AAD">
        <w:rPr>
          <w:rFonts w:ascii="Times New Roman" w:eastAsia="Times New Roman" w:hAnsi="Times New Roman" w:cs="Times New Roman"/>
          <w:sz w:val="24"/>
          <w:szCs w:val="24"/>
        </w:rPr>
        <w:t xml:space="preserve">que </w:t>
      </w:r>
      <w:r w:rsidR="004E6186" w:rsidRPr="00C22AAD">
        <w:rPr>
          <w:rFonts w:ascii="Times New Roman" w:eastAsia="Times New Roman" w:hAnsi="Times New Roman" w:cs="Times New Roman"/>
          <w:sz w:val="24"/>
          <w:szCs w:val="24"/>
        </w:rPr>
        <w:t>brinde acompañamientos</w:t>
      </w:r>
      <w:r w:rsidR="004B3999" w:rsidRPr="00C22AAD">
        <w:rPr>
          <w:rFonts w:ascii="Times New Roman" w:eastAsia="Times New Roman" w:hAnsi="Times New Roman" w:cs="Times New Roman"/>
          <w:sz w:val="24"/>
          <w:szCs w:val="24"/>
        </w:rPr>
        <w:t xml:space="preserve"> o tutorías </w:t>
      </w:r>
      <w:r w:rsidR="004E6186" w:rsidRPr="00C22AAD">
        <w:rPr>
          <w:rFonts w:ascii="Times New Roman" w:eastAsia="Times New Roman" w:hAnsi="Times New Roman" w:cs="Times New Roman"/>
          <w:sz w:val="24"/>
          <w:szCs w:val="24"/>
        </w:rPr>
        <w:t xml:space="preserve"> relacionados</w:t>
      </w:r>
      <w:r w:rsidRPr="00C22AAD">
        <w:rPr>
          <w:rFonts w:ascii="Times New Roman" w:eastAsia="Times New Roman" w:hAnsi="Times New Roman" w:cs="Times New Roman"/>
          <w:sz w:val="24"/>
          <w:szCs w:val="24"/>
        </w:rPr>
        <w:t xml:space="preserve"> con la recuperación académica</w:t>
      </w:r>
      <w:r w:rsidR="004B3999" w:rsidRPr="00C22AAD">
        <w:rPr>
          <w:rFonts w:ascii="Times New Roman" w:eastAsia="Times New Roman" w:hAnsi="Times New Roman" w:cs="Times New Roman"/>
          <w:sz w:val="24"/>
          <w:szCs w:val="24"/>
        </w:rPr>
        <w:t xml:space="preserve">, a </w:t>
      </w:r>
      <w:r w:rsidRPr="00C22AAD">
        <w:rPr>
          <w:rFonts w:ascii="Times New Roman" w:eastAsia="Times New Roman" w:hAnsi="Times New Roman" w:cs="Times New Roman"/>
          <w:sz w:val="24"/>
          <w:szCs w:val="24"/>
        </w:rPr>
        <w:t xml:space="preserve"> otras personas estudiantes</w:t>
      </w:r>
      <w:r w:rsidR="00FD4E05" w:rsidRPr="00C22AAD">
        <w:rPr>
          <w:rFonts w:ascii="Times New Roman" w:eastAsia="Times New Roman" w:hAnsi="Times New Roman" w:cs="Times New Roman"/>
          <w:sz w:val="24"/>
          <w:szCs w:val="24"/>
        </w:rPr>
        <w:t xml:space="preserve"> que </w:t>
      </w:r>
      <w:r w:rsidR="001F7F7B" w:rsidRPr="00C22AAD">
        <w:rPr>
          <w:rFonts w:ascii="Times New Roman" w:eastAsia="Times New Roman" w:hAnsi="Times New Roman" w:cs="Times New Roman"/>
          <w:color w:val="000000" w:themeColor="text1"/>
          <w:sz w:val="24"/>
          <w:szCs w:val="24"/>
        </w:rPr>
        <w:t>califiquen en condiciones de pobreza o vulnerabilidad</w:t>
      </w:r>
      <w:r w:rsidRPr="00C22AAD">
        <w:rPr>
          <w:rFonts w:ascii="Times New Roman" w:eastAsia="Times New Roman" w:hAnsi="Times New Roman" w:cs="Times New Roman"/>
          <w:sz w:val="24"/>
          <w:szCs w:val="24"/>
        </w:rPr>
        <w:t xml:space="preserve">, según sea recomendado y verificado por el centro educativo y de acuerdo con la disponibilidad </w:t>
      </w:r>
      <w:r w:rsidR="45EC8BAD" w:rsidRPr="00C22AAD">
        <w:rPr>
          <w:rFonts w:ascii="Times New Roman" w:eastAsia="Times New Roman" w:hAnsi="Times New Roman" w:cs="Times New Roman"/>
          <w:sz w:val="24"/>
          <w:szCs w:val="24"/>
        </w:rPr>
        <w:t xml:space="preserve">de créditos </w:t>
      </w:r>
      <w:r w:rsidR="68727233" w:rsidRPr="00C22AAD">
        <w:rPr>
          <w:rFonts w:ascii="Times New Roman" w:eastAsia="Times New Roman" w:hAnsi="Times New Roman" w:cs="Times New Roman"/>
          <w:sz w:val="24"/>
          <w:szCs w:val="24"/>
        </w:rPr>
        <w:t>presupuestarios</w:t>
      </w:r>
      <w:r w:rsidRPr="00C22AAD">
        <w:rPr>
          <w:rFonts w:ascii="Times New Roman" w:eastAsia="Times New Roman" w:hAnsi="Times New Roman" w:cs="Times New Roman"/>
          <w:sz w:val="24"/>
          <w:szCs w:val="24"/>
        </w:rPr>
        <w:t>. Para ello, se establecen los siguientes lineamientos:</w:t>
      </w:r>
    </w:p>
    <w:p w:rsidR="5C9B47C6" w:rsidRPr="00C22AAD" w:rsidRDefault="5C9B47C6" w:rsidP="00C22AAD">
      <w:pPr>
        <w:numPr>
          <w:ilvl w:val="0"/>
          <w:numId w:val="15"/>
        </w:numPr>
        <w:spacing w:after="0" w:line="480" w:lineRule="auto"/>
        <w:jc w:val="both"/>
        <w:rPr>
          <w:rFonts w:ascii="Times New Roman" w:hAnsi="Times New Roman" w:cs="Times New Roman"/>
          <w:color w:val="000000" w:themeColor="text1"/>
          <w:sz w:val="24"/>
          <w:szCs w:val="24"/>
        </w:rPr>
      </w:pPr>
      <w:r w:rsidRPr="00C22AAD">
        <w:rPr>
          <w:rFonts w:ascii="Times New Roman" w:eastAsia="Times New Roman" w:hAnsi="Times New Roman" w:cs="Times New Roman"/>
          <w:sz w:val="24"/>
          <w:szCs w:val="24"/>
        </w:rPr>
        <w:lastRenderedPageBreak/>
        <w:t>Ser persona estudiante beneficiaria del Programa Avancemos</w:t>
      </w:r>
      <w:r w:rsidR="00517140" w:rsidRPr="00C22AAD">
        <w:rPr>
          <w:rFonts w:ascii="Times New Roman" w:eastAsia="Times New Roman" w:hAnsi="Times New Roman" w:cs="Times New Roman"/>
          <w:sz w:val="24"/>
          <w:szCs w:val="24"/>
        </w:rPr>
        <w:t>,</w:t>
      </w:r>
      <w:r w:rsidR="20F99534" w:rsidRPr="00C22AAD">
        <w:rPr>
          <w:rFonts w:ascii="Times New Roman" w:eastAsia="Times New Roman" w:hAnsi="Times New Roman" w:cs="Times New Roman"/>
          <w:sz w:val="24"/>
          <w:szCs w:val="24"/>
        </w:rPr>
        <w:t xml:space="preserve"> </w:t>
      </w:r>
      <w:r w:rsidRPr="00C22AAD">
        <w:rPr>
          <w:rFonts w:ascii="Times New Roman" w:eastAsia="Times New Roman" w:hAnsi="Times New Roman" w:cs="Times New Roman"/>
          <w:sz w:val="24"/>
          <w:szCs w:val="24"/>
        </w:rPr>
        <w:t>dispuesto a bri</w:t>
      </w:r>
      <w:r w:rsidR="006E7A90" w:rsidRPr="00C22AAD">
        <w:rPr>
          <w:rFonts w:ascii="Times New Roman" w:eastAsia="Times New Roman" w:hAnsi="Times New Roman" w:cs="Times New Roman"/>
          <w:sz w:val="24"/>
          <w:szCs w:val="24"/>
        </w:rPr>
        <w:t>n</w:t>
      </w:r>
      <w:r w:rsidRPr="00C22AAD">
        <w:rPr>
          <w:rFonts w:ascii="Times New Roman" w:eastAsia="Times New Roman" w:hAnsi="Times New Roman" w:cs="Times New Roman"/>
          <w:sz w:val="24"/>
          <w:szCs w:val="24"/>
        </w:rPr>
        <w:t>dar apoyo a otras personas estudiantes beneficiarias.</w:t>
      </w:r>
    </w:p>
    <w:p w:rsidR="00CB1655" w:rsidRPr="00C22AAD" w:rsidRDefault="002A2073" w:rsidP="00C22AAD">
      <w:pPr>
        <w:numPr>
          <w:ilvl w:val="0"/>
          <w:numId w:val="15"/>
        </w:numPr>
        <w:pBdr>
          <w:top w:val="nil"/>
          <w:left w:val="nil"/>
          <w:bottom w:val="nil"/>
          <w:right w:val="nil"/>
          <w:between w:val="nil"/>
        </w:pBdr>
        <w:tabs>
          <w:tab w:val="left" w:pos="0"/>
        </w:tabs>
        <w:spacing w:after="0" w:line="480" w:lineRule="auto"/>
        <w:jc w:val="both"/>
        <w:rPr>
          <w:rFonts w:ascii="Times New Roman" w:eastAsia="Times New Roman" w:hAnsi="Times New Roman" w:cs="Times New Roman"/>
          <w:color w:val="000000"/>
          <w:sz w:val="24"/>
          <w:szCs w:val="24"/>
        </w:rPr>
      </w:pPr>
      <w:r w:rsidRPr="00C22AAD">
        <w:rPr>
          <w:rFonts w:ascii="Times New Roman" w:eastAsia="Times New Roman" w:hAnsi="Times New Roman" w:cs="Times New Roman"/>
          <w:sz w:val="24"/>
          <w:szCs w:val="24"/>
        </w:rPr>
        <w:t>El IMAS creará un motivo dentro del beneficio de transferencia monetaria del programa que permita otorgar este incentivo adicional.</w:t>
      </w:r>
    </w:p>
    <w:p w:rsidR="00CB1655" w:rsidRPr="00C22AAD" w:rsidRDefault="002A2073" w:rsidP="00C22AAD">
      <w:pPr>
        <w:numPr>
          <w:ilvl w:val="0"/>
          <w:numId w:val="15"/>
        </w:numPr>
        <w:pBdr>
          <w:top w:val="nil"/>
          <w:left w:val="nil"/>
          <w:bottom w:val="nil"/>
          <w:right w:val="nil"/>
          <w:between w:val="nil"/>
        </w:pBdr>
        <w:tabs>
          <w:tab w:val="left" w:pos="0"/>
        </w:tabs>
        <w:spacing w:after="0" w:line="480" w:lineRule="auto"/>
        <w:jc w:val="both"/>
        <w:rPr>
          <w:rFonts w:ascii="Times New Roman" w:eastAsia="Times New Roman" w:hAnsi="Times New Roman" w:cs="Times New Roman"/>
          <w:color w:val="000000"/>
          <w:sz w:val="24"/>
          <w:szCs w:val="24"/>
        </w:rPr>
      </w:pPr>
      <w:r w:rsidRPr="00C22AAD">
        <w:rPr>
          <w:rFonts w:ascii="Times New Roman" w:eastAsia="Times New Roman" w:hAnsi="Times New Roman" w:cs="Times New Roman"/>
          <w:sz w:val="24"/>
          <w:szCs w:val="24"/>
        </w:rPr>
        <w:t xml:space="preserve">El monto de la transferencia será </w:t>
      </w:r>
      <w:r w:rsidR="00192483" w:rsidRPr="00C22AAD">
        <w:rPr>
          <w:rFonts w:ascii="Times New Roman" w:eastAsia="Times New Roman" w:hAnsi="Times New Roman" w:cs="Times New Roman"/>
          <w:sz w:val="24"/>
          <w:szCs w:val="24"/>
        </w:rPr>
        <w:t>de acuerdo a la Tabla de Límites de Autoridad Financiera, aprobada por el Consejo Directivo</w:t>
      </w:r>
      <w:r w:rsidR="00B160DF" w:rsidRPr="00C22AAD">
        <w:rPr>
          <w:rFonts w:ascii="Times New Roman" w:eastAsia="Times New Roman" w:hAnsi="Times New Roman" w:cs="Times New Roman"/>
          <w:sz w:val="24"/>
          <w:szCs w:val="24"/>
        </w:rPr>
        <w:t xml:space="preserve"> del IMAS</w:t>
      </w:r>
    </w:p>
    <w:p w:rsidR="00CB1655" w:rsidRPr="00C22AAD" w:rsidRDefault="002A2073" w:rsidP="00C22AAD">
      <w:pPr>
        <w:numPr>
          <w:ilvl w:val="0"/>
          <w:numId w:val="15"/>
        </w:numPr>
        <w:pBdr>
          <w:top w:val="nil"/>
          <w:left w:val="nil"/>
          <w:bottom w:val="nil"/>
          <w:right w:val="nil"/>
          <w:between w:val="nil"/>
        </w:pBdr>
        <w:tabs>
          <w:tab w:val="left" w:pos="0"/>
        </w:tabs>
        <w:spacing w:after="0" w:line="480" w:lineRule="auto"/>
        <w:jc w:val="both"/>
        <w:rPr>
          <w:rFonts w:ascii="Times New Roman" w:eastAsia="Times New Roman" w:hAnsi="Times New Roman" w:cs="Times New Roman"/>
          <w:color w:val="000000"/>
          <w:sz w:val="24"/>
          <w:szCs w:val="24"/>
        </w:rPr>
      </w:pPr>
      <w:r w:rsidRPr="00C22AAD">
        <w:rPr>
          <w:rFonts w:ascii="Times New Roman" w:eastAsia="Times New Roman" w:hAnsi="Times New Roman" w:cs="Times New Roman"/>
          <w:sz w:val="24"/>
          <w:szCs w:val="24"/>
        </w:rPr>
        <w:t xml:space="preserve">La persona beneficiaria que reciba el incentivo adicional participará en procesos de recuperación académica según se define en el inciso </w:t>
      </w:r>
      <w:r w:rsidR="00CE3E9D" w:rsidRPr="00C22AAD">
        <w:rPr>
          <w:rFonts w:ascii="Times New Roman" w:eastAsia="Times New Roman" w:hAnsi="Times New Roman" w:cs="Times New Roman"/>
          <w:sz w:val="24"/>
          <w:szCs w:val="24"/>
        </w:rPr>
        <w:t>r</w:t>
      </w:r>
      <w:r w:rsidRPr="00C22AAD">
        <w:rPr>
          <w:rFonts w:ascii="Times New Roman" w:eastAsia="Times New Roman" w:hAnsi="Times New Roman" w:cs="Times New Roman"/>
          <w:sz w:val="24"/>
          <w:szCs w:val="24"/>
        </w:rPr>
        <w:t>. del artículo 3 de este Reglamento.</w:t>
      </w:r>
      <w:r w:rsidRPr="00C22AAD">
        <w:rPr>
          <w:rFonts w:ascii="Times New Roman" w:eastAsia="Times New Roman" w:hAnsi="Times New Roman" w:cs="Times New Roman"/>
          <w:color w:val="000000"/>
          <w:sz w:val="24"/>
          <w:szCs w:val="24"/>
        </w:rPr>
        <w:t xml:space="preserve"> </w:t>
      </w:r>
    </w:p>
    <w:p w:rsidR="00CB1655" w:rsidRPr="00C22AAD" w:rsidRDefault="002A2073" w:rsidP="00C22AAD">
      <w:pPr>
        <w:numPr>
          <w:ilvl w:val="0"/>
          <w:numId w:val="15"/>
        </w:numPr>
        <w:pBdr>
          <w:top w:val="nil"/>
          <w:left w:val="nil"/>
          <w:bottom w:val="nil"/>
          <w:right w:val="nil"/>
          <w:between w:val="nil"/>
        </w:pBdr>
        <w:tabs>
          <w:tab w:val="left" w:pos="0"/>
        </w:tabs>
        <w:spacing w:after="0" w:line="480" w:lineRule="auto"/>
        <w:jc w:val="both"/>
        <w:rPr>
          <w:rFonts w:ascii="Times New Roman" w:eastAsia="Times New Roman" w:hAnsi="Times New Roman" w:cs="Times New Roman"/>
          <w:color w:val="000000"/>
          <w:sz w:val="24"/>
          <w:szCs w:val="24"/>
        </w:rPr>
      </w:pPr>
      <w:r w:rsidRPr="00C22AAD">
        <w:rPr>
          <w:rFonts w:ascii="Times New Roman" w:eastAsia="Times New Roman" w:hAnsi="Times New Roman" w:cs="Times New Roman"/>
          <w:sz w:val="24"/>
          <w:szCs w:val="24"/>
        </w:rPr>
        <w:t>Podrán ser postuladas aquellas personas estudiantes con promedio académico superior a 90, con una nota de conducta satisfactoria y que</w:t>
      </w:r>
      <w:r w:rsidR="008870FC" w:rsidRPr="00C22AAD">
        <w:rPr>
          <w:rFonts w:ascii="Times New Roman" w:eastAsia="Times New Roman" w:hAnsi="Times New Roman" w:cs="Times New Roman"/>
          <w:sz w:val="24"/>
          <w:szCs w:val="24"/>
        </w:rPr>
        <w:t>,</w:t>
      </w:r>
      <w:r w:rsidRPr="00C22AAD">
        <w:rPr>
          <w:rFonts w:ascii="Times New Roman" w:eastAsia="Times New Roman" w:hAnsi="Times New Roman" w:cs="Times New Roman"/>
          <w:sz w:val="24"/>
          <w:szCs w:val="24"/>
        </w:rPr>
        <w:t xml:space="preserve"> según el criterio de las personas que conforman el CIPA</w:t>
      </w:r>
      <w:r w:rsidR="008870FC" w:rsidRPr="00C22AAD">
        <w:rPr>
          <w:rFonts w:ascii="Times New Roman" w:eastAsia="Times New Roman" w:hAnsi="Times New Roman" w:cs="Times New Roman"/>
          <w:sz w:val="24"/>
          <w:szCs w:val="24"/>
        </w:rPr>
        <w:t>,</w:t>
      </w:r>
      <w:r w:rsidRPr="00C22AAD">
        <w:rPr>
          <w:rFonts w:ascii="Times New Roman" w:eastAsia="Times New Roman" w:hAnsi="Times New Roman" w:cs="Times New Roman"/>
          <w:sz w:val="24"/>
          <w:szCs w:val="24"/>
        </w:rPr>
        <w:t xml:space="preserve"> cuenta con un perfil idóneo para facilitar sesiones de apo</w:t>
      </w:r>
      <w:r w:rsidR="00C04AF3" w:rsidRPr="00C22AAD">
        <w:rPr>
          <w:rFonts w:ascii="Times New Roman" w:eastAsia="Times New Roman" w:hAnsi="Times New Roman" w:cs="Times New Roman"/>
          <w:sz w:val="24"/>
          <w:szCs w:val="24"/>
        </w:rPr>
        <w:t>yo a otras personas estudiantes y que califique</w:t>
      </w:r>
      <w:r w:rsidR="005C5D2D" w:rsidRPr="00C22AAD">
        <w:rPr>
          <w:rFonts w:ascii="Times New Roman" w:eastAsia="Times New Roman" w:hAnsi="Times New Roman" w:cs="Times New Roman"/>
          <w:sz w:val="24"/>
          <w:szCs w:val="24"/>
        </w:rPr>
        <w:t>n</w:t>
      </w:r>
      <w:r w:rsidR="00C04AF3" w:rsidRPr="00C22AAD">
        <w:rPr>
          <w:rFonts w:ascii="Times New Roman" w:eastAsia="Times New Roman" w:hAnsi="Times New Roman" w:cs="Times New Roman"/>
          <w:sz w:val="24"/>
          <w:szCs w:val="24"/>
        </w:rPr>
        <w:t xml:space="preserve"> con los parámetros institucionales. </w:t>
      </w:r>
      <w:r w:rsidRPr="00C22AAD">
        <w:rPr>
          <w:rFonts w:ascii="Times New Roman" w:eastAsia="Times New Roman" w:hAnsi="Times New Roman" w:cs="Times New Roman"/>
          <w:sz w:val="24"/>
          <w:szCs w:val="24"/>
        </w:rPr>
        <w:t xml:space="preserve"> </w:t>
      </w:r>
    </w:p>
    <w:p w:rsidR="00CB1655" w:rsidRPr="00C22AAD" w:rsidRDefault="002A2073" w:rsidP="00C22AAD">
      <w:pPr>
        <w:numPr>
          <w:ilvl w:val="0"/>
          <w:numId w:val="15"/>
        </w:numPr>
        <w:pBdr>
          <w:top w:val="nil"/>
          <w:left w:val="nil"/>
          <w:bottom w:val="nil"/>
          <w:right w:val="nil"/>
          <w:between w:val="nil"/>
        </w:pBdr>
        <w:tabs>
          <w:tab w:val="left" w:pos="0"/>
        </w:tabs>
        <w:spacing w:after="0" w:line="480" w:lineRule="auto"/>
        <w:jc w:val="both"/>
        <w:rPr>
          <w:rFonts w:ascii="Times New Roman" w:eastAsia="Times New Roman" w:hAnsi="Times New Roman" w:cs="Times New Roman"/>
          <w:color w:val="000000"/>
          <w:sz w:val="24"/>
          <w:szCs w:val="24"/>
        </w:rPr>
      </w:pPr>
      <w:r w:rsidRPr="00C22AAD">
        <w:rPr>
          <w:rFonts w:ascii="Times New Roman" w:eastAsia="Times New Roman" w:hAnsi="Times New Roman" w:cs="Times New Roman"/>
          <w:sz w:val="24"/>
          <w:szCs w:val="24"/>
        </w:rPr>
        <w:t>En caso de disponibilidad presupuestaria, el beneficio se girará por un periodo máximo de 3 meses durante el segundo semestre de cada año.</w:t>
      </w:r>
    </w:p>
    <w:p w:rsidR="00CB1655" w:rsidRPr="00C22AAD" w:rsidRDefault="002A2073" w:rsidP="00C22AAD">
      <w:pPr>
        <w:numPr>
          <w:ilvl w:val="0"/>
          <w:numId w:val="15"/>
        </w:numPr>
        <w:pBdr>
          <w:top w:val="nil"/>
          <w:left w:val="nil"/>
          <w:bottom w:val="nil"/>
          <w:right w:val="nil"/>
          <w:between w:val="nil"/>
        </w:pBdr>
        <w:tabs>
          <w:tab w:val="left" w:pos="0"/>
        </w:tabs>
        <w:spacing w:after="0" w:line="480" w:lineRule="auto"/>
        <w:jc w:val="both"/>
        <w:rPr>
          <w:rFonts w:ascii="Times New Roman" w:eastAsia="Times New Roman" w:hAnsi="Times New Roman" w:cs="Times New Roman"/>
          <w:color w:val="000000"/>
          <w:sz w:val="24"/>
          <w:szCs w:val="24"/>
        </w:rPr>
      </w:pPr>
      <w:r w:rsidRPr="00C22AAD">
        <w:rPr>
          <w:rFonts w:ascii="Times New Roman" w:eastAsia="Times New Roman" w:hAnsi="Times New Roman" w:cs="Times New Roman"/>
          <w:sz w:val="24"/>
          <w:szCs w:val="24"/>
        </w:rPr>
        <w:t>El centro educativo será el ente encargado de emitir una certificación de la persona estudiante que presenta el perfil para ser tutora, en la cual se deberá indicar el promedio académico y la nota de conducta, lo anterior para la valoración y el otorgamiento del beneficio.</w:t>
      </w:r>
    </w:p>
    <w:p w:rsidR="00CB1655" w:rsidRPr="00C22AAD" w:rsidRDefault="00CB1655" w:rsidP="00C22AAD">
      <w:pPr>
        <w:pBdr>
          <w:top w:val="nil"/>
          <w:left w:val="nil"/>
          <w:bottom w:val="nil"/>
          <w:right w:val="nil"/>
          <w:between w:val="nil"/>
        </w:pBdr>
        <w:tabs>
          <w:tab w:val="left" w:pos="0"/>
        </w:tabs>
        <w:spacing w:after="0" w:line="480" w:lineRule="auto"/>
        <w:jc w:val="both"/>
        <w:rPr>
          <w:rFonts w:ascii="Times New Roman" w:eastAsia="Times New Roman" w:hAnsi="Times New Roman" w:cs="Times New Roman"/>
          <w:sz w:val="24"/>
          <w:szCs w:val="24"/>
        </w:rPr>
      </w:pPr>
    </w:p>
    <w:p w:rsidR="00CB1655" w:rsidRPr="00C22AAD" w:rsidRDefault="002A2073" w:rsidP="00C22AAD">
      <w:pPr>
        <w:pBdr>
          <w:top w:val="nil"/>
          <w:left w:val="nil"/>
          <w:bottom w:val="nil"/>
          <w:right w:val="nil"/>
          <w:between w:val="nil"/>
        </w:pBdr>
        <w:tabs>
          <w:tab w:val="left" w:pos="284"/>
        </w:tabs>
        <w:spacing w:after="0" w:line="480" w:lineRule="auto"/>
        <w:jc w:val="both"/>
        <w:rPr>
          <w:rFonts w:ascii="Times New Roman" w:eastAsia="Times New Roman" w:hAnsi="Times New Roman" w:cs="Times New Roman"/>
          <w:sz w:val="24"/>
          <w:szCs w:val="24"/>
        </w:rPr>
      </w:pPr>
      <w:r w:rsidRPr="00C22AAD">
        <w:rPr>
          <w:rFonts w:ascii="Times New Roman" w:eastAsia="Times New Roman" w:hAnsi="Times New Roman" w:cs="Times New Roman"/>
          <w:b/>
          <w:bCs/>
          <w:color w:val="000000" w:themeColor="text1"/>
          <w:sz w:val="24"/>
          <w:szCs w:val="24"/>
        </w:rPr>
        <w:t>Artículo 2</w:t>
      </w:r>
      <w:r w:rsidR="000F73A5" w:rsidRPr="00C22AAD">
        <w:rPr>
          <w:rFonts w:ascii="Times New Roman" w:eastAsia="Times New Roman" w:hAnsi="Times New Roman" w:cs="Times New Roman"/>
          <w:b/>
          <w:bCs/>
          <w:color w:val="000000" w:themeColor="text1"/>
          <w:sz w:val="24"/>
          <w:szCs w:val="24"/>
        </w:rPr>
        <w:t>2</w:t>
      </w:r>
      <w:r w:rsidRPr="00C22AAD">
        <w:rPr>
          <w:rFonts w:ascii="Times New Roman" w:eastAsia="Times New Roman" w:hAnsi="Times New Roman" w:cs="Times New Roman"/>
          <w:b/>
          <w:bCs/>
          <w:color w:val="000000" w:themeColor="text1"/>
          <w:sz w:val="24"/>
          <w:szCs w:val="24"/>
        </w:rPr>
        <w:t>°- Alfabetización digital</w:t>
      </w:r>
      <w:r w:rsidRPr="00C22AAD">
        <w:rPr>
          <w:rFonts w:ascii="Times New Roman" w:eastAsia="Times New Roman" w:hAnsi="Times New Roman" w:cs="Times New Roman"/>
          <w:color w:val="000000" w:themeColor="text1"/>
          <w:sz w:val="24"/>
          <w:szCs w:val="24"/>
        </w:rPr>
        <w:t xml:space="preserve">. Con la finalidad </w:t>
      </w:r>
      <w:r w:rsidRPr="00C22AAD">
        <w:rPr>
          <w:rFonts w:ascii="Times New Roman" w:eastAsia="Times New Roman" w:hAnsi="Times New Roman" w:cs="Times New Roman"/>
          <w:sz w:val="24"/>
          <w:szCs w:val="24"/>
        </w:rPr>
        <w:t xml:space="preserve">de reducir la brecha digital y con el objetivo de </w:t>
      </w:r>
      <w:r w:rsidRPr="00C22AAD">
        <w:rPr>
          <w:rFonts w:ascii="Times New Roman" w:eastAsia="Times New Roman" w:hAnsi="Times New Roman" w:cs="Times New Roman"/>
          <w:color w:val="000000" w:themeColor="text1"/>
          <w:sz w:val="24"/>
          <w:szCs w:val="24"/>
        </w:rPr>
        <w:t xml:space="preserve">que la población beneficiaria </w:t>
      </w:r>
      <w:r w:rsidRPr="00C22AAD">
        <w:rPr>
          <w:rFonts w:ascii="Times New Roman" w:eastAsia="Times New Roman" w:hAnsi="Times New Roman" w:cs="Times New Roman"/>
          <w:sz w:val="24"/>
          <w:szCs w:val="24"/>
        </w:rPr>
        <w:t xml:space="preserve">del Programa </w:t>
      </w:r>
      <w:r w:rsidRPr="00C22AAD">
        <w:rPr>
          <w:rFonts w:ascii="Times New Roman" w:eastAsia="Times New Roman" w:hAnsi="Times New Roman" w:cs="Times New Roman"/>
          <w:color w:val="000000" w:themeColor="text1"/>
          <w:sz w:val="24"/>
          <w:szCs w:val="24"/>
        </w:rPr>
        <w:t xml:space="preserve">Avancemos adquiera destrezas y habilidades relacionadas al uso responsable de las tecnologías de la información y la </w:t>
      </w:r>
      <w:r w:rsidRPr="00C22AAD">
        <w:rPr>
          <w:rFonts w:ascii="Times New Roman" w:eastAsia="Times New Roman" w:hAnsi="Times New Roman" w:cs="Times New Roman"/>
          <w:color w:val="000000" w:themeColor="text1"/>
          <w:sz w:val="24"/>
          <w:szCs w:val="24"/>
        </w:rPr>
        <w:lastRenderedPageBreak/>
        <w:t>comunicación como herramientas fundamentales para el éxito académic</w:t>
      </w:r>
      <w:r w:rsidRPr="00C22AAD">
        <w:rPr>
          <w:rFonts w:ascii="Times New Roman" w:eastAsia="Times New Roman" w:hAnsi="Times New Roman" w:cs="Times New Roman"/>
          <w:sz w:val="24"/>
          <w:szCs w:val="24"/>
        </w:rPr>
        <w:t>o</w:t>
      </w:r>
      <w:r w:rsidRPr="00C22AAD">
        <w:rPr>
          <w:rFonts w:ascii="Times New Roman" w:eastAsia="Times New Roman" w:hAnsi="Times New Roman" w:cs="Times New Roman"/>
          <w:color w:val="000000" w:themeColor="text1"/>
          <w:sz w:val="24"/>
          <w:szCs w:val="24"/>
        </w:rPr>
        <w:t>, se propiciarán acciones vinculadas a la alfabetización digital en conjunto con las entidades rectoras</w:t>
      </w:r>
      <w:r w:rsidRPr="00C22AAD">
        <w:rPr>
          <w:rFonts w:ascii="Times New Roman" w:eastAsia="Times New Roman" w:hAnsi="Times New Roman" w:cs="Times New Roman"/>
          <w:sz w:val="24"/>
          <w:szCs w:val="24"/>
        </w:rPr>
        <w:t xml:space="preserve"> y articulando con los programas financiados con el Fondo Nacional de Telecomunicaciones.</w:t>
      </w:r>
    </w:p>
    <w:p w:rsidR="00CB1655" w:rsidRPr="00C22AAD" w:rsidRDefault="00CB1655" w:rsidP="00C22AAD">
      <w:pPr>
        <w:spacing w:after="0" w:line="480" w:lineRule="auto"/>
        <w:jc w:val="both"/>
        <w:rPr>
          <w:rFonts w:ascii="Times New Roman" w:eastAsia="Times New Roman" w:hAnsi="Times New Roman" w:cs="Times New Roman"/>
          <w:b/>
          <w:sz w:val="24"/>
          <w:szCs w:val="24"/>
        </w:rPr>
      </w:pPr>
    </w:p>
    <w:p w:rsidR="00CB1655" w:rsidRPr="00C22AAD" w:rsidRDefault="002A2073" w:rsidP="00C22AAD">
      <w:pPr>
        <w:spacing w:after="0" w:line="480" w:lineRule="auto"/>
        <w:jc w:val="center"/>
        <w:rPr>
          <w:rFonts w:ascii="Times New Roman" w:eastAsia="Times New Roman" w:hAnsi="Times New Roman" w:cs="Times New Roman"/>
          <w:b/>
          <w:sz w:val="24"/>
          <w:szCs w:val="24"/>
        </w:rPr>
      </w:pPr>
      <w:r w:rsidRPr="00C22AAD">
        <w:rPr>
          <w:rFonts w:ascii="Times New Roman" w:eastAsia="Times New Roman" w:hAnsi="Times New Roman" w:cs="Times New Roman"/>
          <w:b/>
          <w:sz w:val="24"/>
          <w:szCs w:val="24"/>
        </w:rPr>
        <w:t>CAPÍTULO IV</w:t>
      </w:r>
    </w:p>
    <w:p w:rsidR="00CB1655" w:rsidRPr="00C22AAD" w:rsidRDefault="002A2073" w:rsidP="00C22AAD">
      <w:pPr>
        <w:spacing w:after="0" w:line="480" w:lineRule="auto"/>
        <w:jc w:val="center"/>
        <w:rPr>
          <w:rFonts w:ascii="Times New Roman" w:eastAsia="Times New Roman" w:hAnsi="Times New Roman" w:cs="Times New Roman"/>
          <w:b/>
          <w:sz w:val="24"/>
          <w:szCs w:val="24"/>
        </w:rPr>
      </w:pPr>
      <w:r w:rsidRPr="00C22AAD">
        <w:rPr>
          <w:rFonts w:ascii="Times New Roman" w:eastAsia="Times New Roman" w:hAnsi="Times New Roman" w:cs="Times New Roman"/>
          <w:b/>
          <w:sz w:val="24"/>
          <w:szCs w:val="24"/>
        </w:rPr>
        <w:t>DISPOSICIONES FINALES</w:t>
      </w:r>
    </w:p>
    <w:p w:rsidR="00CB1655" w:rsidRPr="00C22AAD" w:rsidRDefault="00CB1655" w:rsidP="00C22AAD">
      <w:pPr>
        <w:spacing w:after="0" w:line="480" w:lineRule="auto"/>
        <w:jc w:val="both"/>
        <w:rPr>
          <w:rFonts w:ascii="Times New Roman" w:eastAsia="Times New Roman" w:hAnsi="Times New Roman" w:cs="Times New Roman"/>
          <w:b/>
          <w:sz w:val="24"/>
          <w:szCs w:val="24"/>
        </w:rPr>
      </w:pPr>
    </w:p>
    <w:p w:rsidR="00CB1655" w:rsidRPr="00C22AAD" w:rsidRDefault="002A2073" w:rsidP="00C22AAD">
      <w:pPr>
        <w:spacing w:after="0" w:line="480" w:lineRule="auto"/>
        <w:jc w:val="both"/>
        <w:rPr>
          <w:rFonts w:ascii="Times New Roman" w:eastAsia="Times New Roman" w:hAnsi="Times New Roman" w:cs="Times New Roman"/>
          <w:sz w:val="24"/>
          <w:szCs w:val="24"/>
        </w:rPr>
      </w:pPr>
      <w:r w:rsidRPr="00C22AAD">
        <w:rPr>
          <w:rFonts w:ascii="Times New Roman" w:eastAsia="Times New Roman" w:hAnsi="Times New Roman" w:cs="Times New Roman"/>
          <w:b/>
          <w:sz w:val="24"/>
          <w:szCs w:val="24"/>
        </w:rPr>
        <w:t>Artíc</w:t>
      </w:r>
      <w:r w:rsidR="000F73A5" w:rsidRPr="00C22AAD">
        <w:rPr>
          <w:rFonts w:ascii="Times New Roman" w:eastAsia="Times New Roman" w:hAnsi="Times New Roman" w:cs="Times New Roman"/>
          <w:b/>
          <w:sz w:val="24"/>
          <w:szCs w:val="24"/>
        </w:rPr>
        <w:t>ulo 23</w:t>
      </w:r>
      <w:r w:rsidRPr="00C22AAD">
        <w:rPr>
          <w:rFonts w:ascii="Times New Roman" w:eastAsia="Times New Roman" w:hAnsi="Times New Roman" w:cs="Times New Roman"/>
          <w:b/>
          <w:sz w:val="24"/>
          <w:szCs w:val="24"/>
        </w:rPr>
        <w:t>°- Seguimiento y evaluación del Programa Avancemos</w:t>
      </w:r>
      <w:r w:rsidRPr="00C22AAD">
        <w:rPr>
          <w:rFonts w:ascii="Times New Roman" w:eastAsia="Times New Roman" w:hAnsi="Times New Roman" w:cs="Times New Roman"/>
          <w:sz w:val="24"/>
          <w:szCs w:val="24"/>
        </w:rPr>
        <w:t xml:space="preserve">. </w:t>
      </w:r>
      <w:r w:rsidR="006526E4" w:rsidRPr="00C22AAD">
        <w:rPr>
          <w:rFonts w:ascii="Times New Roman" w:eastAsia="Times New Roman" w:hAnsi="Times New Roman" w:cs="Times New Roman"/>
          <w:sz w:val="24"/>
          <w:szCs w:val="24"/>
        </w:rPr>
        <w:t xml:space="preserve">El Consejo de Coordinación realizará el </w:t>
      </w:r>
      <w:r w:rsidRPr="00C22AAD">
        <w:rPr>
          <w:rFonts w:ascii="Times New Roman" w:eastAsia="Times New Roman" w:hAnsi="Times New Roman" w:cs="Times New Roman"/>
          <w:sz w:val="24"/>
          <w:szCs w:val="24"/>
        </w:rPr>
        <w:t>seguimiento y evaluación al Programa Avancemos según las competencias establecidas en el artículo 5 de la Ley</w:t>
      </w:r>
      <w:r w:rsidR="002E09EC" w:rsidRPr="00C22AAD">
        <w:rPr>
          <w:rFonts w:ascii="Times New Roman" w:eastAsia="Times New Roman" w:hAnsi="Times New Roman" w:cs="Times New Roman"/>
          <w:sz w:val="24"/>
          <w:szCs w:val="24"/>
        </w:rPr>
        <w:t xml:space="preserve"> N°9617</w:t>
      </w:r>
      <w:r w:rsidRPr="00C22AAD">
        <w:rPr>
          <w:rFonts w:ascii="Times New Roman" w:eastAsia="Times New Roman" w:hAnsi="Times New Roman" w:cs="Times New Roman"/>
          <w:sz w:val="24"/>
          <w:szCs w:val="24"/>
        </w:rPr>
        <w:t xml:space="preserve"> Fortalecimiento de las Transferencias Monetarias Condicionadas del Programa Avancemos.</w:t>
      </w:r>
    </w:p>
    <w:p w:rsidR="00CB1655" w:rsidRPr="00C22AAD" w:rsidRDefault="00CB1655" w:rsidP="00C22AAD">
      <w:pPr>
        <w:spacing w:after="0" w:line="480" w:lineRule="auto"/>
        <w:jc w:val="both"/>
        <w:rPr>
          <w:rFonts w:ascii="Times New Roman" w:eastAsia="Times New Roman" w:hAnsi="Times New Roman" w:cs="Times New Roman"/>
          <w:sz w:val="24"/>
          <w:szCs w:val="24"/>
        </w:rPr>
      </w:pPr>
    </w:p>
    <w:p w:rsidR="00CB1655" w:rsidRPr="00C22AAD" w:rsidRDefault="000F73A5" w:rsidP="00C22AAD">
      <w:pPr>
        <w:spacing w:after="0" w:line="480" w:lineRule="auto"/>
        <w:jc w:val="both"/>
        <w:rPr>
          <w:rFonts w:ascii="Times New Roman" w:eastAsia="Times New Roman" w:hAnsi="Times New Roman" w:cs="Times New Roman"/>
          <w:sz w:val="24"/>
          <w:szCs w:val="24"/>
        </w:rPr>
      </w:pPr>
      <w:r w:rsidRPr="00C22AAD">
        <w:rPr>
          <w:rFonts w:ascii="Times New Roman" w:eastAsia="Times New Roman" w:hAnsi="Times New Roman" w:cs="Times New Roman"/>
          <w:b/>
          <w:sz w:val="24"/>
          <w:szCs w:val="24"/>
        </w:rPr>
        <w:t>Artículo 24</w:t>
      </w:r>
      <w:r w:rsidR="002A2073" w:rsidRPr="00C22AAD">
        <w:rPr>
          <w:rFonts w:ascii="Times New Roman" w:eastAsia="Times New Roman" w:hAnsi="Times New Roman" w:cs="Times New Roman"/>
          <w:b/>
          <w:sz w:val="24"/>
          <w:szCs w:val="24"/>
        </w:rPr>
        <w:t>°- Derogación de normativa</w:t>
      </w:r>
      <w:r w:rsidR="002A2073" w:rsidRPr="00C22AAD">
        <w:rPr>
          <w:rFonts w:ascii="Times New Roman" w:eastAsia="Times New Roman" w:hAnsi="Times New Roman" w:cs="Times New Roman"/>
          <w:sz w:val="24"/>
          <w:szCs w:val="24"/>
        </w:rPr>
        <w:t>. Deróguese los siguientes Decretos Ejecutivos:</w:t>
      </w:r>
    </w:p>
    <w:p w:rsidR="00CB1655" w:rsidRPr="00C22AAD" w:rsidRDefault="002A2073" w:rsidP="00C22AAD">
      <w:pPr>
        <w:numPr>
          <w:ilvl w:val="0"/>
          <w:numId w:val="17"/>
        </w:numPr>
        <w:spacing w:after="0" w:line="480" w:lineRule="auto"/>
        <w:jc w:val="both"/>
        <w:rPr>
          <w:rFonts w:ascii="Times New Roman" w:eastAsia="Times New Roman" w:hAnsi="Times New Roman" w:cs="Times New Roman"/>
          <w:color w:val="000000"/>
          <w:sz w:val="24"/>
          <w:szCs w:val="24"/>
        </w:rPr>
      </w:pPr>
      <w:r w:rsidRPr="00C22AAD">
        <w:rPr>
          <w:rFonts w:ascii="Times New Roman" w:eastAsia="Times New Roman" w:hAnsi="Times New Roman" w:cs="Times New Roman"/>
          <w:sz w:val="24"/>
          <w:szCs w:val="24"/>
        </w:rPr>
        <w:t xml:space="preserve">Decreto Ejecutivo N° 33.154-MP-MIDEPLAN-MEP-MTSS-MIVAH del 8 de mayo del 2006, “Crea Programa de transferencia monetaria para promover mantenimiento de los y las adolescentes en el sistema educativo formal respecto de educación académica como formación técnica en diversas modalidades del sistema educativo no formal que ofrece el INA”. </w:t>
      </w:r>
    </w:p>
    <w:p w:rsidR="00CB1655" w:rsidRPr="00C22AAD" w:rsidRDefault="002A2073" w:rsidP="00C22AAD">
      <w:pPr>
        <w:numPr>
          <w:ilvl w:val="0"/>
          <w:numId w:val="17"/>
        </w:numPr>
        <w:spacing w:after="0" w:line="480" w:lineRule="auto"/>
        <w:jc w:val="both"/>
        <w:rPr>
          <w:rFonts w:ascii="Times New Roman" w:eastAsia="Times New Roman" w:hAnsi="Times New Roman" w:cs="Times New Roman"/>
          <w:color w:val="000000"/>
          <w:sz w:val="24"/>
          <w:szCs w:val="24"/>
        </w:rPr>
      </w:pPr>
      <w:r w:rsidRPr="00C22AAD">
        <w:rPr>
          <w:rFonts w:ascii="Times New Roman" w:eastAsia="Times New Roman" w:hAnsi="Times New Roman" w:cs="Times New Roman"/>
          <w:sz w:val="24"/>
          <w:szCs w:val="24"/>
        </w:rPr>
        <w:t>Decreto Ejecutivo N° 33677 del 14 de febrero del 2007, “Reglamento de Operación del Programa Avancemos para el Año  2007”</w:t>
      </w:r>
      <w:proofErr w:type="gramStart"/>
      <w:r w:rsidRPr="00C22AAD">
        <w:rPr>
          <w:rFonts w:ascii="Times New Roman" w:eastAsia="Times New Roman" w:hAnsi="Times New Roman" w:cs="Times New Roman"/>
          <w:sz w:val="24"/>
          <w:szCs w:val="24"/>
        </w:rPr>
        <w:t>..</w:t>
      </w:r>
      <w:proofErr w:type="gramEnd"/>
    </w:p>
    <w:p w:rsidR="00CB1655" w:rsidRPr="00C22AAD" w:rsidRDefault="002A2073" w:rsidP="00C22AAD">
      <w:pPr>
        <w:numPr>
          <w:ilvl w:val="0"/>
          <w:numId w:val="17"/>
        </w:numPr>
        <w:spacing w:after="0" w:line="480" w:lineRule="auto"/>
        <w:jc w:val="both"/>
        <w:rPr>
          <w:rFonts w:ascii="Times New Roman" w:eastAsia="Times New Roman" w:hAnsi="Times New Roman" w:cs="Times New Roman"/>
          <w:color w:val="000000"/>
          <w:sz w:val="24"/>
          <w:szCs w:val="24"/>
        </w:rPr>
      </w:pPr>
      <w:r w:rsidRPr="00C22AAD">
        <w:rPr>
          <w:rFonts w:ascii="Times New Roman" w:eastAsia="Times New Roman" w:hAnsi="Times New Roman" w:cs="Times New Roman"/>
          <w:sz w:val="24"/>
          <w:szCs w:val="24"/>
        </w:rPr>
        <w:t>Decreto Ejecutivo N° 34.210-MP-MEP-MIVAH del 18 de diciembre del 2007, “Reglamento de Operación del Programa Avancemos”.</w:t>
      </w:r>
    </w:p>
    <w:p w:rsidR="00CB1655" w:rsidRPr="00C22AAD" w:rsidRDefault="002A2073" w:rsidP="00C22AAD">
      <w:pPr>
        <w:numPr>
          <w:ilvl w:val="0"/>
          <w:numId w:val="17"/>
        </w:numPr>
        <w:spacing w:after="0" w:line="480" w:lineRule="auto"/>
        <w:jc w:val="both"/>
        <w:rPr>
          <w:rFonts w:ascii="Times New Roman" w:eastAsia="Times New Roman" w:hAnsi="Times New Roman" w:cs="Times New Roman"/>
          <w:color w:val="000000"/>
          <w:sz w:val="24"/>
          <w:szCs w:val="24"/>
        </w:rPr>
      </w:pPr>
      <w:r w:rsidRPr="00C22AAD">
        <w:rPr>
          <w:rFonts w:ascii="Times New Roman" w:eastAsia="Times New Roman" w:hAnsi="Times New Roman" w:cs="Times New Roman"/>
          <w:sz w:val="24"/>
          <w:szCs w:val="24"/>
        </w:rPr>
        <w:t xml:space="preserve">Decreto Ejecutivo N° 34786 -MP-MEP-MIVAH del 1 de octubre del 2008, “Corresponde al Instituto Mixto de Ayuda Social, ser el único responsable de la </w:t>
      </w:r>
      <w:r w:rsidRPr="00C22AAD">
        <w:rPr>
          <w:rFonts w:ascii="Times New Roman" w:eastAsia="Times New Roman" w:hAnsi="Times New Roman" w:cs="Times New Roman"/>
          <w:sz w:val="24"/>
          <w:szCs w:val="24"/>
        </w:rPr>
        <w:lastRenderedPageBreak/>
        <w:t>administración de los recursos de las Transferencias Monetarias Condicionadas que forman parte del Programa Avancemos”.</w:t>
      </w:r>
    </w:p>
    <w:p w:rsidR="00CB1655" w:rsidRPr="00C22AAD" w:rsidRDefault="002A2073" w:rsidP="00C22AAD">
      <w:pPr>
        <w:numPr>
          <w:ilvl w:val="0"/>
          <w:numId w:val="17"/>
        </w:numPr>
        <w:spacing w:after="0" w:line="480" w:lineRule="auto"/>
        <w:jc w:val="both"/>
        <w:rPr>
          <w:rFonts w:ascii="Times New Roman" w:eastAsia="Times New Roman" w:hAnsi="Times New Roman" w:cs="Times New Roman"/>
          <w:color w:val="000000"/>
          <w:sz w:val="24"/>
          <w:szCs w:val="24"/>
        </w:rPr>
      </w:pPr>
      <w:r w:rsidRPr="00C22AAD">
        <w:rPr>
          <w:rFonts w:ascii="Times New Roman" w:eastAsia="Times New Roman" w:hAnsi="Times New Roman" w:cs="Times New Roman"/>
          <w:sz w:val="24"/>
          <w:szCs w:val="24"/>
        </w:rPr>
        <w:t>Decreto Ejecutivo Nº 37765–MP–MEP-MBSF del 30 de abril  del 2013, “Reforma Reglamento de Operación del Programa Avancemos”</w:t>
      </w:r>
      <w:proofErr w:type="gramStart"/>
      <w:r w:rsidRPr="00C22AAD">
        <w:rPr>
          <w:rFonts w:ascii="Times New Roman" w:eastAsia="Times New Roman" w:hAnsi="Times New Roman" w:cs="Times New Roman"/>
          <w:sz w:val="24"/>
          <w:szCs w:val="24"/>
        </w:rPr>
        <w:t>..</w:t>
      </w:r>
      <w:proofErr w:type="gramEnd"/>
    </w:p>
    <w:p w:rsidR="00CB1655" w:rsidRPr="00C22AAD" w:rsidRDefault="002A2073" w:rsidP="00C22AAD">
      <w:pPr>
        <w:numPr>
          <w:ilvl w:val="0"/>
          <w:numId w:val="17"/>
        </w:numPr>
        <w:spacing w:after="0" w:line="480" w:lineRule="auto"/>
        <w:jc w:val="both"/>
        <w:rPr>
          <w:rFonts w:ascii="Times New Roman" w:eastAsia="Times New Roman" w:hAnsi="Times New Roman" w:cs="Times New Roman"/>
          <w:color w:val="000000"/>
          <w:sz w:val="24"/>
          <w:szCs w:val="24"/>
        </w:rPr>
      </w:pPr>
      <w:r w:rsidRPr="00C22AAD">
        <w:rPr>
          <w:rFonts w:ascii="Times New Roman" w:eastAsia="Times New Roman" w:hAnsi="Times New Roman" w:cs="Times New Roman"/>
          <w:sz w:val="24"/>
          <w:szCs w:val="24"/>
        </w:rPr>
        <w:t xml:space="preserve">Decreto Ejecutivo N° 40314-MP-MEP-MDIS del 30 de marzo del 2017, “Reforma decreto ejecutivo “Corresponde al Instituto Mixto de Ayuda Social, ser el único responsable de la administración de los recursos de las Transferencias Monetarias Condicionadas que forman parte del Programa Avancemos”. </w:t>
      </w:r>
    </w:p>
    <w:p w:rsidR="0CC10674" w:rsidRPr="00C22AAD" w:rsidRDefault="0CC10674" w:rsidP="00C22AAD">
      <w:pPr>
        <w:numPr>
          <w:ilvl w:val="0"/>
          <w:numId w:val="17"/>
        </w:numPr>
        <w:spacing w:after="0" w:line="480" w:lineRule="auto"/>
        <w:jc w:val="both"/>
        <w:rPr>
          <w:rFonts w:ascii="Times New Roman" w:eastAsia="Times New Roman" w:hAnsi="Times New Roman" w:cs="Times New Roman"/>
          <w:sz w:val="24"/>
          <w:szCs w:val="24"/>
        </w:rPr>
      </w:pPr>
      <w:r w:rsidRPr="00C22AAD">
        <w:rPr>
          <w:rFonts w:ascii="Times New Roman" w:eastAsia="Times New Roman" w:hAnsi="Times New Roman" w:cs="Times New Roman"/>
          <w:sz w:val="24"/>
          <w:szCs w:val="24"/>
        </w:rPr>
        <w:t>Decreto Ejecutivo N°41569</w:t>
      </w:r>
      <w:r w:rsidR="00BF3B55" w:rsidRPr="00C22AAD">
        <w:rPr>
          <w:rFonts w:ascii="Times New Roman" w:eastAsia="Times New Roman" w:hAnsi="Times New Roman" w:cs="Times New Roman"/>
          <w:sz w:val="24"/>
          <w:szCs w:val="24"/>
        </w:rPr>
        <w:t>-</w:t>
      </w:r>
      <w:r w:rsidRPr="00C22AAD">
        <w:rPr>
          <w:rFonts w:ascii="Times New Roman" w:eastAsia="Times New Roman" w:hAnsi="Times New Roman" w:cs="Times New Roman"/>
          <w:sz w:val="24"/>
          <w:szCs w:val="24"/>
        </w:rPr>
        <w:t>MEP-MTSS-MDHIS del 18 de febrero 27 del 2019: Creación del Programa de Transferencias Monetarias Condicionadas para estudios denominado “Crecemos”.</w:t>
      </w:r>
    </w:p>
    <w:p w:rsidR="01BD9FFF" w:rsidRPr="00C22AAD" w:rsidRDefault="01BD9FFF" w:rsidP="00C22AAD">
      <w:pPr>
        <w:numPr>
          <w:ilvl w:val="0"/>
          <w:numId w:val="17"/>
        </w:numPr>
        <w:spacing w:after="0" w:line="480" w:lineRule="auto"/>
        <w:jc w:val="both"/>
        <w:rPr>
          <w:rFonts w:ascii="Times New Roman" w:eastAsia="Times New Roman" w:hAnsi="Times New Roman" w:cs="Times New Roman"/>
          <w:sz w:val="24"/>
          <w:szCs w:val="24"/>
        </w:rPr>
      </w:pPr>
      <w:r w:rsidRPr="00C22AAD">
        <w:rPr>
          <w:rFonts w:ascii="Times New Roman" w:eastAsia="Times New Roman" w:hAnsi="Times New Roman" w:cs="Times New Roman"/>
          <w:sz w:val="24"/>
          <w:szCs w:val="24"/>
        </w:rPr>
        <w:t xml:space="preserve">Decreto Ejecutivo N° 41839-MEP-MTSS-MDHIS, del 09 de julio del 2019,  </w:t>
      </w:r>
      <w:r w:rsidR="00BF3B55" w:rsidRPr="00C22AAD">
        <w:rPr>
          <w:rFonts w:ascii="Times New Roman" w:eastAsia="Times New Roman" w:hAnsi="Times New Roman" w:cs="Times New Roman"/>
          <w:sz w:val="24"/>
          <w:szCs w:val="24"/>
        </w:rPr>
        <w:t>Reforma al Decreto Ejecutivo N° 41569-MEP-MTSS-MDHIS, Creación Del Programa De Transferencias Monetarias Condicionadas Para Estudios Denominado Crecemos.</w:t>
      </w:r>
    </w:p>
    <w:p w:rsidR="3E9A956D" w:rsidRPr="00C22AAD" w:rsidRDefault="2E80D7E2" w:rsidP="00C22AAD">
      <w:pPr>
        <w:numPr>
          <w:ilvl w:val="0"/>
          <w:numId w:val="17"/>
        </w:numPr>
        <w:spacing w:after="0" w:line="480" w:lineRule="auto"/>
        <w:jc w:val="both"/>
        <w:rPr>
          <w:rFonts w:ascii="Times New Roman" w:eastAsia="Times New Roman" w:hAnsi="Times New Roman" w:cs="Times New Roman"/>
          <w:sz w:val="24"/>
          <w:szCs w:val="24"/>
        </w:rPr>
      </w:pPr>
      <w:r w:rsidRPr="00C22AAD">
        <w:rPr>
          <w:rFonts w:ascii="Times New Roman" w:eastAsia="Times New Roman" w:hAnsi="Times New Roman" w:cs="Times New Roman"/>
          <w:sz w:val="24"/>
          <w:szCs w:val="24"/>
        </w:rPr>
        <w:t xml:space="preserve">Decreto Ejecutivo N° 42444-MEP-MTSS-MDHIS, </w:t>
      </w:r>
      <w:r w:rsidR="6945E3A2" w:rsidRPr="00C22AAD">
        <w:rPr>
          <w:rFonts w:ascii="Times New Roman" w:eastAsia="Times New Roman" w:hAnsi="Times New Roman" w:cs="Times New Roman"/>
          <w:sz w:val="24"/>
          <w:szCs w:val="24"/>
        </w:rPr>
        <w:t xml:space="preserve">del 07 de julio del dos mil veinte. </w:t>
      </w:r>
      <w:r w:rsidR="00BF3B55" w:rsidRPr="00C22AAD">
        <w:rPr>
          <w:rFonts w:ascii="Times New Roman" w:eastAsia="Times New Roman" w:hAnsi="Times New Roman" w:cs="Times New Roman"/>
          <w:sz w:val="24"/>
          <w:szCs w:val="24"/>
        </w:rPr>
        <w:t>Reforma Al Decreto Ejecutivo N°41569-MEP-MTSS-MDHIS, Que crea el Programa de Transferencias Monetarias Condicionadas para Estudios Denominados "Crecemos".</w:t>
      </w:r>
    </w:p>
    <w:p w:rsidR="00CB1655" w:rsidRPr="00C22AAD" w:rsidRDefault="00CB1655" w:rsidP="00C22AAD">
      <w:pPr>
        <w:spacing w:after="0" w:line="480" w:lineRule="auto"/>
        <w:ind w:left="720"/>
        <w:jc w:val="both"/>
        <w:rPr>
          <w:rFonts w:ascii="Times New Roman" w:eastAsia="Times New Roman" w:hAnsi="Times New Roman" w:cs="Times New Roman"/>
          <w:sz w:val="24"/>
          <w:szCs w:val="24"/>
        </w:rPr>
      </w:pPr>
    </w:p>
    <w:p w:rsidR="5703AC34" w:rsidRPr="00C22AAD" w:rsidRDefault="5703AC34" w:rsidP="00C22AAD">
      <w:pPr>
        <w:spacing w:after="0" w:line="480" w:lineRule="auto"/>
        <w:jc w:val="both"/>
        <w:rPr>
          <w:rFonts w:ascii="Times New Roman" w:eastAsia="Times New Roman" w:hAnsi="Times New Roman" w:cs="Times New Roman"/>
          <w:bCs/>
          <w:color w:val="000000" w:themeColor="text1"/>
          <w:sz w:val="24"/>
          <w:szCs w:val="24"/>
        </w:rPr>
      </w:pPr>
      <w:r w:rsidRPr="00C22AAD">
        <w:rPr>
          <w:rFonts w:ascii="Times New Roman" w:eastAsia="Times New Roman" w:hAnsi="Times New Roman" w:cs="Times New Roman"/>
          <w:b/>
          <w:bCs/>
          <w:color w:val="000000" w:themeColor="text1"/>
          <w:sz w:val="24"/>
          <w:szCs w:val="24"/>
        </w:rPr>
        <w:t xml:space="preserve">TRANSITORIO I. </w:t>
      </w:r>
      <w:r w:rsidR="6502D449" w:rsidRPr="00C22AAD">
        <w:rPr>
          <w:rFonts w:ascii="Times New Roman" w:eastAsia="Times New Roman" w:hAnsi="Times New Roman" w:cs="Times New Roman"/>
          <w:bCs/>
          <w:color w:val="000000" w:themeColor="text1"/>
          <w:sz w:val="24"/>
          <w:szCs w:val="24"/>
        </w:rPr>
        <w:t>Retomar lo establecido en el</w:t>
      </w:r>
      <w:r w:rsidR="002E09EC" w:rsidRPr="00C22AAD">
        <w:rPr>
          <w:rFonts w:ascii="Times New Roman" w:eastAsia="Times New Roman" w:hAnsi="Times New Roman" w:cs="Times New Roman"/>
          <w:bCs/>
          <w:color w:val="000000" w:themeColor="text1"/>
          <w:sz w:val="24"/>
          <w:szCs w:val="24"/>
        </w:rPr>
        <w:t xml:space="preserve"> </w:t>
      </w:r>
      <w:r w:rsidR="009D1A37" w:rsidRPr="00C22AAD">
        <w:rPr>
          <w:rFonts w:ascii="Times New Roman" w:eastAsia="Times New Roman" w:hAnsi="Times New Roman" w:cs="Times New Roman"/>
          <w:bCs/>
          <w:color w:val="000000" w:themeColor="text1"/>
          <w:sz w:val="24"/>
          <w:szCs w:val="24"/>
        </w:rPr>
        <w:t>artículo</w:t>
      </w:r>
      <w:r w:rsidR="002E09EC" w:rsidRPr="00C22AAD">
        <w:rPr>
          <w:rFonts w:ascii="Times New Roman" w:eastAsia="Times New Roman" w:hAnsi="Times New Roman" w:cs="Times New Roman"/>
          <w:bCs/>
          <w:color w:val="000000" w:themeColor="text1"/>
          <w:sz w:val="24"/>
          <w:szCs w:val="24"/>
        </w:rPr>
        <w:t xml:space="preserve"> 1 del</w:t>
      </w:r>
      <w:r w:rsidR="6502D449" w:rsidRPr="00C22AAD">
        <w:rPr>
          <w:rFonts w:ascii="Times New Roman" w:eastAsia="Times New Roman" w:hAnsi="Times New Roman" w:cs="Times New Roman"/>
          <w:bCs/>
          <w:color w:val="000000" w:themeColor="text1"/>
          <w:sz w:val="24"/>
          <w:szCs w:val="24"/>
        </w:rPr>
        <w:t xml:space="preserve"> Decreto Ejecutivo N° 42444 MTSS-MDHIS-MEP </w:t>
      </w:r>
      <w:r w:rsidR="002E09EC" w:rsidRPr="00C22AAD">
        <w:rPr>
          <w:rFonts w:ascii="Times New Roman" w:eastAsia="Times New Roman" w:hAnsi="Times New Roman" w:cs="Times New Roman"/>
          <w:bCs/>
          <w:color w:val="000000" w:themeColor="text1"/>
          <w:sz w:val="24"/>
          <w:szCs w:val="24"/>
        </w:rPr>
        <w:t xml:space="preserve">Reforma al Decreto Ejecutivo N°41569-MEP-MTSS-MDHIS, que crea el Programa de Transferencias Monetarias Condicionadas para estudios denominados </w:t>
      </w:r>
      <w:r w:rsidR="002E09EC" w:rsidRPr="00C22AAD">
        <w:rPr>
          <w:rFonts w:ascii="Times New Roman" w:eastAsia="Times New Roman" w:hAnsi="Times New Roman" w:cs="Times New Roman"/>
          <w:bCs/>
          <w:color w:val="000000" w:themeColor="text1"/>
          <w:sz w:val="24"/>
          <w:szCs w:val="24"/>
        </w:rPr>
        <w:lastRenderedPageBreak/>
        <w:t xml:space="preserve">“Crecemos”, ya que en este se establece </w:t>
      </w:r>
      <w:r w:rsidR="6502D449" w:rsidRPr="00C22AAD">
        <w:rPr>
          <w:rFonts w:ascii="Times New Roman" w:eastAsia="Times New Roman" w:hAnsi="Times New Roman" w:cs="Times New Roman"/>
          <w:bCs/>
          <w:color w:val="000000" w:themeColor="text1"/>
          <w:sz w:val="24"/>
          <w:szCs w:val="24"/>
        </w:rPr>
        <w:t xml:space="preserve">la atención </w:t>
      </w:r>
      <w:r w:rsidR="00E04EDB" w:rsidRPr="00C22AAD">
        <w:rPr>
          <w:rFonts w:ascii="Times New Roman" w:eastAsia="Times New Roman" w:hAnsi="Times New Roman" w:cs="Times New Roman"/>
          <w:bCs/>
          <w:color w:val="000000" w:themeColor="text1"/>
          <w:sz w:val="24"/>
          <w:szCs w:val="24"/>
        </w:rPr>
        <w:t xml:space="preserve">y valoración </w:t>
      </w:r>
      <w:r w:rsidR="6502D449" w:rsidRPr="00C22AAD">
        <w:rPr>
          <w:rFonts w:ascii="Times New Roman" w:eastAsia="Times New Roman" w:hAnsi="Times New Roman" w:cs="Times New Roman"/>
          <w:bCs/>
          <w:color w:val="000000" w:themeColor="text1"/>
          <w:sz w:val="24"/>
          <w:szCs w:val="24"/>
        </w:rPr>
        <w:t>de la población be</w:t>
      </w:r>
      <w:r w:rsidR="3ABFDAD0" w:rsidRPr="00C22AAD">
        <w:rPr>
          <w:rFonts w:ascii="Times New Roman" w:eastAsia="Times New Roman" w:hAnsi="Times New Roman" w:cs="Times New Roman"/>
          <w:bCs/>
          <w:color w:val="000000" w:themeColor="text1"/>
          <w:sz w:val="24"/>
          <w:szCs w:val="24"/>
        </w:rPr>
        <w:t>neficiari</w:t>
      </w:r>
      <w:r w:rsidR="00E04EDB" w:rsidRPr="00C22AAD">
        <w:rPr>
          <w:rFonts w:ascii="Times New Roman" w:eastAsia="Times New Roman" w:hAnsi="Times New Roman" w:cs="Times New Roman"/>
          <w:bCs/>
          <w:color w:val="000000" w:themeColor="text1"/>
          <w:sz w:val="24"/>
          <w:szCs w:val="24"/>
        </w:rPr>
        <w:t>a referida por FONABE por parte del IMAS a julio del 2021.</w:t>
      </w:r>
    </w:p>
    <w:p w:rsidR="00CD46EC" w:rsidRPr="00C22AAD" w:rsidRDefault="00CD46EC" w:rsidP="00C22AAD">
      <w:pPr>
        <w:spacing w:after="0" w:line="480" w:lineRule="auto"/>
        <w:jc w:val="both"/>
        <w:rPr>
          <w:rFonts w:ascii="Times New Roman" w:eastAsia="Times New Roman" w:hAnsi="Times New Roman" w:cs="Times New Roman"/>
          <w:b/>
          <w:bCs/>
          <w:color w:val="000000" w:themeColor="text1"/>
          <w:sz w:val="24"/>
          <w:szCs w:val="24"/>
        </w:rPr>
      </w:pPr>
    </w:p>
    <w:p w:rsidR="32DE9E5C" w:rsidRPr="00C22AAD" w:rsidRDefault="32DE9E5C" w:rsidP="00C22AAD">
      <w:pPr>
        <w:spacing w:after="0" w:line="480" w:lineRule="auto"/>
        <w:jc w:val="both"/>
        <w:rPr>
          <w:rFonts w:ascii="Times New Roman" w:eastAsia="Times New Roman" w:hAnsi="Times New Roman" w:cs="Times New Roman"/>
          <w:bCs/>
          <w:color w:val="000000" w:themeColor="text1"/>
          <w:sz w:val="24"/>
          <w:szCs w:val="24"/>
        </w:rPr>
      </w:pPr>
      <w:r w:rsidRPr="00C22AAD">
        <w:rPr>
          <w:rFonts w:ascii="Times New Roman" w:eastAsia="Times New Roman" w:hAnsi="Times New Roman" w:cs="Times New Roman"/>
          <w:b/>
          <w:bCs/>
          <w:color w:val="000000" w:themeColor="text1"/>
          <w:sz w:val="24"/>
          <w:szCs w:val="24"/>
        </w:rPr>
        <w:t>TRANSITORIO II.</w:t>
      </w:r>
      <w:r w:rsidR="53337276" w:rsidRPr="00C22AAD">
        <w:rPr>
          <w:rFonts w:ascii="Times New Roman" w:eastAsia="Times New Roman" w:hAnsi="Times New Roman" w:cs="Times New Roman"/>
          <w:b/>
          <w:bCs/>
          <w:color w:val="000000" w:themeColor="text1"/>
          <w:sz w:val="24"/>
          <w:szCs w:val="24"/>
        </w:rPr>
        <w:t xml:space="preserve"> </w:t>
      </w:r>
      <w:r w:rsidR="00F85CEF" w:rsidRPr="00C22AAD">
        <w:rPr>
          <w:rFonts w:ascii="Times New Roman" w:eastAsia="Times New Roman" w:hAnsi="Times New Roman" w:cs="Times New Roman"/>
          <w:bCs/>
          <w:color w:val="000000" w:themeColor="text1"/>
          <w:sz w:val="24"/>
          <w:szCs w:val="24"/>
        </w:rPr>
        <w:t>El IMAS adaptará sus sistemas de información con el propósito de registrar a la población beneficiaria en el Programa de Avancemos.</w:t>
      </w:r>
    </w:p>
    <w:p w:rsidR="00CD46EC" w:rsidRPr="00C22AAD" w:rsidRDefault="00CD46EC" w:rsidP="00C22AAD">
      <w:pPr>
        <w:spacing w:after="0" w:line="480" w:lineRule="auto"/>
        <w:jc w:val="both"/>
        <w:rPr>
          <w:rFonts w:ascii="Times New Roman" w:eastAsia="Times New Roman" w:hAnsi="Times New Roman" w:cs="Times New Roman"/>
          <w:bCs/>
          <w:color w:val="000000" w:themeColor="text1"/>
          <w:sz w:val="24"/>
          <w:szCs w:val="24"/>
        </w:rPr>
      </w:pPr>
    </w:p>
    <w:p w:rsidR="001E2C64" w:rsidRPr="00C22AAD" w:rsidRDefault="001E2C64" w:rsidP="00C22AAD">
      <w:pPr>
        <w:spacing w:after="0" w:line="480" w:lineRule="auto"/>
        <w:jc w:val="both"/>
        <w:rPr>
          <w:rFonts w:ascii="Times New Roman" w:eastAsia="Times New Roman" w:hAnsi="Times New Roman" w:cs="Times New Roman"/>
          <w:bCs/>
          <w:color w:val="000000" w:themeColor="text1"/>
          <w:sz w:val="24"/>
          <w:szCs w:val="24"/>
        </w:rPr>
      </w:pPr>
      <w:r w:rsidRPr="00C22AAD">
        <w:rPr>
          <w:rFonts w:ascii="Times New Roman" w:eastAsia="Times New Roman" w:hAnsi="Times New Roman" w:cs="Times New Roman"/>
          <w:b/>
          <w:bCs/>
          <w:color w:val="000000" w:themeColor="text1"/>
          <w:sz w:val="24"/>
          <w:szCs w:val="24"/>
        </w:rPr>
        <w:t xml:space="preserve">TRANSITORIO III. </w:t>
      </w:r>
      <w:r w:rsidRPr="00C22AAD">
        <w:rPr>
          <w:rFonts w:ascii="Times New Roman" w:eastAsia="Times New Roman" w:hAnsi="Times New Roman" w:cs="Times New Roman"/>
          <w:bCs/>
          <w:color w:val="000000" w:themeColor="text1"/>
          <w:sz w:val="24"/>
          <w:szCs w:val="24"/>
        </w:rPr>
        <w:t>A partir de la entrada en vigencia del presente reglamento</w:t>
      </w:r>
      <w:r w:rsidR="00CD0AF2" w:rsidRPr="00C22AAD">
        <w:rPr>
          <w:rFonts w:ascii="Times New Roman" w:eastAsia="Times New Roman" w:hAnsi="Times New Roman" w:cs="Times New Roman"/>
          <w:bCs/>
          <w:color w:val="000000" w:themeColor="text1"/>
          <w:sz w:val="24"/>
          <w:szCs w:val="24"/>
        </w:rPr>
        <w:t>,</w:t>
      </w:r>
      <w:r w:rsidRPr="00C22AAD">
        <w:rPr>
          <w:rFonts w:ascii="Times New Roman" w:eastAsia="Times New Roman" w:hAnsi="Times New Roman" w:cs="Times New Roman"/>
          <w:bCs/>
          <w:color w:val="000000" w:themeColor="text1"/>
          <w:sz w:val="24"/>
          <w:szCs w:val="24"/>
        </w:rPr>
        <w:t xml:space="preserve"> e</w:t>
      </w:r>
      <w:r w:rsidR="00233154" w:rsidRPr="00C22AAD">
        <w:rPr>
          <w:rFonts w:ascii="Times New Roman" w:eastAsia="Times New Roman" w:hAnsi="Times New Roman" w:cs="Times New Roman"/>
          <w:bCs/>
          <w:color w:val="000000" w:themeColor="text1"/>
          <w:sz w:val="24"/>
          <w:szCs w:val="24"/>
        </w:rPr>
        <w:t>l MEP</w:t>
      </w:r>
      <w:r w:rsidRPr="00C22AAD">
        <w:rPr>
          <w:rFonts w:ascii="Times New Roman" w:eastAsia="Times New Roman" w:hAnsi="Times New Roman" w:cs="Times New Roman"/>
          <w:bCs/>
          <w:color w:val="000000" w:themeColor="text1"/>
          <w:sz w:val="24"/>
          <w:szCs w:val="24"/>
        </w:rPr>
        <w:t xml:space="preserve"> en coordinación con el IMAS, comunicará oficialmente a todas las personas beneficiarias</w:t>
      </w:r>
      <w:r w:rsidR="00CD0AF2" w:rsidRPr="00C22AAD">
        <w:rPr>
          <w:rFonts w:ascii="Times New Roman" w:eastAsia="Times New Roman" w:hAnsi="Times New Roman" w:cs="Times New Roman"/>
          <w:bCs/>
          <w:color w:val="000000" w:themeColor="text1"/>
          <w:sz w:val="24"/>
          <w:szCs w:val="24"/>
        </w:rPr>
        <w:t xml:space="preserve"> </w:t>
      </w:r>
      <w:r w:rsidRPr="00C22AAD">
        <w:rPr>
          <w:rFonts w:ascii="Times New Roman" w:eastAsia="Times New Roman" w:hAnsi="Times New Roman" w:cs="Times New Roman"/>
          <w:bCs/>
          <w:color w:val="000000" w:themeColor="text1"/>
          <w:sz w:val="24"/>
          <w:szCs w:val="24"/>
        </w:rPr>
        <w:t>y l</w:t>
      </w:r>
      <w:r w:rsidR="00233154" w:rsidRPr="00C22AAD">
        <w:rPr>
          <w:rFonts w:ascii="Times New Roman" w:eastAsia="Times New Roman" w:hAnsi="Times New Roman" w:cs="Times New Roman"/>
          <w:bCs/>
          <w:color w:val="000000" w:themeColor="text1"/>
          <w:sz w:val="24"/>
          <w:szCs w:val="24"/>
        </w:rPr>
        <w:t>as personas funcionaria</w:t>
      </w:r>
      <w:r w:rsidRPr="00C22AAD">
        <w:rPr>
          <w:rFonts w:ascii="Times New Roman" w:eastAsia="Times New Roman" w:hAnsi="Times New Roman" w:cs="Times New Roman"/>
          <w:bCs/>
          <w:color w:val="000000" w:themeColor="text1"/>
          <w:sz w:val="24"/>
          <w:szCs w:val="24"/>
        </w:rPr>
        <w:t xml:space="preserve">s </w:t>
      </w:r>
      <w:r w:rsidR="00233154" w:rsidRPr="00C22AAD">
        <w:rPr>
          <w:rFonts w:ascii="Times New Roman" w:eastAsia="Times New Roman" w:hAnsi="Times New Roman" w:cs="Times New Roman"/>
          <w:bCs/>
          <w:color w:val="000000" w:themeColor="text1"/>
          <w:sz w:val="24"/>
          <w:szCs w:val="24"/>
        </w:rPr>
        <w:t>involucrada</w:t>
      </w:r>
      <w:r w:rsidRPr="00C22AAD">
        <w:rPr>
          <w:rFonts w:ascii="Times New Roman" w:eastAsia="Times New Roman" w:hAnsi="Times New Roman" w:cs="Times New Roman"/>
          <w:bCs/>
          <w:color w:val="000000" w:themeColor="text1"/>
          <w:sz w:val="24"/>
          <w:szCs w:val="24"/>
        </w:rPr>
        <w:t xml:space="preserve">s, </w:t>
      </w:r>
      <w:r w:rsidR="00CD0AF2" w:rsidRPr="00C22AAD">
        <w:rPr>
          <w:rFonts w:ascii="Times New Roman" w:eastAsia="Times New Roman" w:hAnsi="Times New Roman" w:cs="Times New Roman"/>
          <w:bCs/>
          <w:color w:val="000000" w:themeColor="text1"/>
          <w:sz w:val="24"/>
          <w:szCs w:val="24"/>
        </w:rPr>
        <w:t>el proceso de transición del Programa Crecemos amparado por el Decreto Ejecutivo 41569</w:t>
      </w:r>
      <w:r w:rsidR="00233154" w:rsidRPr="00C22AAD">
        <w:rPr>
          <w:rFonts w:ascii="Times New Roman" w:hAnsi="Times New Roman" w:cs="Times New Roman"/>
          <w:sz w:val="24"/>
          <w:szCs w:val="24"/>
        </w:rPr>
        <w:t xml:space="preserve"> </w:t>
      </w:r>
      <w:r w:rsidR="00233154" w:rsidRPr="00C22AAD">
        <w:rPr>
          <w:rFonts w:ascii="Times New Roman" w:eastAsia="Times New Roman" w:hAnsi="Times New Roman" w:cs="Times New Roman"/>
          <w:bCs/>
          <w:color w:val="000000" w:themeColor="text1"/>
          <w:sz w:val="24"/>
          <w:szCs w:val="24"/>
        </w:rPr>
        <w:t>MEP-MTSS-MDHIS, Creación del Programa de Transferencias Monetarias Condicionadas para estudios denominado “Crecemos”</w:t>
      </w:r>
      <w:r w:rsidR="00CD0AF2" w:rsidRPr="00C22AAD">
        <w:rPr>
          <w:rFonts w:ascii="Times New Roman" w:eastAsia="Times New Roman" w:hAnsi="Times New Roman" w:cs="Times New Roman"/>
          <w:bCs/>
          <w:color w:val="000000" w:themeColor="text1"/>
          <w:sz w:val="24"/>
          <w:szCs w:val="24"/>
        </w:rPr>
        <w:t xml:space="preserve">, a la cobertura que tendrá el Programa </w:t>
      </w:r>
      <w:r w:rsidRPr="00C22AAD">
        <w:rPr>
          <w:rFonts w:ascii="Times New Roman" w:eastAsia="Times New Roman" w:hAnsi="Times New Roman" w:cs="Times New Roman"/>
          <w:bCs/>
          <w:color w:val="000000" w:themeColor="text1"/>
          <w:sz w:val="24"/>
          <w:szCs w:val="24"/>
        </w:rPr>
        <w:t>Avancemos</w:t>
      </w:r>
      <w:r w:rsidR="00B068C4" w:rsidRPr="00C22AAD">
        <w:rPr>
          <w:rFonts w:ascii="Times New Roman" w:eastAsia="Times New Roman" w:hAnsi="Times New Roman" w:cs="Times New Roman"/>
          <w:bCs/>
          <w:color w:val="000000" w:themeColor="text1"/>
          <w:sz w:val="24"/>
          <w:szCs w:val="24"/>
        </w:rPr>
        <w:t xml:space="preserve">, estipulado en </w:t>
      </w:r>
      <w:r w:rsidR="00CD0AF2" w:rsidRPr="00C22AAD">
        <w:rPr>
          <w:rFonts w:ascii="Times New Roman" w:eastAsia="Times New Roman" w:hAnsi="Times New Roman" w:cs="Times New Roman"/>
          <w:bCs/>
          <w:color w:val="000000" w:themeColor="text1"/>
          <w:sz w:val="24"/>
          <w:szCs w:val="24"/>
        </w:rPr>
        <w:t>la Ley 9617</w:t>
      </w:r>
      <w:r w:rsidR="00233154" w:rsidRPr="00C22AAD">
        <w:rPr>
          <w:rFonts w:ascii="Times New Roman" w:eastAsia="Times New Roman" w:hAnsi="Times New Roman" w:cs="Times New Roman"/>
          <w:bCs/>
          <w:color w:val="000000" w:themeColor="text1"/>
          <w:sz w:val="24"/>
          <w:szCs w:val="24"/>
        </w:rPr>
        <w:t>, Fortalecimiento De Las Transferencias Monetarias Condicionadas Del Programa Avancemos</w:t>
      </w:r>
      <w:r w:rsidR="000578AA" w:rsidRPr="00C22AAD">
        <w:rPr>
          <w:rFonts w:ascii="Times New Roman" w:eastAsia="Times New Roman" w:hAnsi="Times New Roman" w:cs="Times New Roman"/>
          <w:bCs/>
          <w:color w:val="000000" w:themeColor="text1"/>
          <w:sz w:val="24"/>
          <w:szCs w:val="24"/>
        </w:rPr>
        <w:t>.</w:t>
      </w:r>
      <w:r w:rsidR="00233154" w:rsidRPr="00C22AAD">
        <w:rPr>
          <w:rFonts w:ascii="Times New Roman" w:eastAsia="Times New Roman" w:hAnsi="Times New Roman" w:cs="Times New Roman"/>
          <w:bCs/>
          <w:color w:val="000000" w:themeColor="text1"/>
          <w:sz w:val="24"/>
          <w:szCs w:val="24"/>
        </w:rPr>
        <w:t xml:space="preserve"> </w:t>
      </w:r>
    </w:p>
    <w:p w:rsidR="005626FA" w:rsidRDefault="005626FA" w:rsidP="00C22AAD">
      <w:pPr>
        <w:spacing w:after="0" w:line="480" w:lineRule="auto"/>
        <w:jc w:val="both"/>
        <w:rPr>
          <w:rFonts w:ascii="Times New Roman" w:eastAsia="Times New Roman" w:hAnsi="Times New Roman" w:cs="Times New Roman"/>
          <w:bCs/>
          <w:color w:val="000000" w:themeColor="text1"/>
          <w:sz w:val="24"/>
          <w:szCs w:val="24"/>
        </w:rPr>
      </w:pPr>
      <w:r w:rsidRPr="00C22AAD">
        <w:rPr>
          <w:rFonts w:ascii="Times New Roman" w:eastAsia="Times New Roman" w:hAnsi="Times New Roman" w:cs="Times New Roman"/>
          <w:b/>
          <w:bCs/>
          <w:color w:val="000000" w:themeColor="text1"/>
          <w:sz w:val="24"/>
          <w:szCs w:val="24"/>
        </w:rPr>
        <w:t xml:space="preserve">TRANSITORIO IV. </w:t>
      </w:r>
      <w:r w:rsidRPr="00C22AAD">
        <w:rPr>
          <w:rFonts w:ascii="Times New Roman" w:eastAsia="Times New Roman" w:hAnsi="Times New Roman" w:cs="Times New Roman"/>
          <w:bCs/>
          <w:color w:val="000000" w:themeColor="text1"/>
          <w:sz w:val="24"/>
          <w:szCs w:val="24"/>
        </w:rPr>
        <w:t>En resguardo del interés superior de las personas menores de edad, para aquellas personas que, a la entrada en vigencia de este reglamento sean beneficiarias de alguno de los productos de FONABE remitidos en el 2019, cuyo monto sea superior al beneficio aprobado en el IMAS, recibirán hasta finalizar el ciclo de primera infancia, primaria o secundaria, según sea el caso o en su defecto por un periodo máximo de cinco años a partir del otorgamiento del primer beneficio por parte del IMAS, al menos el mismo monto que les fue asignado por el FONABE, siempre y cuando cumplan con lo estipulado en los parámetros del IMAS.</w:t>
      </w:r>
    </w:p>
    <w:p w:rsidR="00C22AAD" w:rsidRPr="00C22AAD" w:rsidRDefault="00C22AAD" w:rsidP="00C22AAD">
      <w:pPr>
        <w:spacing w:after="0" w:line="480" w:lineRule="auto"/>
        <w:jc w:val="both"/>
        <w:rPr>
          <w:rFonts w:ascii="Times New Roman" w:eastAsia="Times New Roman" w:hAnsi="Times New Roman" w:cs="Times New Roman"/>
          <w:bCs/>
          <w:color w:val="000000" w:themeColor="text1"/>
          <w:sz w:val="24"/>
          <w:szCs w:val="24"/>
        </w:rPr>
      </w:pPr>
    </w:p>
    <w:p w:rsidR="00CB1655" w:rsidRPr="00C22AAD" w:rsidRDefault="002A2073" w:rsidP="00C22AAD">
      <w:pPr>
        <w:pBdr>
          <w:top w:val="nil"/>
          <w:left w:val="nil"/>
          <w:bottom w:val="nil"/>
          <w:right w:val="nil"/>
          <w:between w:val="nil"/>
        </w:pBdr>
        <w:tabs>
          <w:tab w:val="left" w:pos="0"/>
          <w:tab w:val="left" w:pos="851"/>
        </w:tabs>
        <w:spacing w:after="0" w:line="480" w:lineRule="auto"/>
        <w:jc w:val="both"/>
        <w:rPr>
          <w:rFonts w:ascii="Times New Roman" w:eastAsia="Times New Roman" w:hAnsi="Times New Roman" w:cs="Times New Roman"/>
          <w:color w:val="000000" w:themeColor="text1"/>
          <w:sz w:val="24"/>
          <w:szCs w:val="24"/>
        </w:rPr>
      </w:pPr>
      <w:r w:rsidRPr="00C22AAD">
        <w:rPr>
          <w:rFonts w:ascii="Times New Roman" w:eastAsia="Times New Roman" w:hAnsi="Times New Roman" w:cs="Times New Roman"/>
          <w:b/>
          <w:bCs/>
          <w:color w:val="000000" w:themeColor="text1"/>
          <w:sz w:val="24"/>
          <w:szCs w:val="24"/>
        </w:rPr>
        <w:t xml:space="preserve">TRANSITORIO </w:t>
      </w:r>
      <w:r w:rsidR="005626FA" w:rsidRPr="00C22AAD">
        <w:rPr>
          <w:rFonts w:ascii="Times New Roman" w:eastAsia="Times New Roman" w:hAnsi="Times New Roman" w:cs="Times New Roman"/>
          <w:b/>
          <w:bCs/>
          <w:color w:val="000000" w:themeColor="text1"/>
          <w:sz w:val="24"/>
          <w:szCs w:val="24"/>
        </w:rPr>
        <w:t>V</w:t>
      </w:r>
      <w:r w:rsidRPr="00C22AAD">
        <w:rPr>
          <w:rFonts w:ascii="Times New Roman" w:eastAsia="Times New Roman" w:hAnsi="Times New Roman" w:cs="Times New Roman"/>
          <w:b/>
          <w:bCs/>
          <w:color w:val="000000" w:themeColor="text1"/>
          <w:sz w:val="24"/>
          <w:szCs w:val="24"/>
        </w:rPr>
        <w:t xml:space="preserve">. </w:t>
      </w:r>
      <w:r w:rsidR="003F334E" w:rsidRPr="00C22AAD">
        <w:rPr>
          <w:rFonts w:ascii="Times New Roman" w:eastAsia="Times New Roman" w:hAnsi="Times New Roman" w:cs="Times New Roman"/>
          <w:bCs/>
          <w:color w:val="000000" w:themeColor="text1"/>
          <w:sz w:val="24"/>
          <w:szCs w:val="24"/>
        </w:rPr>
        <w:t>Los sistemas u otros medios</w:t>
      </w:r>
      <w:r w:rsidR="003F334E" w:rsidRPr="00C22AAD">
        <w:rPr>
          <w:rFonts w:ascii="Times New Roman" w:eastAsia="Times New Roman" w:hAnsi="Times New Roman" w:cs="Times New Roman"/>
          <w:b/>
          <w:bCs/>
          <w:color w:val="000000" w:themeColor="text1"/>
          <w:sz w:val="24"/>
          <w:szCs w:val="24"/>
        </w:rPr>
        <w:t xml:space="preserve"> </w:t>
      </w:r>
      <w:r w:rsidRPr="00C22AAD">
        <w:rPr>
          <w:rFonts w:ascii="Times New Roman" w:eastAsia="Times New Roman" w:hAnsi="Times New Roman" w:cs="Times New Roman"/>
          <w:color w:val="000000" w:themeColor="text1"/>
          <w:sz w:val="24"/>
          <w:szCs w:val="24"/>
        </w:rPr>
        <w:t>para la verificación de</w:t>
      </w:r>
      <w:r w:rsidR="003F334E" w:rsidRPr="00C22AAD">
        <w:rPr>
          <w:rFonts w:ascii="Times New Roman" w:eastAsia="Times New Roman" w:hAnsi="Times New Roman" w:cs="Times New Roman"/>
          <w:color w:val="000000" w:themeColor="text1"/>
          <w:sz w:val="24"/>
          <w:szCs w:val="24"/>
        </w:rPr>
        <w:t xml:space="preserve"> la condicionalidad educativa deberán</w:t>
      </w:r>
      <w:r w:rsidRPr="00C22AAD">
        <w:rPr>
          <w:rFonts w:ascii="Times New Roman" w:eastAsia="Times New Roman" w:hAnsi="Times New Roman" w:cs="Times New Roman"/>
          <w:color w:val="000000" w:themeColor="text1"/>
          <w:sz w:val="24"/>
          <w:szCs w:val="24"/>
        </w:rPr>
        <w:t xml:space="preserve"> adaptarse </w:t>
      </w:r>
      <w:r w:rsidR="00557596" w:rsidRPr="00C22AAD">
        <w:rPr>
          <w:rFonts w:ascii="Times New Roman" w:eastAsia="Times New Roman" w:hAnsi="Times New Roman" w:cs="Times New Roman"/>
          <w:color w:val="000000" w:themeColor="text1"/>
          <w:sz w:val="24"/>
          <w:szCs w:val="24"/>
        </w:rPr>
        <w:t xml:space="preserve">para </w:t>
      </w:r>
      <w:r w:rsidRPr="00C22AAD">
        <w:rPr>
          <w:rFonts w:ascii="Times New Roman" w:eastAsia="Times New Roman" w:hAnsi="Times New Roman" w:cs="Times New Roman"/>
          <w:color w:val="000000" w:themeColor="text1"/>
          <w:sz w:val="24"/>
          <w:szCs w:val="24"/>
        </w:rPr>
        <w:t xml:space="preserve">los procesos de asignación, verificación, control, </w:t>
      </w:r>
      <w:r w:rsidRPr="00C22AAD">
        <w:rPr>
          <w:rFonts w:ascii="Times New Roman" w:eastAsia="Times New Roman" w:hAnsi="Times New Roman" w:cs="Times New Roman"/>
          <w:color w:val="000000" w:themeColor="text1"/>
          <w:sz w:val="24"/>
          <w:szCs w:val="24"/>
        </w:rPr>
        <w:lastRenderedPageBreak/>
        <w:t xml:space="preserve">seguimiento y evaluación del programa </w:t>
      </w:r>
      <w:r w:rsidR="00557596" w:rsidRPr="00C22AAD">
        <w:rPr>
          <w:rFonts w:ascii="Times New Roman" w:eastAsia="Times New Roman" w:hAnsi="Times New Roman" w:cs="Times New Roman"/>
          <w:color w:val="000000" w:themeColor="text1"/>
          <w:sz w:val="24"/>
          <w:szCs w:val="24"/>
        </w:rPr>
        <w:t xml:space="preserve">con el </w:t>
      </w:r>
      <w:r w:rsidRPr="00C22AAD">
        <w:rPr>
          <w:rFonts w:ascii="Times New Roman" w:eastAsia="Times New Roman" w:hAnsi="Times New Roman" w:cs="Times New Roman"/>
          <w:color w:val="000000" w:themeColor="text1"/>
          <w:sz w:val="24"/>
          <w:szCs w:val="24"/>
        </w:rPr>
        <w:t>proceso de interconexión de bases de datos entre el MEP o el IMAS, o mediante el uso del SINIRUBE.</w:t>
      </w:r>
      <w:r w:rsidR="003F334E" w:rsidRPr="00C22AAD">
        <w:rPr>
          <w:rFonts w:ascii="Times New Roman" w:eastAsia="Times New Roman" w:hAnsi="Times New Roman" w:cs="Times New Roman"/>
          <w:color w:val="000000" w:themeColor="text1"/>
          <w:sz w:val="24"/>
          <w:szCs w:val="24"/>
        </w:rPr>
        <w:t xml:space="preserve"> </w:t>
      </w:r>
    </w:p>
    <w:p w:rsidR="00CB1655" w:rsidRPr="00C22AAD" w:rsidRDefault="00CB1655" w:rsidP="00C22AAD">
      <w:pPr>
        <w:spacing w:after="0" w:line="480" w:lineRule="auto"/>
        <w:jc w:val="both"/>
        <w:rPr>
          <w:rFonts w:ascii="Times New Roman" w:eastAsia="Times New Roman" w:hAnsi="Times New Roman" w:cs="Times New Roman"/>
          <w:sz w:val="24"/>
          <w:szCs w:val="24"/>
        </w:rPr>
      </w:pPr>
    </w:p>
    <w:p w:rsidR="00CB1655" w:rsidRPr="00C22AAD" w:rsidRDefault="00E04EDB" w:rsidP="00C22AAD">
      <w:pPr>
        <w:spacing w:after="0" w:line="480" w:lineRule="auto"/>
        <w:jc w:val="both"/>
        <w:rPr>
          <w:rFonts w:ascii="Times New Roman" w:eastAsia="Times New Roman" w:hAnsi="Times New Roman" w:cs="Times New Roman"/>
          <w:sz w:val="24"/>
          <w:szCs w:val="24"/>
        </w:rPr>
      </w:pPr>
      <w:r w:rsidRPr="00C22AAD">
        <w:rPr>
          <w:rFonts w:ascii="Times New Roman" w:eastAsia="Times New Roman" w:hAnsi="Times New Roman" w:cs="Times New Roman"/>
          <w:b/>
          <w:sz w:val="24"/>
          <w:szCs w:val="24"/>
        </w:rPr>
        <w:t>Artículo 25</w:t>
      </w:r>
      <w:r w:rsidR="002A2073" w:rsidRPr="00C22AAD">
        <w:rPr>
          <w:rFonts w:ascii="Times New Roman" w:eastAsia="Times New Roman" w:hAnsi="Times New Roman" w:cs="Times New Roman"/>
          <w:b/>
          <w:sz w:val="24"/>
          <w:szCs w:val="24"/>
        </w:rPr>
        <w:t>°- Rige</w:t>
      </w:r>
      <w:r w:rsidR="002A2073" w:rsidRPr="00C22AAD">
        <w:rPr>
          <w:rFonts w:ascii="Times New Roman" w:eastAsia="Times New Roman" w:hAnsi="Times New Roman" w:cs="Times New Roman"/>
          <w:sz w:val="24"/>
          <w:szCs w:val="24"/>
        </w:rPr>
        <w:t>. Rige a partir de su publicación en el Diario Oficial La Gaceta.</w:t>
      </w:r>
    </w:p>
    <w:p w:rsidR="00CB1655" w:rsidRPr="00C22AAD" w:rsidRDefault="00CB1655" w:rsidP="00C22AAD">
      <w:pPr>
        <w:spacing w:after="0" w:line="480" w:lineRule="auto"/>
        <w:ind w:left="720"/>
        <w:jc w:val="both"/>
        <w:rPr>
          <w:rFonts w:ascii="Times New Roman" w:eastAsia="Times New Roman" w:hAnsi="Times New Roman" w:cs="Times New Roman"/>
          <w:sz w:val="24"/>
          <w:szCs w:val="24"/>
        </w:rPr>
      </w:pPr>
    </w:p>
    <w:p w:rsidR="00CB1655" w:rsidRPr="00C22AAD" w:rsidRDefault="002A2073" w:rsidP="00C22AAD">
      <w:pPr>
        <w:spacing w:after="0" w:line="480" w:lineRule="auto"/>
        <w:jc w:val="both"/>
        <w:rPr>
          <w:rFonts w:ascii="Times New Roman" w:eastAsia="Times New Roman" w:hAnsi="Times New Roman" w:cs="Times New Roman"/>
          <w:sz w:val="24"/>
          <w:szCs w:val="24"/>
        </w:rPr>
      </w:pPr>
      <w:r w:rsidRPr="00C22AAD">
        <w:rPr>
          <w:rFonts w:ascii="Times New Roman" w:eastAsia="Times New Roman" w:hAnsi="Times New Roman" w:cs="Times New Roman"/>
          <w:sz w:val="24"/>
          <w:szCs w:val="24"/>
        </w:rPr>
        <w:t>Dado en la Presidencia de la República el ______ de __________ del 202</w:t>
      </w:r>
      <w:r w:rsidR="00C22AAD">
        <w:rPr>
          <w:rFonts w:ascii="Times New Roman" w:eastAsia="Times New Roman" w:hAnsi="Times New Roman" w:cs="Times New Roman"/>
          <w:sz w:val="24"/>
          <w:szCs w:val="24"/>
        </w:rPr>
        <w:t>1</w:t>
      </w:r>
      <w:r w:rsidRPr="00C22AAD">
        <w:rPr>
          <w:rFonts w:ascii="Times New Roman" w:eastAsia="Times New Roman" w:hAnsi="Times New Roman" w:cs="Times New Roman"/>
          <w:sz w:val="24"/>
          <w:szCs w:val="24"/>
        </w:rPr>
        <w:t xml:space="preserve">. </w:t>
      </w:r>
    </w:p>
    <w:p w:rsidR="00CB1655" w:rsidRPr="00C22AAD" w:rsidRDefault="00CB1655" w:rsidP="00C22AAD">
      <w:pPr>
        <w:spacing w:after="0" w:line="480" w:lineRule="auto"/>
        <w:jc w:val="both"/>
        <w:rPr>
          <w:rFonts w:ascii="Times New Roman" w:eastAsia="Times New Roman" w:hAnsi="Times New Roman" w:cs="Times New Roman"/>
          <w:b/>
          <w:sz w:val="24"/>
          <w:szCs w:val="24"/>
        </w:rPr>
      </w:pPr>
    </w:p>
    <w:p w:rsidR="00CB1655" w:rsidRPr="00C22AAD" w:rsidRDefault="00CB1655" w:rsidP="00C22AAD">
      <w:pPr>
        <w:spacing w:after="0" w:line="480" w:lineRule="auto"/>
        <w:jc w:val="both"/>
        <w:rPr>
          <w:rFonts w:ascii="Times New Roman" w:eastAsia="Times New Roman" w:hAnsi="Times New Roman" w:cs="Times New Roman"/>
          <w:b/>
          <w:sz w:val="24"/>
          <w:szCs w:val="24"/>
        </w:rPr>
      </w:pPr>
    </w:p>
    <w:p w:rsidR="00CB1655" w:rsidRPr="00C22AAD" w:rsidRDefault="002A2073" w:rsidP="00C22AAD">
      <w:pPr>
        <w:spacing w:after="0" w:line="480" w:lineRule="auto"/>
        <w:jc w:val="center"/>
        <w:rPr>
          <w:rFonts w:ascii="Times New Roman" w:eastAsia="Times New Roman" w:hAnsi="Times New Roman" w:cs="Times New Roman"/>
          <w:b/>
          <w:sz w:val="24"/>
          <w:szCs w:val="24"/>
        </w:rPr>
      </w:pPr>
      <w:r w:rsidRPr="00C22AAD">
        <w:rPr>
          <w:rFonts w:ascii="Times New Roman" w:eastAsia="Times New Roman" w:hAnsi="Times New Roman" w:cs="Times New Roman"/>
          <w:b/>
          <w:sz w:val="24"/>
          <w:szCs w:val="24"/>
        </w:rPr>
        <w:t>CARLOS ALVARADO QUESADA</w:t>
      </w:r>
    </w:p>
    <w:p w:rsidR="00CB1655" w:rsidRPr="00C22AAD" w:rsidRDefault="00CB1655" w:rsidP="00C22AAD">
      <w:pPr>
        <w:spacing w:after="0" w:line="480" w:lineRule="auto"/>
        <w:jc w:val="center"/>
        <w:rPr>
          <w:rFonts w:ascii="Times New Roman" w:eastAsia="Times New Roman" w:hAnsi="Times New Roman" w:cs="Times New Roman"/>
          <w:b/>
          <w:sz w:val="24"/>
          <w:szCs w:val="24"/>
        </w:rPr>
      </w:pPr>
    </w:p>
    <w:p w:rsidR="00BF3B55" w:rsidRPr="00C22AAD" w:rsidRDefault="00BF3B55" w:rsidP="00C22AAD">
      <w:pPr>
        <w:spacing w:after="0" w:line="480" w:lineRule="auto"/>
        <w:jc w:val="center"/>
        <w:rPr>
          <w:rFonts w:ascii="Times New Roman" w:eastAsia="Times New Roman" w:hAnsi="Times New Roman" w:cs="Times New Roman"/>
          <w:b/>
          <w:sz w:val="24"/>
          <w:szCs w:val="24"/>
        </w:rPr>
      </w:pPr>
    </w:p>
    <w:p w:rsidR="00CB1655" w:rsidRPr="00C22AAD" w:rsidRDefault="002A2073" w:rsidP="00C22AAD">
      <w:pPr>
        <w:spacing w:after="0" w:line="480" w:lineRule="auto"/>
        <w:jc w:val="center"/>
        <w:rPr>
          <w:rFonts w:ascii="Times New Roman" w:eastAsia="Times New Roman" w:hAnsi="Times New Roman" w:cs="Times New Roman"/>
          <w:b/>
          <w:sz w:val="24"/>
          <w:szCs w:val="24"/>
        </w:rPr>
      </w:pPr>
      <w:r w:rsidRPr="00C22AAD">
        <w:rPr>
          <w:rFonts w:ascii="Times New Roman" w:eastAsia="Times New Roman" w:hAnsi="Times New Roman" w:cs="Times New Roman"/>
          <w:b/>
          <w:sz w:val="24"/>
          <w:szCs w:val="24"/>
        </w:rPr>
        <w:t>GEAN</w:t>
      </w:r>
      <w:r w:rsidR="00F132AB" w:rsidRPr="00C22AAD">
        <w:rPr>
          <w:rFonts w:ascii="Times New Roman" w:eastAsia="Times New Roman" w:hAnsi="Times New Roman" w:cs="Times New Roman"/>
          <w:b/>
          <w:sz w:val="24"/>
          <w:szCs w:val="24"/>
        </w:rPr>
        <w:t>N</w:t>
      </w:r>
      <w:r w:rsidRPr="00C22AAD">
        <w:rPr>
          <w:rFonts w:ascii="Times New Roman" w:eastAsia="Times New Roman" w:hAnsi="Times New Roman" w:cs="Times New Roman"/>
          <w:b/>
          <w:sz w:val="24"/>
          <w:szCs w:val="24"/>
        </w:rPr>
        <w:t>INA DINARTE ROMERO</w:t>
      </w:r>
    </w:p>
    <w:p w:rsidR="00CB1655" w:rsidRPr="00C22AAD" w:rsidRDefault="002A2073" w:rsidP="00C22AAD">
      <w:pPr>
        <w:spacing w:after="0" w:line="480" w:lineRule="auto"/>
        <w:jc w:val="center"/>
        <w:rPr>
          <w:rFonts w:ascii="Times New Roman" w:eastAsia="Times New Roman" w:hAnsi="Times New Roman" w:cs="Times New Roman"/>
          <w:b/>
          <w:sz w:val="24"/>
          <w:szCs w:val="24"/>
        </w:rPr>
      </w:pPr>
      <w:r w:rsidRPr="00C22AAD">
        <w:rPr>
          <w:rFonts w:ascii="Times New Roman" w:eastAsia="Times New Roman" w:hAnsi="Times New Roman" w:cs="Times New Roman"/>
          <w:b/>
          <w:sz w:val="24"/>
          <w:szCs w:val="24"/>
        </w:rPr>
        <w:t>MINISTRA DE TRABAJO Y SEGURIDAD SOCIAL</w:t>
      </w:r>
    </w:p>
    <w:p w:rsidR="00CB1655" w:rsidRPr="00C22AAD" w:rsidRDefault="00CB1655" w:rsidP="00C22AAD">
      <w:pPr>
        <w:spacing w:after="0" w:line="480" w:lineRule="auto"/>
        <w:jc w:val="center"/>
        <w:rPr>
          <w:rFonts w:ascii="Times New Roman" w:eastAsia="Times New Roman" w:hAnsi="Times New Roman" w:cs="Times New Roman"/>
          <w:b/>
          <w:sz w:val="24"/>
          <w:szCs w:val="24"/>
        </w:rPr>
      </w:pPr>
    </w:p>
    <w:p w:rsidR="00CB1655" w:rsidRPr="00C22AAD" w:rsidRDefault="00CB1655" w:rsidP="00C22AAD">
      <w:pPr>
        <w:spacing w:after="0" w:line="480" w:lineRule="auto"/>
        <w:jc w:val="center"/>
        <w:rPr>
          <w:rFonts w:ascii="Times New Roman" w:eastAsia="Times New Roman" w:hAnsi="Times New Roman" w:cs="Times New Roman"/>
          <w:b/>
          <w:sz w:val="24"/>
          <w:szCs w:val="24"/>
        </w:rPr>
      </w:pPr>
    </w:p>
    <w:p w:rsidR="00CB1655" w:rsidRPr="00C22AAD" w:rsidRDefault="00CB1655" w:rsidP="00C22AAD">
      <w:pPr>
        <w:spacing w:after="0" w:line="480" w:lineRule="auto"/>
        <w:jc w:val="center"/>
        <w:rPr>
          <w:rFonts w:ascii="Times New Roman" w:eastAsia="Times New Roman" w:hAnsi="Times New Roman" w:cs="Times New Roman"/>
          <w:b/>
          <w:sz w:val="24"/>
          <w:szCs w:val="24"/>
        </w:rPr>
      </w:pPr>
    </w:p>
    <w:p w:rsidR="00CB1655" w:rsidRPr="00C22AAD" w:rsidRDefault="002A2073" w:rsidP="00C22AAD">
      <w:pPr>
        <w:spacing w:after="0" w:line="480" w:lineRule="auto"/>
        <w:jc w:val="center"/>
        <w:rPr>
          <w:rFonts w:ascii="Times New Roman" w:eastAsia="Times New Roman" w:hAnsi="Times New Roman" w:cs="Times New Roman"/>
          <w:b/>
          <w:sz w:val="24"/>
          <w:szCs w:val="24"/>
        </w:rPr>
      </w:pPr>
      <w:r w:rsidRPr="00C22AAD">
        <w:rPr>
          <w:rFonts w:ascii="Times New Roman" w:eastAsia="Times New Roman" w:hAnsi="Times New Roman" w:cs="Times New Roman"/>
          <w:b/>
          <w:sz w:val="24"/>
          <w:szCs w:val="24"/>
        </w:rPr>
        <w:t>GISELLE CRUZ MADURO</w:t>
      </w:r>
    </w:p>
    <w:p w:rsidR="00CB1655" w:rsidRPr="00C22AAD" w:rsidRDefault="002A2073" w:rsidP="00C22AAD">
      <w:pPr>
        <w:spacing w:after="0" w:line="480" w:lineRule="auto"/>
        <w:jc w:val="center"/>
        <w:rPr>
          <w:rFonts w:ascii="Times New Roman" w:eastAsia="Times New Roman" w:hAnsi="Times New Roman" w:cs="Times New Roman"/>
          <w:b/>
          <w:sz w:val="24"/>
          <w:szCs w:val="24"/>
        </w:rPr>
      </w:pPr>
      <w:r w:rsidRPr="00C22AAD">
        <w:rPr>
          <w:rFonts w:ascii="Times New Roman" w:eastAsia="Times New Roman" w:hAnsi="Times New Roman" w:cs="Times New Roman"/>
          <w:b/>
          <w:sz w:val="24"/>
          <w:szCs w:val="24"/>
        </w:rPr>
        <w:t>MINISTRA DE EDUCACIÓN PÚBLICA,</w:t>
      </w:r>
    </w:p>
    <w:p w:rsidR="00CB1655" w:rsidRPr="00C22AAD" w:rsidRDefault="00CB1655" w:rsidP="00C22AAD">
      <w:pPr>
        <w:spacing w:after="0" w:line="480" w:lineRule="auto"/>
        <w:jc w:val="center"/>
        <w:rPr>
          <w:rFonts w:ascii="Times New Roman" w:eastAsia="Times New Roman" w:hAnsi="Times New Roman" w:cs="Times New Roman"/>
          <w:b/>
          <w:sz w:val="24"/>
          <w:szCs w:val="24"/>
        </w:rPr>
      </w:pPr>
    </w:p>
    <w:p w:rsidR="00CB1655" w:rsidRPr="00C22AAD" w:rsidRDefault="00CB1655" w:rsidP="00C22AAD">
      <w:pPr>
        <w:spacing w:after="0" w:line="480" w:lineRule="auto"/>
        <w:jc w:val="center"/>
        <w:rPr>
          <w:rFonts w:ascii="Times New Roman" w:eastAsia="Times New Roman" w:hAnsi="Times New Roman" w:cs="Times New Roman"/>
          <w:b/>
          <w:sz w:val="24"/>
          <w:szCs w:val="24"/>
        </w:rPr>
      </w:pPr>
    </w:p>
    <w:p w:rsidR="00CB1655" w:rsidRPr="00C22AAD" w:rsidRDefault="00CB1655" w:rsidP="00C22AAD">
      <w:pPr>
        <w:spacing w:after="0" w:line="480" w:lineRule="auto"/>
        <w:jc w:val="center"/>
        <w:rPr>
          <w:rFonts w:ascii="Times New Roman" w:eastAsia="Times New Roman" w:hAnsi="Times New Roman" w:cs="Times New Roman"/>
          <w:b/>
          <w:sz w:val="24"/>
          <w:szCs w:val="24"/>
        </w:rPr>
      </w:pPr>
    </w:p>
    <w:p w:rsidR="00CB1655" w:rsidRPr="00C22AAD" w:rsidRDefault="002A2073" w:rsidP="00C22AAD">
      <w:pPr>
        <w:spacing w:after="0" w:line="480" w:lineRule="auto"/>
        <w:jc w:val="center"/>
        <w:rPr>
          <w:rFonts w:ascii="Times New Roman" w:eastAsia="Times New Roman" w:hAnsi="Times New Roman" w:cs="Times New Roman"/>
          <w:b/>
          <w:sz w:val="24"/>
          <w:szCs w:val="24"/>
        </w:rPr>
      </w:pPr>
      <w:r w:rsidRPr="00C22AAD">
        <w:rPr>
          <w:rFonts w:ascii="Times New Roman" w:eastAsia="Times New Roman" w:hAnsi="Times New Roman" w:cs="Times New Roman"/>
          <w:b/>
          <w:sz w:val="24"/>
          <w:szCs w:val="24"/>
        </w:rPr>
        <w:t>JUAN LUIS BERMÚDEZ MADRIZ</w:t>
      </w:r>
    </w:p>
    <w:p w:rsidR="00CB1655" w:rsidRPr="00C22AAD" w:rsidRDefault="002A2073" w:rsidP="00C22AAD">
      <w:pPr>
        <w:spacing w:after="0" w:line="480" w:lineRule="auto"/>
        <w:jc w:val="center"/>
        <w:rPr>
          <w:rFonts w:ascii="Times New Roman" w:eastAsia="Times New Roman" w:hAnsi="Times New Roman" w:cs="Times New Roman"/>
          <w:sz w:val="24"/>
          <w:szCs w:val="24"/>
        </w:rPr>
      </w:pPr>
      <w:r w:rsidRPr="00C22AAD">
        <w:rPr>
          <w:rFonts w:ascii="Times New Roman" w:eastAsia="Times New Roman" w:hAnsi="Times New Roman" w:cs="Times New Roman"/>
          <w:b/>
          <w:sz w:val="24"/>
          <w:szCs w:val="24"/>
        </w:rPr>
        <w:t>MINISTRO DE DESARROLLO HUMANO E INCLUSIÓN SOCIAL</w:t>
      </w:r>
    </w:p>
    <w:sectPr w:rsidR="00CB1655" w:rsidRPr="00C22AAD" w:rsidSect="00DD26C4">
      <w:headerReference w:type="default" r:id="rId8"/>
      <w:pgSz w:w="12240" w:h="15840"/>
      <w:pgMar w:top="1417" w:right="1701" w:bottom="1417" w:left="1701" w:header="708" w:footer="708"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8E14B3B" w15:done="0"/>
  <w15:commentEx w15:paraId="247CAA71" w15:done="0"/>
  <w15:commentEx w15:paraId="53081644" w15:done="0"/>
  <w15:commentEx w15:paraId="1A81DC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C001B" w16cex:dateUtc="2021-01-27T21:07:00Z"/>
  <w16cex:commentExtensible w16cex:durableId="23BC04A5" w16cex:dateUtc="2021-01-27T21:26:00Z"/>
  <w16cex:commentExtensible w16cex:durableId="23BBFFA7" w16cex:dateUtc="2021-01-27T21:05:00Z"/>
  <w16cex:commentExtensible w16cex:durableId="23BC019A" w16cex:dateUtc="2021-01-27T21: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8E14B3B" w16cid:durableId="23BC001B"/>
  <w16cid:commentId w16cid:paraId="247CAA71" w16cid:durableId="23BC04A5"/>
  <w16cid:commentId w16cid:paraId="53081644" w16cid:durableId="23BBFFA7"/>
  <w16cid:commentId w16cid:paraId="1A81DCF4" w16cid:durableId="23BC019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678" w:rsidRDefault="001D0678">
      <w:pPr>
        <w:spacing w:after="0" w:line="240" w:lineRule="auto"/>
      </w:pPr>
      <w:r>
        <w:separator/>
      </w:r>
    </w:p>
  </w:endnote>
  <w:endnote w:type="continuationSeparator" w:id="0">
    <w:p w:rsidR="001D0678" w:rsidRDefault="001D06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678" w:rsidRDefault="001D0678">
      <w:pPr>
        <w:spacing w:after="0" w:line="240" w:lineRule="auto"/>
      </w:pPr>
      <w:r>
        <w:separator/>
      </w:r>
    </w:p>
  </w:footnote>
  <w:footnote w:type="continuationSeparator" w:id="0">
    <w:p w:rsidR="001D0678" w:rsidRDefault="001D06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C16" w:rsidRDefault="00274C16">
    <w:pPr>
      <w:jc w:val="right"/>
    </w:pPr>
    <w:r>
      <w:t>No. Ref.</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775F6"/>
    <w:multiLevelType w:val="multilevel"/>
    <w:tmpl w:val="D7A46D64"/>
    <w:lvl w:ilvl="0">
      <w:start w:val="1"/>
      <w:numFmt w:val="lowerLetter"/>
      <w:lvlText w:val="%1."/>
      <w:lvlJc w:val="left"/>
      <w:pPr>
        <w:ind w:left="720" w:hanging="360"/>
      </w:pPr>
      <w:rPr>
        <w:b/>
        <w:u w:val="none"/>
        <w:vertAlign w:val="baseline"/>
      </w:rPr>
    </w:lvl>
    <w:lvl w:ilvl="1">
      <w:start w:val="1"/>
      <w:numFmt w:val="lowerRoman"/>
      <w:lvlText w:val="%2."/>
      <w:lvlJc w:val="right"/>
      <w:pPr>
        <w:ind w:left="1440" w:hanging="360"/>
      </w:pPr>
      <w:rPr>
        <w:u w:val="none"/>
        <w:vertAlign w:val="baseline"/>
      </w:rPr>
    </w:lvl>
    <w:lvl w:ilvl="2">
      <w:start w:val="1"/>
      <w:numFmt w:val="decimal"/>
      <w:lvlText w:val="%3."/>
      <w:lvlJc w:val="left"/>
      <w:pPr>
        <w:ind w:left="2160" w:hanging="360"/>
      </w:pPr>
      <w:rPr>
        <w:u w:val="none"/>
        <w:vertAlign w:val="baseline"/>
      </w:rPr>
    </w:lvl>
    <w:lvl w:ilvl="3">
      <w:start w:val="1"/>
      <w:numFmt w:val="lowerLetter"/>
      <w:lvlText w:val="%4."/>
      <w:lvlJc w:val="left"/>
      <w:pPr>
        <w:ind w:left="2880" w:hanging="360"/>
      </w:pPr>
      <w:rPr>
        <w:u w:val="none"/>
        <w:vertAlign w:val="baseline"/>
      </w:rPr>
    </w:lvl>
    <w:lvl w:ilvl="4">
      <w:start w:val="1"/>
      <w:numFmt w:val="lowerRoman"/>
      <w:lvlText w:val="%5."/>
      <w:lvlJc w:val="right"/>
      <w:pPr>
        <w:ind w:left="3600" w:hanging="360"/>
      </w:pPr>
      <w:rPr>
        <w:u w:val="none"/>
        <w:vertAlign w:val="baseline"/>
      </w:rPr>
    </w:lvl>
    <w:lvl w:ilvl="5">
      <w:start w:val="1"/>
      <w:numFmt w:val="decimal"/>
      <w:lvlText w:val="%6."/>
      <w:lvlJc w:val="left"/>
      <w:pPr>
        <w:ind w:left="4320" w:hanging="360"/>
      </w:pPr>
      <w:rPr>
        <w:u w:val="none"/>
        <w:vertAlign w:val="baseline"/>
      </w:rPr>
    </w:lvl>
    <w:lvl w:ilvl="6">
      <w:start w:val="1"/>
      <w:numFmt w:val="lowerLetter"/>
      <w:lvlText w:val="%7."/>
      <w:lvlJc w:val="left"/>
      <w:pPr>
        <w:ind w:left="5040" w:hanging="360"/>
      </w:pPr>
      <w:rPr>
        <w:u w:val="none"/>
        <w:vertAlign w:val="baseline"/>
      </w:rPr>
    </w:lvl>
    <w:lvl w:ilvl="7">
      <w:start w:val="1"/>
      <w:numFmt w:val="lowerRoman"/>
      <w:lvlText w:val="%8."/>
      <w:lvlJc w:val="right"/>
      <w:pPr>
        <w:ind w:left="5760" w:hanging="360"/>
      </w:pPr>
      <w:rPr>
        <w:u w:val="none"/>
        <w:vertAlign w:val="baseline"/>
      </w:rPr>
    </w:lvl>
    <w:lvl w:ilvl="8">
      <w:start w:val="1"/>
      <w:numFmt w:val="decimal"/>
      <w:lvlText w:val="%9."/>
      <w:lvlJc w:val="left"/>
      <w:pPr>
        <w:ind w:left="6480" w:hanging="360"/>
      </w:pPr>
      <w:rPr>
        <w:u w:val="none"/>
        <w:vertAlign w:val="baseline"/>
      </w:rPr>
    </w:lvl>
  </w:abstractNum>
  <w:abstractNum w:abstractNumId="1">
    <w:nsid w:val="09274375"/>
    <w:multiLevelType w:val="hybridMultilevel"/>
    <w:tmpl w:val="580EACB6"/>
    <w:lvl w:ilvl="0" w:tplc="5FA60120">
      <w:start w:val="1"/>
      <w:numFmt w:val="upperRoman"/>
      <w:lvlText w:val="%1."/>
      <w:lvlJc w:val="right"/>
      <w:pPr>
        <w:ind w:left="720" w:hanging="360"/>
      </w:pPr>
    </w:lvl>
    <w:lvl w:ilvl="1" w:tplc="77DCAAE4">
      <w:start w:val="1"/>
      <w:numFmt w:val="lowerLetter"/>
      <w:lvlText w:val="%2."/>
      <w:lvlJc w:val="left"/>
      <w:pPr>
        <w:ind w:left="1440" w:hanging="360"/>
      </w:pPr>
    </w:lvl>
    <w:lvl w:ilvl="2" w:tplc="647447B2">
      <w:start w:val="1"/>
      <w:numFmt w:val="lowerRoman"/>
      <w:lvlText w:val="%3."/>
      <w:lvlJc w:val="right"/>
      <w:pPr>
        <w:ind w:left="2160" w:hanging="180"/>
      </w:pPr>
    </w:lvl>
    <w:lvl w:ilvl="3" w:tplc="D4B82BB8">
      <w:start w:val="1"/>
      <w:numFmt w:val="decimal"/>
      <w:lvlText w:val="%4."/>
      <w:lvlJc w:val="left"/>
      <w:pPr>
        <w:ind w:left="2880" w:hanging="360"/>
      </w:pPr>
    </w:lvl>
    <w:lvl w:ilvl="4" w:tplc="7E7002C0">
      <w:start w:val="1"/>
      <w:numFmt w:val="lowerLetter"/>
      <w:lvlText w:val="%5."/>
      <w:lvlJc w:val="left"/>
      <w:pPr>
        <w:ind w:left="3600" w:hanging="360"/>
      </w:pPr>
    </w:lvl>
    <w:lvl w:ilvl="5" w:tplc="D8A26512">
      <w:start w:val="1"/>
      <w:numFmt w:val="lowerRoman"/>
      <w:lvlText w:val="%6."/>
      <w:lvlJc w:val="right"/>
      <w:pPr>
        <w:ind w:left="4320" w:hanging="180"/>
      </w:pPr>
    </w:lvl>
    <w:lvl w:ilvl="6" w:tplc="ECD665E0">
      <w:start w:val="1"/>
      <w:numFmt w:val="decimal"/>
      <w:lvlText w:val="%7."/>
      <w:lvlJc w:val="left"/>
      <w:pPr>
        <w:ind w:left="5040" w:hanging="360"/>
      </w:pPr>
    </w:lvl>
    <w:lvl w:ilvl="7" w:tplc="B492F5AC">
      <w:start w:val="1"/>
      <w:numFmt w:val="lowerLetter"/>
      <w:lvlText w:val="%8."/>
      <w:lvlJc w:val="left"/>
      <w:pPr>
        <w:ind w:left="5760" w:hanging="360"/>
      </w:pPr>
    </w:lvl>
    <w:lvl w:ilvl="8" w:tplc="70B09D56">
      <w:start w:val="1"/>
      <w:numFmt w:val="lowerRoman"/>
      <w:lvlText w:val="%9."/>
      <w:lvlJc w:val="right"/>
      <w:pPr>
        <w:ind w:left="6480" w:hanging="180"/>
      </w:pPr>
    </w:lvl>
  </w:abstractNum>
  <w:abstractNum w:abstractNumId="2">
    <w:nsid w:val="112440FE"/>
    <w:multiLevelType w:val="hybridMultilevel"/>
    <w:tmpl w:val="F9BC2CB2"/>
    <w:lvl w:ilvl="0" w:tplc="F468CCA8">
      <w:start w:val="1"/>
      <w:numFmt w:val="lowerLetter"/>
      <w:lvlText w:val="%1."/>
      <w:lvlJc w:val="left"/>
      <w:pPr>
        <w:ind w:left="720" w:hanging="360"/>
      </w:pPr>
      <w:rPr>
        <w:rFonts w:ascii="Times New Roman" w:eastAsia="Times New Roman" w:hAnsi="Times New Roman"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8BF13F2"/>
    <w:multiLevelType w:val="hybridMultilevel"/>
    <w:tmpl w:val="D04C9BC8"/>
    <w:lvl w:ilvl="0" w:tplc="EFCE5E0C">
      <w:start w:val="1"/>
      <w:numFmt w:val="upperRoman"/>
      <w:lvlText w:val="%1."/>
      <w:lvlJc w:val="right"/>
      <w:pPr>
        <w:ind w:left="720" w:hanging="360"/>
      </w:pPr>
    </w:lvl>
    <w:lvl w:ilvl="1" w:tplc="88721B98">
      <w:start w:val="1"/>
      <w:numFmt w:val="lowerLetter"/>
      <w:lvlText w:val="%2."/>
      <w:lvlJc w:val="left"/>
      <w:pPr>
        <w:ind w:left="1440" w:hanging="360"/>
      </w:pPr>
    </w:lvl>
    <w:lvl w:ilvl="2" w:tplc="017E8E5A">
      <w:start w:val="1"/>
      <w:numFmt w:val="lowerRoman"/>
      <w:lvlText w:val="%3."/>
      <w:lvlJc w:val="right"/>
      <w:pPr>
        <w:ind w:left="2160" w:hanging="180"/>
      </w:pPr>
    </w:lvl>
    <w:lvl w:ilvl="3" w:tplc="7BDAF948">
      <w:start w:val="1"/>
      <w:numFmt w:val="decimal"/>
      <w:lvlText w:val="%4."/>
      <w:lvlJc w:val="left"/>
      <w:pPr>
        <w:ind w:left="2880" w:hanging="360"/>
      </w:pPr>
    </w:lvl>
    <w:lvl w:ilvl="4" w:tplc="E1ECB036">
      <w:start w:val="1"/>
      <w:numFmt w:val="lowerLetter"/>
      <w:lvlText w:val="%5."/>
      <w:lvlJc w:val="left"/>
      <w:pPr>
        <w:ind w:left="3600" w:hanging="360"/>
      </w:pPr>
    </w:lvl>
    <w:lvl w:ilvl="5" w:tplc="9B9E830C">
      <w:start w:val="1"/>
      <w:numFmt w:val="lowerRoman"/>
      <w:lvlText w:val="%6."/>
      <w:lvlJc w:val="right"/>
      <w:pPr>
        <w:ind w:left="4320" w:hanging="180"/>
      </w:pPr>
    </w:lvl>
    <w:lvl w:ilvl="6" w:tplc="EB04994C">
      <w:start w:val="1"/>
      <w:numFmt w:val="decimal"/>
      <w:lvlText w:val="%7."/>
      <w:lvlJc w:val="left"/>
      <w:pPr>
        <w:ind w:left="5040" w:hanging="360"/>
      </w:pPr>
    </w:lvl>
    <w:lvl w:ilvl="7" w:tplc="922AFCA0">
      <w:start w:val="1"/>
      <w:numFmt w:val="lowerLetter"/>
      <w:lvlText w:val="%8."/>
      <w:lvlJc w:val="left"/>
      <w:pPr>
        <w:ind w:left="5760" w:hanging="360"/>
      </w:pPr>
    </w:lvl>
    <w:lvl w:ilvl="8" w:tplc="3A6217E8">
      <w:start w:val="1"/>
      <w:numFmt w:val="lowerRoman"/>
      <w:lvlText w:val="%9."/>
      <w:lvlJc w:val="right"/>
      <w:pPr>
        <w:ind w:left="6480" w:hanging="180"/>
      </w:pPr>
    </w:lvl>
  </w:abstractNum>
  <w:abstractNum w:abstractNumId="4">
    <w:nsid w:val="1C2732F7"/>
    <w:multiLevelType w:val="multilevel"/>
    <w:tmpl w:val="7DFE1D04"/>
    <w:lvl w:ilvl="0">
      <w:start w:val="1"/>
      <w:numFmt w:val="upperRoman"/>
      <w:lvlText w:val="%1."/>
      <w:lvlJc w:val="righ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nsid w:val="1C42479A"/>
    <w:multiLevelType w:val="multilevel"/>
    <w:tmpl w:val="122A1148"/>
    <w:lvl w:ilvl="0">
      <w:start w:val="1"/>
      <w:numFmt w:val="lowerLetter"/>
      <w:lvlText w:val="%1."/>
      <w:lvlJc w:val="left"/>
      <w:pPr>
        <w:ind w:left="720" w:hanging="360"/>
      </w:pPr>
      <w:rPr>
        <w:b/>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20C4442E"/>
    <w:multiLevelType w:val="multilevel"/>
    <w:tmpl w:val="0D7A65A2"/>
    <w:lvl w:ilvl="0">
      <w:start w:val="1"/>
      <w:numFmt w:val="lowerLetter"/>
      <w:lvlText w:val="%1."/>
      <w:lvlJc w:val="left"/>
      <w:pPr>
        <w:ind w:left="644" w:hanging="360"/>
      </w:pPr>
      <w:rPr>
        <w:b/>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292E12FF"/>
    <w:multiLevelType w:val="hybridMultilevel"/>
    <w:tmpl w:val="5BE4CFA8"/>
    <w:lvl w:ilvl="0" w:tplc="F37EACE4">
      <w:start w:val="1"/>
      <w:numFmt w:val="lowerLetter"/>
      <w:lvlText w:val="%1."/>
      <w:lvlJc w:val="left"/>
      <w:pPr>
        <w:ind w:left="720" w:hanging="360"/>
      </w:pPr>
    </w:lvl>
    <w:lvl w:ilvl="1" w:tplc="4D38ED64">
      <w:start w:val="1"/>
      <w:numFmt w:val="lowerLetter"/>
      <w:lvlText w:val="%2."/>
      <w:lvlJc w:val="left"/>
      <w:pPr>
        <w:ind w:left="1440" w:hanging="360"/>
      </w:pPr>
    </w:lvl>
    <w:lvl w:ilvl="2" w:tplc="DA047FD6">
      <w:start w:val="1"/>
      <w:numFmt w:val="lowerRoman"/>
      <w:lvlText w:val="%3."/>
      <w:lvlJc w:val="right"/>
      <w:pPr>
        <w:ind w:left="2160" w:hanging="180"/>
      </w:pPr>
    </w:lvl>
    <w:lvl w:ilvl="3" w:tplc="D4D80AE6">
      <w:start w:val="1"/>
      <w:numFmt w:val="decimal"/>
      <w:lvlText w:val="%4."/>
      <w:lvlJc w:val="left"/>
      <w:pPr>
        <w:ind w:left="2880" w:hanging="360"/>
      </w:pPr>
    </w:lvl>
    <w:lvl w:ilvl="4" w:tplc="74FA187C">
      <w:start w:val="1"/>
      <w:numFmt w:val="lowerLetter"/>
      <w:lvlText w:val="%5."/>
      <w:lvlJc w:val="left"/>
      <w:pPr>
        <w:ind w:left="3600" w:hanging="360"/>
      </w:pPr>
    </w:lvl>
    <w:lvl w:ilvl="5" w:tplc="A3A0AB82">
      <w:start w:val="1"/>
      <w:numFmt w:val="lowerRoman"/>
      <w:lvlText w:val="%6."/>
      <w:lvlJc w:val="right"/>
      <w:pPr>
        <w:ind w:left="4320" w:hanging="180"/>
      </w:pPr>
    </w:lvl>
    <w:lvl w:ilvl="6" w:tplc="38FC9954">
      <w:start w:val="1"/>
      <w:numFmt w:val="decimal"/>
      <w:lvlText w:val="%7."/>
      <w:lvlJc w:val="left"/>
      <w:pPr>
        <w:ind w:left="5040" w:hanging="360"/>
      </w:pPr>
    </w:lvl>
    <w:lvl w:ilvl="7" w:tplc="D9D4453A">
      <w:start w:val="1"/>
      <w:numFmt w:val="lowerLetter"/>
      <w:lvlText w:val="%8."/>
      <w:lvlJc w:val="left"/>
      <w:pPr>
        <w:ind w:left="5760" w:hanging="360"/>
      </w:pPr>
    </w:lvl>
    <w:lvl w:ilvl="8" w:tplc="387EB2B2">
      <w:start w:val="1"/>
      <w:numFmt w:val="lowerRoman"/>
      <w:lvlText w:val="%9."/>
      <w:lvlJc w:val="right"/>
      <w:pPr>
        <w:ind w:left="6480" w:hanging="180"/>
      </w:pPr>
    </w:lvl>
  </w:abstractNum>
  <w:abstractNum w:abstractNumId="8">
    <w:nsid w:val="34A309A9"/>
    <w:multiLevelType w:val="hybridMultilevel"/>
    <w:tmpl w:val="AEAEC30E"/>
    <w:lvl w:ilvl="0" w:tplc="9C8C5750">
      <w:start w:val="1"/>
      <w:numFmt w:val="upperRoman"/>
      <w:lvlText w:val="%1."/>
      <w:lvlJc w:val="right"/>
      <w:pPr>
        <w:ind w:left="720" w:hanging="360"/>
      </w:pPr>
    </w:lvl>
    <w:lvl w:ilvl="1" w:tplc="ED56AD00">
      <w:start w:val="1"/>
      <w:numFmt w:val="lowerLetter"/>
      <w:lvlText w:val="%2."/>
      <w:lvlJc w:val="left"/>
      <w:pPr>
        <w:ind w:left="1440" w:hanging="360"/>
      </w:pPr>
    </w:lvl>
    <w:lvl w:ilvl="2" w:tplc="6F8EFC2C">
      <w:start w:val="1"/>
      <w:numFmt w:val="lowerRoman"/>
      <w:lvlText w:val="%3."/>
      <w:lvlJc w:val="right"/>
      <w:pPr>
        <w:ind w:left="2160" w:hanging="180"/>
      </w:pPr>
    </w:lvl>
    <w:lvl w:ilvl="3" w:tplc="B9B4AD22">
      <w:start w:val="1"/>
      <w:numFmt w:val="decimal"/>
      <w:lvlText w:val="%4."/>
      <w:lvlJc w:val="left"/>
      <w:pPr>
        <w:ind w:left="2880" w:hanging="360"/>
      </w:pPr>
    </w:lvl>
    <w:lvl w:ilvl="4" w:tplc="75E2BEF0">
      <w:start w:val="1"/>
      <w:numFmt w:val="lowerLetter"/>
      <w:lvlText w:val="%5."/>
      <w:lvlJc w:val="left"/>
      <w:pPr>
        <w:ind w:left="3600" w:hanging="360"/>
      </w:pPr>
    </w:lvl>
    <w:lvl w:ilvl="5" w:tplc="8274371E">
      <w:start w:val="1"/>
      <w:numFmt w:val="lowerRoman"/>
      <w:lvlText w:val="%6."/>
      <w:lvlJc w:val="right"/>
      <w:pPr>
        <w:ind w:left="4320" w:hanging="180"/>
      </w:pPr>
    </w:lvl>
    <w:lvl w:ilvl="6" w:tplc="0CACA380">
      <w:start w:val="1"/>
      <w:numFmt w:val="decimal"/>
      <w:lvlText w:val="%7."/>
      <w:lvlJc w:val="left"/>
      <w:pPr>
        <w:ind w:left="5040" w:hanging="360"/>
      </w:pPr>
    </w:lvl>
    <w:lvl w:ilvl="7" w:tplc="FF085D18">
      <w:start w:val="1"/>
      <w:numFmt w:val="lowerLetter"/>
      <w:lvlText w:val="%8."/>
      <w:lvlJc w:val="left"/>
      <w:pPr>
        <w:ind w:left="5760" w:hanging="360"/>
      </w:pPr>
    </w:lvl>
    <w:lvl w:ilvl="8" w:tplc="DE805102">
      <w:start w:val="1"/>
      <w:numFmt w:val="lowerRoman"/>
      <w:lvlText w:val="%9."/>
      <w:lvlJc w:val="right"/>
      <w:pPr>
        <w:ind w:left="6480" w:hanging="180"/>
      </w:pPr>
    </w:lvl>
  </w:abstractNum>
  <w:abstractNum w:abstractNumId="9">
    <w:nsid w:val="3B70035B"/>
    <w:multiLevelType w:val="multilevel"/>
    <w:tmpl w:val="4EA0B2EE"/>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3C4F6B73"/>
    <w:multiLevelType w:val="hybridMultilevel"/>
    <w:tmpl w:val="E842B64E"/>
    <w:lvl w:ilvl="0" w:tplc="4528A1D2">
      <w:start w:val="1"/>
      <w:numFmt w:val="lowerLetter"/>
      <w:lvlText w:val="%1."/>
      <w:lvlJc w:val="left"/>
      <w:pPr>
        <w:ind w:left="720" w:hanging="360"/>
      </w:pPr>
      <w:rPr>
        <w:b/>
        <w:vertAlign w:val="baseline"/>
      </w:rPr>
    </w:lvl>
    <w:lvl w:ilvl="1" w:tplc="09321E52">
      <w:start w:val="1"/>
      <w:numFmt w:val="lowerLetter"/>
      <w:lvlText w:val="%2."/>
      <w:lvlJc w:val="left"/>
      <w:pPr>
        <w:ind w:left="1440" w:hanging="360"/>
      </w:pPr>
      <w:rPr>
        <w:vertAlign w:val="baseline"/>
      </w:rPr>
    </w:lvl>
    <w:lvl w:ilvl="2" w:tplc="89366CAA">
      <w:start w:val="1"/>
      <w:numFmt w:val="lowerRoman"/>
      <w:lvlText w:val="%3."/>
      <w:lvlJc w:val="right"/>
      <w:pPr>
        <w:ind w:left="2160" w:hanging="180"/>
      </w:pPr>
      <w:rPr>
        <w:vertAlign w:val="baseline"/>
      </w:rPr>
    </w:lvl>
    <w:lvl w:ilvl="3" w:tplc="249A80BE">
      <w:start w:val="1"/>
      <w:numFmt w:val="decimal"/>
      <w:lvlText w:val="%4."/>
      <w:lvlJc w:val="left"/>
      <w:pPr>
        <w:ind w:left="2880" w:hanging="360"/>
      </w:pPr>
      <w:rPr>
        <w:vertAlign w:val="baseline"/>
      </w:rPr>
    </w:lvl>
    <w:lvl w:ilvl="4" w:tplc="7FEE4898">
      <w:start w:val="1"/>
      <w:numFmt w:val="lowerLetter"/>
      <w:lvlText w:val="%5."/>
      <w:lvlJc w:val="left"/>
      <w:pPr>
        <w:ind w:left="3600" w:hanging="360"/>
      </w:pPr>
      <w:rPr>
        <w:vertAlign w:val="baseline"/>
      </w:rPr>
    </w:lvl>
    <w:lvl w:ilvl="5" w:tplc="6F603CB4">
      <w:start w:val="1"/>
      <w:numFmt w:val="lowerRoman"/>
      <w:lvlText w:val="%6."/>
      <w:lvlJc w:val="right"/>
      <w:pPr>
        <w:ind w:left="4320" w:hanging="180"/>
      </w:pPr>
      <w:rPr>
        <w:vertAlign w:val="baseline"/>
      </w:rPr>
    </w:lvl>
    <w:lvl w:ilvl="6" w:tplc="322298FC">
      <w:start w:val="1"/>
      <w:numFmt w:val="decimal"/>
      <w:lvlText w:val="%7."/>
      <w:lvlJc w:val="left"/>
      <w:pPr>
        <w:ind w:left="5040" w:hanging="360"/>
      </w:pPr>
      <w:rPr>
        <w:vertAlign w:val="baseline"/>
      </w:rPr>
    </w:lvl>
    <w:lvl w:ilvl="7" w:tplc="631CA896">
      <w:start w:val="1"/>
      <w:numFmt w:val="lowerLetter"/>
      <w:lvlText w:val="%8."/>
      <w:lvlJc w:val="left"/>
      <w:pPr>
        <w:ind w:left="5760" w:hanging="360"/>
      </w:pPr>
      <w:rPr>
        <w:vertAlign w:val="baseline"/>
      </w:rPr>
    </w:lvl>
    <w:lvl w:ilvl="8" w:tplc="F6E68FB2">
      <w:start w:val="1"/>
      <w:numFmt w:val="lowerRoman"/>
      <w:lvlText w:val="%9."/>
      <w:lvlJc w:val="right"/>
      <w:pPr>
        <w:ind w:left="6480" w:hanging="180"/>
      </w:pPr>
      <w:rPr>
        <w:vertAlign w:val="baseline"/>
      </w:rPr>
    </w:lvl>
  </w:abstractNum>
  <w:abstractNum w:abstractNumId="11">
    <w:nsid w:val="3E550673"/>
    <w:multiLevelType w:val="hybridMultilevel"/>
    <w:tmpl w:val="4A7E18F0"/>
    <w:lvl w:ilvl="0" w:tplc="34109736">
      <w:start w:val="1"/>
      <w:numFmt w:val="lowerLetter"/>
      <w:lvlText w:val="%1."/>
      <w:lvlJc w:val="left"/>
      <w:pPr>
        <w:ind w:left="720" w:hanging="360"/>
      </w:pPr>
      <w:rPr>
        <w:rFonts w:hint="default"/>
        <w:b/>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36E2107"/>
    <w:multiLevelType w:val="hybridMultilevel"/>
    <w:tmpl w:val="725E115C"/>
    <w:lvl w:ilvl="0" w:tplc="5058C2C0">
      <w:start w:val="1"/>
      <w:numFmt w:val="upperRoman"/>
      <w:lvlText w:val="%1."/>
      <w:lvlJc w:val="right"/>
      <w:pPr>
        <w:ind w:left="720" w:hanging="360"/>
      </w:pPr>
    </w:lvl>
    <w:lvl w:ilvl="1" w:tplc="EE9EDFE8">
      <w:start w:val="1"/>
      <w:numFmt w:val="lowerLetter"/>
      <w:lvlText w:val="%2."/>
      <w:lvlJc w:val="left"/>
      <w:pPr>
        <w:ind w:left="1440" w:hanging="360"/>
      </w:pPr>
    </w:lvl>
    <w:lvl w:ilvl="2" w:tplc="5F7A31FC">
      <w:start w:val="1"/>
      <w:numFmt w:val="lowerRoman"/>
      <w:lvlText w:val="%3."/>
      <w:lvlJc w:val="right"/>
      <w:pPr>
        <w:ind w:left="2160" w:hanging="180"/>
      </w:pPr>
    </w:lvl>
    <w:lvl w:ilvl="3" w:tplc="FA4E4B42">
      <w:start w:val="1"/>
      <w:numFmt w:val="decimal"/>
      <w:lvlText w:val="%4."/>
      <w:lvlJc w:val="left"/>
      <w:pPr>
        <w:ind w:left="2880" w:hanging="360"/>
      </w:pPr>
    </w:lvl>
    <w:lvl w:ilvl="4" w:tplc="9E6C3884">
      <w:start w:val="1"/>
      <w:numFmt w:val="lowerLetter"/>
      <w:lvlText w:val="%5."/>
      <w:lvlJc w:val="left"/>
      <w:pPr>
        <w:ind w:left="3600" w:hanging="360"/>
      </w:pPr>
    </w:lvl>
    <w:lvl w:ilvl="5" w:tplc="8D78A0E8">
      <w:start w:val="1"/>
      <w:numFmt w:val="lowerRoman"/>
      <w:lvlText w:val="%6."/>
      <w:lvlJc w:val="right"/>
      <w:pPr>
        <w:ind w:left="4320" w:hanging="180"/>
      </w:pPr>
    </w:lvl>
    <w:lvl w:ilvl="6" w:tplc="73421EFE">
      <w:start w:val="1"/>
      <w:numFmt w:val="decimal"/>
      <w:lvlText w:val="%7."/>
      <w:lvlJc w:val="left"/>
      <w:pPr>
        <w:ind w:left="5040" w:hanging="360"/>
      </w:pPr>
    </w:lvl>
    <w:lvl w:ilvl="7" w:tplc="432ECEC8">
      <w:start w:val="1"/>
      <w:numFmt w:val="lowerLetter"/>
      <w:lvlText w:val="%8."/>
      <w:lvlJc w:val="left"/>
      <w:pPr>
        <w:ind w:left="5760" w:hanging="360"/>
      </w:pPr>
    </w:lvl>
    <w:lvl w:ilvl="8" w:tplc="58761752">
      <w:start w:val="1"/>
      <w:numFmt w:val="lowerRoman"/>
      <w:lvlText w:val="%9."/>
      <w:lvlJc w:val="right"/>
      <w:pPr>
        <w:ind w:left="6480" w:hanging="180"/>
      </w:pPr>
    </w:lvl>
  </w:abstractNum>
  <w:abstractNum w:abstractNumId="13">
    <w:nsid w:val="481521BF"/>
    <w:multiLevelType w:val="hybridMultilevel"/>
    <w:tmpl w:val="BE02EA08"/>
    <w:lvl w:ilvl="0" w:tplc="B378A404">
      <w:start w:val="1"/>
      <w:numFmt w:val="upperRoman"/>
      <w:lvlText w:val="%1."/>
      <w:lvlJc w:val="right"/>
      <w:pPr>
        <w:ind w:left="720" w:hanging="360"/>
      </w:pPr>
    </w:lvl>
    <w:lvl w:ilvl="1" w:tplc="D41825F2">
      <w:start w:val="1"/>
      <w:numFmt w:val="lowerLetter"/>
      <w:lvlText w:val="%2."/>
      <w:lvlJc w:val="left"/>
      <w:pPr>
        <w:ind w:left="1440" w:hanging="360"/>
      </w:pPr>
    </w:lvl>
    <w:lvl w:ilvl="2" w:tplc="0A1E5C9A">
      <w:start w:val="1"/>
      <w:numFmt w:val="lowerRoman"/>
      <w:lvlText w:val="%3."/>
      <w:lvlJc w:val="right"/>
      <w:pPr>
        <w:ind w:left="2160" w:hanging="180"/>
      </w:pPr>
    </w:lvl>
    <w:lvl w:ilvl="3" w:tplc="E9C83FF4">
      <w:start w:val="1"/>
      <w:numFmt w:val="decimal"/>
      <w:lvlText w:val="%4."/>
      <w:lvlJc w:val="left"/>
      <w:pPr>
        <w:ind w:left="2880" w:hanging="360"/>
      </w:pPr>
    </w:lvl>
    <w:lvl w:ilvl="4" w:tplc="E44499BC">
      <w:start w:val="1"/>
      <w:numFmt w:val="lowerLetter"/>
      <w:lvlText w:val="%5."/>
      <w:lvlJc w:val="left"/>
      <w:pPr>
        <w:ind w:left="3600" w:hanging="360"/>
      </w:pPr>
    </w:lvl>
    <w:lvl w:ilvl="5" w:tplc="347E4BFE">
      <w:start w:val="1"/>
      <w:numFmt w:val="lowerRoman"/>
      <w:lvlText w:val="%6."/>
      <w:lvlJc w:val="right"/>
      <w:pPr>
        <w:ind w:left="4320" w:hanging="180"/>
      </w:pPr>
    </w:lvl>
    <w:lvl w:ilvl="6" w:tplc="D42C15D8">
      <w:start w:val="1"/>
      <w:numFmt w:val="decimal"/>
      <w:lvlText w:val="%7."/>
      <w:lvlJc w:val="left"/>
      <w:pPr>
        <w:ind w:left="5040" w:hanging="360"/>
      </w:pPr>
    </w:lvl>
    <w:lvl w:ilvl="7" w:tplc="7E6EDB20">
      <w:start w:val="1"/>
      <w:numFmt w:val="lowerLetter"/>
      <w:lvlText w:val="%8."/>
      <w:lvlJc w:val="left"/>
      <w:pPr>
        <w:ind w:left="5760" w:hanging="360"/>
      </w:pPr>
    </w:lvl>
    <w:lvl w:ilvl="8" w:tplc="1722D6FE">
      <w:start w:val="1"/>
      <w:numFmt w:val="lowerRoman"/>
      <w:lvlText w:val="%9."/>
      <w:lvlJc w:val="right"/>
      <w:pPr>
        <w:ind w:left="6480" w:hanging="180"/>
      </w:pPr>
    </w:lvl>
  </w:abstractNum>
  <w:abstractNum w:abstractNumId="14">
    <w:nsid w:val="56AA0966"/>
    <w:multiLevelType w:val="multilevel"/>
    <w:tmpl w:val="456CCABA"/>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nsid w:val="6AF462A1"/>
    <w:multiLevelType w:val="multilevel"/>
    <w:tmpl w:val="1812ADF6"/>
    <w:lvl w:ilvl="0">
      <w:start w:val="1"/>
      <w:numFmt w:val="lowerLetter"/>
      <w:lvlText w:val="%1."/>
      <w:lvlJc w:val="left"/>
      <w:pPr>
        <w:ind w:left="720" w:hanging="360"/>
      </w:pPr>
      <w:rPr>
        <w:b/>
        <w:strike w:val="0"/>
        <w:vertAlign w:val="baseline"/>
      </w:rPr>
    </w:lvl>
    <w:lvl w:ilvl="1">
      <w:start w:val="1"/>
      <w:numFmt w:val="lowerRoman"/>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nsid w:val="752C5AF6"/>
    <w:multiLevelType w:val="multilevel"/>
    <w:tmpl w:val="0FA8DF5A"/>
    <w:lvl w:ilvl="0">
      <w:start w:val="1"/>
      <w:numFmt w:val="lowerLetter"/>
      <w:lvlText w:val="%1."/>
      <w:lvlJc w:val="left"/>
      <w:pPr>
        <w:ind w:left="644" w:hanging="360"/>
      </w:pPr>
      <w:rPr>
        <w:rFonts w:hint="default"/>
        <w:b/>
        <w:color w:val="000000"/>
        <w:vertAlign w:val="baseline"/>
      </w:rPr>
    </w:lvl>
    <w:lvl w:ilvl="1">
      <w:start w:val="1"/>
      <w:numFmt w:val="lowerLetter"/>
      <w:lvlText w:val="%2."/>
      <w:lvlJc w:val="left"/>
      <w:pPr>
        <w:ind w:left="1440" w:hanging="360"/>
      </w:pPr>
      <w:rPr>
        <w:rFonts w:hint="default"/>
        <w:b/>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7">
    <w:nsid w:val="76EB5491"/>
    <w:multiLevelType w:val="multilevel"/>
    <w:tmpl w:val="33E41A80"/>
    <w:lvl w:ilvl="0">
      <w:start w:val="1"/>
      <w:numFmt w:val="lowerLetter"/>
      <w:lvlText w:val="%1."/>
      <w:lvlJc w:val="left"/>
      <w:pPr>
        <w:ind w:left="720" w:hanging="360"/>
      </w:pPr>
      <w:rPr>
        <w:b/>
        <w:u w:val="none"/>
        <w:vertAlign w:val="baseline"/>
      </w:rPr>
    </w:lvl>
    <w:lvl w:ilvl="1">
      <w:start w:val="1"/>
      <w:numFmt w:val="lowerRoman"/>
      <w:lvlText w:val="%2."/>
      <w:lvlJc w:val="right"/>
      <w:pPr>
        <w:ind w:left="1440" w:hanging="360"/>
      </w:pPr>
      <w:rPr>
        <w:u w:val="none"/>
        <w:vertAlign w:val="baseline"/>
      </w:rPr>
    </w:lvl>
    <w:lvl w:ilvl="2">
      <w:start w:val="1"/>
      <w:numFmt w:val="decimal"/>
      <w:lvlText w:val="%3."/>
      <w:lvlJc w:val="left"/>
      <w:pPr>
        <w:ind w:left="2160" w:hanging="360"/>
      </w:pPr>
      <w:rPr>
        <w:u w:val="none"/>
        <w:vertAlign w:val="baseline"/>
      </w:rPr>
    </w:lvl>
    <w:lvl w:ilvl="3">
      <w:start w:val="1"/>
      <w:numFmt w:val="lowerLetter"/>
      <w:lvlText w:val="%4."/>
      <w:lvlJc w:val="left"/>
      <w:pPr>
        <w:ind w:left="2880" w:hanging="360"/>
      </w:pPr>
      <w:rPr>
        <w:u w:val="none"/>
        <w:vertAlign w:val="baseline"/>
      </w:rPr>
    </w:lvl>
    <w:lvl w:ilvl="4">
      <w:start w:val="1"/>
      <w:numFmt w:val="lowerRoman"/>
      <w:lvlText w:val="%5."/>
      <w:lvlJc w:val="right"/>
      <w:pPr>
        <w:ind w:left="3600" w:hanging="360"/>
      </w:pPr>
      <w:rPr>
        <w:u w:val="none"/>
        <w:vertAlign w:val="baseline"/>
      </w:rPr>
    </w:lvl>
    <w:lvl w:ilvl="5">
      <w:start w:val="1"/>
      <w:numFmt w:val="decimal"/>
      <w:lvlText w:val="%6."/>
      <w:lvlJc w:val="left"/>
      <w:pPr>
        <w:ind w:left="4320" w:hanging="360"/>
      </w:pPr>
      <w:rPr>
        <w:u w:val="none"/>
        <w:vertAlign w:val="baseline"/>
      </w:rPr>
    </w:lvl>
    <w:lvl w:ilvl="6">
      <w:start w:val="1"/>
      <w:numFmt w:val="lowerLetter"/>
      <w:lvlText w:val="%7."/>
      <w:lvlJc w:val="left"/>
      <w:pPr>
        <w:ind w:left="5040" w:hanging="360"/>
      </w:pPr>
      <w:rPr>
        <w:u w:val="none"/>
        <w:vertAlign w:val="baseline"/>
      </w:rPr>
    </w:lvl>
    <w:lvl w:ilvl="7">
      <w:start w:val="1"/>
      <w:numFmt w:val="lowerRoman"/>
      <w:lvlText w:val="%8."/>
      <w:lvlJc w:val="right"/>
      <w:pPr>
        <w:ind w:left="5760" w:hanging="360"/>
      </w:pPr>
      <w:rPr>
        <w:u w:val="none"/>
        <w:vertAlign w:val="baseline"/>
      </w:rPr>
    </w:lvl>
    <w:lvl w:ilvl="8">
      <w:start w:val="1"/>
      <w:numFmt w:val="decimal"/>
      <w:lvlText w:val="%9."/>
      <w:lvlJc w:val="left"/>
      <w:pPr>
        <w:ind w:left="6480" w:hanging="360"/>
      </w:pPr>
      <w:rPr>
        <w:u w:val="none"/>
        <w:vertAlign w:val="baseline"/>
      </w:rPr>
    </w:lvl>
  </w:abstractNum>
  <w:abstractNum w:abstractNumId="18">
    <w:nsid w:val="7AE16E34"/>
    <w:multiLevelType w:val="multilevel"/>
    <w:tmpl w:val="0BF2C0CE"/>
    <w:lvl w:ilvl="0">
      <w:start w:val="1"/>
      <w:numFmt w:val="lowerLetter"/>
      <w:lvlText w:val="%1."/>
      <w:lvlJc w:val="left"/>
      <w:pPr>
        <w:ind w:left="720" w:hanging="360"/>
      </w:pPr>
      <w:rPr>
        <w:b/>
        <w:u w:val="none"/>
        <w:vertAlign w:val="baseline"/>
      </w:rPr>
    </w:lvl>
    <w:lvl w:ilvl="1">
      <w:start w:val="1"/>
      <w:numFmt w:val="lowerRoman"/>
      <w:lvlText w:val="%2."/>
      <w:lvlJc w:val="right"/>
      <w:pPr>
        <w:ind w:left="1440" w:hanging="360"/>
      </w:pPr>
      <w:rPr>
        <w:u w:val="none"/>
        <w:vertAlign w:val="baseline"/>
      </w:rPr>
    </w:lvl>
    <w:lvl w:ilvl="2">
      <w:start w:val="1"/>
      <w:numFmt w:val="decimal"/>
      <w:lvlText w:val="%3."/>
      <w:lvlJc w:val="left"/>
      <w:pPr>
        <w:ind w:left="2160" w:hanging="360"/>
      </w:pPr>
      <w:rPr>
        <w:u w:val="none"/>
        <w:vertAlign w:val="baseline"/>
      </w:rPr>
    </w:lvl>
    <w:lvl w:ilvl="3">
      <w:start w:val="1"/>
      <w:numFmt w:val="lowerLetter"/>
      <w:lvlText w:val="%4."/>
      <w:lvlJc w:val="left"/>
      <w:pPr>
        <w:ind w:left="2880" w:hanging="360"/>
      </w:pPr>
      <w:rPr>
        <w:u w:val="none"/>
        <w:vertAlign w:val="baseline"/>
      </w:rPr>
    </w:lvl>
    <w:lvl w:ilvl="4">
      <w:start w:val="1"/>
      <w:numFmt w:val="lowerRoman"/>
      <w:lvlText w:val="%5."/>
      <w:lvlJc w:val="right"/>
      <w:pPr>
        <w:ind w:left="3600" w:hanging="360"/>
      </w:pPr>
      <w:rPr>
        <w:u w:val="none"/>
        <w:vertAlign w:val="baseline"/>
      </w:rPr>
    </w:lvl>
    <w:lvl w:ilvl="5">
      <w:start w:val="1"/>
      <w:numFmt w:val="decimal"/>
      <w:lvlText w:val="%6."/>
      <w:lvlJc w:val="left"/>
      <w:pPr>
        <w:ind w:left="4320" w:hanging="360"/>
      </w:pPr>
      <w:rPr>
        <w:u w:val="none"/>
        <w:vertAlign w:val="baseline"/>
      </w:rPr>
    </w:lvl>
    <w:lvl w:ilvl="6">
      <w:start w:val="1"/>
      <w:numFmt w:val="lowerLetter"/>
      <w:lvlText w:val="%7."/>
      <w:lvlJc w:val="left"/>
      <w:pPr>
        <w:ind w:left="5040" w:hanging="360"/>
      </w:pPr>
      <w:rPr>
        <w:u w:val="none"/>
        <w:vertAlign w:val="baseline"/>
      </w:rPr>
    </w:lvl>
    <w:lvl w:ilvl="7">
      <w:start w:val="1"/>
      <w:numFmt w:val="lowerRoman"/>
      <w:lvlText w:val="%8."/>
      <w:lvlJc w:val="right"/>
      <w:pPr>
        <w:ind w:left="5760" w:hanging="360"/>
      </w:pPr>
      <w:rPr>
        <w:u w:val="none"/>
        <w:vertAlign w:val="baseline"/>
      </w:rPr>
    </w:lvl>
    <w:lvl w:ilvl="8">
      <w:start w:val="1"/>
      <w:numFmt w:val="decimal"/>
      <w:lvlText w:val="%9."/>
      <w:lvlJc w:val="left"/>
      <w:pPr>
        <w:ind w:left="6480" w:hanging="360"/>
      </w:pPr>
      <w:rPr>
        <w:u w:val="none"/>
        <w:vertAlign w:val="baseline"/>
      </w:rPr>
    </w:lvl>
  </w:abstractNum>
  <w:abstractNum w:abstractNumId="19">
    <w:nsid w:val="7CC01750"/>
    <w:multiLevelType w:val="multilevel"/>
    <w:tmpl w:val="ABE4FED0"/>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nsid w:val="7F8A2E7A"/>
    <w:multiLevelType w:val="hybridMultilevel"/>
    <w:tmpl w:val="886AB5DA"/>
    <w:lvl w:ilvl="0" w:tplc="FA8C7D48">
      <w:start w:val="1"/>
      <w:numFmt w:val="upperRoman"/>
      <w:lvlText w:val="%1."/>
      <w:lvlJc w:val="right"/>
      <w:pPr>
        <w:ind w:left="720" w:hanging="360"/>
      </w:pPr>
    </w:lvl>
    <w:lvl w:ilvl="1" w:tplc="A42EE8A0">
      <w:start w:val="1"/>
      <w:numFmt w:val="lowerLetter"/>
      <w:lvlText w:val="%2."/>
      <w:lvlJc w:val="left"/>
      <w:pPr>
        <w:ind w:left="1440" w:hanging="360"/>
      </w:pPr>
    </w:lvl>
    <w:lvl w:ilvl="2" w:tplc="E03849B4">
      <w:start w:val="1"/>
      <w:numFmt w:val="lowerRoman"/>
      <w:lvlText w:val="%3."/>
      <w:lvlJc w:val="right"/>
      <w:pPr>
        <w:ind w:left="2160" w:hanging="180"/>
      </w:pPr>
    </w:lvl>
    <w:lvl w:ilvl="3" w:tplc="CFD6EFDE">
      <w:start w:val="1"/>
      <w:numFmt w:val="decimal"/>
      <w:lvlText w:val="%4."/>
      <w:lvlJc w:val="left"/>
      <w:pPr>
        <w:ind w:left="2880" w:hanging="360"/>
      </w:pPr>
    </w:lvl>
    <w:lvl w:ilvl="4" w:tplc="AD623D7C">
      <w:start w:val="1"/>
      <w:numFmt w:val="lowerLetter"/>
      <w:lvlText w:val="%5."/>
      <w:lvlJc w:val="left"/>
      <w:pPr>
        <w:ind w:left="3600" w:hanging="360"/>
      </w:pPr>
    </w:lvl>
    <w:lvl w:ilvl="5" w:tplc="358A8082">
      <w:start w:val="1"/>
      <w:numFmt w:val="lowerRoman"/>
      <w:lvlText w:val="%6."/>
      <w:lvlJc w:val="right"/>
      <w:pPr>
        <w:ind w:left="4320" w:hanging="180"/>
      </w:pPr>
    </w:lvl>
    <w:lvl w:ilvl="6" w:tplc="86003CB0">
      <w:start w:val="1"/>
      <w:numFmt w:val="decimal"/>
      <w:lvlText w:val="%7."/>
      <w:lvlJc w:val="left"/>
      <w:pPr>
        <w:ind w:left="5040" w:hanging="360"/>
      </w:pPr>
    </w:lvl>
    <w:lvl w:ilvl="7" w:tplc="BADAEA82">
      <w:start w:val="1"/>
      <w:numFmt w:val="lowerLetter"/>
      <w:lvlText w:val="%8."/>
      <w:lvlJc w:val="left"/>
      <w:pPr>
        <w:ind w:left="5760" w:hanging="360"/>
      </w:pPr>
    </w:lvl>
    <w:lvl w:ilvl="8" w:tplc="21E6F0B0">
      <w:start w:val="1"/>
      <w:numFmt w:val="lowerRoman"/>
      <w:lvlText w:val="%9."/>
      <w:lvlJc w:val="right"/>
      <w:pPr>
        <w:ind w:left="6480" w:hanging="180"/>
      </w:pPr>
    </w:lvl>
  </w:abstractNum>
  <w:num w:numId="1">
    <w:abstractNumId w:val="7"/>
  </w:num>
  <w:num w:numId="2">
    <w:abstractNumId w:val="20"/>
  </w:num>
  <w:num w:numId="3">
    <w:abstractNumId w:val="3"/>
  </w:num>
  <w:num w:numId="4">
    <w:abstractNumId w:val="13"/>
  </w:num>
  <w:num w:numId="5">
    <w:abstractNumId w:val="8"/>
  </w:num>
  <w:num w:numId="6">
    <w:abstractNumId w:val="1"/>
  </w:num>
  <w:num w:numId="7">
    <w:abstractNumId w:val="12"/>
  </w:num>
  <w:num w:numId="8">
    <w:abstractNumId w:val="14"/>
  </w:num>
  <w:num w:numId="9">
    <w:abstractNumId w:val="10"/>
  </w:num>
  <w:num w:numId="10">
    <w:abstractNumId w:val="15"/>
  </w:num>
  <w:num w:numId="11">
    <w:abstractNumId w:val="4"/>
  </w:num>
  <w:num w:numId="12">
    <w:abstractNumId w:val="17"/>
  </w:num>
  <w:num w:numId="13">
    <w:abstractNumId w:val="6"/>
  </w:num>
  <w:num w:numId="14">
    <w:abstractNumId w:val="19"/>
  </w:num>
  <w:num w:numId="15">
    <w:abstractNumId w:val="18"/>
  </w:num>
  <w:num w:numId="16">
    <w:abstractNumId w:val="16"/>
  </w:num>
  <w:num w:numId="17">
    <w:abstractNumId w:val="0"/>
  </w:num>
  <w:num w:numId="18">
    <w:abstractNumId w:val="9"/>
  </w:num>
  <w:num w:numId="19">
    <w:abstractNumId w:val="11"/>
  </w:num>
  <w:num w:numId="20">
    <w:abstractNumId w:val="2"/>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RETTEL CESPEDES">
    <w15:presenceInfo w15:providerId="Windows Live" w15:userId="6d762ede3ec4af7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footnotePr>
    <w:footnote w:id="-1"/>
    <w:footnote w:id="0"/>
  </w:footnotePr>
  <w:endnotePr>
    <w:endnote w:id="-1"/>
    <w:endnote w:id="0"/>
  </w:endnotePr>
  <w:compat/>
  <w:rsids>
    <w:rsidRoot w:val="00CB1655"/>
    <w:rsid w:val="00004DBF"/>
    <w:rsid w:val="000158B8"/>
    <w:rsid w:val="00015A34"/>
    <w:rsid w:val="00020484"/>
    <w:rsid w:val="0002085D"/>
    <w:rsid w:val="00020ACF"/>
    <w:rsid w:val="000253D7"/>
    <w:rsid w:val="000318A1"/>
    <w:rsid w:val="0003319A"/>
    <w:rsid w:val="0004298F"/>
    <w:rsid w:val="00044D70"/>
    <w:rsid w:val="00045650"/>
    <w:rsid w:val="000469ED"/>
    <w:rsid w:val="00051640"/>
    <w:rsid w:val="000517D7"/>
    <w:rsid w:val="000534C3"/>
    <w:rsid w:val="000553FE"/>
    <w:rsid w:val="000555BB"/>
    <w:rsid w:val="000578AA"/>
    <w:rsid w:val="00057D27"/>
    <w:rsid w:val="0006075A"/>
    <w:rsid w:val="0006531D"/>
    <w:rsid w:val="00070464"/>
    <w:rsid w:val="00082D18"/>
    <w:rsid w:val="000841E4"/>
    <w:rsid w:val="00092E4A"/>
    <w:rsid w:val="0009512A"/>
    <w:rsid w:val="000976BD"/>
    <w:rsid w:val="000A081A"/>
    <w:rsid w:val="000A407B"/>
    <w:rsid w:val="000A62E1"/>
    <w:rsid w:val="000B056B"/>
    <w:rsid w:val="000B1BD4"/>
    <w:rsid w:val="000B38D0"/>
    <w:rsid w:val="000B3971"/>
    <w:rsid w:val="000C3606"/>
    <w:rsid w:val="000C3A93"/>
    <w:rsid w:val="000C6950"/>
    <w:rsid w:val="000C7262"/>
    <w:rsid w:val="000D4F41"/>
    <w:rsid w:val="000D5AD9"/>
    <w:rsid w:val="000D6291"/>
    <w:rsid w:val="000E3045"/>
    <w:rsid w:val="000E6C74"/>
    <w:rsid w:val="000F0526"/>
    <w:rsid w:val="000F2902"/>
    <w:rsid w:val="000F629B"/>
    <w:rsid w:val="000F73A5"/>
    <w:rsid w:val="0010164F"/>
    <w:rsid w:val="00102FA6"/>
    <w:rsid w:val="001133B8"/>
    <w:rsid w:val="00113AF5"/>
    <w:rsid w:val="0011729E"/>
    <w:rsid w:val="00122197"/>
    <w:rsid w:val="00123A83"/>
    <w:rsid w:val="00125FCF"/>
    <w:rsid w:val="00127C0E"/>
    <w:rsid w:val="00135896"/>
    <w:rsid w:val="00142659"/>
    <w:rsid w:val="00143447"/>
    <w:rsid w:val="001500CD"/>
    <w:rsid w:val="00150149"/>
    <w:rsid w:val="00151245"/>
    <w:rsid w:val="00153DF5"/>
    <w:rsid w:val="0015541D"/>
    <w:rsid w:val="00156266"/>
    <w:rsid w:val="00161088"/>
    <w:rsid w:val="001652A1"/>
    <w:rsid w:val="001669E2"/>
    <w:rsid w:val="00166D03"/>
    <w:rsid w:val="00167BAA"/>
    <w:rsid w:val="00170FF4"/>
    <w:rsid w:val="00173812"/>
    <w:rsid w:val="001743C2"/>
    <w:rsid w:val="00174C0D"/>
    <w:rsid w:val="0017681E"/>
    <w:rsid w:val="00177605"/>
    <w:rsid w:val="0018058E"/>
    <w:rsid w:val="001819EE"/>
    <w:rsid w:val="00182354"/>
    <w:rsid w:val="001857DF"/>
    <w:rsid w:val="00191B6D"/>
    <w:rsid w:val="00192483"/>
    <w:rsid w:val="001951C5"/>
    <w:rsid w:val="00197912"/>
    <w:rsid w:val="00197D96"/>
    <w:rsid w:val="001A189E"/>
    <w:rsid w:val="001A1F98"/>
    <w:rsid w:val="001A3FA1"/>
    <w:rsid w:val="001A62C6"/>
    <w:rsid w:val="001B7FDC"/>
    <w:rsid w:val="001D0678"/>
    <w:rsid w:val="001D4F58"/>
    <w:rsid w:val="001D5B1B"/>
    <w:rsid w:val="001D711B"/>
    <w:rsid w:val="001E2C64"/>
    <w:rsid w:val="001E4F9D"/>
    <w:rsid w:val="001F0CF0"/>
    <w:rsid w:val="001F21D1"/>
    <w:rsid w:val="001F447C"/>
    <w:rsid w:val="001F7F7B"/>
    <w:rsid w:val="00201BBD"/>
    <w:rsid w:val="0020289C"/>
    <w:rsid w:val="00210B62"/>
    <w:rsid w:val="0022377C"/>
    <w:rsid w:val="002304C6"/>
    <w:rsid w:val="00233154"/>
    <w:rsid w:val="002339C8"/>
    <w:rsid w:val="002347FA"/>
    <w:rsid w:val="00237CE4"/>
    <w:rsid w:val="00240B80"/>
    <w:rsid w:val="00243D1C"/>
    <w:rsid w:val="002467A7"/>
    <w:rsid w:val="0024753A"/>
    <w:rsid w:val="002606F2"/>
    <w:rsid w:val="0026165F"/>
    <w:rsid w:val="0027055B"/>
    <w:rsid w:val="00271E74"/>
    <w:rsid w:val="00273F09"/>
    <w:rsid w:val="00274C16"/>
    <w:rsid w:val="00275602"/>
    <w:rsid w:val="002827F7"/>
    <w:rsid w:val="002867D3"/>
    <w:rsid w:val="00287924"/>
    <w:rsid w:val="0029176D"/>
    <w:rsid w:val="002919C2"/>
    <w:rsid w:val="002938B7"/>
    <w:rsid w:val="00295992"/>
    <w:rsid w:val="00296E5C"/>
    <w:rsid w:val="00296F01"/>
    <w:rsid w:val="002A02C9"/>
    <w:rsid w:val="002A2073"/>
    <w:rsid w:val="002A56ED"/>
    <w:rsid w:val="002A71C5"/>
    <w:rsid w:val="002A73BD"/>
    <w:rsid w:val="002B09C8"/>
    <w:rsid w:val="002B2756"/>
    <w:rsid w:val="002B5947"/>
    <w:rsid w:val="002B7BC1"/>
    <w:rsid w:val="002D5189"/>
    <w:rsid w:val="002E09EC"/>
    <w:rsid w:val="002E1351"/>
    <w:rsid w:val="002F0514"/>
    <w:rsid w:val="002F4FC6"/>
    <w:rsid w:val="002F6D12"/>
    <w:rsid w:val="00303E6F"/>
    <w:rsid w:val="00306659"/>
    <w:rsid w:val="00307B46"/>
    <w:rsid w:val="0031179F"/>
    <w:rsid w:val="003149DB"/>
    <w:rsid w:val="00314ED3"/>
    <w:rsid w:val="003155C8"/>
    <w:rsid w:val="00315A31"/>
    <w:rsid w:val="00320A2A"/>
    <w:rsid w:val="00323D85"/>
    <w:rsid w:val="0032F156"/>
    <w:rsid w:val="00330946"/>
    <w:rsid w:val="0033197E"/>
    <w:rsid w:val="00331D37"/>
    <w:rsid w:val="0033461C"/>
    <w:rsid w:val="00340696"/>
    <w:rsid w:val="00342A22"/>
    <w:rsid w:val="00343CD1"/>
    <w:rsid w:val="00343D55"/>
    <w:rsid w:val="00355664"/>
    <w:rsid w:val="0035715B"/>
    <w:rsid w:val="00357422"/>
    <w:rsid w:val="00360912"/>
    <w:rsid w:val="00362B62"/>
    <w:rsid w:val="00364CCE"/>
    <w:rsid w:val="00365421"/>
    <w:rsid w:val="003732EC"/>
    <w:rsid w:val="003825A6"/>
    <w:rsid w:val="003861DD"/>
    <w:rsid w:val="00386965"/>
    <w:rsid w:val="00390870"/>
    <w:rsid w:val="003932E5"/>
    <w:rsid w:val="003A13F8"/>
    <w:rsid w:val="003A19D5"/>
    <w:rsid w:val="003A4039"/>
    <w:rsid w:val="003A4C01"/>
    <w:rsid w:val="003A52E1"/>
    <w:rsid w:val="003A5C6F"/>
    <w:rsid w:val="003A6007"/>
    <w:rsid w:val="003B0B04"/>
    <w:rsid w:val="003B2901"/>
    <w:rsid w:val="003B5E8F"/>
    <w:rsid w:val="003B70D7"/>
    <w:rsid w:val="003B7550"/>
    <w:rsid w:val="003C2399"/>
    <w:rsid w:val="003C42C2"/>
    <w:rsid w:val="003C4C60"/>
    <w:rsid w:val="003C7831"/>
    <w:rsid w:val="003D30E1"/>
    <w:rsid w:val="003D4583"/>
    <w:rsid w:val="003D709B"/>
    <w:rsid w:val="003D785F"/>
    <w:rsid w:val="003E3C4B"/>
    <w:rsid w:val="003E6F2A"/>
    <w:rsid w:val="003E7DEE"/>
    <w:rsid w:val="003F334E"/>
    <w:rsid w:val="003F742E"/>
    <w:rsid w:val="004002B5"/>
    <w:rsid w:val="004010FC"/>
    <w:rsid w:val="00401D6B"/>
    <w:rsid w:val="00401EA3"/>
    <w:rsid w:val="00406106"/>
    <w:rsid w:val="00421B6C"/>
    <w:rsid w:val="00421D42"/>
    <w:rsid w:val="00422DDF"/>
    <w:rsid w:val="0042441A"/>
    <w:rsid w:val="0042647D"/>
    <w:rsid w:val="00430D1A"/>
    <w:rsid w:val="004321E5"/>
    <w:rsid w:val="00436115"/>
    <w:rsid w:val="00437FC5"/>
    <w:rsid w:val="00440D0A"/>
    <w:rsid w:val="00443563"/>
    <w:rsid w:val="00444488"/>
    <w:rsid w:val="0044EF81"/>
    <w:rsid w:val="00456AE2"/>
    <w:rsid w:val="00456B8B"/>
    <w:rsid w:val="00457ABB"/>
    <w:rsid w:val="00460EF1"/>
    <w:rsid w:val="00465D56"/>
    <w:rsid w:val="004741F8"/>
    <w:rsid w:val="004808E8"/>
    <w:rsid w:val="00483787"/>
    <w:rsid w:val="00484E10"/>
    <w:rsid w:val="004854CF"/>
    <w:rsid w:val="00486C5E"/>
    <w:rsid w:val="00486CCB"/>
    <w:rsid w:val="00492F83"/>
    <w:rsid w:val="004974EB"/>
    <w:rsid w:val="004A1054"/>
    <w:rsid w:val="004A6FD4"/>
    <w:rsid w:val="004A7A40"/>
    <w:rsid w:val="004B3999"/>
    <w:rsid w:val="004B7B41"/>
    <w:rsid w:val="004C091B"/>
    <w:rsid w:val="004C19AB"/>
    <w:rsid w:val="004C601A"/>
    <w:rsid w:val="004C7C5D"/>
    <w:rsid w:val="004D1C80"/>
    <w:rsid w:val="004D568F"/>
    <w:rsid w:val="004D66F7"/>
    <w:rsid w:val="004D693D"/>
    <w:rsid w:val="004D6E68"/>
    <w:rsid w:val="004D7F6E"/>
    <w:rsid w:val="004E5108"/>
    <w:rsid w:val="004E6186"/>
    <w:rsid w:val="004E7713"/>
    <w:rsid w:val="004F6EFF"/>
    <w:rsid w:val="00502B35"/>
    <w:rsid w:val="005031F7"/>
    <w:rsid w:val="005049D6"/>
    <w:rsid w:val="00506A50"/>
    <w:rsid w:val="00507617"/>
    <w:rsid w:val="0051447B"/>
    <w:rsid w:val="005155A7"/>
    <w:rsid w:val="00517071"/>
    <w:rsid w:val="00517140"/>
    <w:rsid w:val="005178DD"/>
    <w:rsid w:val="00521383"/>
    <w:rsid w:val="00521468"/>
    <w:rsid w:val="00525004"/>
    <w:rsid w:val="00526C80"/>
    <w:rsid w:val="00532B0C"/>
    <w:rsid w:val="0053345A"/>
    <w:rsid w:val="005351B7"/>
    <w:rsid w:val="005355EE"/>
    <w:rsid w:val="005425FD"/>
    <w:rsid w:val="005429FF"/>
    <w:rsid w:val="00543BAD"/>
    <w:rsid w:val="005511D1"/>
    <w:rsid w:val="00554ECC"/>
    <w:rsid w:val="00557596"/>
    <w:rsid w:val="005606F6"/>
    <w:rsid w:val="005626FA"/>
    <w:rsid w:val="00562786"/>
    <w:rsid w:val="00564A6B"/>
    <w:rsid w:val="00565D13"/>
    <w:rsid w:val="00566F06"/>
    <w:rsid w:val="00566FB6"/>
    <w:rsid w:val="005725E6"/>
    <w:rsid w:val="00573943"/>
    <w:rsid w:val="00573FFC"/>
    <w:rsid w:val="00575D6A"/>
    <w:rsid w:val="005825F4"/>
    <w:rsid w:val="00582866"/>
    <w:rsid w:val="0058547C"/>
    <w:rsid w:val="00590333"/>
    <w:rsid w:val="00590D34"/>
    <w:rsid w:val="005A062E"/>
    <w:rsid w:val="005A64C6"/>
    <w:rsid w:val="005A65B6"/>
    <w:rsid w:val="005A7ED4"/>
    <w:rsid w:val="005B1B83"/>
    <w:rsid w:val="005B6C90"/>
    <w:rsid w:val="005B7A62"/>
    <w:rsid w:val="005C5A83"/>
    <w:rsid w:val="005C5D2D"/>
    <w:rsid w:val="005C64D5"/>
    <w:rsid w:val="005C7CFA"/>
    <w:rsid w:val="005D1DBF"/>
    <w:rsid w:val="005D557E"/>
    <w:rsid w:val="005D6C4A"/>
    <w:rsid w:val="005E3AFA"/>
    <w:rsid w:val="005E6ABF"/>
    <w:rsid w:val="005E6D56"/>
    <w:rsid w:val="005F148A"/>
    <w:rsid w:val="005F47F9"/>
    <w:rsid w:val="00601D6A"/>
    <w:rsid w:val="00602A4E"/>
    <w:rsid w:val="006077BC"/>
    <w:rsid w:val="00610047"/>
    <w:rsid w:val="00610904"/>
    <w:rsid w:val="006117CA"/>
    <w:rsid w:val="00611F39"/>
    <w:rsid w:val="00612F41"/>
    <w:rsid w:val="00615526"/>
    <w:rsid w:val="006156DB"/>
    <w:rsid w:val="00615A85"/>
    <w:rsid w:val="00616021"/>
    <w:rsid w:val="00617A06"/>
    <w:rsid w:val="00620788"/>
    <w:rsid w:val="006210F9"/>
    <w:rsid w:val="006360E6"/>
    <w:rsid w:val="00641E74"/>
    <w:rsid w:val="00646DF9"/>
    <w:rsid w:val="006526E4"/>
    <w:rsid w:val="006534A7"/>
    <w:rsid w:val="00653D9C"/>
    <w:rsid w:val="0065596B"/>
    <w:rsid w:val="00655F8F"/>
    <w:rsid w:val="0066112A"/>
    <w:rsid w:val="0066123B"/>
    <w:rsid w:val="0066563A"/>
    <w:rsid w:val="006658EA"/>
    <w:rsid w:val="0066629F"/>
    <w:rsid w:val="006715C0"/>
    <w:rsid w:val="006742E8"/>
    <w:rsid w:val="006820CA"/>
    <w:rsid w:val="00682EB3"/>
    <w:rsid w:val="00682FA9"/>
    <w:rsid w:val="006835BF"/>
    <w:rsid w:val="0068656E"/>
    <w:rsid w:val="00696457"/>
    <w:rsid w:val="006976FF"/>
    <w:rsid w:val="006A03DF"/>
    <w:rsid w:val="006A5AB9"/>
    <w:rsid w:val="006A759C"/>
    <w:rsid w:val="006B436D"/>
    <w:rsid w:val="006B50AA"/>
    <w:rsid w:val="006B7289"/>
    <w:rsid w:val="006C0CB6"/>
    <w:rsid w:val="006C17A3"/>
    <w:rsid w:val="006C1E81"/>
    <w:rsid w:val="006C56E1"/>
    <w:rsid w:val="006C783A"/>
    <w:rsid w:val="006D6BF8"/>
    <w:rsid w:val="006DE98F"/>
    <w:rsid w:val="006E21C2"/>
    <w:rsid w:val="006E572E"/>
    <w:rsid w:val="006E7A90"/>
    <w:rsid w:val="006F017E"/>
    <w:rsid w:val="006F3409"/>
    <w:rsid w:val="006F370F"/>
    <w:rsid w:val="006F71C2"/>
    <w:rsid w:val="00704E65"/>
    <w:rsid w:val="007058BC"/>
    <w:rsid w:val="007059D2"/>
    <w:rsid w:val="007062C9"/>
    <w:rsid w:val="00707395"/>
    <w:rsid w:val="00716C83"/>
    <w:rsid w:val="00721235"/>
    <w:rsid w:val="007244BD"/>
    <w:rsid w:val="007249CC"/>
    <w:rsid w:val="0072676F"/>
    <w:rsid w:val="007308E9"/>
    <w:rsid w:val="0073155F"/>
    <w:rsid w:val="00735F95"/>
    <w:rsid w:val="00737BA1"/>
    <w:rsid w:val="0074038B"/>
    <w:rsid w:val="00742BBA"/>
    <w:rsid w:val="0074313B"/>
    <w:rsid w:val="00744BE8"/>
    <w:rsid w:val="00751417"/>
    <w:rsid w:val="007617FF"/>
    <w:rsid w:val="007620C4"/>
    <w:rsid w:val="0076258A"/>
    <w:rsid w:val="00762F7E"/>
    <w:rsid w:val="0076465E"/>
    <w:rsid w:val="007710D0"/>
    <w:rsid w:val="0078052E"/>
    <w:rsid w:val="00782875"/>
    <w:rsid w:val="00784230"/>
    <w:rsid w:val="00787D8A"/>
    <w:rsid w:val="0079278F"/>
    <w:rsid w:val="007960A0"/>
    <w:rsid w:val="007975FD"/>
    <w:rsid w:val="007A6FFB"/>
    <w:rsid w:val="007B09AE"/>
    <w:rsid w:val="007B2919"/>
    <w:rsid w:val="007B2D19"/>
    <w:rsid w:val="007B72AB"/>
    <w:rsid w:val="007C17DA"/>
    <w:rsid w:val="007C47E1"/>
    <w:rsid w:val="007C55EA"/>
    <w:rsid w:val="007C782A"/>
    <w:rsid w:val="007D337F"/>
    <w:rsid w:val="007D6F0D"/>
    <w:rsid w:val="007D7742"/>
    <w:rsid w:val="007E2794"/>
    <w:rsid w:val="007E47EB"/>
    <w:rsid w:val="007E4940"/>
    <w:rsid w:val="007E5A2F"/>
    <w:rsid w:val="007E60FA"/>
    <w:rsid w:val="007F299C"/>
    <w:rsid w:val="007F594A"/>
    <w:rsid w:val="007F735E"/>
    <w:rsid w:val="008038E1"/>
    <w:rsid w:val="008101CA"/>
    <w:rsid w:val="00811566"/>
    <w:rsid w:val="008115D3"/>
    <w:rsid w:val="00823072"/>
    <w:rsid w:val="00827F8F"/>
    <w:rsid w:val="0084177A"/>
    <w:rsid w:val="00844E86"/>
    <w:rsid w:val="00846E03"/>
    <w:rsid w:val="00852797"/>
    <w:rsid w:val="00853917"/>
    <w:rsid w:val="00853E4C"/>
    <w:rsid w:val="008544E6"/>
    <w:rsid w:val="00856526"/>
    <w:rsid w:val="00857801"/>
    <w:rsid w:val="00861840"/>
    <w:rsid w:val="008640BE"/>
    <w:rsid w:val="00865098"/>
    <w:rsid w:val="0086755C"/>
    <w:rsid w:val="008721D6"/>
    <w:rsid w:val="00873240"/>
    <w:rsid w:val="008745AB"/>
    <w:rsid w:val="00876404"/>
    <w:rsid w:val="0087740A"/>
    <w:rsid w:val="00880E06"/>
    <w:rsid w:val="00882D07"/>
    <w:rsid w:val="008870FC"/>
    <w:rsid w:val="00887193"/>
    <w:rsid w:val="00893C18"/>
    <w:rsid w:val="008975B5"/>
    <w:rsid w:val="0089791D"/>
    <w:rsid w:val="008A1360"/>
    <w:rsid w:val="008A16D0"/>
    <w:rsid w:val="008A216C"/>
    <w:rsid w:val="008A622A"/>
    <w:rsid w:val="008A7723"/>
    <w:rsid w:val="008B1449"/>
    <w:rsid w:val="008B3923"/>
    <w:rsid w:val="008B395D"/>
    <w:rsid w:val="008B3FEE"/>
    <w:rsid w:val="008B7BED"/>
    <w:rsid w:val="008C117F"/>
    <w:rsid w:val="008C31B0"/>
    <w:rsid w:val="008C4AB7"/>
    <w:rsid w:val="008D2DB0"/>
    <w:rsid w:val="008D60B4"/>
    <w:rsid w:val="008E0659"/>
    <w:rsid w:val="008E2149"/>
    <w:rsid w:val="008E3963"/>
    <w:rsid w:val="008E4D80"/>
    <w:rsid w:val="008E4FF9"/>
    <w:rsid w:val="008F5DD1"/>
    <w:rsid w:val="008F5F02"/>
    <w:rsid w:val="008F64EA"/>
    <w:rsid w:val="009011C1"/>
    <w:rsid w:val="009023AC"/>
    <w:rsid w:val="00905C03"/>
    <w:rsid w:val="00911E90"/>
    <w:rsid w:val="009127C7"/>
    <w:rsid w:val="009134B7"/>
    <w:rsid w:val="00915577"/>
    <w:rsid w:val="00917431"/>
    <w:rsid w:val="009174FF"/>
    <w:rsid w:val="0092255B"/>
    <w:rsid w:val="00924438"/>
    <w:rsid w:val="00924D43"/>
    <w:rsid w:val="009268EE"/>
    <w:rsid w:val="00926944"/>
    <w:rsid w:val="00927814"/>
    <w:rsid w:val="00932E2E"/>
    <w:rsid w:val="00935676"/>
    <w:rsid w:val="00940F89"/>
    <w:rsid w:val="00944CA6"/>
    <w:rsid w:val="00945D83"/>
    <w:rsid w:val="009464F2"/>
    <w:rsid w:val="00951C2F"/>
    <w:rsid w:val="009549D1"/>
    <w:rsid w:val="009551F8"/>
    <w:rsid w:val="009558FB"/>
    <w:rsid w:val="0095597A"/>
    <w:rsid w:val="00956284"/>
    <w:rsid w:val="00960FD4"/>
    <w:rsid w:val="00964710"/>
    <w:rsid w:val="00965148"/>
    <w:rsid w:val="00965E06"/>
    <w:rsid w:val="00967B1D"/>
    <w:rsid w:val="0097015B"/>
    <w:rsid w:val="00971966"/>
    <w:rsid w:val="00972A9A"/>
    <w:rsid w:val="0097324C"/>
    <w:rsid w:val="00973A11"/>
    <w:rsid w:val="0097581F"/>
    <w:rsid w:val="00975BAB"/>
    <w:rsid w:val="00976447"/>
    <w:rsid w:val="00980232"/>
    <w:rsid w:val="00982FF7"/>
    <w:rsid w:val="009836D1"/>
    <w:rsid w:val="00986CDA"/>
    <w:rsid w:val="00987972"/>
    <w:rsid w:val="009926AE"/>
    <w:rsid w:val="00994A5D"/>
    <w:rsid w:val="009A0720"/>
    <w:rsid w:val="009A5D84"/>
    <w:rsid w:val="009A5F1A"/>
    <w:rsid w:val="009B07BF"/>
    <w:rsid w:val="009B3233"/>
    <w:rsid w:val="009B6551"/>
    <w:rsid w:val="009C0258"/>
    <w:rsid w:val="009C23C5"/>
    <w:rsid w:val="009C4C1A"/>
    <w:rsid w:val="009C5635"/>
    <w:rsid w:val="009D1A37"/>
    <w:rsid w:val="009E3AB1"/>
    <w:rsid w:val="009F144D"/>
    <w:rsid w:val="009F2C41"/>
    <w:rsid w:val="00A0332B"/>
    <w:rsid w:val="00A0358F"/>
    <w:rsid w:val="00A13EB7"/>
    <w:rsid w:val="00A177A3"/>
    <w:rsid w:val="00A21650"/>
    <w:rsid w:val="00A23713"/>
    <w:rsid w:val="00A23B53"/>
    <w:rsid w:val="00A24B7A"/>
    <w:rsid w:val="00A24B89"/>
    <w:rsid w:val="00A26F38"/>
    <w:rsid w:val="00A31F9C"/>
    <w:rsid w:val="00A33539"/>
    <w:rsid w:val="00A34038"/>
    <w:rsid w:val="00A349E7"/>
    <w:rsid w:val="00A4378F"/>
    <w:rsid w:val="00A446F9"/>
    <w:rsid w:val="00A55F7C"/>
    <w:rsid w:val="00A63B6C"/>
    <w:rsid w:val="00A65EB2"/>
    <w:rsid w:val="00A7692A"/>
    <w:rsid w:val="00A80996"/>
    <w:rsid w:val="00A814AB"/>
    <w:rsid w:val="00A81A44"/>
    <w:rsid w:val="00A848AB"/>
    <w:rsid w:val="00A87A81"/>
    <w:rsid w:val="00A922D5"/>
    <w:rsid w:val="00A94DA2"/>
    <w:rsid w:val="00A951A8"/>
    <w:rsid w:val="00AA0032"/>
    <w:rsid w:val="00AA0F74"/>
    <w:rsid w:val="00AA6CCF"/>
    <w:rsid w:val="00AA7948"/>
    <w:rsid w:val="00AB28C9"/>
    <w:rsid w:val="00AB2EFF"/>
    <w:rsid w:val="00AB4612"/>
    <w:rsid w:val="00AB5C12"/>
    <w:rsid w:val="00AB73EF"/>
    <w:rsid w:val="00AC49BF"/>
    <w:rsid w:val="00AD0D66"/>
    <w:rsid w:val="00AD10E5"/>
    <w:rsid w:val="00AE28D3"/>
    <w:rsid w:val="00AE4B11"/>
    <w:rsid w:val="00AF22BE"/>
    <w:rsid w:val="00AF7D58"/>
    <w:rsid w:val="00B068C4"/>
    <w:rsid w:val="00B11169"/>
    <w:rsid w:val="00B140DC"/>
    <w:rsid w:val="00B14D0B"/>
    <w:rsid w:val="00B15C9D"/>
    <w:rsid w:val="00B16098"/>
    <w:rsid w:val="00B160DF"/>
    <w:rsid w:val="00B166EC"/>
    <w:rsid w:val="00B17CD6"/>
    <w:rsid w:val="00B24242"/>
    <w:rsid w:val="00B2497E"/>
    <w:rsid w:val="00B25FB2"/>
    <w:rsid w:val="00B31C38"/>
    <w:rsid w:val="00B32F58"/>
    <w:rsid w:val="00B44FAD"/>
    <w:rsid w:val="00B45E81"/>
    <w:rsid w:val="00B46506"/>
    <w:rsid w:val="00B50A0C"/>
    <w:rsid w:val="00B516AC"/>
    <w:rsid w:val="00B60925"/>
    <w:rsid w:val="00B639CC"/>
    <w:rsid w:val="00B6523C"/>
    <w:rsid w:val="00B67833"/>
    <w:rsid w:val="00B74801"/>
    <w:rsid w:val="00B76F70"/>
    <w:rsid w:val="00B81350"/>
    <w:rsid w:val="00B84A47"/>
    <w:rsid w:val="00B9309B"/>
    <w:rsid w:val="00B948B9"/>
    <w:rsid w:val="00B97D13"/>
    <w:rsid w:val="00BA243F"/>
    <w:rsid w:val="00BB08EF"/>
    <w:rsid w:val="00BB4732"/>
    <w:rsid w:val="00BB7F0A"/>
    <w:rsid w:val="00BD52F5"/>
    <w:rsid w:val="00BD6064"/>
    <w:rsid w:val="00BD66A4"/>
    <w:rsid w:val="00BE0FA1"/>
    <w:rsid w:val="00BE2003"/>
    <w:rsid w:val="00BE2B75"/>
    <w:rsid w:val="00BE5CAC"/>
    <w:rsid w:val="00BE6D49"/>
    <w:rsid w:val="00BF1226"/>
    <w:rsid w:val="00BF3B55"/>
    <w:rsid w:val="00BF5E54"/>
    <w:rsid w:val="00BF60AA"/>
    <w:rsid w:val="00C02C83"/>
    <w:rsid w:val="00C04327"/>
    <w:rsid w:val="00C04AF3"/>
    <w:rsid w:val="00C04DA8"/>
    <w:rsid w:val="00C05964"/>
    <w:rsid w:val="00C22AAD"/>
    <w:rsid w:val="00C31D8F"/>
    <w:rsid w:val="00C31F69"/>
    <w:rsid w:val="00C32695"/>
    <w:rsid w:val="00C33402"/>
    <w:rsid w:val="00C40152"/>
    <w:rsid w:val="00C4118C"/>
    <w:rsid w:val="00C42CB8"/>
    <w:rsid w:val="00C50C18"/>
    <w:rsid w:val="00C51FCA"/>
    <w:rsid w:val="00C5655C"/>
    <w:rsid w:val="00C672D1"/>
    <w:rsid w:val="00C67E2C"/>
    <w:rsid w:val="00C7042B"/>
    <w:rsid w:val="00C70A3B"/>
    <w:rsid w:val="00C7111B"/>
    <w:rsid w:val="00C729F8"/>
    <w:rsid w:val="00C73824"/>
    <w:rsid w:val="00C73D02"/>
    <w:rsid w:val="00C75D91"/>
    <w:rsid w:val="00C762B5"/>
    <w:rsid w:val="00C824EC"/>
    <w:rsid w:val="00C85C97"/>
    <w:rsid w:val="00C86D77"/>
    <w:rsid w:val="00C91A43"/>
    <w:rsid w:val="00C94295"/>
    <w:rsid w:val="00C978B2"/>
    <w:rsid w:val="00CA0579"/>
    <w:rsid w:val="00CA43A4"/>
    <w:rsid w:val="00CB0A77"/>
    <w:rsid w:val="00CB0B49"/>
    <w:rsid w:val="00CB1655"/>
    <w:rsid w:val="00CB59D1"/>
    <w:rsid w:val="00CB5F00"/>
    <w:rsid w:val="00CB65BB"/>
    <w:rsid w:val="00CC0AF9"/>
    <w:rsid w:val="00CC3AEE"/>
    <w:rsid w:val="00CC5A43"/>
    <w:rsid w:val="00CD0840"/>
    <w:rsid w:val="00CD0AF2"/>
    <w:rsid w:val="00CD1819"/>
    <w:rsid w:val="00CD46EC"/>
    <w:rsid w:val="00CD6036"/>
    <w:rsid w:val="00CE2846"/>
    <w:rsid w:val="00CE3E9D"/>
    <w:rsid w:val="00CE4202"/>
    <w:rsid w:val="00CF2127"/>
    <w:rsid w:val="00CF6C14"/>
    <w:rsid w:val="00D03547"/>
    <w:rsid w:val="00D065DA"/>
    <w:rsid w:val="00D07612"/>
    <w:rsid w:val="00D11F11"/>
    <w:rsid w:val="00D14C0C"/>
    <w:rsid w:val="00D15823"/>
    <w:rsid w:val="00D1723D"/>
    <w:rsid w:val="00D24CE3"/>
    <w:rsid w:val="00D25E05"/>
    <w:rsid w:val="00D273A3"/>
    <w:rsid w:val="00D273D9"/>
    <w:rsid w:val="00D30D0A"/>
    <w:rsid w:val="00D33A4B"/>
    <w:rsid w:val="00D34BE6"/>
    <w:rsid w:val="00D406B7"/>
    <w:rsid w:val="00D52F2B"/>
    <w:rsid w:val="00D60340"/>
    <w:rsid w:val="00D63C37"/>
    <w:rsid w:val="00D72173"/>
    <w:rsid w:val="00D72C95"/>
    <w:rsid w:val="00D760A3"/>
    <w:rsid w:val="00D81DCB"/>
    <w:rsid w:val="00D827FE"/>
    <w:rsid w:val="00D866AE"/>
    <w:rsid w:val="00DA215C"/>
    <w:rsid w:val="00DA4446"/>
    <w:rsid w:val="00DB2C21"/>
    <w:rsid w:val="00DC2827"/>
    <w:rsid w:val="00DC369C"/>
    <w:rsid w:val="00DC3C09"/>
    <w:rsid w:val="00DD1A33"/>
    <w:rsid w:val="00DD26C4"/>
    <w:rsid w:val="00DD64FD"/>
    <w:rsid w:val="00DD754C"/>
    <w:rsid w:val="00DE02F7"/>
    <w:rsid w:val="00DE0FC6"/>
    <w:rsid w:val="00DE1E0E"/>
    <w:rsid w:val="00DE2F97"/>
    <w:rsid w:val="00DE40CF"/>
    <w:rsid w:val="00DE4114"/>
    <w:rsid w:val="00E00CDE"/>
    <w:rsid w:val="00E04EDB"/>
    <w:rsid w:val="00E13D22"/>
    <w:rsid w:val="00E1649B"/>
    <w:rsid w:val="00E2096A"/>
    <w:rsid w:val="00E2155C"/>
    <w:rsid w:val="00E21B29"/>
    <w:rsid w:val="00E24926"/>
    <w:rsid w:val="00E26838"/>
    <w:rsid w:val="00E34FB3"/>
    <w:rsid w:val="00E3560C"/>
    <w:rsid w:val="00E3A6BB"/>
    <w:rsid w:val="00E40D08"/>
    <w:rsid w:val="00E42AB6"/>
    <w:rsid w:val="00E433AE"/>
    <w:rsid w:val="00E45DA2"/>
    <w:rsid w:val="00E466C3"/>
    <w:rsid w:val="00E46B19"/>
    <w:rsid w:val="00E46FE7"/>
    <w:rsid w:val="00E51EEE"/>
    <w:rsid w:val="00E53FB1"/>
    <w:rsid w:val="00E5766F"/>
    <w:rsid w:val="00E677D2"/>
    <w:rsid w:val="00E67EC9"/>
    <w:rsid w:val="00E74947"/>
    <w:rsid w:val="00E74F47"/>
    <w:rsid w:val="00E768A8"/>
    <w:rsid w:val="00E76AD4"/>
    <w:rsid w:val="00E918E2"/>
    <w:rsid w:val="00E93717"/>
    <w:rsid w:val="00E93E1F"/>
    <w:rsid w:val="00E94E29"/>
    <w:rsid w:val="00EA1123"/>
    <w:rsid w:val="00EA239E"/>
    <w:rsid w:val="00EA6453"/>
    <w:rsid w:val="00EB3620"/>
    <w:rsid w:val="00EB4D65"/>
    <w:rsid w:val="00EC3B0A"/>
    <w:rsid w:val="00EC720A"/>
    <w:rsid w:val="00ED4A47"/>
    <w:rsid w:val="00ED7455"/>
    <w:rsid w:val="00EE02DD"/>
    <w:rsid w:val="00EE2874"/>
    <w:rsid w:val="00EE3D27"/>
    <w:rsid w:val="00EE6AED"/>
    <w:rsid w:val="00EF0B8D"/>
    <w:rsid w:val="00EF0D15"/>
    <w:rsid w:val="00EF21B8"/>
    <w:rsid w:val="00F0357D"/>
    <w:rsid w:val="00F06620"/>
    <w:rsid w:val="00F10BB8"/>
    <w:rsid w:val="00F132AB"/>
    <w:rsid w:val="00F14986"/>
    <w:rsid w:val="00F17191"/>
    <w:rsid w:val="00F2158C"/>
    <w:rsid w:val="00F25917"/>
    <w:rsid w:val="00F259F4"/>
    <w:rsid w:val="00F26733"/>
    <w:rsid w:val="00F35700"/>
    <w:rsid w:val="00F3618D"/>
    <w:rsid w:val="00F4259E"/>
    <w:rsid w:val="00F426AA"/>
    <w:rsid w:val="00F43552"/>
    <w:rsid w:val="00F467CC"/>
    <w:rsid w:val="00F52670"/>
    <w:rsid w:val="00F52ADE"/>
    <w:rsid w:val="00F570CE"/>
    <w:rsid w:val="00F57FFE"/>
    <w:rsid w:val="00F5E1CE"/>
    <w:rsid w:val="00F618F3"/>
    <w:rsid w:val="00F6298E"/>
    <w:rsid w:val="00F660F7"/>
    <w:rsid w:val="00F72D60"/>
    <w:rsid w:val="00F74B7C"/>
    <w:rsid w:val="00F75DCC"/>
    <w:rsid w:val="00F76F5F"/>
    <w:rsid w:val="00F77C1A"/>
    <w:rsid w:val="00F85BDD"/>
    <w:rsid w:val="00F85CEF"/>
    <w:rsid w:val="00F912E1"/>
    <w:rsid w:val="00F9397F"/>
    <w:rsid w:val="00F939A5"/>
    <w:rsid w:val="00F94BDF"/>
    <w:rsid w:val="00F97F29"/>
    <w:rsid w:val="00FA1286"/>
    <w:rsid w:val="00FA370B"/>
    <w:rsid w:val="00FA4191"/>
    <w:rsid w:val="00FA563B"/>
    <w:rsid w:val="00FA7352"/>
    <w:rsid w:val="00FB05A7"/>
    <w:rsid w:val="00FB45F9"/>
    <w:rsid w:val="00FC27FA"/>
    <w:rsid w:val="00FC43A5"/>
    <w:rsid w:val="00FC5126"/>
    <w:rsid w:val="00FD301B"/>
    <w:rsid w:val="00FD4E05"/>
    <w:rsid w:val="00FE1110"/>
    <w:rsid w:val="00FE6B7B"/>
    <w:rsid w:val="00FE7234"/>
    <w:rsid w:val="00FE7340"/>
    <w:rsid w:val="00FF1617"/>
    <w:rsid w:val="00FF76E6"/>
    <w:rsid w:val="015E7A15"/>
    <w:rsid w:val="016F81F9"/>
    <w:rsid w:val="01786D04"/>
    <w:rsid w:val="01BD9FFF"/>
    <w:rsid w:val="01E0B44A"/>
    <w:rsid w:val="020DBFF8"/>
    <w:rsid w:val="0213B07E"/>
    <w:rsid w:val="02206A2D"/>
    <w:rsid w:val="0235FB4D"/>
    <w:rsid w:val="02675797"/>
    <w:rsid w:val="033FFB4E"/>
    <w:rsid w:val="03A4E0A8"/>
    <w:rsid w:val="03EB60FF"/>
    <w:rsid w:val="041F0623"/>
    <w:rsid w:val="043A6330"/>
    <w:rsid w:val="04777EA3"/>
    <w:rsid w:val="047B866C"/>
    <w:rsid w:val="048628F4"/>
    <w:rsid w:val="048AE61E"/>
    <w:rsid w:val="04ADFB90"/>
    <w:rsid w:val="04AF6873"/>
    <w:rsid w:val="051E0469"/>
    <w:rsid w:val="058E2F8E"/>
    <w:rsid w:val="0597DC46"/>
    <w:rsid w:val="05D2E872"/>
    <w:rsid w:val="05DD8E91"/>
    <w:rsid w:val="0628F3C5"/>
    <w:rsid w:val="06421D83"/>
    <w:rsid w:val="06453BB1"/>
    <w:rsid w:val="06822ED4"/>
    <w:rsid w:val="06864D04"/>
    <w:rsid w:val="06DD8696"/>
    <w:rsid w:val="06FB3987"/>
    <w:rsid w:val="07738473"/>
    <w:rsid w:val="079EDFB4"/>
    <w:rsid w:val="07CF9BDF"/>
    <w:rsid w:val="07EDB116"/>
    <w:rsid w:val="07FADB50"/>
    <w:rsid w:val="07FDECEB"/>
    <w:rsid w:val="0806D00E"/>
    <w:rsid w:val="0812F1FB"/>
    <w:rsid w:val="085E4D15"/>
    <w:rsid w:val="088E1E3A"/>
    <w:rsid w:val="08D8E3C7"/>
    <w:rsid w:val="08EE7732"/>
    <w:rsid w:val="09186EB4"/>
    <w:rsid w:val="097AB70F"/>
    <w:rsid w:val="09CFFA65"/>
    <w:rsid w:val="09F32E28"/>
    <w:rsid w:val="0A14CB36"/>
    <w:rsid w:val="0A21C785"/>
    <w:rsid w:val="0A39E374"/>
    <w:rsid w:val="0A86ACDF"/>
    <w:rsid w:val="0AADAF63"/>
    <w:rsid w:val="0B06B939"/>
    <w:rsid w:val="0B48E392"/>
    <w:rsid w:val="0B7F0FD0"/>
    <w:rsid w:val="0BB8D2F1"/>
    <w:rsid w:val="0BC93BB7"/>
    <w:rsid w:val="0BCA0829"/>
    <w:rsid w:val="0BFD9661"/>
    <w:rsid w:val="0C162340"/>
    <w:rsid w:val="0C46966B"/>
    <w:rsid w:val="0CB60AD4"/>
    <w:rsid w:val="0CC10674"/>
    <w:rsid w:val="0CDC7C64"/>
    <w:rsid w:val="0CF5C88F"/>
    <w:rsid w:val="0DA5D755"/>
    <w:rsid w:val="0DD14B54"/>
    <w:rsid w:val="0DD6854D"/>
    <w:rsid w:val="0E6B8DE2"/>
    <w:rsid w:val="0E6F5A8A"/>
    <w:rsid w:val="0E96A1F4"/>
    <w:rsid w:val="0EF7D2B3"/>
    <w:rsid w:val="0F085C3C"/>
    <w:rsid w:val="0F192F16"/>
    <w:rsid w:val="0F431DF0"/>
    <w:rsid w:val="0F4A2BF8"/>
    <w:rsid w:val="0F82F530"/>
    <w:rsid w:val="0FAC2C6F"/>
    <w:rsid w:val="0FF5C94C"/>
    <w:rsid w:val="0FFBDC55"/>
    <w:rsid w:val="1099BE72"/>
    <w:rsid w:val="109F0ABA"/>
    <w:rsid w:val="1152C817"/>
    <w:rsid w:val="1156E419"/>
    <w:rsid w:val="115B60CA"/>
    <w:rsid w:val="1189CFF8"/>
    <w:rsid w:val="119895B1"/>
    <w:rsid w:val="11A4B12A"/>
    <w:rsid w:val="1219C7C8"/>
    <w:rsid w:val="121AD58C"/>
    <w:rsid w:val="1288CE9A"/>
    <w:rsid w:val="1299901F"/>
    <w:rsid w:val="12C3D33C"/>
    <w:rsid w:val="1364DC04"/>
    <w:rsid w:val="1378C3F5"/>
    <w:rsid w:val="1392DB6F"/>
    <w:rsid w:val="139C4E39"/>
    <w:rsid w:val="13BDE7DF"/>
    <w:rsid w:val="13C21C34"/>
    <w:rsid w:val="13C39135"/>
    <w:rsid w:val="13DB024D"/>
    <w:rsid w:val="13F705D0"/>
    <w:rsid w:val="143CC122"/>
    <w:rsid w:val="145D8DE5"/>
    <w:rsid w:val="146D7389"/>
    <w:rsid w:val="14AC7780"/>
    <w:rsid w:val="14DCA2E1"/>
    <w:rsid w:val="15284790"/>
    <w:rsid w:val="153886B2"/>
    <w:rsid w:val="1542E38C"/>
    <w:rsid w:val="154936F6"/>
    <w:rsid w:val="159DE0D9"/>
    <w:rsid w:val="15D5BB2F"/>
    <w:rsid w:val="15F47F0B"/>
    <w:rsid w:val="16038842"/>
    <w:rsid w:val="1608293F"/>
    <w:rsid w:val="163CB8B7"/>
    <w:rsid w:val="166D213D"/>
    <w:rsid w:val="1675B183"/>
    <w:rsid w:val="16AC615F"/>
    <w:rsid w:val="16C34ECA"/>
    <w:rsid w:val="16E5A89E"/>
    <w:rsid w:val="16F7F489"/>
    <w:rsid w:val="1700A3F9"/>
    <w:rsid w:val="172B279E"/>
    <w:rsid w:val="1745C3FF"/>
    <w:rsid w:val="177B82AD"/>
    <w:rsid w:val="17C52D43"/>
    <w:rsid w:val="17C849C6"/>
    <w:rsid w:val="17D38EC8"/>
    <w:rsid w:val="17D5E1A9"/>
    <w:rsid w:val="18060479"/>
    <w:rsid w:val="1834A5A2"/>
    <w:rsid w:val="183CF005"/>
    <w:rsid w:val="18447D6B"/>
    <w:rsid w:val="188A8231"/>
    <w:rsid w:val="18A7D27B"/>
    <w:rsid w:val="18C80C5C"/>
    <w:rsid w:val="18D2535F"/>
    <w:rsid w:val="18E5A079"/>
    <w:rsid w:val="18F3B369"/>
    <w:rsid w:val="19120E2C"/>
    <w:rsid w:val="194BAD3B"/>
    <w:rsid w:val="1A12D1A9"/>
    <w:rsid w:val="1A382131"/>
    <w:rsid w:val="1A418DC6"/>
    <w:rsid w:val="1A63437B"/>
    <w:rsid w:val="1A91ABF7"/>
    <w:rsid w:val="1B0A13D7"/>
    <w:rsid w:val="1B17A3A0"/>
    <w:rsid w:val="1B18C0E4"/>
    <w:rsid w:val="1B2B443D"/>
    <w:rsid w:val="1B2F0438"/>
    <w:rsid w:val="1B4E6427"/>
    <w:rsid w:val="1B6958F4"/>
    <w:rsid w:val="1B8A58FF"/>
    <w:rsid w:val="1BC2AB81"/>
    <w:rsid w:val="1BE08C2F"/>
    <w:rsid w:val="1BFDC8AF"/>
    <w:rsid w:val="1C014B87"/>
    <w:rsid w:val="1C02E223"/>
    <w:rsid w:val="1C112629"/>
    <w:rsid w:val="1C1588A8"/>
    <w:rsid w:val="1C55E319"/>
    <w:rsid w:val="1C980410"/>
    <w:rsid w:val="1C9BE1CE"/>
    <w:rsid w:val="1CBA08A6"/>
    <w:rsid w:val="1CE4ECF9"/>
    <w:rsid w:val="1CED00F4"/>
    <w:rsid w:val="1CF001E2"/>
    <w:rsid w:val="1D0683FA"/>
    <w:rsid w:val="1D204DC5"/>
    <w:rsid w:val="1D47C6AB"/>
    <w:rsid w:val="1E224670"/>
    <w:rsid w:val="1E57B3B0"/>
    <w:rsid w:val="1E6C6930"/>
    <w:rsid w:val="1EABCD03"/>
    <w:rsid w:val="1EB99507"/>
    <w:rsid w:val="1EFD889D"/>
    <w:rsid w:val="1EFE8F71"/>
    <w:rsid w:val="1F438D21"/>
    <w:rsid w:val="1FA547ED"/>
    <w:rsid w:val="1FD465B6"/>
    <w:rsid w:val="1FE8D487"/>
    <w:rsid w:val="201E2F2D"/>
    <w:rsid w:val="20E73CED"/>
    <w:rsid w:val="20F8B8AE"/>
    <w:rsid w:val="20F99534"/>
    <w:rsid w:val="213228B8"/>
    <w:rsid w:val="2135C9CD"/>
    <w:rsid w:val="21750B27"/>
    <w:rsid w:val="22712B06"/>
    <w:rsid w:val="22C8C267"/>
    <w:rsid w:val="22F8D95F"/>
    <w:rsid w:val="230FDCE1"/>
    <w:rsid w:val="23268735"/>
    <w:rsid w:val="237265E3"/>
    <w:rsid w:val="237F9193"/>
    <w:rsid w:val="23EF7F7A"/>
    <w:rsid w:val="24B07CD6"/>
    <w:rsid w:val="24BC97C2"/>
    <w:rsid w:val="24DB0028"/>
    <w:rsid w:val="24DFFC40"/>
    <w:rsid w:val="24FDD5EA"/>
    <w:rsid w:val="25413AA4"/>
    <w:rsid w:val="25C3A318"/>
    <w:rsid w:val="25C7E240"/>
    <w:rsid w:val="25E8C064"/>
    <w:rsid w:val="25E91C8E"/>
    <w:rsid w:val="25EDD314"/>
    <w:rsid w:val="26023A8F"/>
    <w:rsid w:val="26110314"/>
    <w:rsid w:val="264CBDE3"/>
    <w:rsid w:val="2664FBA9"/>
    <w:rsid w:val="2670691D"/>
    <w:rsid w:val="267A1FE4"/>
    <w:rsid w:val="26838869"/>
    <w:rsid w:val="269892A8"/>
    <w:rsid w:val="26CCA18F"/>
    <w:rsid w:val="26DC1DC2"/>
    <w:rsid w:val="26E836C4"/>
    <w:rsid w:val="27812D93"/>
    <w:rsid w:val="27A44ED4"/>
    <w:rsid w:val="27A5F7BB"/>
    <w:rsid w:val="282DD465"/>
    <w:rsid w:val="2848FB26"/>
    <w:rsid w:val="284E9E71"/>
    <w:rsid w:val="285C9788"/>
    <w:rsid w:val="286406DE"/>
    <w:rsid w:val="286E2BF3"/>
    <w:rsid w:val="28854435"/>
    <w:rsid w:val="28C7C29B"/>
    <w:rsid w:val="28DBCBA0"/>
    <w:rsid w:val="29311663"/>
    <w:rsid w:val="29E8ADA2"/>
    <w:rsid w:val="29F23471"/>
    <w:rsid w:val="2A388B60"/>
    <w:rsid w:val="2A41679A"/>
    <w:rsid w:val="2AB6C667"/>
    <w:rsid w:val="2AC93433"/>
    <w:rsid w:val="2AD96EC5"/>
    <w:rsid w:val="2AE490E8"/>
    <w:rsid w:val="2B5FE1E9"/>
    <w:rsid w:val="2B8A1996"/>
    <w:rsid w:val="2B9F7F26"/>
    <w:rsid w:val="2C14A957"/>
    <w:rsid w:val="2C1C5AAA"/>
    <w:rsid w:val="2C92DEF2"/>
    <w:rsid w:val="2C9559CF"/>
    <w:rsid w:val="2CA89395"/>
    <w:rsid w:val="2CDC4970"/>
    <w:rsid w:val="2CDEC75C"/>
    <w:rsid w:val="2CE356D0"/>
    <w:rsid w:val="2CEB565B"/>
    <w:rsid w:val="2CF0B8F2"/>
    <w:rsid w:val="2D0F66E1"/>
    <w:rsid w:val="2D743216"/>
    <w:rsid w:val="2D7522BB"/>
    <w:rsid w:val="2D7C4A98"/>
    <w:rsid w:val="2DA22486"/>
    <w:rsid w:val="2DC5B10E"/>
    <w:rsid w:val="2DE80E22"/>
    <w:rsid w:val="2E04356E"/>
    <w:rsid w:val="2E28DF4A"/>
    <w:rsid w:val="2E7958B5"/>
    <w:rsid w:val="2E79AE4D"/>
    <w:rsid w:val="2E7AADB2"/>
    <w:rsid w:val="2E80D7E2"/>
    <w:rsid w:val="2EA28E2D"/>
    <w:rsid w:val="2EAF285A"/>
    <w:rsid w:val="2F292DC9"/>
    <w:rsid w:val="2F2E9B3D"/>
    <w:rsid w:val="2F36DC97"/>
    <w:rsid w:val="2F3D0F8D"/>
    <w:rsid w:val="2FE966AA"/>
    <w:rsid w:val="30034E6F"/>
    <w:rsid w:val="31162D2D"/>
    <w:rsid w:val="3119C85D"/>
    <w:rsid w:val="311A30B3"/>
    <w:rsid w:val="311E8A35"/>
    <w:rsid w:val="31306D6A"/>
    <w:rsid w:val="31530000"/>
    <w:rsid w:val="31809C82"/>
    <w:rsid w:val="319A2649"/>
    <w:rsid w:val="31AB48F0"/>
    <w:rsid w:val="31BBDB9B"/>
    <w:rsid w:val="31C945D4"/>
    <w:rsid w:val="31DD64A5"/>
    <w:rsid w:val="31E9438C"/>
    <w:rsid w:val="3242A155"/>
    <w:rsid w:val="3259F622"/>
    <w:rsid w:val="325C9DBE"/>
    <w:rsid w:val="32DE9E5C"/>
    <w:rsid w:val="3340AD16"/>
    <w:rsid w:val="336CEA93"/>
    <w:rsid w:val="336D8B47"/>
    <w:rsid w:val="34B44E3F"/>
    <w:rsid w:val="352BAB31"/>
    <w:rsid w:val="35418148"/>
    <w:rsid w:val="3549172E"/>
    <w:rsid w:val="358B766E"/>
    <w:rsid w:val="358DEE64"/>
    <w:rsid w:val="35A3807E"/>
    <w:rsid w:val="35DD6A9F"/>
    <w:rsid w:val="3609F684"/>
    <w:rsid w:val="369930B1"/>
    <w:rsid w:val="36E8BDEE"/>
    <w:rsid w:val="3733DBFA"/>
    <w:rsid w:val="373B2B01"/>
    <w:rsid w:val="38654CFC"/>
    <w:rsid w:val="38D13775"/>
    <w:rsid w:val="38F2975E"/>
    <w:rsid w:val="3939B58C"/>
    <w:rsid w:val="39944AF3"/>
    <w:rsid w:val="399D5B10"/>
    <w:rsid w:val="39ACB9DA"/>
    <w:rsid w:val="39CE1DD2"/>
    <w:rsid w:val="39F67A19"/>
    <w:rsid w:val="3A130561"/>
    <w:rsid w:val="3A925F95"/>
    <w:rsid w:val="3A97CB3A"/>
    <w:rsid w:val="3A9C47C6"/>
    <w:rsid w:val="3AA4F609"/>
    <w:rsid w:val="3AAAA6B8"/>
    <w:rsid w:val="3ABFDAD0"/>
    <w:rsid w:val="3B36D495"/>
    <w:rsid w:val="3B54BFE2"/>
    <w:rsid w:val="3BAB22DA"/>
    <w:rsid w:val="3BFE4D0B"/>
    <w:rsid w:val="3C632D63"/>
    <w:rsid w:val="3C9819FA"/>
    <w:rsid w:val="3C9EA68C"/>
    <w:rsid w:val="3CA21818"/>
    <w:rsid w:val="3E2C93DE"/>
    <w:rsid w:val="3E703867"/>
    <w:rsid w:val="3E9A956D"/>
    <w:rsid w:val="3EACF0F7"/>
    <w:rsid w:val="3EDE1950"/>
    <w:rsid w:val="3EF391BC"/>
    <w:rsid w:val="3F2A916A"/>
    <w:rsid w:val="3F9946FE"/>
    <w:rsid w:val="3F9FB9FA"/>
    <w:rsid w:val="409B8287"/>
    <w:rsid w:val="41433CA1"/>
    <w:rsid w:val="41461AD8"/>
    <w:rsid w:val="415F8E2B"/>
    <w:rsid w:val="4198B076"/>
    <w:rsid w:val="419B0584"/>
    <w:rsid w:val="41A583F6"/>
    <w:rsid w:val="41CC6A40"/>
    <w:rsid w:val="41D8137C"/>
    <w:rsid w:val="420AFE74"/>
    <w:rsid w:val="42710E96"/>
    <w:rsid w:val="433015D3"/>
    <w:rsid w:val="4338FDCA"/>
    <w:rsid w:val="435279FE"/>
    <w:rsid w:val="4369E753"/>
    <w:rsid w:val="4386B692"/>
    <w:rsid w:val="43B60E8D"/>
    <w:rsid w:val="44368A07"/>
    <w:rsid w:val="444C9748"/>
    <w:rsid w:val="44608A83"/>
    <w:rsid w:val="446736DC"/>
    <w:rsid w:val="456CFE61"/>
    <w:rsid w:val="4598425D"/>
    <w:rsid w:val="45EC8BAD"/>
    <w:rsid w:val="45F96233"/>
    <w:rsid w:val="45FC82BC"/>
    <w:rsid w:val="465D5A96"/>
    <w:rsid w:val="46A8ABC5"/>
    <w:rsid w:val="46E662F9"/>
    <w:rsid w:val="46F17BCA"/>
    <w:rsid w:val="4735175E"/>
    <w:rsid w:val="474D1D68"/>
    <w:rsid w:val="4753E47C"/>
    <w:rsid w:val="477F3DC4"/>
    <w:rsid w:val="47DC6DB8"/>
    <w:rsid w:val="4800AD78"/>
    <w:rsid w:val="4801554C"/>
    <w:rsid w:val="482014C4"/>
    <w:rsid w:val="48326BB7"/>
    <w:rsid w:val="48652C4F"/>
    <w:rsid w:val="4866E090"/>
    <w:rsid w:val="487B095F"/>
    <w:rsid w:val="4959FB92"/>
    <w:rsid w:val="49BCBA49"/>
    <w:rsid w:val="4A1118E1"/>
    <w:rsid w:val="4A8B9EF9"/>
    <w:rsid w:val="4B96C362"/>
    <w:rsid w:val="4BD82AB0"/>
    <w:rsid w:val="4C2750B9"/>
    <w:rsid w:val="4C55FA36"/>
    <w:rsid w:val="4C62F84D"/>
    <w:rsid w:val="4CE01E07"/>
    <w:rsid w:val="4CEE86D1"/>
    <w:rsid w:val="4D8C238C"/>
    <w:rsid w:val="4DAEE4BE"/>
    <w:rsid w:val="4DC1DDAD"/>
    <w:rsid w:val="4DD8D047"/>
    <w:rsid w:val="4DF97998"/>
    <w:rsid w:val="4E56745E"/>
    <w:rsid w:val="4E60AB69"/>
    <w:rsid w:val="4EC2B5B0"/>
    <w:rsid w:val="4ED05FA2"/>
    <w:rsid w:val="4EED6EA3"/>
    <w:rsid w:val="4F4E457F"/>
    <w:rsid w:val="4F5654EC"/>
    <w:rsid w:val="4F9182ED"/>
    <w:rsid w:val="4FA08A2E"/>
    <w:rsid w:val="4FBD100C"/>
    <w:rsid w:val="4FCA9BB0"/>
    <w:rsid w:val="5027A3FA"/>
    <w:rsid w:val="5066C9F9"/>
    <w:rsid w:val="50711031"/>
    <w:rsid w:val="50997023"/>
    <w:rsid w:val="50A6F0FA"/>
    <w:rsid w:val="50BE3FC2"/>
    <w:rsid w:val="50E4E0D6"/>
    <w:rsid w:val="5114CD8C"/>
    <w:rsid w:val="51332E0B"/>
    <w:rsid w:val="513732AD"/>
    <w:rsid w:val="51672E71"/>
    <w:rsid w:val="52ACCAAE"/>
    <w:rsid w:val="52EA3D50"/>
    <w:rsid w:val="53337276"/>
    <w:rsid w:val="53480908"/>
    <w:rsid w:val="536017B0"/>
    <w:rsid w:val="540413EC"/>
    <w:rsid w:val="5411D50E"/>
    <w:rsid w:val="541625FA"/>
    <w:rsid w:val="543DD17F"/>
    <w:rsid w:val="544395AB"/>
    <w:rsid w:val="545426EB"/>
    <w:rsid w:val="54812186"/>
    <w:rsid w:val="548FD322"/>
    <w:rsid w:val="5509F112"/>
    <w:rsid w:val="550D21A7"/>
    <w:rsid w:val="551FF76F"/>
    <w:rsid w:val="558FCA5D"/>
    <w:rsid w:val="56039510"/>
    <w:rsid w:val="56402624"/>
    <w:rsid w:val="567ADCF7"/>
    <w:rsid w:val="568033C9"/>
    <w:rsid w:val="569C8A63"/>
    <w:rsid w:val="56BD58CB"/>
    <w:rsid w:val="56FEC986"/>
    <w:rsid w:val="5703AC34"/>
    <w:rsid w:val="573DFF9C"/>
    <w:rsid w:val="5745D0AC"/>
    <w:rsid w:val="5771B367"/>
    <w:rsid w:val="579068DA"/>
    <w:rsid w:val="579E5EE4"/>
    <w:rsid w:val="57A58DA1"/>
    <w:rsid w:val="57E8C2BE"/>
    <w:rsid w:val="5864BD67"/>
    <w:rsid w:val="593551D2"/>
    <w:rsid w:val="59356EF2"/>
    <w:rsid w:val="5935CE09"/>
    <w:rsid w:val="59A873F7"/>
    <w:rsid w:val="59BE1A35"/>
    <w:rsid w:val="59C32202"/>
    <w:rsid w:val="5A06CD6A"/>
    <w:rsid w:val="5A207EA9"/>
    <w:rsid w:val="5A858924"/>
    <w:rsid w:val="5AC6B001"/>
    <w:rsid w:val="5AD23C21"/>
    <w:rsid w:val="5B0E2269"/>
    <w:rsid w:val="5B75EA64"/>
    <w:rsid w:val="5B775CE2"/>
    <w:rsid w:val="5BA88D77"/>
    <w:rsid w:val="5BB4FC91"/>
    <w:rsid w:val="5BD42D7B"/>
    <w:rsid w:val="5C141D61"/>
    <w:rsid w:val="5C524367"/>
    <w:rsid w:val="5C77F4F7"/>
    <w:rsid w:val="5C9B47C6"/>
    <w:rsid w:val="5CBABF78"/>
    <w:rsid w:val="5CDA0E77"/>
    <w:rsid w:val="5CE5A57C"/>
    <w:rsid w:val="5D2A9F55"/>
    <w:rsid w:val="5DC43BB7"/>
    <w:rsid w:val="5DCCFD0F"/>
    <w:rsid w:val="5DF545E9"/>
    <w:rsid w:val="5E2D07D5"/>
    <w:rsid w:val="5E6C96BD"/>
    <w:rsid w:val="5EC62AC2"/>
    <w:rsid w:val="5ED614F1"/>
    <w:rsid w:val="5EF83268"/>
    <w:rsid w:val="5F7DD793"/>
    <w:rsid w:val="5F841CE2"/>
    <w:rsid w:val="5FBD40E1"/>
    <w:rsid w:val="60165337"/>
    <w:rsid w:val="607E5157"/>
    <w:rsid w:val="60A77AA4"/>
    <w:rsid w:val="60E59A5B"/>
    <w:rsid w:val="619F3D59"/>
    <w:rsid w:val="61AAA06D"/>
    <w:rsid w:val="61D8B48C"/>
    <w:rsid w:val="61EF40E4"/>
    <w:rsid w:val="6221B8EC"/>
    <w:rsid w:val="623BD681"/>
    <w:rsid w:val="62555AD6"/>
    <w:rsid w:val="628037A1"/>
    <w:rsid w:val="62C4D8BD"/>
    <w:rsid w:val="62C86FB3"/>
    <w:rsid w:val="6321AEB2"/>
    <w:rsid w:val="63AB482D"/>
    <w:rsid w:val="6404C8E0"/>
    <w:rsid w:val="6428004C"/>
    <w:rsid w:val="64419C7A"/>
    <w:rsid w:val="6454EFDF"/>
    <w:rsid w:val="646F6211"/>
    <w:rsid w:val="64A4F8E7"/>
    <w:rsid w:val="64A65EF6"/>
    <w:rsid w:val="6502D449"/>
    <w:rsid w:val="650B471E"/>
    <w:rsid w:val="6521DD14"/>
    <w:rsid w:val="652C2247"/>
    <w:rsid w:val="6551F7B9"/>
    <w:rsid w:val="656363A3"/>
    <w:rsid w:val="65641910"/>
    <w:rsid w:val="65874F4C"/>
    <w:rsid w:val="65A45431"/>
    <w:rsid w:val="65A8DDA2"/>
    <w:rsid w:val="65E92C9F"/>
    <w:rsid w:val="6617F123"/>
    <w:rsid w:val="661E9C45"/>
    <w:rsid w:val="665C3ACA"/>
    <w:rsid w:val="672ECCCF"/>
    <w:rsid w:val="67485F6C"/>
    <w:rsid w:val="67867B93"/>
    <w:rsid w:val="67A12C78"/>
    <w:rsid w:val="67C1B839"/>
    <w:rsid w:val="680A4C23"/>
    <w:rsid w:val="68727233"/>
    <w:rsid w:val="6890A6F6"/>
    <w:rsid w:val="68CC2E66"/>
    <w:rsid w:val="6945E3A2"/>
    <w:rsid w:val="69572A5A"/>
    <w:rsid w:val="695E7B7B"/>
    <w:rsid w:val="69943EC1"/>
    <w:rsid w:val="69E12B5A"/>
    <w:rsid w:val="6A122CC2"/>
    <w:rsid w:val="6A26BC56"/>
    <w:rsid w:val="6A7176DC"/>
    <w:rsid w:val="6A83DA99"/>
    <w:rsid w:val="6A9A3A20"/>
    <w:rsid w:val="6AA0CD15"/>
    <w:rsid w:val="6AA3A1BB"/>
    <w:rsid w:val="6AA722B4"/>
    <w:rsid w:val="6AC2EA6F"/>
    <w:rsid w:val="6AD1CFC2"/>
    <w:rsid w:val="6ADB5BA8"/>
    <w:rsid w:val="6B38F1B0"/>
    <w:rsid w:val="6B88020B"/>
    <w:rsid w:val="6BA6AA65"/>
    <w:rsid w:val="6BA88BCD"/>
    <w:rsid w:val="6C05CCC8"/>
    <w:rsid w:val="6C96CCF1"/>
    <w:rsid w:val="6CAECA52"/>
    <w:rsid w:val="6CBDC7F7"/>
    <w:rsid w:val="6CC5C997"/>
    <w:rsid w:val="6D3459CB"/>
    <w:rsid w:val="6D4D33D8"/>
    <w:rsid w:val="6DA3A549"/>
    <w:rsid w:val="6DAA0BD6"/>
    <w:rsid w:val="6DE4E70F"/>
    <w:rsid w:val="6E3E7100"/>
    <w:rsid w:val="6E51008F"/>
    <w:rsid w:val="6E9E1A3D"/>
    <w:rsid w:val="6EA2D2FE"/>
    <w:rsid w:val="6EF0E0AC"/>
    <w:rsid w:val="6F19C154"/>
    <w:rsid w:val="6F4AEF39"/>
    <w:rsid w:val="6F5CB311"/>
    <w:rsid w:val="6F72D966"/>
    <w:rsid w:val="6F90F819"/>
    <w:rsid w:val="700733DB"/>
    <w:rsid w:val="706201FB"/>
    <w:rsid w:val="706A4C14"/>
    <w:rsid w:val="7094A0BD"/>
    <w:rsid w:val="70AE493D"/>
    <w:rsid w:val="70C2F1BA"/>
    <w:rsid w:val="70DCCAAF"/>
    <w:rsid w:val="70F14F0C"/>
    <w:rsid w:val="70FFE29F"/>
    <w:rsid w:val="713A4FF9"/>
    <w:rsid w:val="7194CDD4"/>
    <w:rsid w:val="71E8003D"/>
    <w:rsid w:val="72293EE8"/>
    <w:rsid w:val="7245D4B8"/>
    <w:rsid w:val="726DAA19"/>
    <w:rsid w:val="726F0EEE"/>
    <w:rsid w:val="7270C9C3"/>
    <w:rsid w:val="7285E80C"/>
    <w:rsid w:val="731704BC"/>
    <w:rsid w:val="73E90C84"/>
    <w:rsid w:val="7400702E"/>
    <w:rsid w:val="7433FF86"/>
    <w:rsid w:val="746961AD"/>
    <w:rsid w:val="746C2FC5"/>
    <w:rsid w:val="748325F9"/>
    <w:rsid w:val="74D66D74"/>
    <w:rsid w:val="74DA0779"/>
    <w:rsid w:val="74DD2071"/>
    <w:rsid w:val="753CAB21"/>
    <w:rsid w:val="754A6D41"/>
    <w:rsid w:val="75F11672"/>
    <w:rsid w:val="763B67F4"/>
    <w:rsid w:val="763FA08A"/>
    <w:rsid w:val="76457F8E"/>
    <w:rsid w:val="76580831"/>
    <w:rsid w:val="7670A1ED"/>
    <w:rsid w:val="767D9CD8"/>
    <w:rsid w:val="76CBE97E"/>
    <w:rsid w:val="772B45E0"/>
    <w:rsid w:val="7737BB75"/>
    <w:rsid w:val="77401CDE"/>
    <w:rsid w:val="77A52A4C"/>
    <w:rsid w:val="77A62B80"/>
    <w:rsid w:val="77B2DA44"/>
    <w:rsid w:val="77C70B4B"/>
    <w:rsid w:val="77DC7F5B"/>
    <w:rsid w:val="77E4D87D"/>
    <w:rsid w:val="7810EFEB"/>
    <w:rsid w:val="78573CEF"/>
    <w:rsid w:val="786A07DC"/>
    <w:rsid w:val="787C2A55"/>
    <w:rsid w:val="789D8468"/>
    <w:rsid w:val="78A2688E"/>
    <w:rsid w:val="78C2046D"/>
    <w:rsid w:val="792765C8"/>
    <w:rsid w:val="796C4471"/>
    <w:rsid w:val="797A8400"/>
    <w:rsid w:val="79953543"/>
    <w:rsid w:val="79E684FB"/>
    <w:rsid w:val="79E6F9DE"/>
    <w:rsid w:val="7A0589D5"/>
    <w:rsid w:val="7A712CC0"/>
    <w:rsid w:val="7ABA76BD"/>
    <w:rsid w:val="7ACD5C46"/>
    <w:rsid w:val="7ACED8A5"/>
    <w:rsid w:val="7AE5C970"/>
    <w:rsid w:val="7B28BB55"/>
    <w:rsid w:val="7B2A853E"/>
    <w:rsid w:val="7B323DAB"/>
    <w:rsid w:val="7B794FC6"/>
    <w:rsid w:val="7BBB2DE9"/>
    <w:rsid w:val="7BCF4809"/>
    <w:rsid w:val="7C0CB594"/>
    <w:rsid w:val="7C115494"/>
    <w:rsid w:val="7C5571A9"/>
    <w:rsid w:val="7DBAA748"/>
    <w:rsid w:val="7EE413CC"/>
    <w:rsid w:val="7EE54EF3"/>
    <w:rsid w:val="7EFA48A6"/>
    <w:rsid w:val="7F2B962D"/>
    <w:rsid w:val="7F55CEA0"/>
    <w:rsid w:val="7FA3FC53"/>
    <w:rsid w:val="7FB1ACD9"/>
    <w:rsid w:val="7FFCCBA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6C4"/>
  </w:style>
  <w:style w:type="paragraph" w:styleId="Ttulo1">
    <w:name w:val="heading 1"/>
    <w:basedOn w:val="Normal"/>
    <w:next w:val="Normal"/>
    <w:uiPriority w:val="9"/>
    <w:qFormat/>
    <w:rsid w:val="00DD26C4"/>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DD26C4"/>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DD26C4"/>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DD26C4"/>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DD26C4"/>
    <w:pPr>
      <w:keepNext/>
      <w:keepLines/>
      <w:spacing w:before="220" w:after="40"/>
      <w:outlineLvl w:val="4"/>
    </w:pPr>
    <w:rPr>
      <w:b/>
    </w:rPr>
  </w:style>
  <w:style w:type="paragraph" w:styleId="Ttulo6">
    <w:name w:val="heading 6"/>
    <w:basedOn w:val="Normal"/>
    <w:next w:val="Normal"/>
    <w:uiPriority w:val="9"/>
    <w:semiHidden/>
    <w:unhideWhenUsed/>
    <w:qFormat/>
    <w:rsid w:val="00DD26C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rsid w:val="00DD26C4"/>
    <w:tblPr>
      <w:tblCellMar>
        <w:top w:w="0" w:type="dxa"/>
        <w:left w:w="0" w:type="dxa"/>
        <w:bottom w:w="0" w:type="dxa"/>
        <w:right w:w="0" w:type="dxa"/>
      </w:tblCellMar>
    </w:tblPr>
  </w:style>
  <w:style w:type="paragraph" w:styleId="Ttulo">
    <w:name w:val="Title"/>
    <w:basedOn w:val="Normal"/>
    <w:next w:val="Normal"/>
    <w:uiPriority w:val="10"/>
    <w:qFormat/>
    <w:rsid w:val="00DD26C4"/>
    <w:pPr>
      <w:keepNext/>
      <w:keepLines/>
      <w:spacing w:before="480" w:after="120"/>
    </w:pPr>
    <w:rPr>
      <w:b/>
      <w:sz w:val="72"/>
      <w:szCs w:val="72"/>
    </w:rPr>
  </w:style>
  <w:style w:type="paragraph" w:styleId="Subttulo">
    <w:name w:val="Subtitle"/>
    <w:basedOn w:val="Normal"/>
    <w:next w:val="Normal"/>
    <w:uiPriority w:val="11"/>
    <w:qFormat/>
    <w:rsid w:val="00DD26C4"/>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unhideWhenUsed/>
    <w:rsid w:val="00DD26C4"/>
    <w:pPr>
      <w:spacing w:line="240" w:lineRule="auto"/>
    </w:pPr>
    <w:rPr>
      <w:sz w:val="20"/>
      <w:szCs w:val="20"/>
    </w:rPr>
  </w:style>
  <w:style w:type="character" w:customStyle="1" w:styleId="TextocomentarioCar">
    <w:name w:val="Texto comentario Car"/>
    <w:basedOn w:val="Fuentedeprrafopredeter"/>
    <w:link w:val="Textocomentario"/>
    <w:uiPriority w:val="99"/>
    <w:rsid w:val="00DD26C4"/>
    <w:rPr>
      <w:sz w:val="20"/>
      <w:szCs w:val="20"/>
    </w:rPr>
  </w:style>
  <w:style w:type="character" w:styleId="Refdecomentario">
    <w:name w:val="annotation reference"/>
    <w:basedOn w:val="Fuentedeprrafopredeter"/>
    <w:uiPriority w:val="99"/>
    <w:semiHidden/>
    <w:unhideWhenUsed/>
    <w:rsid w:val="00DD26C4"/>
    <w:rPr>
      <w:sz w:val="16"/>
      <w:szCs w:val="16"/>
    </w:rPr>
  </w:style>
  <w:style w:type="paragraph" w:styleId="Textodeglobo">
    <w:name w:val="Balloon Text"/>
    <w:basedOn w:val="Normal"/>
    <w:link w:val="TextodegloboCar"/>
    <w:uiPriority w:val="99"/>
    <w:semiHidden/>
    <w:unhideWhenUsed/>
    <w:rsid w:val="006742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42E8"/>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7617FF"/>
    <w:rPr>
      <w:b/>
      <w:bCs/>
    </w:rPr>
  </w:style>
  <w:style w:type="character" w:customStyle="1" w:styleId="AsuntodelcomentarioCar">
    <w:name w:val="Asunto del comentario Car"/>
    <w:basedOn w:val="TextocomentarioCar"/>
    <w:link w:val="Asuntodelcomentario"/>
    <w:uiPriority w:val="99"/>
    <w:semiHidden/>
    <w:rsid w:val="007617FF"/>
    <w:rPr>
      <w:b/>
      <w:bCs/>
      <w:sz w:val="20"/>
      <w:szCs w:val="20"/>
    </w:rPr>
  </w:style>
  <w:style w:type="paragraph" w:styleId="Prrafodelista">
    <w:name w:val="List Paragraph"/>
    <w:basedOn w:val="Normal"/>
    <w:uiPriority w:val="34"/>
    <w:qFormat/>
    <w:rsid w:val="002B5947"/>
    <w:pPr>
      <w:ind w:left="720"/>
      <w:contextualSpacing/>
    </w:pPr>
  </w:style>
  <w:style w:type="paragraph" w:styleId="NormalWeb">
    <w:name w:val="Normal (Web)"/>
    <w:basedOn w:val="Normal"/>
    <w:uiPriority w:val="99"/>
    <w:semiHidden/>
    <w:unhideWhenUsed/>
    <w:rsid w:val="00DC2827"/>
    <w:pPr>
      <w:spacing w:before="100" w:beforeAutospacing="1" w:after="100" w:afterAutospacing="1" w:line="240" w:lineRule="auto"/>
    </w:pPr>
    <w:rPr>
      <w:rFonts w:ascii="Times New Roman" w:eastAsia="Times New Roman" w:hAnsi="Times New Roman" w:cs="Times New Roman"/>
      <w:sz w:val="24"/>
      <w:szCs w:val="24"/>
    </w:rPr>
  </w:style>
  <w:style w:type="paragraph" w:styleId="Revisin">
    <w:name w:val="Revision"/>
    <w:hidden/>
    <w:uiPriority w:val="99"/>
    <w:semiHidden/>
    <w:rsid w:val="00440D0A"/>
    <w:pPr>
      <w:spacing w:after="0" w:line="240" w:lineRule="auto"/>
    </w:pPr>
  </w:style>
</w:styles>
</file>

<file path=word/webSettings.xml><?xml version="1.0" encoding="utf-8"?>
<w:webSettings xmlns:r="http://schemas.openxmlformats.org/officeDocument/2006/relationships" xmlns:w="http://schemas.openxmlformats.org/wordprocessingml/2006/main">
  <w:divs>
    <w:div w:id="105469245">
      <w:bodyDiv w:val="1"/>
      <w:marLeft w:val="0"/>
      <w:marRight w:val="0"/>
      <w:marTop w:val="0"/>
      <w:marBottom w:val="0"/>
      <w:divBdr>
        <w:top w:val="none" w:sz="0" w:space="0" w:color="auto"/>
        <w:left w:val="none" w:sz="0" w:space="0" w:color="auto"/>
        <w:bottom w:val="none" w:sz="0" w:space="0" w:color="auto"/>
        <w:right w:val="none" w:sz="0" w:space="0" w:color="auto"/>
      </w:divBdr>
      <w:divsChild>
        <w:div w:id="108858099">
          <w:marLeft w:val="0"/>
          <w:marRight w:val="0"/>
          <w:marTop w:val="0"/>
          <w:marBottom w:val="0"/>
          <w:divBdr>
            <w:top w:val="none" w:sz="0" w:space="0" w:color="auto"/>
            <w:left w:val="none" w:sz="0" w:space="0" w:color="auto"/>
            <w:bottom w:val="none" w:sz="0" w:space="0" w:color="auto"/>
            <w:right w:val="none" w:sz="0" w:space="0" w:color="auto"/>
          </w:divBdr>
        </w:div>
      </w:divsChild>
    </w:div>
    <w:div w:id="657735696">
      <w:bodyDiv w:val="1"/>
      <w:marLeft w:val="0"/>
      <w:marRight w:val="0"/>
      <w:marTop w:val="0"/>
      <w:marBottom w:val="0"/>
      <w:divBdr>
        <w:top w:val="none" w:sz="0" w:space="0" w:color="auto"/>
        <w:left w:val="none" w:sz="0" w:space="0" w:color="auto"/>
        <w:bottom w:val="none" w:sz="0" w:space="0" w:color="auto"/>
        <w:right w:val="none" w:sz="0" w:space="0" w:color="auto"/>
      </w:divBdr>
    </w:div>
    <w:div w:id="2119525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637E1D-9CE7-4CD0-A500-0B61859E3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6810</Words>
  <Characters>37461</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Grettel Lopez Rodriguez</dc:creator>
  <cp:lastModifiedBy>vnaranjo</cp:lastModifiedBy>
  <cp:revision>2</cp:revision>
  <dcterms:created xsi:type="dcterms:W3CDTF">2021-01-28T14:27:00Z</dcterms:created>
  <dcterms:modified xsi:type="dcterms:W3CDTF">2021-01-28T14:27:00Z</dcterms:modified>
</cp:coreProperties>
</file>